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24" w:rsidRDefault="00CD78C6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B939A9" w:rsidRPr="00B939A9" w:rsidRDefault="00B939A9" w:rsidP="00B939A9">
      <w:pPr>
        <w:suppressAutoHyphens/>
        <w:spacing w:after="0" w:line="240" w:lineRule="auto"/>
        <w:ind w:left="5670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939A9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415557" w:rsidRPr="00415557" w:rsidRDefault="00415557" w:rsidP="00415557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</w:t>
      </w:r>
      <w:r w:rsidR="008E4083">
        <w:rPr>
          <w:rFonts w:ascii="Times New Roman" w:hAnsi="Times New Roman" w:cs="Times New Roman"/>
          <w:sz w:val="24"/>
          <w:szCs w:val="24"/>
        </w:rPr>
        <w:t>, ОК 07., ОК 09., ОК 10.</w:t>
      </w:r>
      <w:r w:rsidRPr="00F36F0E">
        <w:rPr>
          <w:rFonts w:ascii="Times New Roman" w:hAnsi="Times New Roman" w:cs="Times New Roman"/>
          <w:sz w:val="24"/>
          <w:szCs w:val="24"/>
        </w:rPr>
        <w:t xml:space="preserve">, ПК 2.1., ПК 2.2., ПК 2.3., ПК 2.4. 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F36F0E" w:rsidRPr="00316A5E" w:rsidRDefault="00B940D7" w:rsidP="00316A5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такое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дефектация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0D081C" w:rsidRPr="00B940D7" w:rsidRDefault="00316A5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B940D7">
        <w:rPr>
          <w:rFonts w:ascii="Times New Roman" w:hAnsi="Times New Roman" w:cs="Times New Roman"/>
          <w:sz w:val="24"/>
          <w:szCs w:val="24"/>
        </w:rPr>
        <w:t>.  Это процесс оценки технического состояния деталей и разделения их на группы в соответствии с техническими требованиями.</w:t>
      </w:r>
    </w:p>
    <w:p w:rsidR="000D081C" w:rsidRDefault="00791C8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40D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940D7">
        <w:rPr>
          <w:rFonts w:ascii="Times New Roman" w:hAnsi="Times New Roman" w:cs="Times New Roman"/>
          <w:sz w:val="24"/>
          <w:szCs w:val="24"/>
        </w:rPr>
        <w:t xml:space="preserve">  Это процесс приведения деталей в нормальное состояние, определяемое техническими требованиями.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D081C" w:rsidRDefault="00791C8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940D7">
        <w:rPr>
          <w:rFonts w:ascii="Times New Roman" w:hAnsi="Times New Roman" w:cs="Times New Roman"/>
          <w:sz w:val="24"/>
          <w:szCs w:val="24"/>
        </w:rPr>
        <w:t xml:space="preserve">.  </w:t>
      </w:r>
      <w:r w:rsidR="00054A65">
        <w:rPr>
          <w:rFonts w:ascii="Times New Roman" w:hAnsi="Times New Roman" w:cs="Times New Roman"/>
          <w:sz w:val="24"/>
          <w:szCs w:val="24"/>
        </w:rPr>
        <w:t>Это процесс подбора годных к применению деталей на каждую сборочную единицу.</w:t>
      </w:r>
    </w:p>
    <w:p w:rsidR="000D081C" w:rsidRDefault="00791C8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54A6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FA4">
        <w:rPr>
          <w:rFonts w:ascii="Times New Roman" w:hAnsi="Times New Roman" w:cs="Times New Roman"/>
          <w:sz w:val="24"/>
          <w:szCs w:val="24"/>
        </w:rPr>
        <w:t>Это пр</w:t>
      </w:r>
      <w:r w:rsidR="00054A65">
        <w:rPr>
          <w:rFonts w:ascii="Times New Roman" w:hAnsi="Times New Roman" w:cs="Times New Roman"/>
          <w:sz w:val="24"/>
          <w:szCs w:val="24"/>
        </w:rPr>
        <w:t>оцесс приведения сборочных единиц машины в состояние, при котором они могут нормально</w:t>
      </w:r>
      <w:r w:rsidR="00755FA4">
        <w:rPr>
          <w:rFonts w:ascii="Times New Roman" w:hAnsi="Times New Roman" w:cs="Times New Roman"/>
          <w:sz w:val="24"/>
          <w:szCs w:val="24"/>
        </w:rPr>
        <w:t xml:space="preserve"> функционировать без разборки.</w:t>
      </w:r>
    </w:p>
    <w:p w:rsidR="00F36F0E" w:rsidRPr="00791C85" w:rsidRDefault="00755FA4" w:rsidP="00791C8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восстановление деталей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0D081C" w:rsidRPr="00755FA4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755FA4">
        <w:rPr>
          <w:rFonts w:ascii="Times New Roman" w:hAnsi="Times New Roman" w:cs="Times New Roman"/>
          <w:sz w:val="24"/>
          <w:szCs w:val="24"/>
        </w:rPr>
        <w:t>.  Это процесс приведения сборочных единиц машины в состояние, при котором они могут нормально функционировать без разборки.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55FA4">
        <w:rPr>
          <w:rFonts w:ascii="Times New Roman" w:hAnsi="Times New Roman" w:cs="Times New Roman"/>
          <w:sz w:val="24"/>
          <w:szCs w:val="24"/>
        </w:rPr>
        <w:t>.  Это процесс оценки технического состояния деталей и разделения их на группы в соответствии с техническими требованиями.</w:t>
      </w:r>
    </w:p>
    <w:p w:rsidR="006E665E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55FA4">
        <w:rPr>
          <w:rFonts w:ascii="Times New Roman" w:hAnsi="Times New Roman" w:cs="Times New Roman"/>
          <w:sz w:val="24"/>
          <w:szCs w:val="24"/>
        </w:rPr>
        <w:t>.  Это процесс подбора годных к применению деталей на каждую сборочную единицу.</w:t>
      </w:r>
    </w:p>
    <w:p w:rsidR="000D081C" w:rsidRDefault="006E665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55FA4">
        <w:rPr>
          <w:rFonts w:ascii="Times New Roman" w:hAnsi="Times New Roman" w:cs="Times New Roman"/>
          <w:sz w:val="24"/>
          <w:szCs w:val="24"/>
        </w:rPr>
        <w:t xml:space="preserve">.  Это процесс приведения деталей в нормальное состояние, определяемое техническими требованиями.     </w:t>
      </w:r>
    </w:p>
    <w:p w:rsidR="00F36F0E" w:rsidRPr="006E665E" w:rsidRDefault="00755FA4" w:rsidP="006E665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комплектация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755FA4">
        <w:rPr>
          <w:rFonts w:ascii="Times New Roman" w:hAnsi="Times New Roman" w:cs="Times New Roman"/>
          <w:sz w:val="24"/>
          <w:szCs w:val="24"/>
        </w:rPr>
        <w:t xml:space="preserve">.  Это процесс приведения деталей в нормальное состояние, определяемое техническими требованиями.     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55FA4">
        <w:rPr>
          <w:rFonts w:ascii="Times New Roman" w:hAnsi="Times New Roman" w:cs="Times New Roman"/>
          <w:sz w:val="24"/>
          <w:szCs w:val="24"/>
        </w:rPr>
        <w:t>.  Это процесс оценки технического состояния деталей и разделения их на группы в соответствии с техническими требованиями.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55FA4">
        <w:rPr>
          <w:rFonts w:ascii="Times New Roman" w:hAnsi="Times New Roman" w:cs="Times New Roman"/>
          <w:sz w:val="24"/>
          <w:szCs w:val="24"/>
        </w:rPr>
        <w:t>.  Это процесс приведения сборочных единиц машины в состояние, при котором они могут нормально функционировать без разборки.</w:t>
      </w:r>
    </w:p>
    <w:p w:rsidR="00755FA4" w:rsidRDefault="009C315B" w:rsidP="00755F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="00755FA4">
        <w:rPr>
          <w:rFonts w:ascii="Times New Roman" w:hAnsi="Times New Roman" w:cs="Times New Roman"/>
          <w:sz w:val="24"/>
          <w:szCs w:val="24"/>
        </w:rPr>
        <w:t>.   Это процесс подбора годных к применению деталей на каждую сборочную единицу.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</w:p>
    <w:p w:rsidR="00F36F0E" w:rsidRPr="00755FA4" w:rsidRDefault="003A0B06" w:rsidP="00755FA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755FA4">
        <w:rPr>
          <w:rFonts w:ascii="Times New Roman" w:hAnsi="Times New Roman" w:cs="Times New Roman"/>
          <w:sz w:val="24"/>
          <w:szCs w:val="24"/>
        </w:rPr>
        <w:t>Что такое регулирование</w:t>
      </w:r>
      <w:r w:rsidR="00755FA4" w:rsidRPr="00755FA4">
        <w:rPr>
          <w:rFonts w:ascii="Times New Roman" w:hAnsi="Times New Roman" w:cs="Times New Roman"/>
          <w:sz w:val="24"/>
          <w:szCs w:val="24"/>
        </w:rPr>
        <w:t>?</w:t>
      </w:r>
    </w:p>
    <w:p w:rsidR="000D081C" w:rsidRPr="00755FA4" w:rsidRDefault="00755FA4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Это процесс подбора годных к применению деталей на каждую сборочную единицу.</w:t>
      </w:r>
    </w:p>
    <w:p w:rsidR="000D081C" w:rsidRDefault="009C315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A0B06">
        <w:rPr>
          <w:rFonts w:ascii="Times New Roman" w:hAnsi="Times New Roman" w:cs="Times New Roman"/>
          <w:sz w:val="24"/>
          <w:szCs w:val="24"/>
        </w:rPr>
        <w:t>.  Это процесс приведения сборочных единиц машины в состояние, при котором они могут нормально функционировать без разборки.</w:t>
      </w:r>
    </w:p>
    <w:p w:rsidR="000D081C" w:rsidRPr="003A0B06" w:rsidRDefault="003A0B06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процесс оценки технического состояния деталей и разделения их на группы в соответствии с техническими требованиями.</w:t>
      </w:r>
    </w:p>
    <w:p w:rsidR="000D081C" w:rsidRPr="009C315B" w:rsidRDefault="009C315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3A0B06">
        <w:rPr>
          <w:rFonts w:ascii="Times New Roman" w:hAnsi="Times New Roman" w:cs="Times New Roman"/>
          <w:sz w:val="24"/>
          <w:szCs w:val="24"/>
        </w:rPr>
        <w:t xml:space="preserve">Это процесс приведения деталей в нормальное состояние, определяемое техническими требованиями.     </w:t>
      </w:r>
    </w:p>
    <w:p w:rsidR="00F36F0E" w:rsidRPr="003A0B06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A0B06">
        <w:rPr>
          <w:rFonts w:ascii="Times New Roman" w:hAnsi="Times New Roman" w:cs="Times New Roman"/>
          <w:sz w:val="24"/>
          <w:szCs w:val="24"/>
        </w:rPr>
        <w:t xml:space="preserve"> Что такое смазывание</w:t>
      </w:r>
      <w:r w:rsidR="003A0B06" w:rsidRPr="003A0B06">
        <w:rPr>
          <w:rFonts w:ascii="Times New Roman" w:hAnsi="Times New Roman" w:cs="Times New Roman"/>
          <w:sz w:val="24"/>
          <w:szCs w:val="24"/>
        </w:rPr>
        <w:t>?</w:t>
      </w:r>
    </w:p>
    <w:p w:rsidR="000D081C" w:rsidRPr="003A0B06" w:rsidRDefault="003A0B06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Процесс нанесения окрасочных материалов на нерабочую поверхность материалов.</w:t>
      </w:r>
    </w:p>
    <w:p w:rsidR="000D081C" w:rsidRDefault="003A0B06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Процесс определения технических возможностей сборочных единиц и машин в целом.</w:t>
      </w:r>
    </w:p>
    <w:p w:rsidR="000D081C" w:rsidRPr="003A0B06" w:rsidRDefault="009C315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="003A0B06">
        <w:rPr>
          <w:rFonts w:ascii="Times New Roman" w:hAnsi="Times New Roman" w:cs="Times New Roman"/>
          <w:sz w:val="24"/>
          <w:szCs w:val="24"/>
        </w:rPr>
        <w:t>Процесс приработки трущихся поверхностей деталей нагрузкой на стенде или на действующей машине в соответствии с рекомендациями ремонтно-технологической документации.</w:t>
      </w:r>
    </w:p>
    <w:p w:rsidR="000D081C" w:rsidRPr="00AB2BE3" w:rsidRDefault="003A0B06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Процесс подачи смазочных материалов к поверхностям трения деталей.</w:t>
      </w:r>
      <w:r w:rsidR="00AB2BE3" w:rsidRPr="00AB2B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F0E" w:rsidRPr="003A0B06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A0B06">
        <w:rPr>
          <w:rFonts w:ascii="Times New Roman" w:hAnsi="Times New Roman" w:cs="Times New Roman"/>
          <w:sz w:val="24"/>
          <w:szCs w:val="24"/>
        </w:rPr>
        <w:t xml:space="preserve"> Что такое обкатка</w:t>
      </w:r>
      <w:r w:rsidR="003A0B06" w:rsidRPr="003A0B06">
        <w:rPr>
          <w:rFonts w:ascii="Times New Roman" w:hAnsi="Times New Roman" w:cs="Times New Roman"/>
          <w:sz w:val="24"/>
          <w:szCs w:val="24"/>
        </w:rPr>
        <w:t>?</w:t>
      </w:r>
    </w:p>
    <w:p w:rsidR="000D081C" w:rsidRPr="003A0B06" w:rsidRDefault="003A0B06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Процесс подачи смазочных материалов к поверхностям трения деталей.</w:t>
      </w:r>
    </w:p>
    <w:p w:rsidR="000D081C" w:rsidRPr="003A0B06" w:rsidRDefault="003A0B06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Процесс приработки трущихся поверхностей деталей нагрузкой на стенде или на действующей машине в соответствии с рекомендациями ремонтно-технологической документации.</w:t>
      </w:r>
    </w:p>
    <w:p w:rsidR="000D081C" w:rsidRPr="003A0B06" w:rsidRDefault="003A0B06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Процесс определения технических возможностей сборочных единиц и машин в целом.</w:t>
      </w:r>
    </w:p>
    <w:p w:rsidR="000D081C" w:rsidRPr="00E200F8" w:rsidRDefault="003A0B06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E200F8">
        <w:rPr>
          <w:rFonts w:ascii="Times New Roman" w:hAnsi="Times New Roman" w:cs="Times New Roman"/>
          <w:sz w:val="24"/>
          <w:szCs w:val="24"/>
        </w:rPr>
        <w:t>Процесс нанесения окрасочных материалов на нерабочую поверхность материалов.</w:t>
      </w:r>
    </w:p>
    <w:p w:rsidR="00F36F0E" w:rsidRPr="00E200F8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E200F8">
        <w:rPr>
          <w:rFonts w:ascii="Times New Roman" w:hAnsi="Times New Roman" w:cs="Times New Roman"/>
          <w:sz w:val="24"/>
          <w:szCs w:val="24"/>
        </w:rPr>
        <w:t xml:space="preserve"> Что такое испытание:</w:t>
      </w:r>
    </w:p>
    <w:p w:rsidR="000D081C" w:rsidRDefault="00E200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r w:rsidR="00AB2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 определения технических возможностей сборочных единиц и машин в целом.</w:t>
      </w:r>
    </w:p>
    <w:p w:rsidR="000D081C" w:rsidRDefault="00E200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Процесс подачи смазочных материалов к поверхностям трения деталей.</w:t>
      </w:r>
    </w:p>
    <w:p w:rsidR="000D081C" w:rsidRDefault="00E200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="00AB2B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 приработки трущихся поверхностей деталей нагрузкой на стенде или на действующей машине в соответствии с рекомендациями ремонтно-технологической документации.</w:t>
      </w:r>
    </w:p>
    <w:p w:rsidR="000D081C" w:rsidRDefault="00E200F8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Процесс нанесения окрасочных материалов на нерабочую поверхность материалов.</w:t>
      </w:r>
    </w:p>
    <w:p w:rsidR="00F36F0E" w:rsidRPr="00E200F8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200F8">
        <w:rPr>
          <w:rFonts w:ascii="Times New Roman" w:hAnsi="Times New Roman" w:cs="Times New Roman"/>
          <w:sz w:val="24"/>
          <w:szCs w:val="24"/>
        </w:rPr>
        <w:t xml:space="preserve"> Что такое окраска</w:t>
      </w:r>
      <w:r w:rsidR="003A4970">
        <w:rPr>
          <w:rFonts w:ascii="Times New Roman" w:hAnsi="Times New Roman" w:cs="Times New Roman"/>
          <w:sz w:val="24"/>
          <w:szCs w:val="24"/>
        </w:rPr>
        <w:t>:</w:t>
      </w:r>
    </w:p>
    <w:p w:rsidR="000D081C" w:rsidRDefault="00E200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Процесс определения технических возможностей сборочных единиц и машин в целом.</w:t>
      </w:r>
    </w:p>
    <w:p w:rsidR="00E200F8" w:rsidRDefault="00E200F8" w:rsidP="00E200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Процесс подачи смазочных материалов к поверхностям трения деталей.</w:t>
      </w:r>
    </w:p>
    <w:p w:rsidR="000D081C" w:rsidRDefault="00E200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Процесс нанесения окрасочных материалов на нерабочую поверхность материалов.</w:t>
      </w:r>
    </w:p>
    <w:p w:rsidR="000D081C" w:rsidRDefault="00E200F8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Процесс приработки трущихся поверхностей деталей нагрузкой на стенде или на действующей машине в соответствии с рекомендациями ремонтно-технологической документации.</w:t>
      </w:r>
    </w:p>
    <w:p w:rsidR="00F36F0E" w:rsidRPr="00E200F8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AB2BE3">
        <w:rPr>
          <w:rFonts w:ascii="Times New Roman" w:hAnsi="Times New Roman" w:cs="Times New Roman"/>
          <w:sz w:val="24"/>
          <w:szCs w:val="24"/>
        </w:rPr>
        <w:t xml:space="preserve"> </w:t>
      </w:r>
      <w:r w:rsidR="00E200F8">
        <w:rPr>
          <w:rFonts w:ascii="Times New Roman" w:hAnsi="Times New Roman" w:cs="Times New Roman"/>
          <w:sz w:val="24"/>
          <w:szCs w:val="24"/>
        </w:rPr>
        <w:t>Текущий ремонт машин это:</w:t>
      </w:r>
    </w:p>
    <w:p w:rsidR="000D081C" w:rsidRDefault="00E200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r w:rsidR="00F5477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осстановление исправности</w:t>
      </w:r>
      <w:r w:rsidR="00F54773">
        <w:rPr>
          <w:rFonts w:ascii="Times New Roman" w:hAnsi="Times New Roman" w:cs="Times New Roman"/>
          <w:sz w:val="24"/>
          <w:szCs w:val="24"/>
        </w:rPr>
        <w:t xml:space="preserve"> и частичного ресурса машин с заменой или восстановлением составных частей.</w:t>
      </w:r>
    </w:p>
    <w:p w:rsidR="000D081C" w:rsidRDefault="00F5477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выполняемый в середине срока службы для восстановления исправности и полного восстановления ресурса машины.</w:t>
      </w:r>
    </w:p>
    <w:p w:rsidR="000D081C" w:rsidRDefault="00F5477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Ремонт, выполняемый для обеспечения или восстановления работоспособности машины.</w:t>
      </w:r>
    </w:p>
    <w:p w:rsidR="000D081C" w:rsidRDefault="00F54773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Комплекс операций по поддержанию работоспособности машины.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F54773">
        <w:rPr>
          <w:rFonts w:ascii="Times New Roman" w:hAnsi="Times New Roman" w:cs="Times New Roman"/>
          <w:sz w:val="24"/>
          <w:szCs w:val="24"/>
        </w:rPr>
        <w:t xml:space="preserve"> Техническое обслуживание машины это:</w:t>
      </w:r>
    </w:p>
    <w:p w:rsidR="000D081C" w:rsidRDefault="00F5477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Ремонт, выполняемый в середине срока службы для восстановления исправности и полного восстановления ресурса машины.</w:t>
      </w:r>
    </w:p>
    <w:p w:rsidR="000D081C" w:rsidRDefault="00F5477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Комплекс операций по поддержанию работоспособности машины.</w:t>
      </w:r>
    </w:p>
    <w:p w:rsidR="000D081C" w:rsidRDefault="00F5477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Восстановление исправности и частичного ресурса машин с заменой или восстановлением составных частей.</w:t>
      </w:r>
    </w:p>
    <w:p w:rsidR="000D081C" w:rsidRDefault="00F54773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Ремонт, выполняемый для обеспечения или восстановления работоспособности машины.</w:t>
      </w:r>
    </w:p>
    <w:p w:rsidR="00F36F0E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F54773">
        <w:rPr>
          <w:rFonts w:ascii="Times New Roman" w:hAnsi="Times New Roman" w:cs="Times New Roman"/>
          <w:sz w:val="24"/>
          <w:szCs w:val="24"/>
        </w:rPr>
        <w:t xml:space="preserve"> Средний ремонт машин это:</w:t>
      </w:r>
    </w:p>
    <w:p w:rsidR="000D081C" w:rsidRDefault="00F5477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Ремонт, выполняемый для обеспечения или восстановления работоспособности машины.</w:t>
      </w:r>
    </w:p>
    <w:p w:rsidR="000D081C" w:rsidRDefault="00846B4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Ремонт, выполняемый в середине срока службы для восстановления исправности и полного восстановления ресурса машины.</w:t>
      </w:r>
    </w:p>
    <w:p w:rsidR="000D081C" w:rsidRDefault="00846B4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Комплекс операций по поддержанию работоспособности машины.</w:t>
      </w:r>
    </w:p>
    <w:p w:rsidR="000D081C" w:rsidRDefault="00846B4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Восстановление исправности и частичного ресурса машин с заменой или восстановлением составных частей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67474B">
        <w:rPr>
          <w:rFonts w:ascii="Times New Roman" w:hAnsi="Times New Roman" w:cs="Times New Roman"/>
          <w:sz w:val="24"/>
          <w:szCs w:val="24"/>
        </w:rPr>
        <w:t xml:space="preserve"> </w:t>
      </w:r>
      <w:r w:rsidR="00846B4E">
        <w:rPr>
          <w:rFonts w:ascii="Times New Roman" w:hAnsi="Times New Roman" w:cs="Times New Roman"/>
          <w:sz w:val="24"/>
          <w:szCs w:val="24"/>
        </w:rPr>
        <w:t>Капитальный ремонт машин это:</w:t>
      </w:r>
    </w:p>
    <w:p w:rsidR="000D081C" w:rsidRDefault="00846B4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Комплекс операций по поддержанию работоспособности машины.</w:t>
      </w:r>
    </w:p>
    <w:p w:rsidR="00846B4E" w:rsidRDefault="00846B4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Б. Ремонт, выполняемый для обеспечения или восстановления работоспособности машины.</w:t>
      </w:r>
    </w:p>
    <w:p w:rsidR="000D081C" w:rsidRDefault="00846B4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Ремонт, выполняемый в середине срока службы для восстановления исправности и полного восстановления ресурса машины.</w:t>
      </w:r>
    </w:p>
    <w:p w:rsidR="000D081C" w:rsidRDefault="00846B4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Восстановление исправности и частичного ресурса машин с заменой или восстановлением составных частей</w:t>
      </w:r>
    </w:p>
    <w:p w:rsidR="00F36F0E" w:rsidRPr="00BB2C1B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proofErr w:type="gramStart"/>
      <w:r w:rsidR="00BB2C1B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="00BB2C1B">
        <w:rPr>
          <w:rFonts w:ascii="Times New Roman" w:hAnsi="Times New Roman" w:cs="Times New Roman"/>
          <w:sz w:val="24"/>
          <w:szCs w:val="24"/>
        </w:rPr>
        <w:t xml:space="preserve"> сколько часов работы стрелового крана на железнодорожном ходу проводится ТО-1</w:t>
      </w:r>
      <w:r w:rsidR="003A4970">
        <w:rPr>
          <w:rFonts w:ascii="Times New Roman" w:hAnsi="Times New Roman" w:cs="Times New Roman"/>
          <w:sz w:val="24"/>
          <w:szCs w:val="24"/>
        </w:rPr>
        <w:t>:</w:t>
      </w:r>
    </w:p>
    <w:p w:rsidR="000D081C" w:rsidRDefault="00BB2C1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10 часов</w:t>
      </w:r>
    </w:p>
    <w:p w:rsidR="000D081C" w:rsidRDefault="00BB2C1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50 часов</w:t>
      </w:r>
    </w:p>
    <w:p w:rsidR="000D081C" w:rsidRDefault="00BB2C1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70 час</w:t>
      </w:r>
      <w:r w:rsidR="0067474B">
        <w:rPr>
          <w:rFonts w:ascii="Times New Roman" w:hAnsi="Times New Roman" w:cs="Times New Roman"/>
          <w:sz w:val="24"/>
          <w:szCs w:val="24"/>
        </w:rPr>
        <w:t xml:space="preserve">ов </w:t>
      </w:r>
    </w:p>
    <w:p w:rsidR="000D081C" w:rsidRDefault="00BB2C1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100 час</w:t>
      </w:r>
      <w:r w:rsidR="0067474B">
        <w:rPr>
          <w:rFonts w:ascii="Times New Roman" w:hAnsi="Times New Roman" w:cs="Times New Roman"/>
          <w:sz w:val="24"/>
          <w:szCs w:val="24"/>
        </w:rPr>
        <w:t xml:space="preserve">ов.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BB2C1B" w:rsidRPr="00BB2C1B">
        <w:rPr>
          <w:rFonts w:ascii="Times New Roman" w:hAnsi="Times New Roman" w:cs="Times New Roman"/>
          <w:sz w:val="24"/>
          <w:szCs w:val="24"/>
        </w:rPr>
        <w:t xml:space="preserve"> </w:t>
      </w:r>
      <w:r w:rsidR="00BB2C1B">
        <w:rPr>
          <w:rFonts w:ascii="Times New Roman" w:hAnsi="Times New Roman" w:cs="Times New Roman"/>
          <w:sz w:val="24"/>
          <w:szCs w:val="24"/>
        </w:rPr>
        <w:t>Через сколько часов работы стрелового крана на железнодорожном ходу проводится ТО-2</w:t>
      </w:r>
      <w:r w:rsidR="003A4970">
        <w:rPr>
          <w:rFonts w:ascii="Times New Roman" w:hAnsi="Times New Roman" w:cs="Times New Roman"/>
          <w:sz w:val="24"/>
          <w:szCs w:val="24"/>
        </w:rPr>
        <w:t>: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10</w:t>
      </w:r>
      <w:r w:rsidR="00BB2C1B">
        <w:rPr>
          <w:rFonts w:ascii="Times New Roman" w:hAnsi="Times New Roman" w:cs="Times New Roman"/>
          <w:sz w:val="24"/>
          <w:szCs w:val="24"/>
        </w:rPr>
        <w:t>0 час</w:t>
      </w:r>
      <w:r>
        <w:rPr>
          <w:rFonts w:ascii="Times New Roman" w:hAnsi="Times New Roman" w:cs="Times New Roman"/>
          <w:sz w:val="24"/>
          <w:szCs w:val="24"/>
        </w:rPr>
        <w:t xml:space="preserve">ов. </w:t>
      </w:r>
    </w:p>
    <w:p w:rsidR="000D081C" w:rsidRDefault="00BB2C1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200 час</w:t>
      </w:r>
      <w:r w:rsidR="0067474B">
        <w:rPr>
          <w:rFonts w:ascii="Times New Roman" w:hAnsi="Times New Roman" w:cs="Times New Roman"/>
          <w:sz w:val="24"/>
          <w:szCs w:val="24"/>
        </w:rPr>
        <w:t xml:space="preserve">ов </w:t>
      </w:r>
    </w:p>
    <w:p w:rsidR="000D081C" w:rsidRDefault="00BB2C1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300 час</w:t>
      </w:r>
      <w:r w:rsidR="0067474B">
        <w:rPr>
          <w:rFonts w:ascii="Times New Roman" w:hAnsi="Times New Roman" w:cs="Times New Roman"/>
          <w:sz w:val="24"/>
          <w:szCs w:val="24"/>
        </w:rPr>
        <w:t xml:space="preserve">ов </w:t>
      </w:r>
    </w:p>
    <w:p w:rsidR="000D081C" w:rsidRDefault="00BB2C1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600 час</w:t>
      </w:r>
      <w:r w:rsidR="0067474B">
        <w:rPr>
          <w:rFonts w:ascii="Times New Roman" w:hAnsi="Times New Roman" w:cs="Times New Roman"/>
          <w:sz w:val="24"/>
          <w:szCs w:val="24"/>
        </w:rPr>
        <w:t xml:space="preserve">ов. </w:t>
      </w:r>
    </w:p>
    <w:p w:rsidR="00F36F0E" w:rsidRPr="001B1869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3020CD">
        <w:rPr>
          <w:rFonts w:ascii="Times New Roman" w:hAnsi="Times New Roman" w:cs="Times New Roman"/>
          <w:sz w:val="24"/>
          <w:szCs w:val="24"/>
        </w:rPr>
        <w:t xml:space="preserve"> </w:t>
      </w:r>
      <w:r w:rsidR="00BB2C1B">
        <w:rPr>
          <w:rFonts w:ascii="Times New Roman" w:hAnsi="Times New Roman" w:cs="Times New Roman"/>
          <w:sz w:val="24"/>
          <w:szCs w:val="24"/>
        </w:rPr>
        <w:t>Статические испытания крана проводят нагрузкой, превышающей его паспортную грузоподъёмность:</w:t>
      </w:r>
    </w:p>
    <w:p w:rsidR="000D081C" w:rsidRPr="001B1869" w:rsidRDefault="001B186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r w:rsidR="00BB2C1B">
        <w:rPr>
          <w:rFonts w:ascii="Times New Roman" w:hAnsi="Times New Roman" w:cs="Times New Roman"/>
          <w:sz w:val="24"/>
          <w:szCs w:val="24"/>
        </w:rPr>
        <w:t xml:space="preserve"> На 10%</w:t>
      </w:r>
    </w:p>
    <w:p w:rsidR="000D081C" w:rsidRDefault="00BB2C1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На 15 %</w:t>
      </w:r>
      <w:r w:rsidR="001B18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BB2C1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20%</w:t>
      </w:r>
    </w:p>
    <w:p w:rsidR="000D081C" w:rsidRDefault="00BB2C1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На 25%</w:t>
      </w:r>
      <w:r w:rsidR="001B18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1E334E">
        <w:rPr>
          <w:rFonts w:ascii="Times New Roman" w:hAnsi="Times New Roman" w:cs="Times New Roman"/>
          <w:sz w:val="24"/>
          <w:szCs w:val="24"/>
        </w:rPr>
        <w:t xml:space="preserve"> При статическом испытании крана стрелового типа стрелу крана устанавливают в положение его наименьшей расчётной устойчивости и поднимают груз на высоту:</w:t>
      </w:r>
    </w:p>
    <w:p w:rsidR="000D081C" w:rsidRDefault="001E334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10-20 мм</w:t>
      </w:r>
    </w:p>
    <w:p w:rsidR="000D081C" w:rsidRDefault="001E334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20-40 мм</w:t>
      </w:r>
    </w:p>
    <w:p w:rsidR="000D081C" w:rsidRDefault="001E334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50-100 мм</w:t>
      </w:r>
    </w:p>
    <w:p w:rsidR="000D081C" w:rsidRDefault="001E334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100-200 мм.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Выберите один верный ответ (2 б.)</w:t>
      </w:r>
    </w:p>
    <w:p w:rsidR="00F36F0E" w:rsidRPr="001B1869" w:rsidRDefault="008107FA" w:rsidP="001B186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Динамические испытания стрелового крана проводят для проверки действия его механизмов и тормозов с помощью груза, масса которого превышает его паспортную грузоподъёмность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0D081C" w:rsidRDefault="008107F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5 %</w:t>
      </w:r>
    </w:p>
    <w:p w:rsidR="000D081C" w:rsidRDefault="008107F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10 %</w:t>
      </w:r>
    </w:p>
    <w:p w:rsidR="000D081C" w:rsidRDefault="008107F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15 %</w:t>
      </w:r>
    </w:p>
    <w:p w:rsidR="000D081C" w:rsidRDefault="008107FA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20 %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107FA">
        <w:rPr>
          <w:rFonts w:ascii="Times New Roman" w:hAnsi="Times New Roman" w:cs="Times New Roman"/>
          <w:sz w:val="24"/>
          <w:szCs w:val="24"/>
        </w:rPr>
        <w:t xml:space="preserve"> Скорость транспортировки дизель-электрических кранов в рабочем состоянии должна быть не более:</w:t>
      </w:r>
    </w:p>
    <w:p w:rsidR="000D081C" w:rsidRDefault="008107F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20 км/час</w:t>
      </w:r>
    </w:p>
    <w:p w:rsidR="000D081C" w:rsidRDefault="008107F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15 км/час</w:t>
      </w:r>
    </w:p>
    <w:p w:rsidR="000D081C" w:rsidRDefault="008107F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30 км/час</w:t>
      </w:r>
      <w:r w:rsidR="008C31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5D63B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60 км/час</w:t>
      </w:r>
      <w:r w:rsidR="008C31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D63BC">
        <w:rPr>
          <w:rFonts w:ascii="Times New Roman" w:hAnsi="Times New Roman" w:cs="Times New Roman"/>
          <w:sz w:val="24"/>
          <w:szCs w:val="24"/>
        </w:rPr>
        <w:t xml:space="preserve"> Скорость транспортировки дизель-электрических кранов в рабочем состоянии должна быть при движении по стрелочным переводам не более:</w:t>
      </w:r>
    </w:p>
    <w:p w:rsidR="000D081C" w:rsidRDefault="005D63B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10 км/час</w:t>
      </w:r>
      <w:r w:rsidR="008C31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5D63B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20 км/час</w:t>
      </w:r>
      <w:r w:rsidR="008C31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5D63B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15 км/час</w:t>
      </w:r>
    </w:p>
    <w:p w:rsidR="000D081C" w:rsidRDefault="005D63B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25 к</w:t>
      </w:r>
      <w:r w:rsidR="008C317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/час</w:t>
      </w:r>
      <w:r w:rsidR="008C31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8C3177">
        <w:rPr>
          <w:rFonts w:ascii="Times New Roman" w:hAnsi="Times New Roman" w:cs="Times New Roman"/>
          <w:sz w:val="24"/>
          <w:szCs w:val="24"/>
        </w:rPr>
        <w:t xml:space="preserve"> </w:t>
      </w:r>
      <w:r w:rsidR="00224BD0">
        <w:rPr>
          <w:rFonts w:ascii="Times New Roman" w:hAnsi="Times New Roman" w:cs="Times New Roman"/>
          <w:sz w:val="24"/>
          <w:szCs w:val="24"/>
        </w:rPr>
        <w:t xml:space="preserve">Работа укладочным краном </w:t>
      </w:r>
      <w:proofErr w:type="gramStart"/>
      <w:r w:rsidR="00224BD0">
        <w:rPr>
          <w:rFonts w:ascii="Times New Roman" w:hAnsi="Times New Roman" w:cs="Times New Roman"/>
          <w:sz w:val="24"/>
          <w:szCs w:val="24"/>
        </w:rPr>
        <w:t>ближе</w:t>
      </w:r>
      <w:proofErr w:type="gramEnd"/>
      <w:r w:rsidR="00224BD0">
        <w:rPr>
          <w:rFonts w:ascii="Times New Roman" w:hAnsi="Times New Roman" w:cs="Times New Roman"/>
          <w:sz w:val="24"/>
          <w:szCs w:val="24"/>
        </w:rPr>
        <w:t xml:space="preserve"> чем от опор контактной сети не допускается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2 метра 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1,5 метра 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1,0 метр </w:t>
      </w:r>
    </w:p>
    <w:p w:rsidR="000D081C" w:rsidRDefault="00224BD0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2,5 метра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04D75">
        <w:rPr>
          <w:rFonts w:ascii="Times New Roman" w:hAnsi="Times New Roman" w:cs="Times New Roman"/>
          <w:sz w:val="24"/>
          <w:szCs w:val="24"/>
        </w:rPr>
        <w:t xml:space="preserve"> Максимальная производительность укладочного крана УК-25/9-18: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1000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/час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  750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/час</w:t>
      </w:r>
      <w:r w:rsidR="00224B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1200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</w:t>
      </w:r>
      <w:proofErr w:type="spellEnd"/>
      <w:r>
        <w:rPr>
          <w:rFonts w:ascii="Times New Roman" w:hAnsi="Times New Roman" w:cs="Times New Roman"/>
          <w:sz w:val="24"/>
          <w:szCs w:val="24"/>
        </w:rPr>
        <w:t>. м /час</w:t>
      </w:r>
    </w:p>
    <w:p w:rsidR="000D081C" w:rsidRDefault="00D04D7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   500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/час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D04D75">
        <w:rPr>
          <w:rFonts w:ascii="Times New Roman" w:hAnsi="Times New Roman" w:cs="Times New Roman"/>
          <w:sz w:val="24"/>
          <w:szCs w:val="24"/>
        </w:rPr>
        <w:t xml:space="preserve"> Количество звеньев в пакете, максимальное: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5 звеньев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4 звена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6 звеньев</w:t>
      </w:r>
      <w:r w:rsidR="00224B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D04D7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7 звеньев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D04D75">
        <w:rPr>
          <w:rFonts w:ascii="Times New Roman" w:hAnsi="Times New Roman" w:cs="Times New Roman"/>
          <w:sz w:val="24"/>
          <w:szCs w:val="24"/>
        </w:rPr>
        <w:t xml:space="preserve"> Средняя производительность в </w:t>
      </w:r>
      <w:proofErr w:type="gramStart"/>
      <w:r w:rsidR="00D04D75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="00D04D75">
        <w:rPr>
          <w:rFonts w:ascii="Times New Roman" w:hAnsi="Times New Roman" w:cs="Times New Roman"/>
          <w:sz w:val="24"/>
          <w:szCs w:val="24"/>
        </w:rPr>
        <w:t>/час путевого моторного гайковёрта: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0,5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0,7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0,8</w:t>
      </w:r>
    </w:p>
    <w:p w:rsidR="000D081C" w:rsidRDefault="00D04D7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0,9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D04D75">
        <w:rPr>
          <w:rFonts w:ascii="Times New Roman" w:hAnsi="Times New Roman" w:cs="Times New Roman"/>
          <w:sz w:val="24"/>
          <w:szCs w:val="24"/>
        </w:rPr>
        <w:t xml:space="preserve">  Хоппер-дозатор представляет собой открытый четырёхосный вагон, лобовые части которого наклонены под углом:</w:t>
      </w:r>
    </w:p>
    <w:p w:rsidR="000D081C" w:rsidRDefault="00C13FC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r w:rsidR="00D04D75">
        <w:rPr>
          <w:rFonts w:ascii="Times New Roman" w:hAnsi="Times New Roman" w:cs="Times New Roman"/>
          <w:sz w:val="24"/>
          <w:szCs w:val="24"/>
        </w:rPr>
        <w:t>90 градусов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45 градусов</w:t>
      </w:r>
    </w:p>
    <w:p w:rsidR="000D081C" w:rsidRDefault="00D04D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50 градусов</w:t>
      </w:r>
    </w:p>
    <w:p w:rsidR="000D081C" w:rsidRDefault="00D04D7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60 градусов</w:t>
      </w:r>
    </w:p>
    <w:p w:rsidR="00EA0EE2" w:rsidRDefault="004A2A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4A2A67" w:rsidRDefault="004A2A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</w:t>
      </w:r>
      <w:r w:rsidR="000D081C">
        <w:rPr>
          <w:rFonts w:ascii="Times New Roman" w:hAnsi="Times New Roman" w:cs="Times New Roman"/>
          <w:sz w:val="24"/>
          <w:szCs w:val="24"/>
        </w:rPr>
        <w:t xml:space="preserve"> (3 б.)</w:t>
      </w:r>
    </w:p>
    <w:p w:rsidR="00554885" w:rsidRDefault="0055488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Опишите обязанности обслуживающего персонала и требования к его квалификации.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051667" w:rsidRDefault="000516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051667" w:rsidRDefault="00051667" w:rsidP="00F36F0E">
      <w:pPr>
        <w:rPr>
          <w:rFonts w:ascii="Times New Roman" w:hAnsi="Times New Roman" w:cs="Times New Roman"/>
          <w:sz w:val="24"/>
          <w:szCs w:val="24"/>
        </w:rPr>
      </w:pPr>
    </w:p>
    <w:p w:rsidR="00C05CF3" w:rsidRDefault="00C05CF3" w:rsidP="00F36F0E">
      <w:pPr>
        <w:rPr>
          <w:rFonts w:ascii="Times New Roman" w:hAnsi="Times New Roman" w:cs="Times New Roman"/>
          <w:sz w:val="24"/>
          <w:szCs w:val="24"/>
        </w:rPr>
      </w:pPr>
    </w:p>
    <w:p w:rsidR="00C05CF3" w:rsidRDefault="00C05CF3" w:rsidP="00F36F0E">
      <w:pPr>
        <w:rPr>
          <w:rFonts w:ascii="Times New Roman" w:hAnsi="Times New Roman" w:cs="Times New Roman"/>
          <w:sz w:val="24"/>
          <w:szCs w:val="24"/>
        </w:rPr>
      </w:pPr>
    </w:p>
    <w:p w:rsidR="00C05CF3" w:rsidRDefault="00C05CF3" w:rsidP="00F36F0E">
      <w:pPr>
        <w:rPr>
          <w:rFonts w:ascii="Times New Roman" w:hAnsi="Times New Roman" w:cs="Times New Roman"/>
          <w:sz w:val="24"/>
          <w:szCs w:val="24"/>
        </w:rPr>
      </w:pPr>
    </w:p>
    <w:p w:rsidR="008E4083" w:rsidRDefault="008E4083" w:rsidP="00F36F0E">
      <w:pPr>
        <w:rPr>
          <w:rFonts w:ascii="Times New Roman" w:hAnsi="Times New Roman" w:cs="Times New Roman"/>
          <w:sz w:val="24"/>
          <w:szCs w:val="24"/>
        </w:rPr>
      </w:pPr>
    </w:p>
    <w:p w:rsidR="00C05CF3" w:rsidRPr="004A2A67" w:rsidRDefault="00C05CF3" w:rsidP="00F36F0E">
      <w:pPr>
        <w:rPr>
          <w:rFonts w:ascii="Times New Roman" w:hAnsi="Times New Roman" w:cs="Times New Roman"/>
          <w:sz w:val="24"/>
          <w:szCs w:val="24"/>
        </w:rPr>
      </w:pPr>
    </w:p>
    <w:p w:rsidR="00F36F0E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6A1CD5" w:rsidTr="00FE0E7C"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6A1CD5" w:rsidTr="006A1CD5"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6A1CD5" w:rsidRPr="006A1CD5" w:rsidRDefault="006A1CD5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9E3BC1" w:rsidRPr="006A1CD5" w:rsidRDefault="009E3BC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Б</w:t>
            </w:r>
          </w:p>
        </w:tc>
        <w:tc>
          <w:tcPr>
            <w:tcW w:w="3191" w:type="dxa"/>
            <w:gridSpan w:val="2"/>
            <w:vMerge w:val="restart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18 лет, без медицинских противопоказаний,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имеющие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группу по электробезопасности не ниже 3-го разряда, имеющие квалификацию слесаря не ниже 3 разряда. Знание ПТЭ железных дорог РФ, инструкции по сигнализации, должностной инструкции.</w:t>
            </w: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9E3BC1" w:rsidRPr="006A1CD5" w:rsidRDefault="009E3BC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Г</w:t>
            </w: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9E3BC1" w:rsidRPr="006A1CD5" w:rsidRDefault="009E3BC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В</w:t>
            </w: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1595" w:type="dxa"/>
          </w:tcPr>
          <w:p w:rsidR="009E3BC1" w:rsidRPr="006A1CD5" w:rsidRDefault="009E3BC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В</w:t>
            </w: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9E3BC1" w:rsidRPr="006A1CD5" w:rsidRDefault="009E3BC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Б</w:t>
            </w: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1595" w:type="dxa"/>
          </w:tcPr>
          <w:p w:rsidR="009E3BC1" w:rsidRPr="006A1CD5" w:rsidRDefault="009E3BC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Г</w:t>
            </w: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9E3BC1" w:rsidRPr="006A1CD5" w:rsidRDefault="009E3BC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Б</w:t>
            </w: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9E3BC1" w:rsidRPr="006A1CD5" w:rsidRDefault="009E3BC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Б</w:t>
            </w: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BC1" w:rsidTr="00C646C8">
        <w:tc>
          <w:tcPr>
            <w:tcW w:w="1595" w:type="dxa"/>
          </w:tcPr>
          <w:p w:rsidR="009E3BC1" w:rsidRPr="006A1CD5" w:rsidRDefault="009E3BC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9E3BC1" w:rsidRDefault="009E3BC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51667" w:rsidRP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</w:p>
    <w:p w:rsidR="00F36F0E" w:rsidRPr="00F36F0E" w:rsidRDefault="00F36F0E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1702" w:rsidRPr="00F36F0E" w:rsidRDefault="008E4083" w:rsidP="00A117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A11702" w:rsidRPr="00F36F0E">
        <w:rPr>
          <w:rFonts w:ascii="Times New Roman" w:hAnsi="Times New Roman" w:cs="Times New Roman"/>
          <w:sz w:val="24"/>
          <w:szCs w:val="24"/>
        </w:rPr>
        <w:t xml:space="preserve">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 w:rsidR="00A11702"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="00A11702"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</w:t>
      </w:r>
      <w:r>
        <w:rPr>
          <w:rFonts w:ascii="Times New Roman" w:hAnsi="Times New Roman" w:cs="Times New Roman"/>
          <w:sz w:val="24"/>
          <w:szCs w:val="24"/>
        </w:rPr>
        <w:t>, ОК 07., ОК 09., ОК 10.</w:t>
      </w:r>
      <w:r w:rsidR="00A11702" w:rsidRPr="00F36F0E">
        <w:rPr>
          <w:rFonts w:ascii="Times New Roman" w:hAnsi="Times New Roman" w:cs="Times New Roman"/>
          <w:sz w:val="24"/>
          <w:szCs w:val="24"/>
        </w:rPr>
        <w:t xml:space="preserve">, ПК 2.1., ПК 2.2., ПК 2.3., ПК 2.4. </w:t>
      </w:r>
    </w:p>
    <w:p w:rsidR="00A11702" w:rsidRPr="00F36F0E" w:rsidRDefault="00A11702" w:rsidP="00A11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</w:t>
      </w:r>
      <w:r w:rsidR="008E4083">
        <w:rPr>
          <w:rFonts w:ascii="Times New Roman" w:hAnsi="Times New Roman" w:cs="Times New Roman"/>
          <w:sz w:val="24"/>
          <w:szCs w:val="24"/>
        </w:rPr>
        <w:t>, ОК 07., ОК 09., ОК 10.</w:t>
      </w:r>
      <w:r w:rsidRPr="00F36F0E">
        <w:rPr>
          <w:rFonts w:ascii="Times New Roman" w:hAnsi="Times New Roman" w:cs="Times New Roman"/>
          <w:sz w:val="24"/>
          <w:szCs w:val="24"/>
        </w:rPr>
        <w:t xml:space="preserve">, ПК 2.1., ПК 2.2., ПК 2.3., ПК 2.4. </w:t>
      </w:r>
    </w:p>
    <w:p w:rsidR="00CD78C6" w:rsidRPr="00CD78C6" w:rsidRDefault="00CD78C6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D78C6" w:rsidRPr="00CD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8664D"/>
    <w:multiLevelType w:val="hybridMultilevel"/>
    <w:tmpl w:val="DFE02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34474"/>
    <w:multiLevelType w:val="hybridMultilevel"/>
    <w:tmpl w:val="FE20C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14"/>
    <w:rsid w:val="00051667"/>
    <w:rsid w:val="00054A65"/>
    <w:rsid w:val="000D081C"/>
    <w:rsid w:val="001860C6"/>
    <w:rsid w:val="001B1869"/>
    <w:rsid w:val="001E334E"/>
    <w:rsid w:val="00224BD0"/>
    <w:rsid w:val="002547CF"/>
    <w:rsid w:val="003020CD"/>
    <w:rsid w:val="00316A5E"/>
    <w:rsid w:val="003719DF"/>
    <w:rsid w:val="003A0B06"/>
    <w:rsid w:val="003A4970"/>
    <w:rsid w:val="00402440"/>
    <w:rsid w:val="00415557"/>
    <w:rsid w:val="004A2A67"/>
    <w:rsid w:val="00554885"/>
    <w:rsid w:val="005D63BC"/>
    <w:rsid w:val="0067474B"/>
    <w:rsid w:val="006A1CD5"/>
    <w:rsid w:val="006C6A89"/>
    <w:rsid w:val="006E665E"/>
    <w:rsid w:val="00731914"/>
    <w:rsid w:val="00755FA4"/>
    <w:rsid w:val="00791C85"/>
    <w:rsid w:val="007B3124"/>
    <w:rsid w:val="008107FA"/>
    <w:rsid w:val="00810B7D"/>
    <w:rsid w:val="00846B4E"/>
    <w:rsid w:val="008552FA"/>
    <w:rsid w:val="008C3177"/>
    <w:rsid w:val="008E4083"/>
    <w:rsid w:val="009C315B"/>
    <w:rsid w:val="009E3BC1"/>
    <w:rsid w:val="00A11702"/>
    <w:rsid w:val="00A96BF5"/>
    <w:rsid w:val="00AB2BE3"/>
    <w:rsid w:val="00B939A9"/>
    <w:rsid w:val="00B940D7"/>
    <w:rsid w:val="00BB2C1B"/>
    <w:rsid w:val="00C05CF3"/>
    <w:rsid w:val="00C13FC0"/>
    <w:rsid w:val="00CD78C6"/>
    <w:rsid w:val="00D04D75"/>
    <w:rsid w:val="00E200F8"/>
    <w:rsid w:val="00EA0EE2"/>
    <w:rsid w:val="00EA36EA"/>
    <w:rsid w:val="00F36F0E"/>
    <w:rsid w:val="00F54773"/>
    <w:rsid w:val="00F9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6A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36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6A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36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Сотрудник</cp:lastModifiedBy>
  <cp:revision>5</cp:revision>
  <cp:lastPrinted>2023-03-16T06:53:00Z</cp:lastPrinted>
  <dcterms:created xsi:type="dcterms:W3CDTF">2023-03-28T07:39:00Z</dcterms:created>
  <dcterms:modified xsi:type="dcterms:W3CDTF">2024-11-28T08:32:00Z</dcterms:modified>
</cp:coreProperties>
</file>