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FD6C" w14:textId="77777777" w:rsidR="00753B00" w:rsidRDefault="00753B00" w:rsidP="00753B00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378CEDC" w14:textId="77777777" w:rsidR="00753B00" w:rsidRDefault="00753B00" w:rsidP="00753B00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CA4915C" w14:textId="77777777" w:rsidR="00753B00" w:rsidRDefault="00753B00" w:rsidP="00753B00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06947AD" w14:textId="77777777" w:rsidR="00753B00" w:rsidRDefault="00753B00" w:rsidP="00753B00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1EF9CDA" w14:textId="77777777" w:rsidR="00753B00" w:rsidRDefault="00753B00" w:rsidP="00753B00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0612B58" w14:textId="77777777" w:rsidR="00753B00" w:rsidRDefault="00753B00" w:rsidP="00753B00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AC881C5" w14:textId="77777777" w:rsidR="00753B00" w:rsidRPr="003550FF" w:rsidRDefault="00753B00" w:rsidP="00753B00">
      <w:pPr>
        <w:ind w:left="-567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550FF">
        <w:rPr>
          <w:rFonts w:ascii="Times New Roman" w:hAnsi="Times New Roman" w:cs="Times New Roman"/>
          <w:b/>
          <w:sz w:val="36"/>
          <w:szCs w:val="36"/>
        </w:rPr>
        <w:t>РАБОЧА</w:t>
      </w:r>
      <w:r w:rsidRPr="003550FF">
        <w:rPr>
          <w:rFonts w:ascii="Times New Roman" w:eastAsia="Times New Roman" w:hAnsi="Times New Roman" w:cs="Times New Roman"/>
          <w:b/>
          <w:sz w:val="36"/>
          <w:szCs w:val="36"/>
        </w:rPr>
        <w:t>Я ПРОГРАММА</w:t>
      </w:r>
    </w:p>
    <w:p w14:paraId="09274241" w14:textId="77777777" w:rsidR="00753B00" w:rsidRDefault="00753B00" w:rsidP="00753B00">
      <w:pPr>
        <w:ind w:left="-56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C7FE9">
        <w:rPr>
          <w:rFonts w:ascii="Times New Roman" w:eastAsia="Times New Roman" w:hAnsi="Times New Roman" w:cs="Times New Roman"/>
          <w:b/>
          <w:sz w:val="32"/>
          <w:szCs w:val="32"/>
        </w:rPr>
        <w:t>УЧЕБНОЙ ДИСЦИПЛИНЫ</w:t>
      </w:r>
    </w:p>
    <w:p w14:paraId="4225695E" w14:textId="77777777" w:rsidR="00753B00" w:rsidRPr="006C7FE9" w:rsidRDefault="00A955D0" w:rsidP="00753B00">
      <w:pPr>
        <w:ind w:left="-56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ОП.09</w:t>
      </w:r>
      <w:r w:rsidR="00753B00">
        <w:rPr>
          <w:rFonts w:ascii="Times New Roman" w:eastAsia="Times New Roman" w:hAnsi="Times New Roman" w:cs="Times New Roman"/>
          <w:b/>
          <w:sz w:val="44"/>
          <w:szCs w:val="44"/>
        </w:rPr>
        <w:t xml:space="preserve"> Информационные технологии в профессиональной деятельности</w:t>
      </w:r>
    </w:p>
    <w:p w14:paraId="30480601" w14:textId="77777777" w:rsidR="00753B00" w:rsidRDefault="00753B00" w:rsidP="00753B00">
      <w:pPr>
        <w:spacing w:after="0"/>
        <w:ind w:left="-567"/>
        <w:jc w:val="center"/>
        <w:rPr>
          <w:rFonts w:ascii="Times New Roman" w:hAnsi="Times New Roman" w:cs="Times New Roman"/>
        </w:rPr>
      </w:pPr>
      <w:r w:rsidRPr="006C7FE9">
        <w:rPr>
          <w:rFonts w:ascii="Times New Roman" w:hAnsi="Times New Roman" w:cs="Times New Roman"/>
          <w:b/>
          <w:sz w:val="32"/>
          <w:szCs w:val="44"/>
        </w:rPr>
        <w:t>для специальности</w:t>
      </w:r>
      <w:r>
        <w:rPr>
          <w:rFonts w:ascii="Times New Roman" w:hAnsi="Times New Roman" w:cs="Times New Roman"/>
        </w:rPr>
        <w:t xml:space="preserve"> </w:t>
      </w:r>
    </w:p>
    <w:p w14:paraId="561B1972" w14:textId="4EC017A3" w:rsidR="00753B00" w:rsidRPr="000163B1" w:rsidRDefault="00753B00" w:rsidP="00753B00">
      <w:pPr>
        <w:spacing w:after="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  <w:r w:rsidRPr="00BC2255">
        <w:rPr>
          <w:rFonts w:ascii="Times New Roman" w:hAnsi="Times New Roman"/>
          <w:b/>
          <w:sz w:val="32"/>
          <w:szCs w:val="32"/>
        </w:rPr>
        <w:t>23.02.08</w:t>
      </w:r>
      <w:r w:rsidRPr="007B4E31">
        <w:rPr>
          <w:rFonts w:ascii="Times New Roman" w:hAnsi="Times New Roman"/>
          <w:sz w:val="32"/>
          <w:szCs w:val="32"/>
        </w:rPr>
        <w:t xml:space="preserve"> </w:t>
      </w:r>
      <w:r w:rsidR="005865E5" w:rsidRPr="000163B1">
        <w:rPr>
          <w:rFonts w:ascii="Times New Roman" w:hAnsi="Times New Roman" w:cs="Times New Roman"/>
          <w:b/>
          <w:sz w:val="32"/>
          <w:szCs w:val="32"/>
        </w:rPr>
        <w:t>Строительство железных</w:t>
      </w:r>
      <w:r w:rsidRPr="000163B1">
        <w:rPr>
          <w:rFonts w:ascii="Times New Roman" w:hAnsi="Times New Roman" w:cs="Times New Roman"/>
          <w:b/>
          <w:sz w:val="32"/>
          <w:szCs w:val="32"/>
        </w:rPr>
        <w:t xml:space="preserve"> д</w:t>
      </w:r>
      <w:r>
        <w:rPr>
          <w:rFonts w:ascii="Times New Roman" w:hAnsi="Times New Roman" w:cs="Times New Roman"/>
          <w:b/>
          <w:sz w:val="32"/>
          <w:szCs w:val="32"/>
        </w:rPr>
        <w:t xml:space="preserve">орог, путь и </w:t>
      </w:r>
      <w:r w:rsidR="005865E5">
        <w:rPr>
          <w:rFonts w:ascii="Times New Roman" w:hAnsi="Times New Roman" w:cs="Times New Roman"/>
          <w:b/>
          <w:sz w:val="32"/>
          <w:szCs w:val="32"/>
        </w:rPr>
        <w:t>путевое хозяйство</w:t>
      </w:r>
      <w:r w:rsidRPr="000163B1">
        <w:rPr>
          <w:rFonts w:ascii="Times New Roman" w:hAnsi="Times New Roman" w:cs="Times New Roman"/>
          <w:b/>
          <w:sz w:val="32"/>
          <w:szCs w:val="32"/>
        </w:rPr>
        <w:t xml:space="preserve">   </w:t>
      </w:r>
    </w:p>
    <w:p w14:paraId="68AC1662" w14:textId="77777777" w:rsidR="00753B00" w:rsidRDefault="00753B00" w:rsidP="00753B00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</w:p>
    <w:p w14:paraId="2CE3A3FD" w14:textId="77777777" w:rsidR="00753B00" w:rsidRDefault="00753B00" w:rsidP="00753B00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</w:p>
    <w:p w14:paraId="3416FA73" w14:textId="77777777" w:rsidR="00753B00" w:rsidRPr="007F3C11" w:rsidRDefault="00753B00" w:rsidP="00753B00">
      <w:pPr>
        <w:spacing w:after="0" w:line="240" w:lineRule="auto"/>
        <w:ind w:left="-567"/>
        <w:jc w:val="center"/>
        <w:rPr>
          <w:rFonts w:ascii="Arial" w:hAnsi="Arial"/>
          <w:i/>
          <w:sz w:val="32"/>
          <w:szCs w:val="44"/>
        </w:rPr>
      </w:pPr>
      <w:r w:rsidRPr="006C7FE9">
        <w:rPr>
          <w:rFonts w:ascii="Times New Roman" w:hAnsi="Times New Roman" w:cs="Times New Roman"/>
          <w:i/>
          <w:sz w:val="32"/>
          <w:szCs w:val="44"/>
        </w:rPr>
        <w:t>Базовая подготовка среднего профессионального образования</w:t>
      </w:r>
    </w:p>
    <w:p w14:paraId="7092E9F0" w14:textId="77777777" w:rsidR="00753B00" w:rsidRPr="0037716F" w:rsidRDefault="00753B00" w:rsidP="00753B00">
      <w:pPr>
        <w:ind w:left="-567"/>
        <w:jc w:val="center"/>
        <w:rPr>
          <w:rFonts w:ascii="Arial" w:eastAsia="Times New Roman" w:hAnsi="Arial" w:cs="Arial"/>
          <w:b/>
          <w:sz w:val="32"/>
          <w:szCs w:val="32"/>
        </w:rPr>
      </w:pPr>
    </w:p>
    <w:p w14:paraId="4F258610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6D94E09D" w14:textId="77777777" w:rsidR="00753B00" w:rsidRDefault="00753B00" w:rsidP="00753B00">
      <w:pPr>
        <w:spacing w:after="0"/>
        <w:rPr>
          <w:rFonts w:ascii="Times New Roman" w:hAnsi="Times New Roman"/>
          <w:sz w:val="28"/>
        </w:rPr>
      </w:pPr>
    </w:p>
    <w:p w14:paraId="0379C7D9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71F47704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4A86D495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319622FC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67C8E2A1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20AB2676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60EF4CE4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5765A05E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70C6124F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79B94A92" w14:textId="77777777" w:rsidR="00753B00" w:rsidRDefault="00753B00" w:rsidP="00753B00">
      <w:pPr>
        <w:spacing w:after="0"/>
        <w:ind w:firstLine="4678"/>
        <w:rPr>
          <w:rFonts w:ascii="Times New Roman" w:hAnsi="Times New Roman"/>
          <w:sz w:val="28"/>
        </w:rPr>
      </w:pPr>
    </w:p>
    <w:p w14:paraId="546EB634" w14:textId="77777777" w:rsidR="00753B00" w:rsidRPr="00753B00" w:rsidRDefault="00753B00" w:rsidP="00753B00">
      <w:pPr>
        <w:keepNext/>
        <w:keepLines/>
        <w:widowControl w:val="0"/>
        <w:spacing w:after="240" w:line="280" w:lineRule="exact"/>
        <w:ind w:right="300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753B00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lastRenderedPageBreak/>
        <w:t>СОДЕРЖАНИЕ</w:t>
      </w:r>
    </w:p>
    <w:p w14:paraId="3650C9C6" w14:textId="77777777" w:rsidR="00753B00" w:rsidRPr="00753B00" w:rsidRDefault="00753B00" w:rsidP="00753B00">
      <w:pPr>
        <w:keepNext/>
        <w:keepLines/>
        <w:widowControl w:val="0"/>
        <w:spacing w:after="240" w:line="280" w:lineRule="exact"/>
        <w:ind w:right="30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14:paraId="54598573" w14:textId="77777777" w:rsidR="00753B00" w:rsidRPr="00753B00" w:rsidRDefault="00753B00" w:rsidP="00753B00">
      <w:pPr>
        <w:numPr>
          <w:ilvl w:val="0"/>
          <w:numId w:val="1"/>
        </w:numP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паспорт рабоч</w:t>
      </w:r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ей ПРОГРАММЫ УЧЕБНОЙ ДИСЦИПЛИНЫ…………...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3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</w:p>
    <w:p w14:paraId="0961626D" w14:textId="77777777" w:rsidR="00753B00" w:rsidRPr="00753B00" w:rsidRDefault="00753B00" w:rsidP="00753B00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  <w:t>СТРУКТУРА И СОДЕРЖАНИЕ УЧЕБНОЙ ДИСЦИПЛИНЫ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…………………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5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</w:p>
    <w:p w14:paraId="7809944F" w14:textId="77777777" w:rsidR="00753B00" w:rsidRPr="00753B00" w:rsidRDefault="00753B00" w:rsidP="00753B00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 xml:space="preserve"> условия реализации программы УЧЕБНОЙ дисциплинЫ</w:t>
      </w:r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…...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val="dotted" w:color="FFFFFF"/>
          <w:lang w:eastAsia="zh-CN"/>
        </w:rPr>
        <w:t>10</w:t>
      </w:r>
    </w:p>
    <w:p w14:paraId="228B9B0E" w14:textId="77777777" w:rsidR="00753B00" w:rsidRPr="00A955D0" w:rsidRDefault="00753B00" w:rsidP="00753B00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 xml:space="preserve"> Контроль и оценка результатов освоения</w:t>
      </w:r>
      <w:r w:rsidR="00A955D0"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  <w:t xml:space="preserve"> </w:t>
      </w:r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 xml:space="preserve">УЧЕБНОЙ </w:t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Дисциплины</w:t>
      </w:r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…………………………………………………………………...12</w:t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  <w:r w:rsidRP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</w:p>
    <w:p w14:paraId="60C82168" w14:textId="622FF141" w:rsidR="00753B00" w:rsidRPr="00753B00" w:rsidRDefault="00753B00" w:rsidP="00753B00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  <w:t>ПЕРЕЧЕНЬ ИСПОЛЬЗУЕМЫХ МЕТОДОВ ОБУЧЕНИЯ</w:t>
      </w:r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………………</w:t>
      </w:r>
      <w:proofErr w:type="gramStart"/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…….</w:t>
      </w:r>
      <w:proofErr w:type="gramEnd"/>
      <w:r w:rsidR="00A955D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.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>13</w:t>
      </w:r>
      <w:r w:rsidRPr="00753B00">
        <w:rPr>
          <w:rFonts w:ascii="Times New Roman" w:eastAsia="Times New Roman" w:hAnsi="Times New Roman" w:cs="Times New Roman"/>
          <w:caps/>
          <w:sz w:val="28"/>
          <w:szCs w:val="28"/>
          <w:u w:color="FFFFFF"/>
          <w:lang w:eastAsia="zh-CN"/>
        </w:rPr>
        <w:tab/>
      </w:r>
    </w:p>
    <w:p w14:paraId="78B66AE5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2FC469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88EB54F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65CE3DE9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342A05E9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4B31958F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48436797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5CE9E11F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136E573A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0B15144E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42B8ABB5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41A02182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37326180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22D34D35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1F45BEB3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51B1A7B4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277B7397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460E4178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2BF27BBA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10814DF6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4B98A378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39C408E9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3096B613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20D3D22B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7932783C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203B93FA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4"/>
          <w:u w:color="FFFFFF"/>
          <w:lang w:eastAsia="zh-CN"/>
        </w:rPr>
      </w:pPr>
    </w:p>
    <w:p w14:paraId="28A8B32A" w14:textId="77777777" w:rsidR="00753B00" w:rsidRPr="00753B00" w:rsidRDefault="00753B00" w:rsidP="00753B00">
      <w:pPr>
        <w:spacing w:after="160" w:line="259" w:lineRule="auto"/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  <w:br w:type="page"/>
      </w:r>
    </w:p>
    <w:p w14:paraId="6AEE27D3" w14:textId="77777777" w:rsidR="00753B00" w:rsidRPr="00753B00" w:rsidRDefault="00753B00" w:rsidP="00753B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  <w:lastRenderedPageBreak/>
        <w:t>1 паспорт рабочей ПРОГРАММЫ УЧЕБНОЙ ДИСЦИПЛИНЫ</w:t>
      </w:r>
    </w:p>
    <w:p w14:paraId="4D7AB420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right="-185"/>
        <w:jc w:val="both"/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u w:color="FFFFFF"/>
          <w:lang w:eastAsia="zh-CN"/>
        </w:rPr>
      </w:pPr>
    </w:p>
    <w:p w14:paraId="775D0DCF" w14:textId="77777777" w:rsidR="00753B00" w:rsidRPr="00753B00" w:rsidRDefault="00753B00" w:rsidP="00753B00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right="-18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8"/>
          <w:u w:color="FFFFFF"/>
          <w:lang w:eastAsia="zh-CN"/>
        </w:rPr>
        <w:t>Область применения рабочей программы</w:t>
      </w:r>
    </w:p>
    <w:p w14:paraId="47E7A467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D0D0D"/>
          <w:sz w:val="20"/>
          <w:szCs w:val="20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Рабочая программа учебной дисциплины </w:t>
      </w: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>«Информационные технологии в профессиональной деятельности»</w:t>
      </w:r>
      <w:r w:rsidRPr="00753B00">
        <w:rPr>
          <w:rFonts w:ascii="Times New Roman" w:eastAsia="Times New Roman" w:hAnsi="Times New Roman" w:cs="Times New Roman"/>
          <w:b/>
          <w:i/>
          <w:color w:val="0D0D0D"/>
          <w:sz w:val="20"/>
          <w:szCs w:val="20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является частью основной профессиональной образовательной программы подготовки специалистов среднего звена (далее ОПОП-ППССЗ) в соответствии с ФГОС для специальности </w:t>
      </w:r>
      <w:r w:rsidR="00A955D0">
        <w:rPr>
          <w:rFonts w:ascii="Times New Roman" w:eastAsia="Times New Roman" w:hAnsi="Times New Roman" w:cs="Times New Roman"/>
          <w:sz w:val="28"/>
          <w:szCs w:val="28"/>
          <w:lang w:eastAsia="zh-CN"/>
        </w:rPr>
        <w:t>23.02.08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Строительство железных дорог, путь и путевое хозяйство.</w:t>
      </w:r>
    </w:p>
    <w:p w14:paraId="1C9AD3F8" w14:textId="77777777" w:rsidR="00753B00" w:rsidRPr="00753B00" w:rsidRDefault="00753B00" w:rsidP="00753B00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14:paraId="7AC28EAE" w14:textId="77777777" w:rsidR="00753B00" w:rsidRPr="00753B00" w:rsidRDefault="00753B00" w:rsidP="00753B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14:paraId="14E8B541" w14:textId="77777777" w:rsidR="00753B00" w:rsidRPr="00753B00" w:rsidRDefault="00753B00" w:rsidP="00753B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14668 Монтер пути;</w:t>
      </w:r>
    </w:p>
    <w:p w14:paraId="3E7E44D2" w14:textId="77777777" w:rsidR="00753B00" w:rsidRPr="00753B00" w:rsidRDefault="00753B00" w:rsidP="00753B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18401 Сигналист.</w:t>
      </w:r>
    </w:p>
    <w:p w14:paraId="0D230DB3" w14:textId="77777777" w:rsidR="00753B00" w:rsidRPr="00753B00" w:rsidRDefault="00753B00" w:rsidP="00753B0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1.2 Место учебной дисциплины в структуре ОПОП-ППССЗ </w:t>
      </w:r>
    </w:p>
    <w:p w14:paraId="5B8F790D" w14:textId="43E4BF8A" w:rsidR="007F3600" w:rsidRDefault="007F3600" w:rsidP="00753B00">
      <w:pPr>
        <w:tabs>
          <w:tab w:val="left" w:pos="499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F3600">
        <w:rPr>
          <w:rFonts w:ascii="Times New Roman" w:eastAsia="Times New Roman" w:hAnsi="Times New Roman" w:cs="Times New Roman"/>
          <w:sz w:val="28"/>
          <w:szCs w:val="28"/>
          <w:lang w:eastAsia="zh-CN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3B4180BE" w14:textId="2EBE74B1" w:rsidR="00753B00" w:rsidRPr="00753B00" w:rsidRDefault="00753B00" w:rsidP="00753B00">
      <w:pPr>
        <w:tabs>
          <w:tab w:val="left" w:pos="499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6"/>
        </w:rPr>
      </w:pPr>
      <w:r w:rsidRPr="00753B00">
        <w:rPr>
          <w:rFonts w:ascii="Times New Roman" w:eastAsia="Times New Roman" w:hAnsi="Times New Roman" w:cs="Times New Roman"/>
          <w:b/>
          <w:bCs/>
          <w:sz w:val="28"/>
          <w:szCs w:val="26"/>
        </w:rPr>
        <w:t>1.3</w:t>
      </w:r>
      <w:r w:rsidRPr="00753B0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753B00">
        <w:rPr>
          <w:rFonts w:ascii="Times New Roman" w:eastAsia="Times New Roman" w:hAnsi="Times New Roman" w:cs="Times New Roman"/>
          <w:b/>
          <w:bCs/>
          <w:sz w:val="28"/>
          <w:szCs w:val="26"/>
        </w:rPr>
        <w:t>Планируемые результаты освоения учебной дисциплины:</w:t>
      </w:r>
    </w:p>
    <w:p w14:paraId="5AF4C6B9" w14:textId="77777777" w:rsidR="00753B00" w:rsidRPr="00753B00" w:rsidRDefault="00753B00" w:rsidP="00753B00">
      <w:pPr>
        <w:tabs>
          <w:tab w:val="left" w:pos="216"/>
        </w:tabs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6"/>
        </w:rPr>
      </w:pPr>
      <w:r w:rsidRPr="00753B00">
        <w:rPr>
          <w:rFonts w:ascii="Times New Roman" w:eastAsia="Times New Roman" w:hAnsi="Times New Roman" w:cs="Times New Roman"/>
          <w:sz w:val="28"/>
          <w:szCs w:val="26"/>
        </w:rPr>
        <w:t>1.3.1 В результате освоения учебной дисциплины обучающийся должен</w:t>
      </w:r>
    </w:p>
    <w:p w14:paraId="7B788EE8" w14:textId="77777777" w:rsidR="00753B00" w:rsidRPr="00753B00" w:rsidRDefault="00753B00" w:rsidP="00753B00">
      <w:pPr>
        <w:tabs>
          <w:tab w:val="left" w:pos="216"/>
        </w:tabs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b/>
          <w:sz w:val="28"/>
          <w:szCs w:val="26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6"/>
        </w:rPr>
        <w:t>уметь:</w:t>
      </w:r>
    </w:p>
    <w:p w14:paraId="5B0F431B" w14:textId="77777777" w:rsidR="00753B00" w:rsidRPr="00753B00" w:rsidRDefault="00753B00" w:rsidP="00753B00">
      <w:pPr>
        <w:tabs>
          <w:tab w:val="left" w:pos="216"/>
        </w:tabs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753B00">
        <w:rPr>
          <w:rFonts w:ascii="Times New Roman" w:eastAsia="Times New Roman" w:hAnsi="Times New Roman" w:cs="Times New Roman"/>
          <w:sz w:val="28"/>
          <w:szCs w:val="26"/>
        </w:rPr>
        <w:t>У1.</w:t>
      </w: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использовать изученные прикладные программные средства</w:t>
      </w:r>
    </w:p>
    <w:p w14:paraId="738E4124" w14:textId="77777777" w:rsidR="00753B00" w:rsidRPr="00753B00" w:rsidRDefault="00753B00" w:rsidP="00753B00">
      <w:pPr>
        <w:tabs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D0D0D"/>
          <w:sz w:val="20"/>
          <w:szCs w:val="20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D0D0D"/>
          <w:sz w:val="28"/>
          <w:szCs w:val="28"/>
          <w:u w:color="FFFFFF"/>
          <w:lang w:eastAsia="zh-CN"/>
        </w:rPr>
        <w:t>знать:</w:t>
      </w:r>
    </w:p>
    <w:p w14:paraId="3365F638" w14:textId="77777777" w:rsidR="00753B00" w:rsidRPr="00753B00" w:rsidRDefault="00753B00" w:rsidP="00753B00">
      <w:pPr>
        <w:tabs>
          <w:tab w:val="left" w:pos="0"/>
          <w:tab w:val="left" w:pos="216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</w:rPr>
        <w:t>З1.</w:t>
      </w:r>
      <w:r w:rsidR="00A955D0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</w:rPr>
        <w:t>основные понятия автоматизированной обработки информации;</w:t>
      </w:r>
    </w:p>
    <w:p w14:paraId="69A38ACC" w14:textId="77777777" w:rsidR="00753B00" w:rsidRPr="00753B00" w:rsidRDefault="00753B00" w:rsidP="00753B00">
      <w:pPr>
        <w:tabs>
          <w:tab w:val="left" w:pos="0"/>
          <w:tab w:val="left" w:pos="216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</w:rPr>
        <w:t>З2.</w:t>
      </w:r>
      <w:r w:rsidR="00A955D0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</w:t>
      </w: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</w:rPr>
        <w:t>общий состав и структуру персональных электронно-вычислительных машин (ЭВМ) и вычислительных систем;</w:t>
      </w:r>
    </w:p>
    <w:p w14:paraId="4210A6C0" w14:textId="77777777" w:rsidR="00753B00" w:rsidRPr="00753B00" w:rsidRDefault="00753B00" w:rsidP="00753B00">
      <w:pPr>
        <w:tabs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right="-185" w:firstLine="709"/>
        <w:jc w:val="both"/>
        <w:rPr>
          <w:rFonts w:ascii="Times New Roman" w:eastAsia="Times New Roman" w:hAnsi="Times New Roman" w:cs="Times New Roman"/>
          <w:i/>
          <w:color w:val="0D0D0D"/>
          <w:sz w:val="20"/>
          <w:szCs w:val="20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>З3.</w:t>
      </w:r>
      <w:r w:rsidR="00A955D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t>базовые системные программные продукты и пакеты прикладных про</w:t>
      </w:r>
      <w:r w:rsidRPr="00753B00">
        <w:rPr>
          <w:rFonts w:ascii="Times New Roman" w:eastAsia="Times New Roman" w:hAnsi="Times New Roman" w:cs="Times New Roman"/>
          <w:color w:val="0D0D0D"/>
          <w:sz w:val="28"/>
          <w:szCs w:val="28"/>
          <w:lang w:eastAsia="zh-CN"/>
        </w:rPr>
        <w:softHyphen/>
        <w:t>грамм.</w:t>
      </w:r>
    </w:p>
    <w:p w14:paraId="13D9EA25" w14:textId="77777777" w:rsidR="00753B00" w:rsidRPr="00753B00" w:rsidRDefault="00753B00" w:rsidP="00753B00">
      <w:pPr>
        <w:tabs>
          <w:tab w:val="left" w:pos="216"/>
        </w:tabs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6"/>
        </w:rPr>
      </w:pPr>
      <w:r w:rsidRPr="00753B00">
        <w:rPr>
          <w:rFonts w:ascii="Times New Roman" w:eastAsia="Times New Roman" w:hAnsi="Times New Roman" w:cs="Times New Roman"/>
          <w:sz w:val="28"/>
          <w:szCs w:val="26"/>
        </w:rPr>
        <w:lastRenderedPageBreak/>
        <w:t>1.3.2 В результате освоения учебной дисциплины обучающийся должен сформировать следующие компетенции: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2794"/>
        <w:gridCol w:w="2794"/>
        <w:gridCol w:w="2794"/>
      </w:tblGrid>
      <w:tr w:rsidR="00613F6F" w14:paraId="05AFE8A0" w14:textId="77777777" w:rsidTr="00613F6F">
        <w:trPr>
          <w:jc w:val="center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4A356" w14:textId="77777777" w:rsidR="00613F6F" w:rsidRDefault="00613F6F" w:rsidP="00ED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ОК,</w:t>
            </w:r>
          </w:p>
          <w:p w14:paraId="788AD3A2" w14:textId="77777777" w:rsidR="00613F6F" w:rsidRDefault="00613F6F" w:rsidP="00ED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5F34E" w14:textId="77777777" w:rsidR="00613F6F" w:rsidRDefault="00613F6F" w:rsidP="00ED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3A352" w14:textId="77777777" w:rsidR="00613F6F" w:rsidRDefault="00613F6F" w:rsidP="00ED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4C2B" w14:textId="77777777" w:rsidR="00613F6F" w:rsidRDefault="00613F6F" w:rsidP="00ED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613F6F" w14:paraId="7CE55DFA" w14:textId="77777777" w:rsidTr="00613F6F">
        <w:trPr>
          <w:jc w:val="center"/>
        </w:trPr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F992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23FC3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00FE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F25A" w14:textId="77777777" w:rsidR="00613F6F" w:rsidRDefault="00613F6F" w:rsidP="00ED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13F6F" w14:paraId="27645646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469F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EC8C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85D6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2774" w14:textId="77777777" w:rsidR="00613F6F" w:rsidRDefault="00613F6F" w:rsidP="00ED54E6"/>
        </w:tc>
      </w:tr>
      <w:tr w:rsidR="00613F6F" w14:paraId="3975573D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79B2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7955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7949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FC354" w14:textId="77777777" w:rsidR="00613F6F" w:rsidRDefault="00613F6F" w:rsidP="00ED54E6"/>
        </w:tc>
      </w:tr>
      <w:tr w:rsidR="00613F6F" w14:paraId="3EDF406B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A450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7324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235D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B8738" w14:textId="77777777" w:rsidR="00613F6F" w:rsidRDefault="00613F6F" w:rsidP="00ED54E6"/>
        </w:tc>
      </w:tr>
      <w:tr w:rsidR="00613F6F" w14:paraId="2206A577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10E1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5092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B9CC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88E5" w14:textId="77777777" w:rsidR="00613F6F" w:rsidRDefault="00613F6F" w:rsidP="00ED54E6"/>
        </w:tc>
      </w:tr>
      <w:tr w:rsidR="00613F6F" w14:paraId="2966A84A" w14:textId="77777777" w:rsidTr="00613F6F">
        <w:trPr>
          <w:jc w:val="center"/>
        </w:trPr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8BC3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A742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информации, планировать процесс поиска, выбирать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6CB6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номенклатура информационных источников, применяемых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64E0" w14:textId="77777777" w:rsidR="00613F6F" w:rsidRDefault="00613F6F" w:rsidP="00ED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613F6F" w14:paraId="0A0D658E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DA39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B784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11A1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1CB1" w14:textId="77777777" w:rsidR="00613F6F" w:rsidRDefault="00613F6F" w:rsidP="00ED54E6"/>
        </w:tc>
      </w:tr>
      <w:tr w:rsidR="00613F6F" w14:paraId="5850C608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DB55B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3A72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DC2A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0C4E" w14:textId="77777777" w:rsidR="00613F6F" w:rsidRDefault="00613F6F" w:rsidP="00ED54E6"/>
        </w:tc>
      </w:tr>
      <w:tr w:rsidR="00613F6F" w14:paraId="1581F9CE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9F580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0C1D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7B7F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информатизации, порядок их применения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36B23" w14:textId="77777777" w:rsidR="00613F6F" w:rsidRDefault="00613F6F" w:rsidP="00ED54E6"/>
        </w:tc>
      </w:tr>
      <w:tr w:rsidR="00613F6F" w14:paraId="04FA42AA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1061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2A17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6774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C8B2" w14:textId="77777777" w:rsidR="00613F6F" w:rsidRDefault="00613F6F" w:rsidP="00ED54E6"/>
        </w:tc>
      </w:tr>
      <w:tr w:rsidR="00613F6F" w14:paraId="23420C44" w14:textId="77777777" w:rsidTr="00613F6F">
        <w:trPr>
          <w:jc w:val="center"/>
        </w:trPr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C19C0" w14:textId="77777777" w:rsidR="00613F6F" w:rsidRDefault="00613F6F" w:rsidP="00ED54E6"/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91C0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32AA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7B45" w14:textId="77777777" w:rsidR="00613F6F" w:rsidRDefault="00613F6F" w:rsidP="00ED54E6"/>
        </w:tc>
      </w:tr>
      <w:tr w:rsidR="00613F6F" w14:paraId="6C922EC4" w14:textId="77777777" w:rsidTr="00613F6F">
        <w:trPr>
          <w:jc w:val="center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4C78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3.5.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12C" w14:textId="0D28A161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выявленные неисправности, устанавливать причины их возникновения и планировать работы по их устранению, выполнять оценку </w:t>
            </w:r>
            <w:r w:rsidR="005865E5">
              <w:rPr>
                <w:rFonts w:ascii="Times New Roman" w:hAnsi="Times New Roman"/>
                <w:sz w:val="24"/>
              </w:rPr>
              <w:t>пред отказного</w:t>
            </w:r>
            <w:r>
              <w:rPr>
                <w:rFonts w:ascii="Times New Roman" w:hAnsi="Times New Roman"/>
                <w:sz w:val="24"/>
              </w:rPr>
              <w:t xml:space="preserve"> состояния объектов железнодорожной инфраструктуры на основе данных, получаемых средствами </w:t>
            </w:r>
            <w:r>
              <w:rPr>
                <w:rFonts w:ascii="Times New Roman" w:hAnsi="Times New Roman"/>
                <w:sz w:val="24"/>
              </w:rPr>
              <w:lastRenderedPageBreak/>
              <w:t>диагностики, вести необходимую техническую документацию на производство работ по контролю, техническому обслуживанию и ремонту пути и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BD0F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проведение комплексного обследования состояния верхнего строения пути, земляного полотна и искусственных сооружений, планирования ремонтно-путевых работ на основе анализа данных средств диагностики, оценки технического состояния и остаточного ресурса элементов верхнего </w:t>
            </w:r>
            <w:r>
              <w:rPr>
                <w:rFonts w:ascii="Times New Roman" w:hAnsi="Times New Roman"/>
                <w:sz w:val="24"/>
              </w:rPr>
              <w:lastRenderedPageBreak/>
              <w:t>строения пути, земляного полотна и искусственных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CDC0" w14:textId="77777777" w:rsidR="00613F6F" w:rsidRDefault="00613F6F" w:rsidP="00ED54E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порядок контроля состояния верхнего строения пути, земляного полотна и искусственных сооружений, виды средств диагностики и перечень измерительных систем, особенности содержания и эксплуатации верхнего строения пути, земляного полотна и </w:t>
            </w:r>
            <w:r>
              <w:rPr>
                <w:rFonts w:ascii="Times New Roman" w:hAnsi="Times New Roman"/>
                <w:sz w:val="24"/>
              </w:rPr>
              <w:lastRenderedPageBreak/>
              <w:t>искусственных сооружений</w:t>
            </w:r>
          </w:p>
        </w:tc>
      </w:tr>
    </w:tbl>
    <w:p w14:paraId="25B08B16" w14:textId="77777777" w:rsidR="00613F6F" w:rsidRDefault="00613F6F" w:rsidP="00753B00">
      <w:pPr>
        <w:tabs>
          <w:tab w:val="left" w:pos="216"/>
          <w:tab w:val="left" w:pos="1440"/>
        </w:tabs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u w:color="FFFFFF"/>
          <w:lang w:eastAsia="zh-CN"/>
        </w:rPr>
      </w:pPr>
    </w:p>
    <w:p w14:paraId="18F0D295" w14:textId="6D9FC75F" w:rsidR="00753B00" w:rsidRPr="00753B00" w:rsidRDefault="00753B00" w:rsidP="00753B00">
      <w:pPr>
        <w:tabs>
          <w:tab w:val="left" w:pos="216"/>
          <w:tab w:val="left" w:pos="1440"/>
        </w:tabs>
        <w:autoSpaceDE w:val="0"/>
        <w:autoSpaceDN w:val="0"/>
        <w:adjustRightInd w:val="0"/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3B00">
        <w:rPr>
          <w:rFonts w:ascii="Times New Roman" w:eastAsia="Times New Roman" w:hAnsi="Times New Roman" w:cs="Times New Roman"/>
          <w:sz w:val="28"/>
          <w:szCs w:val="26"/>
        </w:rPr>
        <w:t xml:space="preserve">1.3.3 В результате освоения программы учебной дисциплины </w:t>
      </w:r>
      <w:r w:rsidRPr="00753B00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реализуется программа воспитания, направленная на формирование следующих личностных результатов (ЛР):</w:t>
      </w:r>
    </w:p>
    <w:p w14:paraId="69CB696E" w14:textId="77777777" w:rsidR="00753B00" w:rsidRPr="00753B00" w:rsidRDefault="00753B00" w:rsidP="00753B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3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ЛР 4. </w:t>
      </w:r>
      <w:r w:rsidRPr="00753B00">
        <w:rPr>
          <w:rFonts w:ascii="Times New Roman" w:eastAsia="Calibri" w:hAnsi="Times New Roman" w:cs="Times New Roman"/>
          <w:sz w:val="28"/>
          <w:szCs w:val="28"/>
        </w:rPr>
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следа»;</w:t>
      </w:r>
    </w:p>
    <w:p w14:paraId="3B988FDB" w14:textId="77777777" w:rsidR="00753B00" w:rsidRPr="00753B00" w:rsidRDefault="00753B00" w:rsidP="00753B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3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ЛР 10. </w:t>
      </w:r>
      <w:r w:rsidRPr="00753B00">
        <w:rPr>
          <w:rFonts w:ascii="Times New Roman" w:eastAsia="Calibri" w:hAnsi="Times New Roman" w:cs="Times New Roman"/>
          <w:sz w:val="28"/>
          <w:szCs w:val="28"/>
        </w:rPr>
        <w:t>Заботящийся о защите окружающей среды, собственной и чужой безопасности, в том числе цифровой;</w:t>
      </w:r>
    </w:p>
    <w:p w14:paraId="66D397CD" w14:textId="77777777" w:rsidR="00753B00" w:rsidRPr="00753B00" w:rsidRDefault="00753B00" w:rsidP="00753B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3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ЛР 13. </w:t>
      </w:r>
      <w:r w:rsidRPr="00753B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</w:r>
      <w:proofErr w:type="spellStart"/>
      <w:r w:rsidRPr="00753B00">
        <w:rPr>
          <w:rFonts w:ascii="Times New Roman" w:eastAsia="Calibri" w:hAnsi="Times New Roman" w:cs="Times New Roman"/>
          <w:sz w:val="28"/>
          <w:szCs w:val="28"/>
          <w:lang w:eastAsia="zh-CN"/>
        </w:rPr>
        <w:t>проектно</w:t>
      </w:r>
      <w:proofErr w:type="spellEnd"/>
      <w:r w:rsidRPr="00753B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-мыслящий;</w:t>
      </w:r>
    </w:p>
    <w:p w14:paraId="5E738C1B" w14:textId="77777777" w:rsidR="00753B00" w:rsidRPr="00753B00" w:rsidRDefault="00753B00" w:rsidP="00753B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3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ЛР 14. </w:t>
      </w:r>
      <w:r w:rsidRPr="00753B00">
        <w:rPr>
          <w:rFonts w:ascii="Times New Roman" w:eastAsia="Calibri" w:hAnsi="Times New Roman" w:cs="Times New Roman"/>
          <w:sz w:val="28"/>
          <w:szCs w:val="28"/>
          <w:lang w:eastAsia="zh-CN"/>
        </w:rPr>
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данных;</w:t>
      </w:r>
    </w:p>
    <w:p w14:paraId="11D2D296" w14:textId="77777777" w:rsidR="00753B00" w:rsidRPr="00753B00" w:rsidRDefault="00753B00" w:rsidP="00753B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3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ЛР 25. </w:t>
      </w:r>
      <w:r w:rsidRPr="00753B00">
        <w:rPr>
          <w:rFonts w:ascii="Times New Roman" w:eastAsia="Calibri" w:hAnsi="Times New Roman" w:cs="Times New Roman"/>
          <w:sz w:val="28"/>
          <w:szCs w:val="28"/>
        </w:rPr>
        <w:t>Способный к генерированию, осмыслению и доведению до конечной реализации предлагаемых инноваций.</w:t>
      </w:r>
    </w:p>
    <w:p w14:paraId="5FE571BF" w14:textId="77777777" w:rsidR="00753B00" w:rsidRPr="00753B00" w:rsidRDefault="00753B00" w:rsidP="00753B00">
      <w:pPr>
        <w:tabs>
          <w:tab w:val="left" w:pos="142"/>
          <w:tab w:val="left" w:pos="2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0049A181" w14:textId="77777777" w:rsidR="00753B00" w:rsidRPr="00753B00" w:rsidRDefault="00753B00" w:rsidP="00753B00">
      <w:pPr>
        <w:tabs>
          <w:tab w:val="left" w:pos="142"/>
          <w:tab w:val="left" w:pos="2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C581AB" w14:textId="77777777" w:rsidR="00753B00" w:rsidRPr="00753B00" w:rsidRDefault="00753B00" w:rsidP="00753B00">
      <w:pPr>
        <w:tabs>
          <w:tab w:val="left" w:pos="142"/>
          <w:tab w:val="left" w:pos="2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0C529D" w14:textId="77777777" w:rsidR="00753B00" w:rsidRPr="00753B00" w:rsidRDefault="00753B00" w:rsidP="00753B00">
      <w:pPr>
        <w:tabs>
          <w:tab w:val="left" w:pos="142"/>
          <w:tab w:val="left" w:pos="2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674278" w14:textId="77777777" w:rsidR="00753B00" w:rsidRPr="00753B00" w:rsidRDefault="00753B00" w:rsidP="00613F6F">
      <w:pPr>
        <w:tabs>
          <w:tab w:val="left" w:pos="142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6DE769" w14:textId="77777777" w:rsidR="00753B00" w:rsidRPr="00753B00" w:rsidRDefault="00753B00" w:rsidP="007453B2">
      <w:pPr>
        <w:tabs>
          <w:tab w:val="left" w:pos="142"/>
          <w:tab w:val="left" w:pos="2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537D9C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D0D0D"/>
          <w:sz w:val="28"/>
          <w:szCs w:val="28"/>
          <w:u w:color="FFFFFF"/>
          <w:lang w:eastAsia="zh-CN"/>
        </w:rPr>
        <w:lastRenderedPageBreak/>
        <w:t>2. СТРУКТУРА И СОДЕРЖАНИЕ УЧЕБНОЙ ДИСЦИПЛИНЫ</w:t>
      </w:r>
    </w:p>
    <w:p w14:paraId="3706BB0A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D0D0D"/>
          <w:sz w:val="28"/>
          <w:szCs w:val="28"/>
          <w:u w:val="single" w:color="FFFFFF"/>
          <w:lang w:eastAsia="zh-CN"/>
        </w:rPr>
        <w:t>2.1. Объем учебной дисциплины и виды учебной работы</w:t>
      </w:r>
    </w:p>
    <w:p w14:paraId="184241BB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u w:color="FFFFFF"/>
          <w:lang w:eastAsia="zh-CN"/>
        </w:rPr>
      </w:pPr>
    </w:p>
    <w:tbl>
      <w:tblPr>
        <w:tblW w:w="10167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8257"/>
        <w:gridCol w:w="1910"/>
      </w:tblGrid>
      <w:tr w:rsidR="00753B00" w:rsidRPr="00753B00" w14:paraId="56FDFBB7" w14:textId="77777777" w:rsidTr="007453B2">
        <w:trPr>
          <w:trHeight w:val="460"/>
        </w:trPr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E06745" w14:textId="77777777" w:rsidR="00753B00" w:rsidRPr="00753B00" w:rsidRDefault="00753B00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u w:color="FFFFFF"/>
                <w:lang w:eastAsia="zh-CN"/>
              </w:rPr>
              <w:t>Вид учебной работы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68EB7" w14:textId="77777777" w:rsidR="00753B00" w:rsidRPr="00753B00" w:rsidRDefault="00753B00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iCs/>
                <w:color w:val="0D0D0D"/>
                <w:sz w:val="28"/>
                <w:szCs w:val="28"/>
                <w:u w:color="FFFFFF"/>
                <w:lang w:eastAsia="zh-CN"/>
              </w:rPr>
              <w:t>Объем часов</w:t>
            </w:r>
          </w:p>
        </w:tc>
      </w:tr>
      <w:tr w:rsidR="00753B00" w:rsidRPr="00753B00" w14:paraId="0F4CB1F2" w14:textId="77777777" w:rsidTr="007453B2">
        <w:trPr>
          <w:trHeight w:val="285"/>
        </w:trPr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AE716C" w14:textId="77777777" w:rsidR="00753B00" w:rsidRPr="00753B00" w:rsidRDefault="00753B00" w:rsidP="00753B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u w:color="FFFFFF"/>
                <w:lang w:eastAsia="zh-CN"/>
              </w:rPr>
              <w:t>Максимальная учебная нагрузка (всего)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22331" w14:textId="69A066E2" w:rsidR="00753B00" w:rsidRPr="00753B00" w:rsidRDefault="008D2C0F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5</w:t>
            </w:r>
            <w:r w:rsidR="005865E5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8</w:t>
            </w:r>
            <w:r w:rsidR="00753B00"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 xml:space="preserve"> </w:t>
            </w:r>
          </w:p>
        </w:tc>
      </w:tr>
      <w:tr w:rsidR="00753B00" w:rsidRPr="00753B00" w14:paraId="3FFD32C9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C534BA9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u w:color="FFFFFF"/>
                <w:lang w:eastAsia="zh-CN"/>
              </w:rPr>
              <w:t xml:space="preserve">Обязательная аудиторная учебная нагрузка (всего) 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A5574" w14:textId="61B93BE1" w:rsidR="00753B00" w:rsidRPr="00753B00" w:rsidRDefault="008D2C0F" w:rsidP="007453B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4</w:t>
            </w:r>
            <w:r w:rsidR="007453B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5</w:t>
            </w:r>
          </w:p>
        </w:tc>
      </w:tr>
      <w:tr w:rsidR="00753B00" w:rsidRPr="00753B00" w14:paraId="17EFE371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92155E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u w:color="FFFFFF"/>
                <w:lang w:eastAsia="zh-CN"/>
              </w:rPr>
              <w:t>в том числе: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4ABADF" w14:textId="77777777" w:rsidR="00753B00" w:rsidRPr="00753B00" w:rsidRDefault="00753B00" w:rsidP="00753B0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</w:p>
        </w:tc>
      </w:tr>
      <w:tr w:rsidR="00753B00" w:rsidRPr="00753B00" w14:paraId="25795FED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F52523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u w:color="FFFFFF"/>
                <w:lang w:eastAsia="zh-CN"/>
              </w:rPr>
              <w:t xml:space="preserve">     практические занятия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EADAC" w14:textId="77777777" w:rsidR="00753B00" w:rsidRPr="00753B00" w:rsidRDefault="00A955D0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28</w:t>
            </w:r>
          </w:p>
        </w:tc>
      </w:tr>
      <w:tr w:rsidR="00753B00" w:rsidRPr="00753B00" w14:paraId="7DB03D7B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61C2AB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u w:color="FFFFFF"/>
                <w:lang w:eastAsia="zh-CN"/>
              </w:rPr>
              <w:t xml:space="preserve">     контрольные работы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75DD1C" w14:textId="77777777" w:rsidR="00753B00" w:rsidRPr="00753B00" w:rsidRDefault="00753B00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</w:p>
        </w:tc>
      </w:tr>
      <w:tr w:rsidR="00753B00" w:rsidRPr="00753B00" w14:paraId="36E7DD11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D338E5E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u w:color="FFFFFF"/>
                <w:lang w:eastAsia="zh-CN"/>
              </w:rPr>
              <w:t>Самостоятельная работа обучающегося (всего)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E9A18F" w14:textId="692F6A48" w:rsidR="00753B00" w:rsidRPr="00753B00" w:rsidRDefault="005865E5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1</w:t>
            </w:r>
            <w:r w:rsidR="008D2C0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  <w:t>3</w:t>
            </w:r>
          </w:p>
        </w:tc>
      </w:tr>
      <w:tr w:rsidR="00753B00" w:rsidRPr="00753B00" w14:paraId="3FCBCF48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818A13A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u w:color="FFFFFF"/>
                <w:lang w:eastAsia="zh-CN"/>
              </w:rPr>
              <w:t>в том числе: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E15EB" w14:textId="77777777" w:rsidR="00753B00" w:rsidRPr="00753B00" w:rsidRDefault="00753B00" w:rsidP="00753B0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</w:p>
        </w:tc>
      </w:tr>
      <w:tr w:rsidR="00753B00" w:rsidRPr="00753B00" w14:paraId="228D7555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8DBE11D" w14:textId="77777777" w:rsidR="00753B00" w:rsidRPr="00753B00" w:rsidRDefault="00753B00" w:rsidP="00753B0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u w:color="FFFFFF"/>
                <w:lang w:eastAsia="zh-CN"/>
              </w:rPr>
              <w:t>1.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 xml:space="preserve"> Выполнение домашней работы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7D4D9" w14:textId="77777777" w:rsidR="00753B00" w:rsidRPr="00753B00" w:rsidRDefault="00753B00" w:rsidP="00753B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</w:p>
        </w:tc>
      </w:tr>
      <w:tr w:rsidR="00753B00" w:rsidRPr="00753B00" w14:paraId="11048B74" w14:textId="77777777" w:rsidTr="007453B2">
        <w:tc>
          <w:tcPr>
            <w:tcW w:w="8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DAF1F5" w14:textId="77777777" w:rsidR="00753B00" w:rsidRPr="00753B00" w:rsidRDefault="00753B00" w:rsidP="00753B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u w:color="FFFFFF"/>
                <w:lang w:eastAsia="zh-CN"/>
              </w:rPr>
              <w:t>2.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zh-CN"/>
              </w:rPr>
              <w:t xml:space="preserve"> Подготовка рефератов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100B3" w14:textId="77777777" w:rsidR="00753B00" w:rsidRPr="00753B00" w:rsidRDefault="00753B00" w:rsidP="00753B0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D0D0D"/>
                <w:sz w:val="28"/>
                <w:szCs w:val="28"/>
                <w:u w:color="FFFFFF"/>
                <w:lang w:eastAsia="zh-CN"/>
              </w:rPr>
            </w:pPr>
          </w:p>
        </w:tc>
      </w:tr>
      <w:tr w:rsidR="00753B00" w:rsidRPr="00753B00" w14:paraId="5715B1F1" w14:textId="77777777" w:rsidTr="007453B2">
        <w:tc>
          <w:tcPr>
            <w:tcW w:w="101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68BFF" w14:textId="41D75C74" w:rsidR="00753B00" w:rsidRPr="00753B00" w:rsidRDefault="00753B00" w:rsidP="00753B0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highlight w:val="yellow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iCs/>
                <w:color w:val="0D0D0D"/>
                <w:sz w:val="28"/>
                <w:szCs w:val="28"/>
                <w:lang w:eastAsia="zh-CN"/>
              </w:rPr>
              <w:t xml:space="preserve">Промежуточная аттестация в форме </w:t>
            </w:r>
            <w:r w:rsidR="005865E5">
              <w:rPr>
                <w:rFonts w:ascii="Times New Roman" w:eastAsia="Times New Roman" w:hAnsi="Times New Roman" w:cs="Times New Roman"/>
                <w:iCs/>
                <w:color w:val="0D0D0D"/>
                <w:sz w:val="28"/>
                <w:szCs w:val="28"/>
                <w:lang w:eastAsia="zh-CN"/>
              </w:rPr>
              <w:t>зачета с оценкой</w:t>
            </w:r>
            <w:r w:rsidRPr="00753B00">
              <w:rPr>
                <w:rFonts w:ascii="Times New Roman" w:eastAsia="Times New Roman" w:hAnsi="Times New Roman" w:cs="Times New Roman"/>
                <w:iCs/>
                <w:color w:val="0D0D0D"/>
                <w:sz w:val="28"/>
                <w:szCs w:val="28"/>
                <w:lang w:eastAsia="zh-CN"/>
              </w:rPr>
              <w:t xml:space="preserve"> (</w:t>
            </w:r>
            <w:r w:rsidR="0082348F">
              <w:rPr>
                <w:rFonts w:ascii="Times New Roman" w:eastAsia="Times New Roman" w:hAnsi="Times New Roman" w:cs="Times New Roman"/>
                <w:iCs/>
                <w:color w:val="0D0D0D"/>
                <w:sz w:val="28"/>
                <w:szCs w:val="28"/>
                <w:lang w:val="en-US" w:eastAsia="zh-CN"/>
              </w:rPr>
              <w:t>III</w:t>
            </w:r>
            <w:r w:rsidRPr="00753B00">
              <w:rPr>
                <w:rFonts w:ascii="Times New Roman" w:eastAsia="Times New Roman" w:hAnsi="Times New Roman" w:cs="Times New Roman"/>
                <w:iCs/>
                <w:color w:val="0D0D0D"/>
                <w:sz w:val="28"/>
                <w:szCs w:val="28"/>
                <w:lang w:eastAsia="zh-CN"/>
              </w:rPr>
              <w:t xml:space="preserve"> семестр)</w:t>
            </w:r>
          </w:p>
        </w:tc>
      </w:tr>
    </w:tbl>
    <w:p w14:paraId="76585193" w14:textId="77777777" w:rsid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21F41C1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42A5EC2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882038E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ECF3893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EBA3F03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A10273C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8BE1E23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096E96E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885C3BA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EB29B32" w14:textId="77777777" w:rsidR="00753B00" w:rsidRPr="00753B00" w:rsidRDefault="00753B00" w:rsidP="00753B0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4F8D6A9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94FD0DB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53B00" w:rsidRPr="00753B00" w:rsidSect="007453B2">
          <w:footerReference w:type="default" r:id="rId7"/>
          <w:pgSz w:w="11906" w:h="16838"/>
          <w:pgMar w:top="1134" w:right="851" w:bottom="765" w:left="1134" w:header="720" w:footer="709" w:gutter="0"/>
          <w:cols w:space="720"/>
          <w:titlePg/>
          <w:docGrid w:linePitch="360"/>
        </w:sectPr>
      </w:pPr>
    </w:p>
    <w:p w14:paraId="060C5BFF" w14:textId="77777777" w:rsidR="00753B00" w:rsidRPr="00753B00" w:rsidRDefault="00753B00" w:rsidP="00753B00">
      <w:pPr>
        <w:keepNext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D0D0D"/>
          <w:sz w:val="28"/>
          <w:szCs w:val="28"/>
          <w:u w:color="FFFFFF"/>
          <w:lang w:eastAsia="zh-CN"/>
        </w:rPr>
        <w:lastRenderedPageBreak/>
        <w:t>2.2 Тематический план и содержание учебной дисциплины</w:t>
      </w:r>
    </w:p>
    <w:p w14:paraId="2331F19F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Style w:val="a5"/>
        <w:tblpPr w:leftFromText="180" w:rightFromText="180" w:vertAnchor="text" w:tblpX="558" w:tblpY="1"/>
        <w:tblOverlap w:val="never"/>
        <w:tblW w:w="15188" w:type="dxa"/>
        <w:tblLook w:val="04A0" w:firstRow="1" w:lastRow="0" w:firstColumn="1" w:lastColumn="0" w:noHBand="0" w:noVBand="1"/>
      </w:tblPr>
      <w:tblGrid>
        <w:gridCol w:w="2605"/>
        <w:gridCol w:w="9127"/>
        <w:gridCol w:w="941"/>
        <w:gridCol w:w="2515"/>
      </w:tblGrid>
      <w:tr w:rsidR="00753B00" w:rsidRPr="00753B00" w14:paraId="2A14BC81" w14:textId="77777777" w:rsidTr="007F3600">
        <w:tc>
          <w:tcPr>
            <w:tcW w:w="2605" w:type="dxa"/>
          </w:tcPr>
          <w:p w14:paraId="4E0F2C24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разделов и тем</w:t>
            </w:r>
          </w:p>
        </w:tc>
        <w:tc>
          <w:tcPr>
            <w:tcW w:w="9127" w:type="dxa"/>
          </w:tcPr>
          <w:p w14:paraId="371D3094" w14:textId="77777777" w:rsidR="00753B00" w:rsidRPr="00753B00" w:rsidRDefault="00753B00" w:rsidP="007F3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Содержание учебного материала, практические и лабораторные занятия, </w:t>
            </w:r>
          </w:p>
          <w:p w14:paraId="75DD6CE3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zh-CN"/>
              </w:rPr>
              <w:t>самостоятельная работа обучающихся</w:t>
            </w:r>
          </w:p>
        </w:tc>
        <w:tc>
          <w:tcPr>
            <w:tcW w:w="941" w:type="dxa"/>
          </w:tcPr>
          <w:p w14:paraId="4AA73979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  <w:tc>
          <w:tcPr>
            <w:tcW w:w="2515" w:type="dxa"/>
          </w:tcPr>
          <w:p w14:paraId="0C54BE49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zh-CN"/>
              </w:rPr>
              <w:t>Уровень освоения, формируемые компетенции, личностные результаты</w:t>
            </w:r>
          </w:p>
        </w:tc>
      </w:tr>
      <w:tr w:rsidR="00753B00" w:rsidRPr="00753B00" w14:paraId="245127F9" w14:textId="77777777" w:rsidTr="007F3600">
        <w:tc>
          <w:tcPr>
            <w:tcW w:w="2605" w:type="dxa"/>
          </w:tcPr>
          <w:p w14:paraId="78906D5D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27" w:type="dxa"/>
          </w:tcPr>
          <w:p w14:paraId="57C07415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1" w:type="dxa"/>
          </w:tcPr>
          <w:p w14:paraId="0D3227AB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15" w:type="dxa"/>
          </w:tcPr>
          <w:p w14:paraId="58287D06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753B00" w:rsidRPr="00753B00" w14:paraId="50C18DDC" w14:textId="77777777" w:rsidTr="007F3600">
        <w:tc>
          <w:tcPr>
            <w:tcW w:w="2605" w:type="dxa"/>
            <w:shd w:val="clear" w:color="auto" w:fill="auto"/>
          </w:tcPr>
          <w:p w14:paraId="5877384C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Раздел 1</w:t>
            </w:r>
          </w:p>
        </w:tc>
        <w:tc>
          <w:tcPr>
            <w:tcW w:w="12583" w:type="dxa"/>
            <w:gridSpan w:val="3"/>
            <w:shd w:val="clear" w:color="auto" w:fill="auto"/>
          </w:tcPr>
          <w:p w14:paraId="70B7A854" w14:textId="137207B1" w:rsidR="00753B00" w:rsidRPr="00753B00" w:rsidRDefault="0040653E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Применение цифровых технологий на предприятиях отрасли железнодорожного транспорта</w:t>
            </w:r>
          </w:p>
        </w:tc>
      </w:tr>
      <w:tr w:rsidR="00A955D0" w:rsidRPr="00753B00" w14:paraId="58EA8F2B" w14:textId="77777777" w:rsidTr="007F3600">
        <w:trPr>
          <w:trHeight w:val="2426"/>
        </w:trPr>
        <w:tc>
          <w:tcPr>
            <w:tcW w:w="2605" w:type="dxa"/>
            <w:vMerge w:val="restart"/>
          </w:tcPr>
          <w:p w14:paraId="2C6C07C4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1.1.</w:t>
            </w:r>
          </w:p>
          <w:p w14:paraId="330F8559" w14:textId="4B7E2CFC" w:rsidR="0040653E" w:rsidRPr="0040653E" w:rsidRDefault="0040653E" w:rsidP="00406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Автоматизированные системы диагностики состояния железнодорожного пути</w:t>
            </w:r>
          </w:p>
          <w:p w14:paraId="4772B1AF" w14:textId="268ABA08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16176B5B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учебного материала:</w:t>
            </w:r>
          </w:p>
          <w:p w14:paraId="7DCF2D70" w14:textId="378A1B86" w:rsidR="0040653E" w:rsidRPr="0040653E" w:rsidRDefault="0040653E" w:rsidP="0040653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Современное оборудование для диагностики (вагоны-дефектоскопы, приборы контактной и бесконтактной диагностики).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Алгоритмы и технологии цифровой обработки данных диагностики.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Программные комплексы для анализа результатов обследования и формирование рекомендаций по устранению дефектов.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Методики оценки состояния пути и классификации дефектов.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Регламентация и порядок эксплуатации автоматизированных систем диагностики.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Новые подходы и перспективы развития автоматизированных систем диагностики в железнодорожном хозяйстве.</w:t>
            </w:r>
          </w:p>
          <w:p w14:paraId="1B7E414D" w14:textId="53328462" w:rsidR="00A955D0" w:rsidRPr="00753B00" w:rsidRDefault="00A955D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vMerge w:val="restart"/>
          </w:tcPr>
          <w:p w14:paraId="559BE623" w14:textId="17BA85BD" w:rsidR="00A955D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58D8AB46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B2F7F1D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82C377B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3592927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E8C6ADF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BECE592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A2FF5D8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CF73735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30DE0FE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67D4A1D" w14:textId="77777777" w:rsidR="00A955D0" w:rsidRPr="00753B00" w:rsidRDefault="002D0FD1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15" w:type="dxa"/>
            <w:vMerge w:val="restart"/>
          </w:tcPr>
          <w:p w14:paraId="7F910C34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2, </w:t>
            </w:r>
          </w:p>
          <w:p w14:paraId="7A8E26A4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 w:rsidR="00745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 w:rsidR="00745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4.3</w:t>
            </w:r>
          </w:p>
          <w:p w14:paraId="3A6D563E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0F925B53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ЛР4, ЛР10, ЛР13, </w:t>
            </w:r>
          </w:p>
          <w:p w14:paraId="7CC6279C" w14:textId="77777777" w:rsidR="00A955D0" w:rsidRPr="00753B00" w:rsidRDefault="00A955D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ЛР14, ЛР25</w:t>
            </w:r>
          </w:p>
        </w:tc>
      </w:tr>
      <w:tr w:rsidR="00753B00" w:rsidRPr="00753B00" w14:paraId="75FE64B6" w14:textId="77777777" w:rsidTr="007F3600">
        <w:trPr>
          <w:trHeight w:val="565"/>
        </w:trPr>
        <w:tc>
          <w:tcPr>
            <w:tcW w:w="2605" w:type="dxa"/>
            <w:vMerge/>
          </w:tcPr>
          <w:p w14:paraId="39835C6F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7F7DD2CE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Практическое занятие</w:t>
            </w:r>
          </w:p>
          <w:p w14:paraId="190D29CA" w14:textId="6218493C" w:rsidR="007F3600" w:rsidRPr="007F3600" w:rsidRDefault="0040653E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 результатов диагностики состояния железнодорожного пути с использованием автоматизированных систем</w:t>
            </w:r>
          </w:p>
        </w:tc>
        <w:tc>
          <w:tcPr>
            <w:tcW w:w="941" w:type="dxa"/>
            <w:vMerge/>
          </w:tcPr>
          <w:p w14:paraId="2908F517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57AF2A80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53B00" w:rsidRPr="00753B00" w14:paraId="6E7A05B7" w14:textId="77777777" w:rsidTr="007F3600">
        <w:trPr>
          <w:trHeight w:val="2186"/>
        </w:trPr>
        <w:tc>
          <w:tcPr>
            <w:tcW w:w="2605" w:type="dxa"/>
            <w:vMerge w:val="restart"/>
          </w:tcPr>
          <w:p w14:paraId="3B6A8FC1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1.2.</w:t>
            </w:r>
          </w:p>
          <w:p w14:paraId="7E225D14" w14:textId="77777777" w:rsidR="0040653E" w:rsidRPr="0040653E" w:rsidRDefault="0040653E" w:rsidP="004065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Система управления техническим обслуживанием и ремонтом железнодорожного пути (СМТР)</w:t>
            </w:r>
          </w:p>
          <w:p w14:paraId="0219BFDA" w14:textId="4736031D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30E1AE6A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учебного материала:</w:t>
            </w:r>
          </w:p>
          <w:p w14:paraId="03F641D2" w14:textId="2079673F" w:rsidR="0040653E" w:rsidRPr="0040653E" w:rsidRDefault="0040653E" w:rsidP="0040653E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Определение и назначение системы СМТР в организации технической эксплуатации железнодорожного пути.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Основные функции и задачи СМТР: ведение учётных документов, планирование и организация ремонтных работ, распределение ресурсов и кадров.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Электронный документооборот в системе СМТР и его влияние на ускорение административных процессов.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Методы анализа и прогнозирования потребности в обслуживании и ремонте пути с использованием информационных технологий.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Взаимосвязь СМТР с иными автоматизированными системами (автоматизированные системы диагностики, системы контроля несущих конструкций и др.).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Практика использования СМТР на российских предприятиях железнодорожного транспорта.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Перспективы дальнейшего совершенствования и модернизации системы СМТР.</w:t>
            </w:r>
          </w:p>
          <w:p w14:paraId="5CECF665" w14:textId="5086F5E1" w:rsidR="00753B00" w:rsidRPr="00753B00" w:rsidRDefault="00753B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41" w:type="dxa"/>
            <w:vMerge w:val="restart"/>
          </w:tcPr>
          <w:p w14:paraId="09B56207" w14:textId="2E114EC7" w:rsidR="00753B0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0E7E5826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00866B9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D599488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0A410A0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11EC7A1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4DD4EEA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92968A2" w14:textId="77777777" w:rsid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CAB1DBE" w14:textId="77777777" w:rsidR="0040653E" w:rsidRDefault="0040653E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797E294" w14:textId="77777777" w:rsidR="0040653E" w:rsidRDefault="0040653E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3188591" w14:textId="77777777" w:rsidR="0040653E" w:rsidRPr="00753B00" w:rsidRDefault="0040653E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49FF1FB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7130FF0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6</w:t>
            </w:r>
          </w:p>
          <w:p w14:paraId="71573770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9F6A7F1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695A3E3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5BD2569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 w:val="restart"/>
          </w:tcPr>
          <w:p w14:paraId="74512733" w14:textId="77777777" w:rsidR="00753B00" w:rsidRPr="007453B2" w:rsidRDefault="007453B2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5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,</w:t>
            </w:r>
          </w:p>
          <w:p w14:paraId="6859CBAE" w14:textId="77777777" w:rsidR="00753B00" w:rsidRPr="00753B00" w:rsidRDefault="007453B2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4.3</w:t>
            </w:r>
          </w:p>
          <w:p w14:paraId="57E7D1AA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 2,</w:t>
            </w:r>
          </w:p>
          <w:p w14:paraId="73633F78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ЛР4, ЛР10, ЛР13,</w:t>
            </w:r>
          </w:p>
          <w:p w14:paraId="4186E132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ЛР14, ЛР25</w:t>
            </w:r>
          </w:p>
        </w:tc>
      </w:tr>
      <w:tr w:rsidR="00A955D0" w:rsidRPr="00753B00" w14:paraId="6306339A" w14:textId="77777777" w:rsidTr="007F3600">
        <w:trPr>
          <w:trHeight w:val="2225"/>
        </w:trPr>
        <w:tc>
          <w:tcPr>
            <w:tcW w:w="2605" w:type="dxa"/>
            <w:vMerge/>
          </w:tcPr>
          <w:p w14:paraId="5A3A336B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05D3661E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14:paraId="1A955250" w14:textId="77777777" w:rsidR="0040653E" w:rsidRPr="0040653E" w:rsidRDefault="0040653E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заявки на выполнение ремонтных работ в системе СМТР</w:t>
            </w:r>
          </w:p>
          <w:p w14:paraId="5E6CD55B" w14:textId="77777777" w:rsidR="0040653E" w:rsidRPr="0040653E" w:rsidRDefault="0040653E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Планирование ресурсного обеспечения ремонтных работ в системе СМТР </w:t>
            </w:r>
          </w:p>
          <w:p w14:paraId="2897726C" w14:textId="6D0B9DE7" w:rsidR="007F3600" w:rsidRPr="007F3600" w:rsidRDefault="0040653E" w:rsidP="007F360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0653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Оценка эффективности работы СМТР и выявление узких мест </w:t>
            </w:r>
          </w:p>
        </w:tc>
        <w:tc>
          <w:tcPr>
            <w:tcW w:w="941" w:type="dxa"/>
            <w:vMerge/>
          </w:tcPr>
          <w:p w14:paraId="550D7492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003DEEFE" w14:textId="77777777" w:rsidR="00A955D0" w:rsidRPr="00753B00" w:rsidRDefault="00A955D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53B00" w:rsidRPr="00753B00" w14:paraId="2F6092F8" w14:textId="77777777" w:rsidTr="007F3600">
        <w:tc>
          <w:tcPr>
            <w:tcW w:w="2605" w:type="dxa"/>
            <w:shd w:val="clear" w:color="auto" w:fill="auto"/>
          </w:tcPr>
          <w:p w14:paraId="7FF69706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Раздел 2</w:t>
            </w:r>
          </w:p>
        </w:tc>
        <w:tc>
          <w:tcPr>
            <w:tcW w:w="12583" w:type="dxa"/>
            <w:gridSpan w:val="3"/>
            <w:shd w:val="clear" w:color="auto" w:fill="auto"/>
          </w:tcPr>
          <w:p w14:paraId="320CC7FA" w14:textId="77777777" w:rsidR="00753B00" w:rsidRPr="00753B00" w:rsidRDefault="00753B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Информационные ресурсы в профессиональной деятельности</w:t>
            </w:r>
          </w:p>
        </w:tc>
      </w:tr>
      <w:tr w:rsidR="007F3600" w:rsidRPr="00753B00" w14:paraId="63221290" w14:textId="77777777" w:rsidTr="007F3600">
        <w:trPr>
          <w:trHeight w:val="1017"/>
        </w:trPr>
        <w:tc>
          <w:tcPr>
            <w:tcW w:w="2605" w:type="dxa"/>
            <w:vMerge w:val="restart"/>
          </w:tcPr>
          <w:p w14:paraId="26F30312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2.1.</w:t>
            </w:r>
          </w:p>
          <w:p w14:paraId="53C98E3F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Сети передачи данных на железнодорожном транспорте</w:t>
            </w:r>
          </w:p>
        </w:tc>
        <w:tc>
          <w:tcPr>
            <w:tcW w:w="9127" w:type="dxa"/>
          </w:tcPr>
          <w:p w14:paraId="7662F661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учебного материала:</w:t>
            </w:r>
          </w:p>
          <w:p w14:paraId="4D92CBDE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Современные системы телекоммуникации и способы передачи данных по ним. Сети передачи данных линейных предприятий, дорожного и межрегионального уровня. Локальные и глобальные компьютерные сети. Информационные ресурсы. Поиск информации</w:t>
            </w:r>
          </w:p>
        </w:tc>
        <w:tc>
          <w:tcPr>
            <w:tcW w:w="941" w:type="dxa"/>
            <w:vMerge w:val="restart"/>
          </w:tcPr>
          <w:p w14:paraId="13A3DB64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02459B5" w14:textId="6F0814E8" w:rsidR="007F360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  <w:p w14:paraId="5D922814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B18715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3C1DE6C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F7E7C59" w14:textId="77777777" w:rsidR="007F36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2753520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  <w:p w14:paraId="158401D1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44665B4" w14:textId="2748A1D4" w:rsidR="007F360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1BB85567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9B10DF0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 w:val="restart"/>
          </w:tcPr>
          <w:p w14:paraId="68706888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B671A06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D5E323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1BA5B1A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2, </w:t>
            </w:r>
          </w:p>
          <w:p w14:paraId="0545C18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ПК1.2, ПК2.3, ПК3.1</w:t>
            </w:r>
          </w:p>
          <w:p w14:paraId="601EEE2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1DA417C8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ЛР4, ЛР10, ЛР13, </w:t>
            </w:r>
          </w:p>
          <w:p w14:paraId="3B31088E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ЛР14, ЛР25</w:t>
            </w:r>
          </w:p>
        </w:tc>
      </w:tr>
      <w:tr w:rsidR="007F3600" w:rsidRPr="00753B00" w14:paraId="6B5316BB" w14:textId="77777777" w:rsidTr="007F3600">
        <w:trPr>
          <w:trHeight w:val="751"/>
        </w:trPr>
        <w:tc>
          <w:tcPr>
            <w:tcW w:w="2605" w:type="dxa"/>
            <w:vMerge/>
          </w:tcPr>
          <w:p w14:paraId="2D2F1C7E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9127" w:type="dxa"/>
          </w:tcPr>
          <w:p w14:paraId="0364E31F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14:paraId="5069CB77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Передача электронной информации по сети.</w:t>
            </w:r>
          </w:p>
        </w:tc>
        <w:tc>
          <w:tcPr>
            <w:tcW w:w="941" w:type="dxa"/>
            <w:vMerge/>
          </w:tcPr>
          <w:p w14:paraId="05AF7EB5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389C9D80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F3600" w:rsidRPr="00753B00" w14:paraId="72FDDF18" w14:textId="77777777" w:rsidTr="007F3600">
        <w:trPr>
          <w:trHeight w:val="924"/>
        </w:trPr>
        <w:tc>
          <w:tcPr>
            <w:tcW w:w="2605" w:type="dxa"/>
            <w:vMerge/>
          </w:tcPr>
          <w:p w14:paraId="6E3EC84B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9127" w:type="dxa"/>
          </w:tcPr>
          <w:p w14:paraId="25B31E95" w14:textId="77777777" w:rsidR="007F36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Самостоятельная работа</w:t>
            </w:r>
          </w:p>
          <w:p w14:paraId="0A520130" w14:textId="5A79550B" w:rsidR="007F3600" w:rsidRDefault="007F3600" w:rsidP="007F36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занятиям с использованием методических рекомендаций преподавателя, оформление практических работ.</w:t>
            </w:r>
          </w:p>
          <w:p w14:paraId="7996E7D8" w14:textId="0704467D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Поиск, анализ и оценка дополнительной информации по содержанию учебного материала</w:t>
            </w:r>
          </w:p>
        </w:tc>
        <w:tc>
          <w:tcPr>
            <w:tcW w:w="941" w:type="dxa"/>
            <w:vMerge/>
          </w:tcPr>
          <w:p w14:paraId="2D493A63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6D51B79C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F3600" w:rsidRPr="00753B00" w14:paraId="5674836F" w14:textId="77777777" w:rsidTr="007F3600">
        <w:trPr>
          <w:trHeight w:val="1440"/>
        </w:trPr>
        <w:tc>
          <w:tcPr>
            <w:tcW w:w="2605" w:type="dxa"/>
            <w:vMerge w:val="restart"/>
          </w:tcPr>
          <w:p w14:paraId="6D9BFEF7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2.2</w:t>
            </w:r>
          </w:p>
          <w:p w14:paraId="14912D77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Автоматизированные информационно-управляющие системы на железнодорожном транспорте</w:t>
            </w:r>
          </w:p>
        </w:tc>
        <w:tc>
          <w:tcPr>
            <w:tcW w:w="9127" w:type="dxa"/>
          </w:tcPr>
          <w:p w14:paraId="2089D8B8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учебного материала</w:t>
            </w:r>
          </w:p>
          <w:p w14:paraId="634BBDF1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Информация как ресурс управления. Обеспечивающая и функциональная части АСУ. </w:t>
            </w:r>
          </w:p>
          <w:p w14:paraId="6BC2C21B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B0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zh-CN"/>
              </w:rPr>
              <w:t>Действующая инфраструктура сети передачи данных: система передачи данных (СПД) линейных предприятий, СПД дорожного (регионального) уровня. Информационно-управляющая система (АСУ).</w:t>
            </w:r>
          </w:p>
        </w:tc>
        <w:tc>
          <w:tcPr>
            <w:tcW w:w="941" w:type="dxa"/>
            <w:vMerge w:val="restart"/>
          </w:tcPr>
          <w:p w14:paraId="299D73CE" w14:textId="205769B2" w:rsidR="007F360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  <w:p w14:paraId="18707231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CD978C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DFC1063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A0D7D7B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293B785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7F42901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A393C33" w14:textId="77777777" w:rsidR="007F36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  <w:p w14:paraId="27E470AD" w14:textId="77777777" w:rsidR="007F36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5636CDF" w14:textId="77777777" w:rsidR="007F36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CD5F457" w14:textId="2F2D9892" w:rsidR="005865E5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15" w:type="dxa"/>
            <w:vMerge w:val="restart"/>
          </w:tcPr>
          <w:p w14:paraId="570B7370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D58749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3, </w:t>
            </w:r>
          </w:p>
          <w:p w14:paraId="757E9E92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4.3</w:t>
            </w:r>
          </w:p>
          <w:p w14:paraId="15964AD7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41C1E110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ЛР4, ЛР10, ЛР13, </w:t>
            </w:r>
          </w:p>
          <w:p w14:paraId="45E3FD2D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ЛР14, ЛР25</w:t>
            </w:r>
          </w:p>
        </w:tc>
      </w:tr>
      <w:tr w:rsidR="007F3600" w:rsidRPr="00753B00" w14:paraId="659DAF06" w14:textId="77777777" w:rsidTr="007F3600">
        <w:trPr>
          <w:trHeight w:val="1176"/>
        </w:trPr>
        <w:tc>
          <w:tcPr>
            <w:tcW w:w="2605" w:type="dxa"/>
            <w:vMerge/>
          </w:tcPr>
          <w:p w14:paraId="4EE31C3B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  <w:tcBorders>
              <w:bottom w:val="single" w:sz="4" w:space="0" w:color="auto"/>
            </w:tcBorders>
          </w:tcPr>
          <w:p w14:paraId="79BED447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14:paraId="28E2A79F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Изучение информационно-управляющей системы АСУ—путь.</w:t>
            </w:r>
          </w:p>
          <w:p w14:paraId="1A45541C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Изучение информационно-управляющей системы АСУ— ИССО.</w:t>
            </w:r>
          </w:p>
          <w:p w14:paraId="70B86560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Изучение информационно-управляющей системы АСУ— земляное полотно</w:t>
            </w:r>
          </w:p>
          <w:p w14:paraId="6D15FE58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41" w:type="dxa"/>
            <w:vMerge/>
          </w:tcPr>
          <w:p w14:paraId="7FCB7A83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3C28003B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3600" w:rsidRPr="00753B00" w14:paraId="554E682F" w14:textId="77777777" w:rsidTr="007F3600">
        <w:trPr>
          <w:trHeight w:val="540"/>
        </w:trPr>
        <w:tc>
          <w:tcPr>
            <w:tcW w:w="2605" w:type="dxa"/>
            <w:vMerge/>
            <w:tcBorders>
              <w:bottom w:val="single" w:sz="4" w:space="0" w:color="auto"/>
            </w:tcBorders>
          </w:tcPr>
          <w:p w14:paraId="2DE8F638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  <w:tcBorders>
              <w:bottom w:val="single" w:sz="4" w:space="0" w:color="auto"/>
            </w:tcBorders>
          </w:tcPr>
          <w:p w14:paraId="2CF466E1" w14:textId="77777777" w:rsidR="007F36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Самостоятельная работа</w:t>
            </w:r>
          </w:p>
          <w:p w14:paraId="371B94F0" w14:textId="77777777" w:rsidR="007F3600" w:rsidRDefault="007F3600" w:rsidP="007F36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к практическим занятиям с использованием методических рекомендаций преподавателя, оформление практических работ.</w:t>
            </w:r>
          </w:p>
          <w:p w14:paraId="5D3A9331" w14:textId="382D94CD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Поиск, анализ и оценка дополнительной информации по содержанию учебного материала</w:t>
            </w:r>
          </w:p>
        </w:tc>
        <w:tc>
          <w:tcPr>
            <w:tcW w:w="941" w:type="dxa"/>
            <w:vMerge/>
            <w:tcBorders>
              <w:bottom w:val="single" w:sz="4" w:space="0" w:color="auto"/>
            </w:tcBorders>
          </w:tcPr>
          <w:p w14:paraId="2B2D9844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  <w:tcBorders>
              <w:bottom w:val="single" w:sz="4" w:space="0" w:color="auto"/>
            </w:tcBorders>
          </w:tcPr>
          <w:p w14:paraId="0F373DE6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F3600" w:rsidRPr="00753B00" w14:paraId="61477B15" w14:textId="77777777" w:rsidTr="007F3600">
        <w:trPr>
          <w:trHeight w:val="697"/>
        </w:trPr>
        <w:tc>
          <w:tcPr>
            <w:tcW w:w="2605" w:type="dxa"/>
            <w:vMerge w:val="restart"/>
          </w:tcPr>
          <w:p w14:paraId="6D505FFB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2.3</w:t>
            </w:r>
          </w:p>
          <w:p w14:paraId="3F7F021E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Автоматизированные рабочие места</w:t>
            </w:r>
          </w:p>
        </w:tc>
        <w:tc>
          <w:tcPr>
            <w:tcW w:w="9127" w:type="dxa"/>
          </w:tcPr>
          <w:p w14:paraId="0680FBF7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учебного материала:</w:t>
            </w:r>
          </w:p>
          <w:p w14:paraId="1D4ED5A6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Подразделения дистанции пути — их информационные потоки. Автоматизированные рабочие места технического персонала подразделений, их назначение и цели, функциональные возможности. Формы баз данных АРМ. Структуры таблиц в формах, графические приложения. Планирование работы подразделений дистанции пути с использованием электронной формы графика планово-предупредительных работ. Технологические карты в базах данных, их графические приложения. Составление отчетов по различным видам деятельности в дистанции пути</w:t>
            </w:r>
          </w:p>
        </w:tc>
        <w:tc>
          <w:tcPr>
            <w:tcW w:w="941" w:type="dxa"/>
            <w:vMerge w:val="restart"/>
          </w:tcPr>
          <w:p w14:paraId="74670D81" w14:textId="24BC5AA2" w:rsidR="007F360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  <w:p w14:paraId="307E03A7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D5EE5D2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CA3A66B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D343DE5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837711A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1FAD666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EFFECBB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B29AE6E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9158C67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AB8081C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  <w:p w14:paraId="311BF8F5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92AA03B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351A704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E81050B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6AB407F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2D64F9C" w14:textId="361F84F1" w:rsidR="007F3600" w:rsidRPr="00753B00" w:rsidRDefault="008D2C0F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15" w:type="dxa"/>
            <w:vMerge w:val="restart"/>
          </w:tcPr>
          <w:p w14:paraId="12B8D6BC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812B393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3, </w:t>
            </w:r>
          </w:p>
          <w:p w14:paraId="608000F7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4.3</w:t>
            </w:r>
          </w:p>
          <w:p w14:paraId="29B1F985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2BBE2B79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ЛР4, ЛР10, ЛР13, </w:t>
            </w:r>
          </w:p>
          <w:p w14:paraId="399697BA" w14:textId="77777777" w:rsidR="007F3600" w:rsidRPr="00753B00" w:rsidRDefault="007F3600" w:rsidP="007F36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ЛР14, ЛР25</w:t>
            </w:r>
          </w:p>
        </w:tc>
      </w:tr>
      <w:tr w:rsidR="007F3600" w:rsidRPr="00753B00" w14:paraId="56A97BA8" w14:textId="77777777" w:rsidTr="007F3600">
        <w:trPr>
          <w:trHeight w:val="2040"/>
        </w:trPr>
        <w:tc>
          <w:tcPr>
            <w:tcW w:w="2605" w:type="dxa"/>
            <w:vMerge/>
          </w:tcPr>
          <w:p w14:paraId="0E49BD88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3DF8C946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Практические занятия:</w:t>
            </w:r>
          </w:p>
          <w:p w14:paraId="0C4E451F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Изучение возможностей автоматизированного рабочего места.</w:t>
            </w:r>
          </w:p>
          <w:p w14:paraId="31BE5CB3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Изучение возможностей АРМ-ТО.</w:t>
            </w:r>
          </w:p>
          <w:p w14:paraId="6EF71FD5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Автоматизированное рабочее место диспетчера пути.</w:t>
            </w:r>
          </w:p>
          <w:p w14:paraId="198D224C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 технического паспорта дистанции пути в электронной форме.</w:t>
            </w:r>
          </w:p>
          <w:p w14:paraId="56697116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формами технического паспорта.</w:t>
            </w:r>
          </w:p>
          <w:p w14:paraId="26242AAA" w14:textId="77777777" w:rsidR="007F3600" w:rsidRPr="00753B00" w:rsidRDefault="007F3600" w:rsidP="007F360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Формирование </w:t>
            </w:r>
            <w:proofErr w:type="spellStart"/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рельсо</w:t>
            </w:r>
            <w:proofErr w:type="spellEnd"/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шпало</w:t>
            </w:r>
            <w:proofErr w:type="spellEnd"/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-балластной карты.</w:t>
            </w:r>
          </w:p>
        </w:tc>
        <w:tc>
          <w:tcPr>
            <w:tcW w:w="941" w:type="dxa"/>
            <w:vMerge/>
          </w:tcPr>
          <w:p w14:paraId="54859525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23B7A108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F3600" w:rsidRPr="00753B00" w14:paraId="6C9EFC02" w14:textId="77777777" w:rsidTr="007F3600">
        <w:trPr>
          <w:trHeight w:val="988"/>
        </w:trPr>
        <w:tc>
          <w:tcPr>
            <w:tcW w:w="2605" w:type="dxa"/>
            <w:vMerge/>
          </w:tcPr>
          <w:p w14:paraId="092AABA0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67D38A68" w14:textId="77777777" w:rsidR="007F36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Самостоятельная работа</w:t>
            </w:r>
          </w:p>
          <w:p w14:paraId="3971A062" w14:textId="77777777" w:rsidR="007F3600" w:rsidRDefault="007F3600" w:rsidP="007F36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практическим занятиям с использованием методических рекомендаций преподавателя, оформление практических работ.</w:t>
            </w:r>
          </w:p>
          <w:p w14:paraId="4506C735" w14:textId="572298F5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Поиск, анализ и оценка дополнительной информации по содержанию учебного материала</w:t>
            </w:r>
          </w:p>
        </w:tc>
        <w:tc>
          <w:tcPr>
            <w:tcW w:w="941" w:type="dxa"/>
            <w:vMerge/>
          </w:tcPr>
          <w:p w14:paraId="30150AEE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vMerge/>
          </w:tcPr>
          <w:p w14:paraId="32511BA9" w14:textId="77777777" w:rsidR="007F3600" w:rsidRPr="00753B00" w:rsidRDefault="007F36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53B00" w:rsidRPr="00753B00" w14:paraId="0D319C6C" w14:textId="77777777" w:rsidTr="007F3600">
        <w:trPr>
          <w:trHeight w:val="500"/>
        </w:trPr>
        <w:tc>
          <w:tcPr>
            <w:tcW w:w="2605" w:type="dxa"/>
          </w:tcPr>
          <w:p w14:paraId="3EF9CE5F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27" w:type="dxa"/>
          </w:tcPr>
          <w:p w14:paraId="106EF366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941" w:type="dxa"/>
          </w:tcPr>
          <w:p w14:paraId="0B7C3E37" w14:textId="3725615D" w:rsidR="00753B00" w:rsidRPr="00753B00" w:rsidRDefault="008D2C0F" w:rsidP="008D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2515" w:type="dxa"/>
          </w:tcPr>
          <w:p w14:paraId="386B7343" w14:textId="77777777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753B00" w:rsidRPr="00753B00" w14:paraId="1E576D88" w14:textId="77777777" w:rsidTr="007F3600">
        <w:trPr>
          <w:trHeight w:val="423"/>
        </w:trPr>
        <w:tc>
          <w:tcPr>
            <w:tcW w:w="15188" w:type="dxa"/>
            <w:gridSpan w:val="4"/>
          </w:tcPr>
          <w:p w14:paraId="434A8EDC" w14:textId="175D5B3F" w:rsidR="00753B00" w:rsidRPr="00753B00" w:rsidRDefault="00753B00" w:rsidP="007F360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zh-CN"/>
              </w:rPr>
              <w:t xml:space="preserve">Промежуточная аттестация в форме </w:t>
            </w:r>
            <w:r w:rsidR="00EF48DA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zh-CN"/>
              </w:rPr>
              <w:t>зачета с оценкой</w:t>
            </w:r>
            <w:r w:rsidRPr="00753B00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zh-CN"/>
              </w:rPr>
              <w:t xml:space="preserve"> (</w:t>
            </w:r>
            <w:r w:rsidR="0082348F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val="en-US" w:eastAsia="zh-CN"/>
              </w:rPr>
              <w:t>III</w:t>
            </w:r>
            <w:r w:rsidRPr="00753B00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zh-CN"/>
              </w:rPr>
              <w:t xml:space="preserve"> семестр)</w:t>
            </w:r>
          </w:p>
        </w:tc>
      </w:tr>
    </w:tbl>
    <w:p w14:paraId="1B11CB8E" w14:textId="77777777" w:rsidR="00753B00" w:rsidRPr="00753B00" w:rsidRDefault="00753B00" w:rsidP="00753B0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</w:pPr>
    </w:p>
    <w:p w14:paraId="14BAD590" w14:textId="77777777" w:rsidR="00753B00" w:rsidRPr="00753B00" w:rsidRDefault="00753B00" w:rsidP="00753B00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53B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>Для характеристики уровня освоения учебного материала используются следующие обозначения:</w:t>
      </w:r>
    </w:p>
    <w:p w14:paraId="5E9FBA05" w14:textId="77777777" w:rsidR="00753B00" w:rsidRPr="00753B00" w:rsidRDefault="00753B00" w:rsidP="00753B00">
      <w:pPr>
        <w:widowControl w:val="0"/>
        <w:numPr>
          <w:ilvl w:val="0"/>
          <w:numId w:val="3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lang w:eastAsia="zh-CN"/>
        </w:rPr>
      </w:pPr>
      <w:r w:rsidRPr="00753B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>– ознакомительный (узнавание ранее изученных объектов, свойств);</w:t>
      </w:r>
    </w:p>
    <w:p w14:paraId="30B04150" w14:textId="77777777" w:rsidR="00753B00" w:rsidRPr="00753B00" w:rsidRDefault="00753B00" w:rsidP="00753B00">
      <w:pPr>
        <w:widowControl w:val="0"/>
        <w:numPr>
          <w:ilvl w:val="0"/>
          <w:numId w:val="3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  <w:lang w:eastAsia="zh-CN"/>
        </w:rPr>
      </w:pPr>
      <w:r w:rsidRPr="00753B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>– репродуктивный (выполнение деятельности по образцу, инструкции или под руководством)</w:t>
      </w:r>
    </w:p>
    <w:p w14:paraId="74C65853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</w:pPr>
      <w:r w:rsidRPr="00753B00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  <w:t>3– продуктивный (планирование и самостоятельное выполнение деятельности, решение проблемных задач</w:t>
      </w:r>
    </w:p>
    <w:p w14:paraId="7837662E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</w:pPr>
    </w:p>
    <w:p w14:paraId="0057E0A3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zh-CN"/>
        </w:rPr>
      </w:pPr>
    </w:p>
    <w:p w14:paraId="29DB8695" w14:textId="77777777" w:rsidR="007453B2" w:rsidRPr="007453B2" w:rsidRDefault="007453B2" w:rsidP="007453B2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7453B2" w:rsidRPr="007453B2">
          <w:footerReference w:type="even" r:id="rId8"/>
          <w:footerReference w:type="default" r:id="rId9"/>
          <w:footerReference w:type="first" r:id="rId10"/>
          <w:pgSz w:w="16838" w:h="11906" w:orient="landscape"/>
          <w:pgMar w:top="851" w:right="1134" w:bottom="765" w:left="992" w:header="720" w:footer="709" w:gutter="0"/>
          <w:cols w:space="720"/>
          <w:docGrid w:linePitch="360"/>
        </w:sectPr>
      </w:pPr>
    </w:p>
    <w:p w14:paraId="65C6BBE6" w14:textId="77777777" w:rsidR="00753B00" w:rsidRPr="00753B00" w:rsidRDefault="00753B00" w:rsidP="00753B00">
      <w:pPr>
        <w:keepNext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  <w:lastRenderedPageBreak/>
        <w:t>3. условия реализации УЧЕБНОЙ дисциплины</w:t>
      </w:r>
    </w:p>
    <w:p w14:paraId="1423421F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</w:pPr>
    </w:p>
    <w:p w14:paraId="27AC5164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u w:color="FFFFFF"/>
          <w:lang w:eastAsia="zh-CN"/>
        </w:rPr>
        <w:t xml:space="preserve">3.1. </w:t>
      </w:r>
      <w:r w:rsidRPr="00753B00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zh-CN"/>
        </w:rPr>
        <w:t>Материально-техническое обеспечение реализации учебной дисциплины:</w:t>
      </w:r>
    </w:p>
    <w:p w14:paraId="18BB30AA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0469A3C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zh-CN"/>
        </w:rPr>
        <w:t>Учебная дисциплина ОП.0</w:t>
      </w:r>
      <w:r w:rsidR="00A955D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zh-CN"/>
        </w:rPr>
        <w:t>9</w:t>
      </w:r>
      <w:r w:rsidRPr="00753B0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zh-CN"/>
        </w:rPr>
        <w:t xml:space="preserve"> Информационные технологии в профессиональной деятельности реализуется в учебном кабинете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информатики.</w:t>
      </w:r>
    </w:p>
    <w:p w14:paraId="0F97DDA5" w14:textId="77777777" w:rsidR="00753B00" w:rsidRPr="00753B00" w:rsidRDefault="00753B00" w:rsidP="00753B0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Оборудование учебного кабинета:</w:t>
      </w:r>
    </w:p>
    <w:p w14:paraId="501EC15B" w14:textId="77777777" w:rsidR="00753B00" w:rsidRPr="00753B00" w:rsidRDefault="00753B00" w:rsidP="00753B00">
      <w:pPr>
        <w:numPr>
          <w:ilvl w:val="0"/>
          <w:numId w:val="5"/>
        </w:num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посадочные места по количеству обучающихся;</w:t>
      </w:r>
    </w:p>
    <w:p w14:paraId="46ECA5A9" w14:textId="77777777" w:rsidR="00753B00" w:rsidRPr="00753B00" w:rsidRDefault="00753B00" w:rsidP="00753B00">
      <w:pPr>
        <w:numPr>
          <w:ilvl w:val="0"/>
          <w:numId w:val="5"/>
        </w:num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рабочее место преподавателя;</w:t>
      </w:r>
    </w:p>
    <w:p w14:paraId="7F9C29EB" w14:textId="77777777" w:rsidR="00753B00" w:rsidRPr="00753B00" w:rsidRDefault="00753B00" w:rsidP="00753B00">
      <w:pPr>
        <w:numPr>
          <w:ilvl w:val="0"/>
          <w:numId w:val="5"/>
        </w:num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методические материалы по дисциплине;</w:t>
      </w:r>
    </w:p>
    <w:p w14:paraId="2501214C" w14:textId="77777777" w:rsidR="00753B00" w:rsidRPr="00753B00" w:rsidRDefault="00753B00" w:rsidP="00753B00">
      <w:pPr>
        <w:suppressAutoHyphens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r w:rsidRPr="00753B00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Internet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7671D14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Наименование специального помещения: помещение для самостоятельной работы, Читальный зал.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Оснащенность: рабочее место, компьютер (ноутбук) с доступом к сети «Интернет» и ЭИОС.</w:t>
      </w:r>
      <w:r w:rsidRPr="00753B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09D35226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</w:t>
      </w:r>
      <w:r w:rsidRPr="00753B00"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>оборудованием и техническими средствами обучения</w:t>
      </w:r>
      <w:r w:rsidRPr="00753B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Оснащенность: Комплект учебной мебели, ноутбук, проекционное оборудование (мультимедийный проектор и экран).</w:t>
      </w:r>
    </w:p>
    <w:p w14:paraId="0B033308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Перечень лицензионного и свободно распространяемого программного обеспечения:</w:t>
      </w:r>
    </w:p>
    <w:p w14:paraId="14C9685D" w14:textId="77777777" w:rsidR="00753B00" w:rsidRPr="00753B00" w:rsidRDefault="00753B00" w:rsidP="00753B00">
      <w:pPr>
        <w:shd w:val="clear" w:color="auto" w:fill="FFFFFF"/>
        <w:suppressAutoHyphens/>
        <w:spacing w:after="0" w:line="240" w:lineRule="auto"/>
        <w:ind w:right="-10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753B00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MSWindows</w:t>
      </w:r>
      <w:proofErr w:type="spellEnd"/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7 </w:t>
      </w:r>
    </w:p>
    <w:p w14:paraId="0DB582F1" w14:textId="77777777" w:rsidR="00753B00" w:rsidRPr="00753B00" w:rsidRDefault="00753B00" w:rsidP="00753B00">
      <w:pPr>
        <w:shd w:val="clear" w:color="auto" w:fill="FFFFFF"/>
        <w:suppressAutoHyphens/>
        <w:spacing w:after="0" w:line="240" w:lineRule="auto"/>
        <w:ind w:right="-10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>MSOffice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2003 </w:t>
      </w:r>
    </w:p>
    <w:p w14:paraId="076D1226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При изучении дисциплины в формате электронного обучения с использованием ДОТ</w:t>
      </w:r>
    </w:p>
    <w:p w14:paraId="7E5DF0ED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</w:t>
      </w:r>
    </w:p>
    <w:p w14:paraId="74F0ABFB" w14:textId="77777777" w:rsidR="00753B00" w:rsidRPr="00753B00" w:rsidRDefault="00753B00" w:rsidP="00753B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3.2. Информационное обеспечение реализации программы</w:t>
      </w:r>
    </w:p>
    <w:p w14:paraId="5002AE00" w14:textId="77777777" w:rsidR="00753B00" w:rsidRPr="00753B00" w:rsidRDefault="00753B00" w:rsidP="00753B00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Перечень используемых учебных изданий, Интернет-ресурсов, дополнительной литературы</w:t>
      </w:r>
    </w:p>
    <w:p w14:paraId="11DA0C8C" w14:textId="77777777" w:rsidR="00753B00" w:rsidRPr="00753B00" w:rsidRDefault="00753B00" w:rsidP="00753B00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Учебно-методическое обеспечение дисциплины</w:t>
      </w:r>
    </w:p>
    <w:p w14:paraId="75200277" w14:textId="77777777" w:rsidR="00753B00" w:rsidRDefault="00753B00" w:rsidP="00753B0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680B847E" w14:textId="77777777" w:rsidR="002D0FD1" w:rsidRPr="00753B00" w:rsidRDefault="002D0FD1" w:rsidP="00753B0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1CE6B9F4" w14:textId="77777777" w:rsidR="00753B00" w:rsidRPr="00753B00" w:rsidRDefault="00753B00" w:rsidP="00753B0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lastRenderedPageBreak/>
        <w:t>3.2.1 Основные источники:</w:t>
      </w:r>
    </w:p>
    <w:p w14:paraId="65746503" w14:textId="70384A1B" w:rsidR="005865E5" w:rsidRDefault="00753B00" w:rsidP="005865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753B00">
        <w:rPr>
          <w:rFonts w:ascii="Times New Roman" w:eastAsia="Times New Roman" w:hAnsi="Times New Roman" w:cs="Times New Roman"/>
          <w:sz w:val="28"/>
          <w:szCs w:val="28"/>
        </w:rPr>
        <w:t>Прохорский</w:t>
      </w:r>
      <w:proofErr w:type="spellEnd"/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, Г. В., Информатика и информационные технологии в профессиональной деятельности [Электронный ресурс]: учебное пособие / Г. В. </w:t>
      </w:r>
      <w:proofErr w:type="spellStart"/>
      <w:r w:rsidRPr="00753B00">
        <w:rPr>
          <w:rFonts w:ascii="Times New Roman" w:eastAsia="Times New Roman" w:hAnsi="Times New Roman" w:cs="Times New Roman"/>
          <w:sz w:val="28"/>
          <w:szCs w:val="28"/>
        </w:rPr>
        <w:t>Прохорский</w:t>
      </w:r>
      <w:proofErr w:type="spellEnd"/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. — Москва: </w:t>
      </w:r>
      <w:proofErr w:type="spellStart"/>
      <w:r w:rsidRPr="00753B00">
        <w:rPr>
          <w:rFonts w:ascii="Times New Roman" w:eastAsia="Times New Roman" w:hAnsi="Times New Roman" w:cs="Times New Roman"/>
          <w:sz w:val="28"/>
          <w:szCs w:val="28"/>
        </w:rPr>
        <w:t>КноРус</w:t>
      </w:r>
      <w:proofErr w:type="spellEnd"/>
      <w:r w:rsidRPr="00753B00">
        <w:rPr>
          <w:rFonts w:ascii="Times New Roman" w:eastAsia="Times New Roman" w:hAnsi="Times New Roman" w:cs="Times New Roman"/>
          <w:sz w:val="28"/>
          <w:szCs w:val="28"/>
        </w:rPr>
        <w:t>, 202</w:t>
      </w:r>
      <w:r w:rsidR="005865E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. — 271 с. — ISBN 978-5-406-01669-5. — URL: </w:t>
      </w:r>
      <w:hyperlink r:id="rId11" w:history="1">
        <w:r w:rsidR="005865E5" w:rsidRPr="00D135DD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https://book.ru/book/936664</w:t>
        </w:r>
      </w:hyperlink>
      <w:r w:rsidR="005865E5" w:rsidRPr="00753B00">
        <w:rPr>
          <w:rFonts w:ascii="Times New Roman" w:eastAsia="Times New Roman" w:hAnsi="Times New Roman" w:cs="Times New Roman"/>
          <w:sz w:val="28"/>
          <w:szCs w:val="28"/>
        </w:rPr>
        <w:t>. — Текст: электронный. – Режим доступа: https://book.ru/books/936664 по паролю.</w:t>
      </w:r>
    </w:p>
    <w:p w14:paraId="4A655178" w14:textId="7A407F77" w:rsidR="005865E5" w:rsidRDefault="00753B00" w:rsidP="005865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2. Филимонова, Е.В. Информационные технологии в профессиональной деятельности [Электронный ресурс]: учебник / Филимонова Е.В. — Москва: </w:t>
      </w:r>
      <w:proofErr w:type="spellStart"/>
      <w:r w:rsidRPr="00753B00">
        <w:rPr>
          <w:rFonts w:ascii="Times New Roman" w:eastAsia="Times New Roman" w:hAnsi="Times New Roman" w:cs="Times New Roman"/>
          <w:sz w:val="28"/>
          <w:szCs w:val="28"/>
        </w:rPr>
        <w:t>КноРус</w:t>
      </w:r>
      <w:proofErr w:type="spellEnd"/>
      <w:r w:rsidRPr="00753B00">
        <w:rPr>
          <w:rFonts w:ascii="Times New Roman" w:eastAsia="Times New Roman" w:hAnsi="Times New Roman" w:cs="Times New Roman"/>
          <w:sz w:val="28"/>
          <w:szCs w:val="28"/>
        </w:rPr>
        <w:t>, 20</w:t>
      </w:r>
      <w:r w:rsidR="005865E5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. — 482 с. — (СПО). — ISBN 978-5-406-06532-7. — URL: </w:t>
      </w:r>
      <w:hyperlink r:id="rId12" w:history="1">
        <w:r w:rsidR="005865E5" w:rsidRPr="00D135DD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https://book.ru/book/929468</w:t>
        </w:r>
      </w:hyperlink>
      <w:r w:rsidR="005865E5" w:rsidRPr="00753B00">
        <w:rPr>
          <w:rFonts w:ascii="Times New Roman" w:eastAsia="Times New Roman" w:hAnsi="Times New Roman" w:cs="Times New Roman"/>
          <w:sz w:val="28"/>
          <w:szCs w:val="28"/>
        </w:rPr>
        <w:t>. — Текст: электронный. Режим доступа: https://www.book.ru/book/929468 по паролю.</w:t>
      </w:r>
    </w:p>
    <w:p w14:paraId="30DA3E5D" w14:textId="45411921" w:rsidR="005865E5" w:rsidRPr="00753B00" w:rsidRDefault="00753B00" w:rsidP="005865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3. Филимонова, Е.В. Информационные технологии в профессиональной деятельности [Электронный ресурс]: учебник / Филимонова Е.В. — Москва: </w:t>
      </w:r>
      <w:proofErr w:type="spellStart"/>
      <w:r w:rsidRPr="00753B00">
        <w:rPr>
          <w:rFonts w:ascii="Times New Roman" w:eastAsia="Times New Roman" w:hAnsi="Times New Roman" w:cs="Times New Roman"/>
          <w:sz w:val="28"/>
          <w:szCs w:val="28"/>
        </w:rPr>
        <w:t>КноРус</w:t>
      </w:r>
      <w:proofErr w:type="spellEnd"/>
      <w:r w:rsidRPr="00753B00">
        <w:rPr>
          <w:rFonts w:ascii="Times New Roman" w:eastAsia="Times New Roman" w:hAnsi="Times New Roman" w:cs="Times New Roman"/>
          <w:sz w:val="28"/>
          <w:szCs w:val="28"/>
        </w:rPr>
        <w:t xml:space="preserve">, 2021. — 482 с. — ISBN 978-5-406-03029-5. — URL: </w:t>
      </w:r>
      <w:hyperlink r:id="rId13" w:history="1">
        <w:r w:rsidR="005865E5" w:rsidRPr="00D135DD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https://book.ru/book/936307</w:t>
        </w:r>
      </w:hyperlink>
      <w:r w:rsidR="005865E5" w:rsidRPr="00753B00">
        <w:rPr>
          <w:rFonts w:ascii="Times New Roman" w:eastAsia="Times New Roman" w:hAnsi="Times New Roman" w:cs="Times New Roman"/>
          <w:sz w:val="28"/>
          <w:szCs w:val="28"/>
        </w:rPr>
        <w:t>. — Текст: электронный. – Режим доступа: https://www.book.ru/book/936307 по паролю.</w:t>
      </w:r>
    </w:p>
    <w:p w14:paraId="637DF5B2" w14:textId="3F973B52" w:rsidR="005865E5" w:rsidRDefault="005865E5" w:rsidP="00753B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25F1CC" w14:textId="77777777" w:rsidR="00753B00" w:rsidRPr="00753B00" w:rsidRDefault="00753B00" w:rsidP="00753B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4AD36C9" w14:textId="77777777" w:rsidR="00753B00" w:rsidRPr="00753B00" w:rsidRDefault="00753B00" w:rsidP="00753B00">
      <w:pPr>
        <w:keepNext/>
        <w:pageBreakBefore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  <w:lastRenderedPageBreak/>
        <w:t>4. Контроль и оценка результатов освоения УЧЕБНОЙ Дисциплины</w:t>
      </w:r>
    </w:p>
    <w:p w14:paraId="141BA852" w14:textId="77777777" w:rsidR="00753B00" w:rsidRPr="00753B00" w:rsidRDefault="00753B00" w:rsidP="00753B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aps/>
          <w:color w:val="0D0D0D"/>
          <w:sz w:val="28"/>
          <w:szCs w:val="28"/>
          <w:u w:color="FFFFFF"/>
          <w:lang w:eastAsia="zh-CN"/>
        </w:rPr>
      </w:pPr>
    </w:p>
    <w:p w14:paraId="04150977" w14:textId="77777777" w:rsidR="00753B00" w:rsidRPr="00753B00" w:rsidRDefault="00753B00" w:rsidP="00753B00">
      <w:pPr>
        <w:suppressAutoHyphens/>
        <w:spacing w:after="0" w:line="240" w:lineRule="auto"/>
        <w:ind w:left="112" w:right="11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Контроль</w:t>
      </w:r>
      <w:r w:rsidRPr="00753B00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</w:t>
      </w:r>
      <w:r w:rsidRPr="00753B00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оценка</w:t>
      </w:r>
      <w:r w:rsidRPr="00753B00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результатов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освоения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учебной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дисциплины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осуществляется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преподавателем в процессе проведения теоретических, практических занятий, тестирования, а также выполнения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обучающимися</w:t>
      </w:r>
      <w:r w:rsidRPr="00753B00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индивидуальных</w:t>
      </w:r>
      <w:r w:rsidRPr="00753B00">
        <w:rPr>
          <w:rFonts w:ascii="Times New Roman" w:eastAsia="Times New Roman" w:hAnsi="Times New Roman" w:cs="Times New Roman"/>
          <w:spacing w:val="1"/>
          <w:sz w:val="28"/>
          <w:szCs w:val="28"/>
          <w:lang w:eastAsia="zh-CN"/>
        </w:rPr>
        <w:t xml:space="preserve"> 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заданий (подготовки сообщений и презентаций).</w:t>
      </w:r>
    </w:p>
    <w:p w14:paraId="3618CC22" w14:textId="67662C85" w:rsidR="00753B00" w:rsidRPr="00753B00" w:rsidRDefault="00753B00" w:rsidP="00753B00">
      <w:pPr>
        <w:suppressAutoHyphens/>
        <w:spacing w:after="0" w:line="240" w:lineRule="auto"/>
        <w:ind w:left="112" w:right="11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Промежуточная аттестация в форме </w:t>
      </w:r>
      <w:r w:rsidR="008D2C0F">
        <w:rPr>
          <w:rFonts w:ascii="Times New Roman" w:eastAsia="Times New Roman" w:hAnsi="Times New Roman" w:cs="Times New Roman"/>
          <w:sz w:val="28"/>
          <w:szCs w:val="28"/>
          <w:lang w:eastAsia="zh-CN"/>
        </w:rPr>
        <w:t>зачета с оценкой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</w:t>
      </w:r>
      <w:r w:rsidR="0082348F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семестр) по очной форме обучения.</w:t>
      </w:r>
    </w:p>
    <w:p w14:paraId="705C0D24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u w:color="FFFFFF"/>
          <w:lang w:eastAsia="zh-CN"/>
        </w:rPr>
      </w:pPr>
    </w:p>
    <w:tbl>
      <w:tblPr>
        <w:tblW w:w="10157" w:type="dxa"/>
        <w:jc w:val="center"/>
        <w:tblLayout w:type="fixed"/>
        <w:tblLook w:val="0000" w:firstRow="0" w:lastRow="0" w:firstColumn="0" w:lastColumn="0" w:noHBand="0" w:noVBand="0"/>
      </w:tblPr>
      <w:tblGrid>
        <w:gridCol w:w="3379"/>
        <w:gridCol w:w="3379"/>
        <w:gridCol w:w="3399"/>
      </w:tblGrid>
      <w:tr w:rsidR="00753B00" w:rsidRPr="00753B00" w14:paraId="1DB76BAE" w14:textId="77777777" w:rsidTr="002D0FD1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10149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  <w:t>Результаты обучения</w:t>
            </w:r>
          </w:p>
          <w:p w14:paraId="084B13E2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  <w:t>(У, З, ОК/ПК, ЛР)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667B8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  <w:t>Показатели оценки результатов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5D488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u w:color="FFFFFF"/>
                <w:lang w:eastAsia="zh-CN"/>
              </w:rPr>
              <w:t>Формы и методы контроля и оценки результатов обучения</w:t>
            </w:r>
          </w:p>
        </w:tc>
      </w:tr>
      <w:tr w:rsidR="00753B00" w:rsidRPr="00753B00" w14:paraId="67542BF2" w14:textId="77777777" w:rsidTr="002D0FD1">
        <w:trPr>
          <w:trHeight w:val="275"/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AAB8DF" w14:textId="77777777" w:rsidR="00753B00" w:rsidRPr="00753B00" w:rsidRDefault="00753B00" w:rsidP="00753B00">
            <w:pPr>
              <w:widowControl w:val="0"/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Уметь: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830180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DD7812" w14:textId="77777777" w:rsidR="00753B00" w:rsidRPr="00753B00" w:rsidRDefault="00753B00" w:rsidP="00753B00">
            <w:pPr>
              <w:autoSpaceDE w:val="0"/>
              <w:autoSpaceDN w:val="0"/>
              <w:adjustRightInd w:val="0"/>
              <w:spacing w:after="0" w:line="274" w:lineRule="exact"/>
              <w:ind w:left="14" w:hanging="14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753B00" w:rsidRPr="00753B00" w14:paraId="622E3551" w14:textId="77777777" w:rsidTr="002D0FD1">
        <w:trPr>
          <w:trHeight w:val="1102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6C1DA" w14:textId="77777777" w:rsidR="00753B00" w:rsidRPr="00753B00" w:rsidRDefault="00753B00" w:rsidP="00753B00">
            <w:pPr>
              <w:widowControl w:val="0"/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У1. использовать изученные прикладные программные средства</w:t>
            </w:r>
          </w:p>
          <w:p w14:paraId="20E780FE" w14:textId="77777777" w:rsidR="002D0FD1" w:rsidRPr="00753B00" w:rsidRDefault="002D0FD1" w:rsidP="002D0F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4.3, 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6C4C5DF9" w14:textId="77777777" w:rsidR="00753B00" w:rsidRPr="002D0FD1" w:rsidRDefault="002D0FD1" w:rsidP="002D0FD1">
            <w:pPr>
              <w:framePr w:hSpace="180" w:wrap="around" w:vAnchor="text" w:hAnchor="text" w:x="558" w:y="1"/>
              <w:spacing w:after="0" w:line="240" w:lineRule="auto"/>
              <w:suppressOverlap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ЛР4, ЛР10, ЛР13, ЛР14, ЛР25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E0128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практических знаний, необходимых при изучении прикладных программных средств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F445B" w14:textId="77777777" w:rsidR="00753B00" w:rsidRPr="00753B00" w:rsidRDefault="00753B00" w:rsidP="00753B0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экспертное наблюдение и оценка на практических занятиях</w:t>
            </w:r>
          </w:p>
        </w:tc>
      </w:tr>
      <w:tr w:rsidR="00753B00" w:rsidRPr="00753B00" w14:paraId="0488673F" w14:textId="77777777" w:rsidTr="002D0FD1">
        <w:trPr>
          <w:trHeight w:val="326"/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C05199" w14:textId="77777777" w:rsidR="00753B00" w:rsidRPr="00753B00" w:rsidRDefault="00753B00" w:rsidP="00753B0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Знать: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072702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705C0F" w14:textId="77777777" w:rsidR="00753B00" w:rsidRPr="00753B00" w:rsidRDefault="00753B00" w:rsidP="00753B00">
            <w:pPr>
              <w:autoSpaceDE w:val="0"/>
              <w:autoSpaceDN w:val="0"/>
              <w:adjustRightInd w:val="0"/>
              <w:spacing w:after="0" w:line="269" w:lineRule="exact"/>
              <w:ind w:left="14" w:right="1104" w:hanging="14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</w:tc>
      </w:tr>
      <w:tr w:rsidR="00753B00" w:rsidRPr="00753B00" w14:paraId="75652E88" w14:textId="77777777" w:rsidTr="002D0FD1">
        <w:trPr>
          <w:trHeight w:val="1327"/>
          <w:jc w:val="center"/>
        </w:trPr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D8D69" w14:textId="77777777" w:rsidR="00753B00" w:rsidRPr="00753B00" w:rsidRDefault="00753B00" w:rsidP="00753B00">
            <w:pPr>
              <w:widowControl w:val="0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З1. основные понятия автоматизированной обработ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softHyphen/>
              <w:t>ки информации</w:t>
            </w:r>
          </w:p>
          <w:p w14:paraId="5756F7D2" w14:textId="77777777" w:rsidR="002D0FD1" w:rsidRPr="00753B00" w:rsidRDefault="002D0FD1" w:rsidP="002D0F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4.3, 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3E6E04BD" w14:textId="77777777" w:rsidR="00753B00" w:rsidRPr="00753B00" w:rsidRDefault="002D0FD1" w:rsidP="002D0FD1">
            <w:pPr>
              <w:widowControl w:val="0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ЛР4, ЛР10, ЛР13, ЛР14, ЛР25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8B26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u w:color="FFFFFF"/>
                <w:lang w:eastAsia="zh-CN"/>
              </w:rPr>
              <w:t>демонстрация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знаний основных понятий автоматизированной обработ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softHyphen/>
              <w:t>ки информации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EE508" w14:textId="77777777" w:rsidR="00753B00" w:rsidRPr="00753B00" w:rsidRDefault="00753B00" w:rsidP="00753B00">
            <w:pPr>
              <w:widowControl w:val="0"/>
              <w:autoSpaceDE w:val="0"/>
              <w:autoSpaceDN w:val="0"/>
              <w:adjustRightInd w:val="0"/>
              <w:spacing w:after="0" w:line="269" w:lineRule="exact"/>
              <w:ind w:right="1104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устный опрос, проверка домашних заданий</w:t>
            </w:r>
          </w:p>
        </w:tc>
      </w:tr>
      <w:tr w:rsidR="00753B00" w:rsidRPr="00753B00" w14:paraId="1A4B97C9" w14:textId="77777777" w:rsidTr="002D0FD1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71450" w14:textId="77777777" w:rsidR="00753B00" w:rsidRPr="00753B00" w:rsidRDefault="00753B00" w:rsidP="00753B00">
            <w:pPr>
              <w:tabs>
                <w:tab w:val="left" w:pos="0"/>
                <w:tab w:val="left" w:pos="21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З</w:t>
            </w:r>
            <w:proofErr w:type="gramStart"/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2.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общий</w:t>
            </w:r>
            <w:proofErr w:type="gramEnd"/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 состав и структуру персональных электронно-вычислительных машин (ЭВМ) и вычислительных систем;</w:t>
            </w:r>
          </w:p>
          <w:p w14:paraId="1B93131D" w14:textId="77777777" w:rsidR="002D0FD1" w:rsidRPr="00753B00" w:rsidRDefault="002D0FD1" w:rsidP="002D0F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4.3, 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7450EF09" w14:textId="77777777" w:rsidR="00753B00" w:rsidRPr="00753B00" w:rsidRDefault="002D0FD1" w:rsidP="002D0FD1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ЛР4, ЛР10, ЛР13, ЛР14, ЛР25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F329D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u w:color="FFFFFF"/>
                <w:lang w:eastAsia="zh-CN"/>
              </w:rPr>
              <w:t>демонстрация знаний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общего состава и структуры персональных электронно-вычислительных машин (</w:t>
            </w:r>
            <w:proofErr w:type="gramStart"/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>ЭВМ)  и</w:t>
            </w:r>
            <w:proofErr w:type="gramEnd"/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вычислительных систем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5A519" w14:textId="77777777" w:rsidR="00753B00" w:rsidRPr="00753B00" w:rsidRDefault="00753B00" w:rsidP="00753B00">
            <w:pPr>
              <w:autoSpaceDE w:val="0"/>
              <w:autoSpaceDN w:val="0"/>
              <w:adjustRightInd w:val="0"/>
              <w:spacing w:after="0" w:line="274" w:lineRule="exact"/>
              <w:ind w:left="14" w:hanging="14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устный опрос, экспертное наблюдение и оценка на практических занятиях</w:t>
            </w:r>
          </w:p>
        </w:tc>
      </w:tr>
      <w:tr w:rsidR="00753B00" w:rsidRPr="00753B00" w14:paraId="352766A1" w14:textId="77777777" w:rsidTr="002D0FD1">
        <w:trPr>
          <w:jc w:val="center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ABC7B" w14:textId="77777777" w:rsidR="00753B00" w:rsidRPr="00753B00" w:rsidRDefault="00753B00" w:rsidP="00753B00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right="-185"/>
              <w:jc w:val="both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zh-CN"/>
              </w:rPr>
              <w:t>З</w:t>
            </w:r>
            <w:proofErr w:type="gramStart"/>
            <w:r w:rsidRPr="00753B00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zh-CN"/>
              </w:rPr>
              <w:t>3.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>базовые</w:t>
            </w:r>
            <w:proofErr w:type="gramEnd"/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системные программные продукты и пакеты прикладных программ.</w:t>
            </w:r>
          </w:p>
          <w:p w14:paraId="73ED98F1" w14:textId="77777777" w:rsidR="002D0FD1" w:rsidRPr="00753B00" w:rsidRDefault="002D0FD1" w:rsidP="002D0F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4.2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4.3, </w:t>
            </w: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2, </w:t>
            </w:r>
          </w:p>
          <w:p w14:paraId="7D1142B8" w14:textId="77777777" w:rsidR="00753B00" w:rsidRPr="00753B00" w:rsidRDefault="002D0FD1" w:rsidP="002D0FD1">
            <w:pPr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ЛР4, ЛР10, ЛР13, ЛР14, ЛР25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97FB6" w14:textId="77777777" w:rsidR="00753B00" w:rsidRPr="00753B00" w:rsidRDefault="00753B00" w:rsidP="00753B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u w:color="FFFFFF"/>
                <w:lang w:eastAsia="zh-CN"/>
              </w:rPr>
            </w:pPr>
            <w:r w:rsidRPr="00753B00">
              <w:rPr>
                <w:rFonts w:ascii="Times New Roman" w:eastAsia="Times New Roman" w:hAnsi="Times New Roman" w:cs="Times New Roman"/>
                <w:bCs/>
                <w:color w:val="0D0D0D"/>
                <w:sz w:val="24"/>
                <w:szCs w:val="24"/>
                <w:u w:color="FFFFFF"/>
                <w:lang w:eastAsia="zh-CN"/>
              </w:rPr>
              <w:t>демонстрация</w:t>
            </w: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знаний базовых, системных программных продуктов и пакетов прикладных программ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52E21" w14:textId="77777777" w:rsidR="00753B00" w:rsidRPr="00753B00" w:rsidRDefault="00753B00" w:rsidP="00753B00">
            <w:pPr>
              <w:autoSpaceDE w:val="0"/>
              <w:autoSpaceDN w:val="0"/>
              <w:adjustRightInd w:val="0"/>
              <w:spacing w:after="0" w:line="274" w:lineRule="exact"/>
              <w:ind w:left="14" w:hanging="14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753B0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экспертное наблюдение и оценка на практических занятиях</w:t>
            </w:r>
          </w:p>
        </w:tc>
      </w:tr>
    </w:tbl>
    <w:p w14:paraId="439902A2" w14:textId="77777777" w:rsidR="00753B00" w:rsidRPr="00753B00" w:rsidRDefault="00753B00" w:rsidP="00753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color="FFFFFF"/>
          <w:lang w:eastAsia="zh-CN"/>
        </w:rPr>
      </w:pPr>
    </w:p>
    <w:p w14:paraId="6006DA04" w14:textId="77777777" w:rsidR="00753B00" w:rsidRPr="00753B00" w:rsidRDefault="00753B00" w:rsidP="00753B00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D0D0D"/>
          <w:sz w:val="24"/>
          <w:szCs w:val="24"/>
          <w:u w:color="FFFFFF"/>
          <w:lang w:eastAsia="zh-CN"/>
        </w:rPr>
      </w:pPr>
    </w:p>
    <w:p w14:paraId="01E6AB24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094035D6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7F5DF73B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52E294E0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59762912" w14:textId="77777777" w:rsidR="00753B00" w:rsidRPr="00753B00" w:rsidRDefault="00753B00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25126D42" w14:textId="77777777" w:rsidR="00753B00" w:rsidRDefault="00753B00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4EF64F06" w14:textId="77777777" w:rsidR="002D0FD1" w:rsidRDefault="002D0FD1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5A426F0C" w14:textId="77777777" w:rsidR="002D0FD1" w:rsidRDefault="002D0FD1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7EE6F4E4" w14:textId="77777777" w:rsidR="008D2C0F" w:rsidRDefault="008D2C0F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2C09834B" w14:textId="77777777" w:rsidR="008D2C0F" w:rsidRDefault="008D2C0F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41AAFF58" w14:textId="77777777" w:rsidR="002D0FD1" w:rsidRPr="00753B00" w:rsidRDefault="002D0FD1" w:rsidP="00753B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5812A098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8"/>
          <w:u w:color="FFFFFF"/>
          <w:lang w:eastAsia="zh-CN"/>
        </w:rPr>
        <w:lastRenderedPageBreak/>
        <w:t>5</w:t>
      </w: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. ПЕРЕЧЕНЬ ИСПОЛЬЗУЕМЫХ МЕТОДОВ ОБУЧЕНИЯ</w:t>
      </w:r>
    </w:p>
    <w:p w14:paraId="5DA7C7F3" w14:textId="77777777" w:rsidR="00753B00" w:rsidRPr="00753B00" w:rsidRDefault="00753B00" w:rsidP="00753B0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u w:color="FFFFFF"/>
          <w:shd w:val="clear" w:color="auto" w:fill="FFFF00"/>
          <w:lang w:eastAsia="zh-CN"/>
        </w:rPr>
      </w:pPr>
    </w:p>
    <w:p w14:paraId="08AEA23A" w14:textId="77777777" w:rsidR="00753B00" w:rsidRPr="00753B00" w:rsidRDefault="00753B00" w:rsidP="00753B00">
      <w:pPr>
        <w:numPr>
          <w:ilvl w:val="1"/>
          <w:numId w:val="2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Пассивные:</w:t>
      </w:r>
    </w:p>
    <w:p w14:paraId="2E924298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лекции традиционные без применения мультимедийных средств и без раздаточного материала;</w:t>
      </w:r>
    </w:p>
    <w:p w14:paraId="3C118B8C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демонстрация учебных фильмов;</w:t>
      </w:r>
    </w:p>
    <w:p w14:paraId="08235AE5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рассказ;</w:t>
      </w:r>
    </w:p>
    <w:p w14:paraId="4F62BF49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семинары, преимущественно в виде обсуждения докладов студентов по тем или иным вопросам;</w:t>
      </w:r>
    </w:p>
    <w:p w14:paraId="1A5120EC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самостоятельные и контрольные работы;</w:t>
      </w:r>
    </w:p>
    <w:p w14:paraId="3568C990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тесты;</w:t>
      </w:r>
    </w:p>
    <w:p w14:paraId="10096C43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чтение и опрос.</w:t>
      </w:r>
    </w:p>
    <w:p w14:paraId="548AFCBD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14:paraId="730EB38D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</w:pPr>
    </w:p>
    <w:p w14:paraId="160B20B6" w14:textId="77777777" w:rsidR="00753B00" w:rsidRPr="00753B00" w:rsidRDefault="00753B00" w:rsidP="00753B00">
      <w:pPr>
        <w:numPr>
          <w:ilvl w:val="1"/>
          <w:numId w:val="2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Активные и интерактивные: </w:t>
      </w:r>
    </w:p>
    <w:p w14:paraId="43F29C97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работа в группах;</w:t>
      </w:r>
    </w:p>
    <w:p w14:paraId="4D6E28B8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учебная дискуссия;</w:t>
      </w:r>
    </w:p>
    <w:p w14:paraId="161CE8D9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деловые и ролевые игры;</w:t>
      </w:r>
    </w:p>
    <w:p w14:paraId="6E1D83AD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игровые упражнения;</w:t>
      </w:r>
    </w:p>
    <w:p w14:paraId="7D51828C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творческие задания;</w:t>
      </w:r>
    </w:p>
    <w:p w14:paraId="3B0A3B0E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круглые столы (конференции) с использованием средств мультимедиа;</w:t>
      </w:r>
    </w:p>
    <w:p w14:paraId="12886E37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решение проблемных задач;</w:t>
      </w:r>
    </w:p>
    <w:p w14:paraId="16F8FD90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анализ конкретных ситуаций;</w:t>
      </w:r>
    </w:p>
    <w:p w14:paraId="69243F06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метод модульного обучения;</w:t>
      </w:r>
    </w:p>
    <w:p w14:paraId="2E92AE7C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практический эксперимент;</w:t>
      </w:r>
    </w:p>
    <w:p w14:paraId="4C3C94B3" w14:textId="77777777" w:rsidR="00753B00" w:rsidRPr="00753B00" w:rsidRDefault="00753B00" w:rsidP="00753B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53B00">
        <w:rPr>
          <w:rFonts w:ascii="Times New Roman" w:eastAsia="Times New Roman" w:hAnsi="Times New Roman" w:cs="Times New Roman"/>
          <w:sz w:val="28"/>
          <w:szCs w:val="28"/>
          <w:lang w:eastAsia="zh-CN"/>
        </w:rPr>
        <w:t>- обучение с использованием компьютерных обучающих программ;</w:t>
      </w:r>
    </w:p>
    <w:p w14:paraId="4B218612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602141B8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76E3203C" w14:textId="77777777" w:rsidR="00753B00" w:rsidRPr="00753B00" w:rsidRDefault="00753B00" w:rsidP="00753B00">
      <w:pPr>
        <w:spacing w:after="160" w:line="259" w:lineRule="auto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02588953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1998DB72" w14:textId="77777777" w:rsidR="00753B00" w:rsidRPr="00753B00" w:rsidRDefault="00753B00" w:rsidP="00753B00">
      <w:pPr>
        <w:spacing w:after="160" w:line="259" w:lineRule="auto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182750ED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37585A88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5395E35B" w14:textId="77777777" w:rsidR="00753B00" w:rsidRPr="00753B00" w:rsidRDefault="00753B00" w:rsidP="00753B0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color="FFFFFF"/>
          <w:lang w:eastAsia="zh-CN"/>
        </w:rPr>
      </w:pPr>
    </w:p>
    <w:p w14:paraId="383FECA1" w14:textId="77777777" w:rsidR="00753B00" w:rsidRDefault="00753B00" w:rsidP="00753B00">
      <w:pPr>
        <w:spacing w:after="0"/>
        <w:rPr>
          <w:rFonts w:ascii="Times New Roman" w:hAnsi="Times New Roman"/>
          <w:sz w:val="28"/>
        </w:rPr>
      </w:pPr>
    </w:p>
    <w:p w14:paraId="0765BCC6" w14:textId="77777777" w:rsidR="007453B2" w:rsidRDefault="007453B2"/>
    <w:sectPr w:rsidR="00745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3DCC3" w14:textId="77777777" w:rsidR="00715779" w:rsidRDefault="00715779">
      <w:pPr>
        <w:spacing w:after="0" w:line="240" w:lineRule="auto"/>
      </w:pPr>
      <w:r>
        <w:separator/>
      </w:r>
    </w:p>
  </w:endnote>
  <w:endnote w:type="continuationSeparator" w:id="0">
    <w:p w14:paraId="1CF5CCAE" w14:textId="77777777" w:rsidR="00715779" w:rsidRDefault="0071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629307"/>
      <w:docPartObj>
        <w:docPartGallery w:val="Page Numbers (Bottom of Page)"/>
        <w:docPartUnique/>
      </w:docPartObj>
    </w:sdtPr>
    <w:sdtContent>
      <w:p w14:paraId="64028654" w14:textId="77777777" w:rsidR="007453B2" w:rsidRDefault="007453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FD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FE82BFE" w14:textId="77777777" w:rsidR="007453B2" w:rsidRDefault="007453B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451B8" w14:textId="77777777" w:rsidR="007453B2" w:rsidRDefault="007453B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587964"/>
      <w:docPartObj>
        <w:docPartGallery w:val="Page Numbers (Bottom of Page)"/>
        <w:docPartUnique/>
      </w:docPartObj>
    </w:sdtPr>
    <w:sdtContent>
      <w:p w14:paraId="6CC8FF65" w14:textId="77777777" w:rsidR="007453B2" w:rsidRDefault="007453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FD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75FABA80" w14:textId="77777777" w:rsidR="007453B2" w:rsidRDefault="007453B2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2FF3D" w14:textId="77777777" w:rsidR="007453B2" w:rsidRDefault="007453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E91AD" w14:textId="77777777" w:rsidR="00715779" w:rsidRDefault="00715779">
      <w:pPr>
        <w:spacing w:after="0" w:line="240" w:lineRule="auto"/>
      </w:pPr>
      <w:r>
        <w:separator/>
      </w:r>
    </w:p>
  </w:footnote>
  <w:footnote w:type="continuationSeparator" w:id="0">
    <w:p w14:paraId="66637809" w14:textId="77777777" w:rsidR="00715779" w:rsidRDefault="0071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6A9EC69E"/>
    <w:name w:val="WW8Num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  <w:bCs w:val="0"/>
        <w:i w:val="0"/>
        <w:iCs/>
        <w:caps/>
        <w:sz w:val="28"/>
        <w:szCs w:val="28"/>
      </w:rPr>
    </w:lvl>
  </w:abstractNum>
  <w:abstractNum w:abstractNumId="1" w15:restartNumberingAfterBreak="0">
    <w:nsid w:val="029300AB"/>
    <w:multiLevelType w:val="multilevel"/>
    <w:tmpl w:val="B816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32513"/>
    <w:multiLevelType w:val="multilevel"/>
    <w:tmpl w:val="E1DC6D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3" w15:restartNumberingAfterBreak="0">
    <w:nsid w:val="1DD40D15"/>
    <w:multiLevelType w:val="singleLevel"/>
    <w:tmpl w:val="09F07FF4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57500C5"/>
    <w:multiLevelType w:val="multilevel"/>
    <w:tmpl w:val="7328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6" w15:restartNumberingAfterBreak="0">
    <w:nsid w:val="5CB544DB"/>
    <w:multiLevelType w:val="multilevel"/>
    <w:tmpl w:val="96A49CC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3" w:hanging="375"/>
      </w:pPr>
    </w:lvl>
    <w:lvl w:ilvl="2">
      <w:start w:val="1"/>
      <w:numFmt w:val="decimal"/>
      <w:lvlText w:val="%1.%2.%3"/>
      <w:lvlJc w:val="left"/>
      <w:pPr>
        <w:ind w:left="1856" w:hanging="720"/>
      </w:pPr>
    </w:lvl>
    <w:lvl w:ilvl="3">
      <w:start w:val="1"/>
      <w:numFmt w:val="decimal"/>
      <w:lvlText w:val="%1.%2.%3.%4"/>
      <w:lvlJc w:val="left"/>
      <w:pPr>
        <w:ind w:left="2784" w:hanging="1080"/>
      </w:pPr>
    </w:lvl>
    <w:lvl w:ilvl="4">
      <w:start w:val="1"/>
      <w:numFmt w:val="decimal"/>
      <w:lvlText w:val="%1.%2.%3.%4.%5"/>
      <w:lvlJc w:val="left"/>
      <w:pPr>
        <w:ind w:left="3352" w:hanging="1080"/>
      </w:pPr>
    </w:lvl>
    <w:lvl w:ilvl="5">
      <w:start w:val="1"/>
      <w:numFmt w:val="decimal"/>
      <w:lvlText w:val="%1.%2.%3.%4.%5.%6"/>
      <w:lvlJc w:val="left"/>
      <w:pPr>
        <w:ind w:left="4280" w:hanging="1440"/>
      </w:pPr>
    </w:lvl>
    <w:lvl w:ilvl="6">
      <w:start w:val="1"/>
      <w:numFmt w:val="decimal"/>
      <w:lvlText w:val="%1.%2.%3.%4.%5.%6.%7"/>
      <w:lvlJc w:val="left"/>
      <w:pPr>
        <w:ind w:left="4848" w:hanging="1440"/>
      </w:pPr>
    </w:lvl>
    <w:lvl w:ilvl="7">
      <w:start w:val="1"/>
      <w:numFmt w:val="decimal"/>
      <w:lvlText w:val="%1.%2.%3.%4.%5.%6.%7.%8"/>
      <w:lvlJc w:val="left"/>
      <w:pPr>
        <w:ind w:left="5776" w:hanging="1800"/>
      </w:pPr>
    </w:lvl>
    <w:lvl w:ilvl="8">
      <w:start w:val="1"/>
      <w:numFmt w:val="decimal"/>
      <w:lvlText w:val="%1.%2.%3.%4.%5.%6.%7.%8.%9"/>
      <w:lvlJc w:val="left"/>
      <w:pPr>
        <w:ind w:left="6704" w:hanging="2160"/>
      </w:pPr>
    </w:lvl>
  </w:abstractNum>
  <w:abstractNum w:abstractNumId="7" w15:restartNumberingAfterBreak="0">
    <w:nsid w:val="77387979"/>
    <w:multiLevelType w:val="multilevel"/>
    <w:tmpl w:val="E8AA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933996">
    <w:abstractNumId w:val="0"/>
  </w:num>
  <w:num w:numId="2" w16cid:durableId="74110590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8454679">
    <w:abstractNumId w:val="3"/>
  </w:num>
  <w:num w:numId="4" w16cid:durableId="1519153277">
    <w:abstractNumId w:val="2"/>
  </w:num>
  <w:num w:numId="5" w16cid:durableId="500851621">
    <w:abstractNumId w:val="5"/>
  </w:num>
  <w:num w:numId="6" w16cid:durableId="1579712484">
    <w:abstractNumId w:val="4"/>
  </w:num>
  <w:num w:numId="7" w16cid:durableId="1162084999">
    <w:abstractNumId w:val="1"/>
  </w:num>
  <w:num w:numId="8" w16cid:durableId="1037463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00"/>
    <w:rsid w:val="001E6A06"/>
    <w:rsid w:val="002D0FD1"/>
    <w:rsid w:val="0040653E"/>
    <w:rsid w:val="005865E5"/>
    <w:rsid w:val="00613F6F"/>
    <w:rsid w:val="00643100"/>
    <w:rsid w:val="00715779"/>
    <w:rsid w:val="007453B2"/>
    <w:rsid w:val="00753B00"/>
    <w:rsid w:val="007F3600"/>
    <w:rsid w:val="0082348F"/>
    <w:rsid w:val="00833C35"/>
    <w:rsid w:val="008B67BB"/>
    <w:rsid w:val="008D2C0F"/>
    <w:rsid w:val="00A00235"/>
    <w:rsid w:val="00A955D0"/>
    <w:rsid w:val="00AC77B2"/>
    <w:rsid w:val="00AF606C"/>
    <w:rsid w:val="00C41D67"/>
    <w:rsid w:val="00E818F6"/>
    <w:rsid w:val="00E90624"/>
    <w:rsid w:val="00E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6E68"/>
  <w15:chartTrackingRefBased/>
  <w15:docId w15:val="{FD188939-5E07-4183-A0B3-7127610A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B0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53B0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753B00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5">
    <w:name w:val="Table Grid"/>
    <w:basedOn w:val="a1"/>
    <w:uiPriority w:val="39"/>
    <w:rsid w:val="0075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865E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86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5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book.ru/book/936307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ook.ru/book/9294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ok.ru/book/93666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</cp:revision>
  <dcterms:created xsi:type="dcterms:W3CDTF">2026-03-19T09:40:00Z</dcterms:created>
  <dcterms:modified xsi:type="dcterms:W3CDTF">2026-03-19T09:40:00Z</dcterms:modified>
</cp:coreProperties>
</file>