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39C" w:rsidRDefault="00A3739C" w:rsidP="00A3739C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C06821" w:rsidRDefault="00C06821" w:rsidP="00A3739C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C06821" w:rsidRDefault="00C06821" w:rsidP="00A3739C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C06821" w:rsidRDefault="00C06821" w:rsidP="00A3739C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A3739C" w:rsidRPr="00AA2DE4" w:rsidRDefault="00A3739C" w:rsidP="00DE1FA4">
      <w:pPr>
        <w:spacing w:after="200" w:line="276" w:lineRule="auto"/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ru-RU"/>
        </w:rPr>
      </w:pPr>
    </w:p>
    <w:p w:rsidR="00A3739C" w:rsidRPr="00AA2DE4" w:rsidRDefault="00A3739C" w:rsidP="00A3739C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ru-RU"/>
        </w:rPr>
      </w:pPr>
    </w:p>
    <w:p w:rsidR="00A3739C" w:rsidRPr="00AA2DE4" w:rsidRDefault="00A3739C" w:rsidP="00A3739C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</w:pPr>
    </w:p>
    <w:p w:rsidR="00A3739C" w:rsidRPr="00AA2DE4" w:rsidRDefault="00A3739C" w:rsidP="00A3739C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</w:pPr>
      <w:r w:rsidRPr="00AA2DE4"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  <w:t>РАБОЧАЯ ПРОГРАММА</w:t>
      </w:r>
    </w:p>
    <w:p w:rsidR="00A3739C" w:rsidRPr="00AA2DE4" w:rsidRDefault="00A3739C" w:rsidP="00A3739C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</w:pPr>
      <w:r w:rsidRPr="00AA2DE4"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32"/>
          <w:lang w:eastAsia="ru-RU"/>
        </w:rPr>
        <w:t>ПРОФЕССИОНАЛЬНОГО МОДУЛЯ</w:t>
      </w:r>
    </w:p>
    <w:p w:rsidR="00A3739C" w:rsidRPr="00AA2DE4" w:rsidRDefault="00A3739C" w:rsidP="00A3739C">
      <w:pPr>
        <w:spacing w:after="0" w:line="276" w:lineRule="auto"/>
        <w:ind w:left="-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</w:pPr>
      <w:r w:rsidRPr="00AA2DE4"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  <w:t>ПМ. 01 Проведение геодезических работ при изысканиях по реконструкции, проектированию, строительству и эксплуатации железных дорог</w:t>
      </w:r>
    </w:p>
    <w:p w:rsidR="00A3739C" w:rsidRPr="00AA2DE4" w:rsidRDefault="00A3739C" w:rsidP="00A3739C">
      <w:pPr>
        <w:spacing w:after="0" w:line="276" w:lineRule="auto"/>
        <w:ind w:left="-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44"/>
          <w:szCs w:val="44"/>
          <w:lang w:eastAsia="ru-RU"/>
        </w:rPr>
      </w:pPr>
    </w:p>
    <w:p w:rsidR="00A3739C" w:rsidRPr="00AA2DE4" w:rsidRDefault="00A3739C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  <w:r w:rsidRPr="00AA2DE4"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  <w:t>по  специальности</w:t>
      </w:r>
    </w:p>
    <w:p w:rsidR="00A3739C" w:rsidRPr="00AA2DE4" w:rsidRDefault="00A3739C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A3739C" w:rsidRPr="00AA2DE4" w:rsidRDefault="0066406D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</w:pPr>
      <w:r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  <w:t>23.02.08</w:t>
      </w:r>
      <w:r w:rsidR="00A3739C" w:rsidRPr="00AA2DE4"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  <w:t xml:space="preserve"> Строительство железных дорог, путь и путевое хозяйство</w:t>
      </w:r>
    </w:p>
    <w:p w:rsidR="00A3739C" w:rsidRPr="00AA2DE4" w:rsidRDefault="00A3739C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A3739C" w:rsidRDefault="00A3739C" w:rsidP="0063530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</w:pPr>
      <w:r w:rsidRPr="00AA2DE4"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  <w:t>Базовая подготовка среднего профессионального образования</w:t>
      </w:r>
    </w:p>
    <w:p w:rsidR="00635301" w:rsidRPr="00635301" w:rsidRDefault="00635301" w:rsidP="0063530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color w:val="262626" w:themeColor="text1" w:themeTint="D9"/>
          <w:sz w:val="32"/>
          <w:szCs w:val="44"/>
          <w:lang w:eastAsia="ru-RU"/>
        </w:rPr>
      </w:pPr>
    </w:p>
    <w:p w:rsidR="00A3739C" w:rsidRPr="00AA2DE4" w:rsidRDefault="00A3739C" w:rsidP="00A3739C">
      <w:pPr>
        <w:spacing w:after="0" w:line="240" w:lineRule="auto"/>
        <w:ind w:left="-567"/>
        <w:jc w:val="center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A3739C" w:rsidRPr="00AA2DE4" w:rsidRDefault="00A3739C" w:rsidP="00A3739C">
      <w:pPr>
        <w:spacing w:after="0" w:line="240" w:lineRule="auto"/>
        <w:ind w:left="-567"/>
        <w:jc w:val="center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A3739C" w:rsidRPr="00AA2DE4" w:rsidRDefault="00A3739C" w:rsidP="00A3739C">
      <w:pPr>
        <w:spacing w:after="0" w:line="240" w:lineRule="auto"/>
        <w:rPr>
          <w:rFonts w:ascii="Arial" w:eastAsia="Times New Roman" w:hAnsi="Arial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DE1FA4" w:rsidRDefault="00DE1FA4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DE1FA4" w:rsidRDefault="00DE1FA4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DE1FA4" w:rsidRDefault="00DE1FA4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DE1FA4" w:rsidRDefault="00DE1FA4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DE1FA4" w:rsidRDefault="00DE1FA4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</w:p>
    <w:p w:rsidR="00A3739C" w:rsidRPr="00AA2DE4" w:rsidRDefault="0066406D" w:rsidP="00A3739C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olor w:val="262626" w:themeColor="text1" w:themeTint="D9"/>
          <w:sz w:val="32"/>
          <w:szCs w:val="44"/>
          <w:lang w:eastAsia="ru-RU"/>
        </w:rPr>
        <w:t xml:space="preserve"> </w:t>
      </w:r>
    </w:p>
    <w:p w:rsidR="00B07E5C" w:rsidRDefault="00B07E5C" w:rsidP="003162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lang w:eastAsia="ru-RU"/>
        </w:rPr>
      </w:pPr>
    </w:p>
    <w:p w:rsidR="003162B4" w:rsidRPr="00AA2DE4" w:rsidRDefault="003162B4" w:rsidP="003162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eastAsia="ru-RU"/>
        </w:rPr>
      </w:pPr>
      <w:r w:rsidRPr="00AA2DE4"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eastAsia="ru-RU"/>
        </w:rPr>
        <w:lastRenderedPageBreak/>
        <w:t>СОДЕРЖАНИЕ</w:t>
      </w:r>
    </w:p>
    <w:p w:rsidR="003162B4" w:rsidRPr="00AA2DE4" w:rsidRDefault="003162B4" w:rsidP="003162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eastAsia="ru-RU"/>
        </w:rPr>
      </w:pPr>
    </w:p>
    <w:tbl>
      <w:tblPr>
        <w:tblStyle w:val="2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4"/>
        <w:gridCol w:w="984"/>
      </w:tblGrid>
      <w:tr w:rsidR="003162B4" w:rsidRPr="00AA2DE4" w:rsidTr="00DE1FA4">
        <w:tc>
          <w:tcPr>
            <w:tcW w:w="9154" w:type="dxa"/>
          </w:tcPr>
          <w:p w:rsidR="003162B4" w:rsidRPr="00AA2DE4" w:rsidRDefault="003162B4" w:rsidP="0028481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</w:pPr>
          </w:p>
        </w:tc>
        <w:tc>
          <w:tcPr>
            <w:tcW w:w="984" w:type="dxa"/>
          </w:tcPr>
          <w:p w:rsidR="003162B4" w:rsidRPr="00AA2DE4" w:rsidRDefault="003162B4" w:rsidP="0028481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</w:pPr>
            <w:r w:rsidRPr="00AA2DE4"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  <w:t>стр.</w:t>
            </w:r>
          </w:p>
        </w:tc>
      </w:tr>
      <w:tr w:rsidR="003162B4" w:rsidRPr="00AA2DE4" w:rsidTr="00DE1FA4">
        <w:tc>
          <w:tcPr>
            <w:tcW w:w="9154" w:type="dxa"/>
          </w:tcPr>
          <w:p w:rsidR="003162B4" w:rsidRPr="00AA2DE4" w:rsidRDefault="00DE1FA4" w:rsidP="00DE1FA4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contextualSpacing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</w:pPr>
            <w:r w:rsidRPr="00DE1FA4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  <w:t xml:space="preserve">ПАСПОРТ РАБОЧЕЙ ПРОГРАММЫ </w:t>
            </w:r>
            <w:r w:rsidRPr="00AA2DE4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  <w:t>ПРОФЕССИОНАЛЬНОГО МОДУЛЯ</w:t>
            </w:r>
          </w:p>
        </w:tc>
        <w:tc>
          <w:tcPr>
            <w:tcW w:w="984" w:type="dxa"/>
          </w:tcPr>
          <w:p w:rsidR="003162B4" w:rsidRPr="00AA2DE4" w:rsidRDefault="00302419" w:rsidP="0028481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  <w:t>3</w:t>
            </w:r>
          </w:p>
        </w:tc>
      </w:tr>
      <w:tr w:rsidR="00DE1FA4" w:rsidRPr="00AA2DE4" w:rsidTr="00DE1FA4">
        <w:tc>
          <w:tcPr>
            <w:tcW w:w="9154" w:type="dxa"/>
          </w:tcPr>
          <w:p w:rsidR="00DE1FA4" w:rsidRPr="00DE1FA4" w:rsidRDefault="00DE1FA4" w:rsidP="00DE1FA4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right="284"/>
              <w:contextualSpacing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  <w:t>РЕЗУЛЬТАТЫ ОСВОЕНИЯ ПРОФЕССИОНАЛЬНОГО МОДУЛЯ</w:t>
            </w:r>
          </w:p>
        </w:tc>
        <w:tc>
          <w:tcPr>
            <w:tcW w:w="984" w:type="dxa"/>
          </w:tcPr>
          <w:p w:rsidR="00DE1FA4" w:rsidRPr="00AA2DE4" w:rsidRDefault="00302419" w:rsidP="0028481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  <w:t>6</w:t>
            </w:r>
          </w:p>
        </w:tc>
      </w:tr>
      <w:tr w:rsidR="003162B4" w:rsidRPr="00AA2DE4" w:rsidTr="00DE1FA4">
        <w:tc>
          <w:tcPr>
            <w:tcW w:w="9154" w:type="dxa"/>
          </w:tcPr>
          <w:p w:rsidR="003162B4" w:rsidRPr="00AA2DE4" w:rsidRDefault="003162B4" w:rsidP="003162B4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643" w:right="284"/>
              <w:contextualSpacing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</w:pPr>
            <w:r w:rsidRPr="00AA2DE4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  <w:t>СТРУКТУРА И СОДЕРЖАНИЕ ПРОФЕССИОНАЛЬНОГО МОДУЛЯ</w:t>
            </w:r>
          </w:p>
        </w:tc>
        <w:tc>
          <w:tcPr>
            <w:tcW w:w="984" w:type="dxa"/>
          </w:tcPr>
          <w:p w:rsidR="003162B4" w:rsidRPr="00AA2DE4" w:rsidRDefault="00302419" w:rsidP="0028481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  <w:t>8</w:t>
            </w:r>
          </w:p>
        </w:tc>
      </w:tr>
      <w:tr w:rsidR="003162B4" w:rsidRPr="00AA2DE4" w:rsidTr="00DE1FA4">
        <w:tc>
          <w:tcPr>
            <w:tcW w:w="9154" w:type="dxa"/>
          </w:tcPr>
          <w:p w:rsidR="003162B4" w:rsidRPr="00AA2DE4" w:rsidRDefault="003162B4" w:rsidP="003162B4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643" w:right="284"/>
              <w:contextualSpacing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</w:pPr>
            <w:r w:rsidRPr="00AA2DE4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  <w:t>УСЛОВИЯ РЕАЛИЗАЦИИ ПРОФЕССИОНАЛЬНОГО МОДУЛЯ</w:t>
            </w:r>
          </w:p>
        </w:tc>
        <w:tc>
          <w:tcPr>
            <w:tcW w:w="984" w:type="dxa"/>
          </w:tcPr>
          <w:p w:rsidR="003162B4" w:rsidRPr="00AA2DE4" w:rsidRDefault="00302419" w:rsidP="0028481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  <w:t>20</w:t>
            </w:r>
          </w:p>
        </w:tc>
      </w:tr>
      <w:tr w:rsidR="003162B4" w:rsidRPr="00AA2DE4" w:rsidTr="00DE1FA4">
        <w:tc>
          <w:tcPr>
            <w:tcW w:w="9154" w:type="dxa"/>
          </w:tcPr>
          <w:p w:rsidR="003162B4" w:rsidRPr="00AA2DE4" w:rsidRDefault="003162B4" w:rsidP="003162B4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714" w:right="284" w:hanging="357"/>
              <w:contextualSpacing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</w:pPr>
            <w:r w:rsidRPr="00AA2DE4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  <w:lang w:bidi="en-US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984" w:type="dxa"/>
          </w:tcPr>
          <w:p w:rsidR="003162B4" w:rsidRPr="00AA2DE4" w:rsidRDefault="00302419" w:rsidP="0028481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262626" w:themeColor="text1" w:themeTint="D9"/>
                <w:spacing w:val="-1"/>
                <w:sz w:val="28"/>
                <w:szCs w:val="30"/>
              </w:rPr>
              <w:t>23</w:t>
            </w:r>
          </w:p>
        </w:tc>
      </w:tr>
    </w:tbl>
    <w:p w:rsidR="00D46091" w:rsidRPr="00AA2DE4" w:rsidRDefault="00D46091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2A118B" w:rsidRDefault="002A118B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>
      <w:pPr>
        <w:rPr>
          <w:color w:val="262626" w:themeColor="text1" w:themeTint="D9"/>
        </w:rPr>
      </w:pPr>
    </w:p>
    <w:p w:rsidR="003162B4" w:rsidRPr="00AA2DE4" w:rsidRDefault="003162B4" w:rsidP="003162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lastRenderedPageBreak/>
        <w:t xml:space="preserve">1. </w:t>
      </w:r>
      <w:r w:rsidR="00DE1FA4" w:rsidRPr="00DE1FA4"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bidi="en-US"/>
        </w:rPr>
        <w:t xml:space="preserve">ПАСПОРТ РАБОЧЕЙ ПРОГРАММЫ </w:t>
      </w:r>
      <w:r w:rsidR="00DE1FA4" w:rsidRPr="00AA2DE4">
        <w:rPr>
          <w:rFonts w:ascii="Times New Roman" w:eastAsia="Times New Roman" w:hAnsi="Times New Roman" w:cs="Times New Roman"/>
          <w:b/>
          <w:color w:val="262626" w:themeColor="text1" w:themeTint="D9"/>
          <w:spacing w:val="-1"/>
          <w:sz w:val="28"/>
          <w:szCs w:val="30"/>
          <w:lang w:bidi="en-US"/>
        </w:rPr>
        <w:t>ПРОФЕССИОНАЛЬНОГО МОДУЛЯ</w:t>
      </w:r>
    </w:p>
    <w:p w:rsidR="003162B4" w:rsidRPr="00AA2DE4" w:rsidRDefault="003162B4" w:rsidP="00316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ПМ. 01 Проведение геодезических работ при изысканиях по реконструкции, проектированию, строительству и эксплуатации железных дорог</w:t>
      </w:r>
    </w:p>
    <w:p w:rsidR="003162B4" w:rsidRPr="00AA2DE4" w:rsidRDefault="003162B4" w:rsidP="00DE1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1.1. </w:t>
      </w:r>
      <w:r w:rsid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Область применения рабочей программы</w:t>
      </w:r>
    </w:p>
    <w:p w:rsidR="003162B4" w:rsidRDefault="003162B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Рабочая программа профессионального модуля является частью программы подготовки специалистов среднего звена среднего профессионального образования в соответствии с ФГОС СПО по </w:t>
      </w:r>
      <w:r w:rsidR="0066406D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23.02.08</w:t>
      </w: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Строительство железных дорог, путь и путевое хозяйство.</w:t>
      </w:r>
      <w:r w:rsidRPr="00AA2DE4">
        <w:rPr>
          <w:rFonts w:ascii="Times New Roman" w:eastAsia="Times New Roman" w:hAnsi="Times New Roman" w:cs="Times New Roman"/>
          <w:i/>
          <w:color w:val="262626" w:themeColor="text1" w:themeTint="D9"/>
          <w:sz w:val="28"/>
          <w:szCs w:val="28"/>
          <w:lang w:eastAsia="ru-RU"/>
        </w:rPr>
        <w:t xml:space="preserve"> </w:t>
      </w: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В результате изучения профессионального модуля обучающийся должен освоить основной  вид  профессиональной деятельности  ВПД </w:t>
      </w: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Проведение геодезических работ при изысканиях по реконструкции, проектированию, строительств</w:t>
      </w:r>
      <w:r w:rsidR="00DE1FA4"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у и эксплуатации железных дорог</w:t>
      </w:r>
      <w:r w:rsidR="00DE1FA4">
        <w:rPr>
          <w:rFonts w:ascii="Times New Roman" w:eastAsia="Times New Roman" w:hAnsi="Times New Roman" w:cs="Times New Roman"/>
          <w:i/>
          <w:color w:val="262626" w:themeColor="text1" w:themeTint="D9"/>
          <w:sz w:val="28"/>
          <w:szCs w:val="28"/>
          <w:lang w:eastAsia="ru-RU"/>
        </w:rPr>
        <w:t xml:space="preserve">. 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Рабочая программа профессионального модуля может быть использована в дополнительном профессиональном образовании по программам профессиональной подготовки и переподготовки рабочих для  железнодорожного транспорта по профессиям: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 xml:space="preserve">14668 Монтер пути; 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 xml:space="preserve">18401 Сигналист; 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11796 Дежурный по переезду;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11241 Бригадир освобожденный по текущему содержанию и ремонту пути и    искусственных сооружений;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 xml:space="preserve">           Мастер дорожный;</w:t>
      </w:r>
    </w:p>
    <w:p w:rsidR="003162B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 xml:space="preserve">           Техник участка пути.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  <w:t>1.2. Место профессионального модуля в структуре ОПОП-ППСЗ</w:t>
      </w:r>
    </w:p>
    <w:p w:rsid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Профессиональный цикл</w:t>
      </w:r>
      <w:r w:rsidR="0033736B"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, общепрофессиональные дисциплины.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  <w:lastRenderedPageBreak/>
        <w:t>1.3. Цели и задачи модуля – требования к результатам освоения модуля</w:t>
      </w:r>
    </w:p>
    <w:p w:rsid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С целью овладения указан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ным</w:t>
      </w: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 xml:space="preserve"> в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и</w:t>
      </w: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дом профессиональной деятельности и соответствующими про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ф</w:t>
      </w: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ессиональн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ы</w:t>
      </w: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ми компетенциями обуча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ющийся</w:t>
      </w:r>
      <w:r w:rsidRPr="00DE1FA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 xml:space="preserve"> в ходе освоения профессионального модуля должен: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 w:rsidRP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  <w:t>- иметь практический опыт</w:t>
      </w:r>
      <w:r w:rsidRP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 xml:space="preserve"> </w:t>
      </w:r>
    </w:p>
    <w:p w:rsidR="00DE1FA4" w:rsidRPr="00AA2DE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ПО 1- разбивки трассы, закрепления точек на местности;</w:t>
      </w:r>
    </w:p>
    <w:p w:rsid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ПО 2 - обработки технической документации.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  <w:t>- уметь</w:t>
      </w:r>
    </w:p>
    <w:p w:rsidR="00DE1FA4" w:rsidRPr="00AA2DE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У 1 -  выполнять трассирование по картам, проектировать продольные и поперечные профили, выбирать оптимальный вариант железнодорожной линии;</w:t>
      </w:r>
    </w:p>
    <w:p w:rsid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У 2 -выполнять разбивочные работы, вести геодезический контроль на изысканиях и различных этапах строительства железных дорог;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</w:pPr>
      <w:r w:rsidRP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bidi="en-US"/>
        </w:rPr>
        <w:t>- знать</w:t>
      </w:r>
    </w:p>
    <w:p w:rsidR="00DE1FA4" w:rsidRPr="00AA2DE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З 1 - устройство и применение геодезических приборов;</w:t>
      </w:r>
    </w:p>
    <w:p w:rsidR="00DE1FA4" w:rsidRPr="00AA2DE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З 2 - способы и правила геодезических измерений;</w:t>
      </w:r>
    </w:p>
    <w:p w:rsid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З 3 - правила трассирования и проектирования железных дорог, требования, предъявляемые к ним.</w:t>
      </w:r>
    </w:p>
    <w:p w:rsid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 w:rsidRP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 xml:space="preserve">1.4. </w:t>
      </w:r>
      <w:r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Перечень учебно-методического обучения для самостоятельной работы обучающихся</w:t>
      </w:r>
    </w:p>
    <w:p w:rsidR="0033736B" w:rsidRP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Виды, перечень и содержание внеаудиторной самостоятельной работы установлены преподавателем самостоятельно с учетом мнения студентов.</w:t>
      </w:r>
    </w:p>
    <w:p w:rsidR="0033736B" w:rsidRP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Объем времени, запланированный на каждый из видов внеаудиторной самостоятельной работы соответствует ее трудоемкости.</w:t>
      </w:r>
    </w:p>
    <w:p w:rsidR="0033736B" w:rsidRP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Для выполнения студентами запланированных видов внеаудиторной самостоятельной работы имеется следующее учебно – методическое обеспечение:</w:t>
      </w:r>
    </w:p>
    <w:p w:rsidR="00DE1FA4" w:rsidRP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- методические указания по выполнению самостоятельных работ по профессиональному модулю ПМ. 01 Проведение геодезических работ при </w:t>
      </w: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lastRenderedPageBreak/>
        <w:t>изысканиях по реконструкции, проектированию, строительству и эксплуатации железных дорог.</w:t>
      </w:r>
    </w:p>
    <w:p w:rsidR="00DE1FA4" w:rsidRP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 xml:space="preserve">1.5. </w:t>
      </w:r>
      <w:r w:rsidRPr="00DE1FA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Перечень используемых методов обучения</w:t>
      </w:r>
    </w:p>
    <w:p w:rsidR="0033736B" w:rsidRP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1.5.1 Пассивные: </w:t>
      </w:r>
    </w:p>
    <w:p w:rsidR="0033736B" w:rsidRP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Лекции, опросы, видеоматериалы</w:t>
      </w:r>
    </w:p>
    <w:p w:rsidR="0033736B" w:rsidRP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1.5.2 Активные и интерактивные:</w:t>
      </w:r>
    </w:p>
    <w:p w:rsidR="00DE1FA4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Круглый стол, кейс-методы, мозговой штурм, деловая игра.</w:t>
      </w: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B07E5C" w:rsidRDefault="00B07E5C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P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lastRenderedPageBreak/>
        <w:t>2 РЕЗУЛЬТАТЫ ОСВОЕНИЯ ПРОФЕССИОНАЛЬНОГО МОДУЛЯ</w:t>
      </w: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Результатом освоения профессионального модуля </w:t>
      </w: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ПМ. 01 Проведение геодезических работ при изысканиях по реконструкции, проектированию, строительству и эксплуатации железных дорог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является овладение обучающимися видом профессиональной деятельности (ВПД) </w:t>
      </w: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Проведение геодезических работ при изысканиях по реконструкции, проектированию, строительств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у и эксплуатации железных дорог, в том числе профессиональными (ПК) и общими (ОК) компетенциями, личностными результатами (ЛР):</w:t>
      </w: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33736B" w:rsidRPr="00382B47" w:rsidTr="0033736B">
        <w:tc>
          <w:tcPr>
            <w:tcW w:w="1242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8"/>
                <w:szCs w:val="24"/>
                <w:lang w:val="en-US"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8"/>
                <w:szCs w:val="24"/>
                <w:lang w:eastAsia="ru-RU"/>
              </w:rPr>
              <w:t>Код</w:t>
            </w:r>
          </w:p>
        </w:tc>
        <w:tc>
          <w:tcPr>
            <w:tcW w:w="8329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8"/>
                <w:szCs w:val="24"/>
                <w:lang w:eastAsia="ru-RU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8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33736B" w:rsidRPr="00382B47" w:rsidTr="0033736B">
        <w:tc>
          <w:tcPr>
            <w:tcW w:w="1242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ОК.01</w:t>
            </w:r>
          </w:p>
        </w:tc>
        <w:tc>
          <w:tcPr>
            <w:tcW w:w="8329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uppressAutoHyphens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ru-RU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33736B" w:rsidRPr="00382B47" w:rsidTr="0033736B">
        <w:tc>
          <w:tcPr>
            <w:tcW w:w="1242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val="en-US"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ОК.02</w:t>
            </w:r>
          </w:p>
        </w:tc>
        <w:tc>
          <w:tcPr>
            <w:tcW w:w="8329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Использовать современные средства поиска, анализа и интерпретации информации и информационные технологии  для выполнения задач профессиональной</w:t>
            </w:r>
          </w:p>
        </w:tc>
      </w:tr>
      <w:tr w:rsidR="0033736B" w:rsidRPr="00382B47" w:rsidTr="0033736B">
        <w:tc>
          <w:tcPr>
            <w:tcW w:w="1242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val="en-US"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ОК.03</w:t>
            </w:r>
          </w:p>
        </w:tc>
        <w:tc>
          <w:tcPr>
            <w:tcW w:w="8329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33736B" w:rsidRPr="00382B47" w:rsidTr="0033736B">
        <w:tc>
          <w:tcPr>
            <w:tcW w:w="1242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val="en-US"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ОК.04</w:t>
            </w:r>
          </w:p>
        </w:tc>
        <w:tc>
          <w:tcPr>
            <w:tcW w:w="8329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Эффективно взаимодействовать и работать в коллективе и команды</w:t>
            </w:r>
          </w:p>
        </w:tc>
      </w:tr>
      <w:tr w:rsidR="0033736B" w:rsidRPr="00382B47" w:rsidTr="0033736B">
        <w:tc>
          <w:tcPr>
            <w:tcW w:w="1242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val="en-US"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ОК.05</w:t>
            </w:r>
          </w:p>
        </w:tc>
        <w:tc>
          <w:tcPr>
            <w:tcW w:w="8329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Осуществлять устную и письменную коммуникацию на государственном языке. Российской Федерации с учетом особенностей социального и культурного контекста</w:t>
            </w:r>
          </w:p>
        </w:tc>
      </w:tr>
      <w:tr w:rsidR="0033736B" w:rsidRPr="00382B47" w:rsidTr="0033736B">
        <w:tc>
          <w:tcPr>
            <w:tcW w:w="1242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ОК.06</w:t>
            </w:r>
          </w:p>
        </w:tc>
        <w:tc>
          <w:tcPr>
            <w:tcW w:w="8329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</w:t>
            </w:r>
          </w:p>
        </w:tc>
      </w:tr>
      <w:tr w:rsidR="0033736B" w:rsidRPr="00382B47" w:rsidTr="0033736B">
        <w:tc>
          <w:tcPr>
            <w:tcW w:w="1242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ОК.07</w:t>
            </w:r>
          </w:p>
        </w:tc>
        <w:tc>
          <w:tcPr>
            <w:tcW w:w="8329" w:type="dxa"/>
          </w:tcPr>
          <w:p w:rsidR="0033736B" w:rsidRPr="00382B47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4"/>
                <w:lang w:eastAsia="zh-C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</w:tbl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3736B" w:rsidRPr="00AA2DE4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33736B" w:rsidRPr="00AA2DE4" w:rsidTr="001F57AA">
        <w:tc>
          <w:tcPr>
            <w:tcW w:w="1242" w:type="dxa"/>
          </w:tcPr>
          <w:p w:rsidR="0033736B" w:rsidRPr="00C06821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AA2DE4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lastRenderedPageBreak/>
              <w:t>ОК.08</w:t>
            </w:r>
          </w:p>
        </w:tc>
        <w:tc>
          <w:tcPr>
            <w:tcW w:w="8329" w:type="dxa"/>
          </w:tcPr>
          <w:p w:rsidR="0033736B" w:rsidRPr="00AA2DE4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 уровня физической подготовленности.</w:t>
            </w:r>
          </w:p>
        </w:tc>
      </w:tr>
      <w:tr w:rsidR="0033736B" w:rsidRPr="00AA2DE4" w:rsidTr="001F57AA">
        <w:tc>
          <w:tcPr>
            <w:tcW w:w="1242" w:type="dxa"/>
          </w:tcPr>
          <w:p w:rsidR="0033736B" w:rsidRPr="00C06821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AA2DE4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ОК.09</w:t>
            </w:r>
          </w:p>
        </w:tc>
        <w:tc>
          <w:tcPr>
            <w:tcW w:w="8329" w:type="dxa"/>
          </w:tcPr>
          <w:p w:rsidR="0033736B" w:rsidRPr="00AA2DE4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33736B" w:rsidRPr="00AA2DE4" w:rsidTr="001F57AA">
        <w:tc>
          <w:tcPr>
            <w:tcW w:w="1242" w:type="dxa"/>
          </w:tcPr>
          <w:p w:rsidR="0033736B" w:rsidRPr="00AA2DE4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i/>
                <w:iCs/>
                <w:color w:val="262626" w:themeColor="text1" w:themeTint="D9"/>
                <w:sz w:val="28"/>
                <w:szCs w:val="28"/>
                <w:lang w:val="en-US" w:eastAsia="zh-CN"/>
              </w:rPr>
            </w:pPr>
            <w:r w:rsidRPr="00AA2DE4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4"/>
                <w:szCs w:val="24"/>
                <w:lang w:eastAsia="ru-RU"/>
              </w:rPr>
              <w:t>ПК 1.1</w:t>
            </w:r>
            <w:r w:rsidRPr="00AA2DE4"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329" w:type="dxa"/>
          </w:tcPr>
          <w:p w:rsidR="0033736B" w:rsidRPr="00AA2DE4" w:rsidRDefault="0033736B" w:rsidP="001F57AA">
            <w:pPr>
              <w:keepNext/>
              <w:numPr>
                <w:ilvl w:val="1"/>
                <w:numId w:val="0"/>
              </w:numPr>
              <w:snapToGri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4"/>
                <w:szCs w:val="24"/>
                <w:lang w:eastAsia="ru-RU"/>
              </w:rPr>
            </w:pPr>
            <w:r w:rsidRPr="00AA2DE4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>Выполнять различные виды геодезических съемок</w:t>
            </w:r>
          </w:p>
        </w:tc>
      </w:tr>
      <w:tr w:rsidR="0033736B" w:rsidRPr="00AA2DE4" w:rsidTr="001F57AA">
        <w:tc>
          <w:tcPr>
            <w:tcW w:w="1242" w:type="dxa"/>
          </w:tcPr>
          <w:p w:rsidR="0033736B" w:rsidRPr="00AA2DE4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i/>
                <w:iCs/>
                <w:color w:val="262626" w:themeColor="text1" w:themeTint="D9"/>
                <w:sz w:val="28"/>
                <w:szCs w:val="28"/>
                <w:lang w:val="en-US" w:eastAsia="zh-CN"/>
              </w:rPr>
            </w:pPr>
            <w:r w:rsidRPr="00AA2DE4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4"/>
                <w:szCs w:val="24"/>
                <w:lang w:eastAsia="ru-RU"/>
              </w:rPr>
              <w:t>ПК 1.2</w:t>
            </w:r>
          </w:p>
        </w:tc>
        <w:tc>
          <w:tcPr>
            <w:tcW w:w="8329" w:type="dxa"/>
          </w:tcPr>
          <w:p w:rsidR="0033736B" w:rsidRPr="00AA2DE4" w:rsidRDefault="00F23A8A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 xml:space="preserve">Анализировать и рассчитывать материалы </w:t>
            </w:r>
            <w:r w:rsidR="0033736B" w:rsidRPr="00AA2DE4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 xml:space="preserve"> геодезических съемок</w:t>
            </w:r>
          </w:p>
        </w:tc>
      </w:tr>
      <w:tr w:rsidR="0033736B" w:rsidRPr="00AA2DE4" w:rsidTr="001F57AA">
        <w:tc>
          <w:tcPr>
            <w:tcW w:w="1242" w:type="dxa"/>
          </w:tcPr>
          <w:p w:rsidR="0033736B" w:rsidRPr="00AA2DE4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4"/>
                <w:szCs w:val="24"/>
                <w:lang w:eastAsia="ru-RU"/>
              </w:rPr>
            </w:pPr>
            <w:r w:rsidRPr="00AA2DE4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4"/>
                <w:szCs w:val="24"/>
                <w:lang w:eastAsia="ru-RU"/>
              </w:rPr>
              <w:t>ПК 1.3</w:t>
            </w:r>
          </w:p>
        </w:tc>
        <w:tc>
          <w:tcPr>
            <w:tcW w:w="8329" w:type="dxa"/>
          </w:tcPr>
          <w:p w:rsidR="0033736B" w:rsidRPr="00AA2DE4" w:rsidRDefault="0033736B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4"/>
                <w:szCs w:val="24"/>
                <w:lang w:eastAsia="ru-RU"/>
              </w:rPr>
            </w:pPr>
            <w:r w:rsidRPr="00AA2DE4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>Производить разбивку на местности элементов железнодорожного пути и искусственных сооружений для строительства железных дорог</w:t>
            </w:r>
          </w:p>
        </w:tc>
      </w:tr>
      <w:tr w:rsidR="00CF78C1" w:rsidRPr="00AA2DE4" w:rsidTr="001F57AA">
        <w:tc>
          <w:tcPr>
            <w:tcW w:w="1242" w:type="dxa"/>
          </w:tcPr>
          <w:p w:rsidR="00CF78C1" w:rsidRPr="00AA2DE4" w:rsidRDefault="00CF78C1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4"/>
                <w:szCs w:val="24"/>
                <w:lang w:eastAsia="ru-RU"/>
              </w:rPr>
              <w:t>ПК 1.4</w:t>
            </w:r>
          </w:p>
        </w:tc>
        <w:tc>
          <w:tcPr>
            <w:tcW w:w="8329" w:type="dxa"/>
          </w:tcPr>
          <w:p w:rsidR="00CF78C1" w:rsidRPr="00AA2DE4" w:rsidRDefault="00CF78C1" w:rsidP="001F57AA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</w:pPr>
            <w:r w:rsidRPr="00CF78C1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>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      </w:r>
          </w:p>
        </w:tc>
      </w:tr>
    </w:tbl>
    <w:p w:rsidR="00DE1FA4" w:rsidRDefault="00DE1FA4" w:rsidP="00DE1FA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</w:p>
    <w:p w:rsidR="003162B4" w:rsidRPr="00AA2DE4" w:rsidRDefault="0033736B" w:rsidP="0033736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</w:pP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В результате освоения программы профессионального модуля реализуется программа воспитания, направленная на формирование следующих л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>ичностных</w:t>
      </w:r>
      <w:r w:rsidRPr="0033736B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bidi="en-US"/>
        </w:rPr>
        <w:t xml:space="preserve"> результатов (ЛР):</w:t>
      </w:r>
    </w:p>
    <w:tbl>
      <w:tblPr>
        <w:tblW w:w="10002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229"/>
        <w:gridCol w:w="8773"/>
      </w:tblGrid>
      <w:tr w:rsidR="003162B4" w:rsidRPr="00382B47" w:rsidTr="003162B4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B4" w:rsidRPr="00382B47" w:rsidRDefault="003162B4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i/>
                <w:iCs/>
                <w:color w:val="262626" w:themeColor="text1" w:themeTint="D9"/>
                <w:sz w:val="28"/>
                <w:szCs w:val="28"/>
                <w:lang w:val="en-US"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8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B4" w:rsidRPr="00382B47" w:rsidRDefault="003162B4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8"/>
                <w:szCs w:val="28"/>
                <w:lang w:eastAsia="ru-RU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/>
                <w:iCs/>
                <w:color w:val="262626" w:themeColor="text1" w:themeTint="D9"/>
                <w:sz w:val="28"/>
                <w:szCs w:val="28"/>
                <w:lang w:eastAsia="ru-RU"/>
              </w:rPr>
              <w:t>Наименование личностных результатов</w:t>
            </w:r>
          </w:p>
        </w:tc>
      </w:tr>
      <w:tr w:rsidR="003162B4" w:rsidRPr="00382B47" w:rsidTr="003162B4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B4" w:rsidRPr="00382B47" w:rsidRDefault="00DF5A52" w:rsidP="00DF5A52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ЛР.13</w:t>
            </w:r>
            <w:r w:rsidRPr="00382B47">
              <w:rPr>
                <w:bCs/>
                <w:color w:val="262626" w:themeColor="text1" w:themeTint="D9"/>
                <w:sz w:val="28"/>
                <w:szCs w:val="28"/>
              </w:rPr>
              <w:t xml:space="preserve"> </w:t>
            </w:r>
          </w:p>
        </w:tc>
        <w:tc>
          <w:tcPr>
            <w:tcW w:w="8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B4" w:rsidRPr="00382B47" w:rsidRDefault="00DF5A52" w:rsidP="00284815">
            <w:pPr>
              <w:keepNext/>
              <w:numPr>
                <w:ilvl w:val="1"/>
                <w:numId w:val="0"/>
              </w:numPr>
              <w:suppressAutoHyphens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ru-RU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color w:val="262626" w:themeColor="text1" w:themeTint="D9"/>
                <w:sz w:val="28"/>
                <w:szCs w:val="28"/>
                <w:lang w:eastAsia="ru-RU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3162B4" w:rsidRPr="00382B47" w:rsidTr="003162B4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2B4" w:rsidRPr="00382B47" w:rsidRDefault="00DF5A52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ЛР.19</w:t>
            </w:r>
          </w:p>
        </w:tc>
        <w:tc>
          <w:tcPr>
            <w:tcW w:w="8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2B4" w:rsidRPr="00382B47" w:rsidRDefault="00DF5A52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DF5A52" w:rsidRPr="00382B47" w:rsidTr="003162B4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5A52" w:rsidRPr="00382B47" w:rsidRDefault="00DF5A52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ЛР.25</w:t>
            </w:r>
          </w:p>
        </w:tc>
        <w:tc>
          <w:tcPr>
            <w:tcW w:w="8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A52" w:rsidRPr="00382B47" w:rsidRDefault="00DF5A52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>Способный к генерированию, осмыслению  и доведению до конечной реализации предлагаемых инноваций.</w:t>
            </w:r>
          </w:p>
        </w:tc>
      </w:tr>
      <w:tr w:rsidR="00DF5A52" w:rsidRPr="00382B47" w:rsidTr="003162B4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5A52" w:rsidRPr="00382B47" w:rsidRDefault="00DF5A52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ЛР.27</w:t>
            </w:r>
          </w:p>
        </w:tc>
        <w:tc>
          <w:tcPr>
            <w:tcW w:w="8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A52" w:rsidRPr="00382B47" w:rsidRDefault="00DF5A52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DF5A52" w:rsidRPr="00382B47" w:rsidTr="003162B4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5A52" w:rsidRPr="00382B47" w:rsidRDefault="00DF5A52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ЛР.30</w:t>
            </w:r>
          </w:p>
        </w:tc>
        <w:tc>
          <w:tcPr>
            <w:tcW w:w="8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A52" w:rsidRPr="00382B47" w:rsidRDefault="00E27FA7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  <w:tr w:rsidR="00DF5A52" w:rsidRPr="00382B47" w:rsidTr="003162B4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5A52" w:rsidRPr="00382B47" w:rsidRDefault="00DF5A52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  <w:t>ЛР.31</w:t>
            </w:r>
          </w:p>
        </w:tc>
        <w:tc>
          <w:tcPr>
            <w:tcW w:w="8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A52" w:rsidRPr="00382B47" w:rsidRDefault="00E27FA7" w:rsidP="00284815">
            <w:pPr>
              <w:keepNext/>
              <w:numPr>
                <w:ilvl w:val="1"/>
                <w:numId w:val="0"/>
              </w:num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262626" w:themeColor="text1" w:themeTint="D9"/>
                <w:sz w:val="28"/>
                <w:szCs w:val="28"/>
                <w:lang w:eastAsia="zh-CN"/>
              </w:rPr>
            </w:pPr>
            <w:r w:rsidRPr="00382B47"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  <w:t>Умеющий эффективно работать в коллективе, общаться с коллегами, руководством, потребителями.</w:t>
            </w:r>
          </w:p>
        </w:tc>
      </w:tr>
    </w:tbl>
    <w:p w:rsidR="003162B4" w:rsidRPr="00AA2DE4" w:rsidRDefault="003162B4" w:rsidP="00356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3162B4" w:rsidRPr="00AA2DE4" w:rsidRDefault="003162B4" w:rsidP="00356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560E84" w:rsidRPr="00AA2DE4" w:rsidRDefault="00560E84" w:rsidP="003564AB">
      <w:pPr>
        <w:spacing w:after="0"/>
        <w:ind w:firstLine="709"/>
        <w:contextualSpacing/>
        <w:jc w:val="both"/>
        <w:rPr>
          <w:color w:val="262626" w:themeColor="text1" w:themeTint="D9"/>
        </w:rPr>
      </w:pPr>
    </w:p>
    <w:p w:rsidR="00560E84" w:rsidRPr="00AA2DE4" w:rsidRDefault="00560E84" w:rsidP="003564AB">
      <w:pPr>
        <w:spacing w:after="0"/>
        <w:ind w:firstLine="709"/>
        <w:contextualSpacing/>
        <w:jc w:val="both"/>
        <w:rPr>
          <w:color w:val="262626" w:themeColor="text1" w:themeTint="D9"/>
        </w:rPr>
      </w:pPr>
    </w:p>
    <w:p w:rsidR="00560E84" w:rsidRPr="00AA2DE4" w:rsidRDefault="00560E84" w:rsidP="003564AB">
      <w:pPr>
        <w:spacing w:after="0"/>
        <w:ind w:firstLine="709"/>
        <w:contextualSpacing/>
        <w:jc w:val="both"/>
        <w:rPr>
          <w:color w:val="262626" w:themeColor="text1" w:themeTint="D9"/>
        </w:rPr>
      </w:pPr>
    </w:p>
    <w:p w:rsidR="00560E84" w:rsidRPr="00AA2DE4" w:rsidRDefault="00560E84" w:rsidP="003564AB">
      <w:pPr>
        <w:spacing w:after="0"/>
        <w:ind w:firstLine="709"/>
        <w:contextualSpacing/>
        <w:jc w:val="both"/>
        <w:rPr>
          <w:color w:val="262626" w:themeColor="text1" w:themeTint="D9"/>
        </w:rPr>
      </w:pPr>
    </w:p>
    <w:p w:rsidR="00560E84" w:rsidRPr="00AA2DE4" w:rsidRDefault="00560E84" w:rsidP="003564AB">
      <w:pPr>
        <w:spacing w:after="0"/>
        <w:ind w:firstLine="709"/>
        <w:contextualSpacing/>
        <w:jc w:val="both"/>
        <w:rPr>
          <w:color w:val="262626" w:themeColor="text1" w:themeTint="D9"/>
        </w:rPr>
      </w:pPr>
    </w:p>
    <w:p w:rsidR="00284815" w:rsidRPr="00AA2DE4" w:rsidRDefault="00284815" w:rsidP="002A118B">
      <w:pPr>
        <w:spacing w:after="0" w:line="276" w:lineRule="auto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4"/>
          <w:szCs w:val="24"/>
          <w:lang w:eastAsia="zh-CN"/>
        </w:rPr>
        <w:sectPr w:rsidR="00284815" w:rsidRPr="00AA2DE4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0E84" w:rsidRPr="00AA2DE4" w:rsidRDefault="0033736B" w:rsidP="00560E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aps/>
          <w:color w:val="262626" w:themeColor="text1" w:themeTint="D9"/>
          <w:sz w:val="24"/>
          <w:szCs w:val="24"/>
          <w:lang w:eastAsia="zh-CN"/>
        </w:rPr>
        <w:lastRenderedPageBreak/>
        <w:t xml:space="preserve">3 </w:t>
      </w:r>
      <w:r w:rsidR="00560E84" w:rsidRPr="00AA2DE4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4"/>
          <w:szCs w:val="24"/>
          <w:lang w:eastAsia="zh-CN"/>
        </w:rPr>
        <w:t xml:space="preserve"> Структура и содержание профессионального модуля</w:t>
      </w:r>
    </w:p>
    <w:p w:rsidR="00560E84" w:rsidRPr="00AA2DE4" w:rsidRDefault="00560E84" w:rsidP="00560E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4"/>
          <w:szCs w:val="24"/>
          <w:lang w:eastAsia="zh-CN"/>
        </w:rPr>
      </w:pPr>
    </w:p>
    <w:p w:rsidR="00E33FE5" w:rsidRPr="00AA2DE4" w:rsidRDefault="00177D3C" w:rsidP="00E33FE5">
      <w:pPr>
        <w:spacing w:after="200" w:line="276" w:lineRule="auto"/>
        <w:ind w:firstLine="851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  <w:t>3</w:t>
      </w:r>
      <w:r w:rsidR="00560E84" w:rsidRPr="00AA2DE4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  <w:t xml:space="preserve">.1. </w:t>
      </w:r>
      <w:r w:rsidR="00560E84" w:rsidRPr="00AA2DE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zh-CN"/>
        </w:rPr>
        <w:t>Структура профессионального модуля</w:t>
      </w:r>
    </w:p>
    <w:tbl>
      <w:tblPr>
        <w:tblW w:w="51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3716"/>
        <w:gridCol w:w="1200"/>
        <w:gridCol w:w="955"/>
        <w:gridCol w:w="822"/>
        <w:gridCol w:w="1091"/>
        <w:gridCol w:w="1233"/>
        <w:gridCol w:w="1091"/>
        <w:gridCol w:w="1097"/>
        <w:gridCol w:w="1094"/>
        <w:gridCol w:w="1206"/>
      </w:tblGrid>
      <w:tr w:rsidR="00635301" w:rsidRPr="003333F1" w:rsidTr="0066406D">
        <w:trPr>
          <w:trHeight w:val="435"/>
        </w:trPr>
        <w:tc>
          <w:tcPr>
            <w:tcW w:w="531" w:type="pct"/>
            <w:vMerge w:val="restart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Коды профессио–нальных компетенций</w:t>
            </w:r>
          </w:p>
        </w:tc>
        <w:tc>
          <w:tcPr>
            <w:tcW w:w="1230" w:type="pct"/>
            <w:vMerge w:val="restar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Наименования разделов профессионального модуля</w:t>
            </w:r>
          </w:p>
        </w:tc>
        <w:tc>
          <w:tcPr>
            <w:tcW w:w="397" w:type="pct"/>
            <w:vMerge w:val="restar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iCs/>
                <w:sz w:val="24"/>
              </w:rPr>
              <w:t>Всего часов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35301">
              <w:rPr>
                <w:rFonts w:ascii="Times New Roman" w:hAnsi="Times New Roman" w:cs="Times New Roman"/>
                <w:i/>
                <w:iCs/>
                <w:sz w:val="24"/>
              </w:rPr>
              <w:t>(макс. учебная нагрузка и практики)</w:t>
            </w:r>
          </w:p>
        </w:tc>
        <w:tc>
          <w:tcPr>
            <w:tcW w:w="2081" w:type="pct"/>
            <w:gridSpan w:val="6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761" w:type="pct"/>
            <w:gridSpan w:val="2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Практика</w:t>
            </w:r>
          </w:p>
        </w:tc>
      </w:tr>
      <w:tr w:rsidR="00635301" w:rsidRPr="003333F1" w:rsidTr="0066406D">
        <w:trPr>
          <w:trHeight w:val="435"/>
        </w:trPr>
        <w:tc>
          <w:tcPr>
            <w:tcW w:w="531" w:type="pct"/>
            <w:vMerge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30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</w:p>
        </w:tc>
        <w:tc>
          <w:tcPr>
            <w:tcW w:w="1357" w:type="pct"/>
            <w:gridSpan w:val="4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Обязательная аудиторная учебная нагрузка обучающегося</w:t>
            </w:r>
          </w:p>
        </w:tc>
        <w:tc>
          <w:tcPr>
            <w:tcW w:w="724" w:type="pct"/>
            <w:gridSpan w:val="2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Самостоятельная работа обучающегося</w:t>
            </w:r>
          </w:p>
        </w:tc>
        <w:tc>
          <w:tcPr>
            <w:tcW w:w="362" w:type="pct"/>
            <w:vMerge w:val="restar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Учебная,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635301">
              <w:rPr>
                <w:rFonts w:ascii="Times New Roman" w:hAnsi="Times New Roman" w:cs="Times New Roman"/>
                <w:sz w:val="24"/>
              </w:rPr>
              <w:t>часов</w:t>
            </w:r>
          </w:p>
        </w:tc>
        <w:tc>
          <w:tcPr>
            <w:tcW w:w="399" w:type="pct"/>
            <w:vMerge w:val="restar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Производственная (по профилю специальности),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5301">
              <w:rPr>
                <w:rFonts w:ascii="Times New Roman" w:hAnsi="Times New Roman" w:cs="Times New Roman"/>
                <w:sz w:val="24"/>
              </w:rPr>
              <w:t>часов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i/>
                <w:sz w:val="24"/>
              </w:rPr>
              <w:t>(если предусмотрена рассредоточенная практика)</w:t>
            </w:r>
          </w:p>
        </w:tc>
      </w:tr>
      <w:tr w:rsidR="00635301" w:rsidRPr="003333F1" w:rsidTr="0066406D">
        <w:trPr>
          <w:trHeight w:val="607"/>
        </w:trPr>
        <w:tc>
          <w:tcPr>
            <w:tcW w:w="531" w:type="pct"/>
            <w:vMerge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30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88" w:type="pct"/>
            <w:gridSpan w:val="2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Всего,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1" w:type="pct"/>
            <w:vMerge w:val="restar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в т.ч. лабораторные работы и практические занятия,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35301">
              <w:rPr>
                <w:rFonts w:ascii="Times New Roman" w:hAnsi="Times New Roman" w:cs="Times New Roman"/>
                <w:sz w:val="24"/>
              </w:rPr>
              <w:t>часов</w:t>
            </w:r>
          </w:p>
        </w:tc>
        <w:tc>
          <w:tcPr>
            <w:tcW w:w="408" w:type="pct"/>
            <w:vMerge w:val="restar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в т.ч., курсовая работа (проект),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35301">
              <w:rPr>
                <w:rFonts w:ascii="Times New Roman" w:hAnsi="Times New Roman" w:cs="Times New Roman"/>
                <w:sz w:val="24"/>
              </w:rPr>
              <w:t>часов</w:t>
            </w:r>
          </w:p>
        </w:tc>
        <w:tc>
          <w:tcPr>
            <w:tcW w:w="361" w:type="pct"/>
            <w:vMerge w:val="restart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Всего,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635301">
              <w:rPr>
                <w:rFonts w:ascii="Times New Roman" w:hAnsi="Times New Roman" w:cs="Times New Roman"/>
                <w:sz w:val="24"/>
              </w:rPr>
              <w:t>часов</w:t>
            </w: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в т.ч., курсовая работа (проект),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35301">
              <w:rPr>
                <w:rFonts w:ascii="Times New Roman" w:hAnsi="Times New Roman" w:cs="Times New Roman"/>
                <w:sz w:val="24"/>
              </w:rPr>
              <w:t>часов</w:t>
            </w:r>
          </w:p>
        </w:tc>
        <w:tc>
          <w:tcPr>
            <w:tcW w:w="362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35301" w:rsidRPr="003333F1" w:rsidTr="0066406D">
        <w:trPr>
          <w:trHeight w:val="752"/>
        </w:trPr>
        <w:tc>
          <w:tcPr>
            <w:tcW w:w="531" w:type="pct"/>
            <w:vMerge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30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7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sz w:val="24"/>
              </w:rPr>
              <w:t>часов</w:t>
            </w:r>
          </w:p>
        </w:tc>
        <w:tc>
          <w:tcPr>
            <w:tcW w:w="272" w:type="pct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в т.ч. практическая подготовка</w:t>
            </w:r>
          </w:p>
        </w:tc>
        <w:tc>
          <w:tcPr>
            <w:tcW w:w="361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08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1" w:type="pct"/>
            <w:vMerge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2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9" w:type="pct"/>
            <w:vMerge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35301" w:rsidRPr="003333F1" w:rsidTr="0066406D">
        <w:trPr>
          <w:trHeight w:val="283"/>
        </w:trPr>
        <w:tc>
          <w:tcPr>
            <w:tcW w:w="531" w:type="pct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230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72" w:type="pct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361" w:type="pct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</w:tr>
      <w:tr w:rsidR="00635301" w:rsidRPr="003333F1" w:rsidTr="0066406D">
        <w:tc>
          <w:tcPr>
            <w:tcW w:w="531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Style w:val="FontStyle50"/>
                <w:sz w:val="24"/>
                <w:szCs w:val="20"/>
              </w:rPr>
              <w:t>ПК 1.1, ПК 1.2</w:t>
            </w:r>
            <w:r w:rsidR="00CF78C1">
              <w:rPr>
                <w:rStyle w:val="FontStyle50"/>
                <w:sz w:val="24"/>
                <w:szCs w:val="20"/>
              </w:rPr>
              <w:t>, ПК.1.3, ПК1.4</w:t>
            </w:r>
          </w:p>
        </w:tc>
        <w:tc>
          <w:tcPr>
            <w:tcW w:w="1230" w:type="pct"/>
            <w:shd w:val="clear" w:color="auto" w:fill="auto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>Раздел 1.</w:t>
            </w:r>
            <w:r w:rsidRPr="00635301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635301">
              <w:rPr>
                <w:rStyle w:val="FontStyle50"/>
                <w:sz w:val="24"/>
                <w:szCs w:val="20"/>
              </w:rPr>
              <w:t>Выполнение основных геодезических работ</w:t>
            </w: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353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МДК</w:t>
            </w:r>
            <w:r w:rsidRPr="0063530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635301">
              <w:rPr>
                <w:rStyle w:val="FontStyle50"/>
                <w:sz w:val="24"/>
                <w:szCs w:val="20"/>
              </w:rPr>
              <w:t>01.01</w:t>
            </w:r>
          </w:p>
        </w:tc>
        <w:tc>
          <w:tcPr>
            <w:tcW w:w="397" w:type="pct"/>
            <w:shd w:val="clear" w:color="auto" w:fill="auto"/>
          </w:tcPr>
          <w:p w:rsidR="00635301" w:rsidRPr="000309AF" w:rsidRDefault="000309AF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Style w:val="FontStyle50"/>
                <w:sz w:val="24"/>
                <w:szCs w:val="24"/>
              </w:rPr>
              <w:t>81</w:t>
            </w:r>
          </w:p>
        </w:tc>
        <w:tc>
          <w:tcPr>
            <w:tcW w:w="316" w:type="pct"/>
            <w:shd w:val="clear" w:color="auto" w:fill="auto"/>
          </w:tcPr>
          <w:p w:rsidR="00635301" w:rsidRPr="000309AF" w:rsidRDefault="000309AF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Style w:val="FontStyle50"/>
                <w:sz w:val="24"/>
                <w:szCs w:val="24"/>
              </w:rPr>
              <w:t>76</w:t>
            </w:r>
          </w:p>
        </w:tc>
        <w:tc>
          <w:tcPr>
            <w:tcW w:w="272" w:type="pct"/>
          </w:tcPr>
          <w:p w:rsidR="00635301" w:rsidRPr="000309AF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Style w:val="FontStyle51"/>
                <w:sz w:val="24"/>
                <w:szCs w:val="24"/>
              </w:rPr>
              <w:t>30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635301" w:rsidRPr="000309AF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635301" w:rsidRPr="000309AF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301" w:rsidRPr="000309AF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:rsidR="00635301" w:rsidRPr="000309AF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635301" w:rsidRPr="000309AF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301" w:rsidRPr="000309AF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:rsidR="00635301" w:rsidRPr="000309AF" w:rsidRDefault="000309AF" w:rsidP="0066406D">
            <w:pPr>
              <w:jc w:val="center"/>
              <w:rPr>
                <w:rStyle w:val="FontStyle50"/>
                <w:sz w:val="24"/>
                <w:szCs w:val="24"/>
              </w:rPr>
            </w:pPr>
            <w:r w:rsidRPr="000309AF">
              <w:rPr>
                <w:rStyle w:val="FontStyle50"/>
                <w:sz w:val="24"/>
                <w:szCs w:val="24"/>
              </w:rPr>
              <w:t>5</w:t>
            </w:r>
          </w:p>
          <w:p w:rsidR="00635301" w:rsidRPr="000309AF" w:rsidRDefault="00635301" w:rsidP="0066406D">
            <w:pPr>
              <w:rPr>
                <w:rStyle w:val="FontStyle50"/>
                <w:sz w:val="24"/>
                <w:szCs w:val="24"/>
              </w:rPr>
            </w:pPr>
          </w:p>
          <w:p w:rsidR="00635301" w:rsidRPr="000309AF" w:rsidRDefault="00635301" w:rsidP="006640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406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406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406D">
              <w:rPr>
                <w:rFonts w:ascii="Times New Roman" w:hAnsi="Times New Roman" w:cs="Times New Roman"/>
                <w:b/>
                <w:sz w:val="24"/>
              </w:rPr>
              <w:t>-</w:t>
            </w:r>
          </w:p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635301" w:rsidRPr="0066406D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635301" w:rsidRPr="00BB14E2" w:rsidTr="0066406D">
        <w:tc>
          <w:tcPr>
            <w:tcW w:w="531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Style w:val="FontStyle50"/>
                <w:sz w:val="24"/>
                <w:szCs w:val="20"/>
              </w:rPr>
              <w:t>ПК 1.3</w:t>
            </w:r>
            <w:r w:rsidR="00CF78C1">
              <w:rPr>
                <w:rStyle w:val="FontStyle50"/>
                <w:sz w:val="24"/>
                <w:szCs w:val="20"/>
              </w:rPr>
              <w:t xml:space="preserve">, </w:t>
            </w:r>
            <w:r w:rsidR="00CF78C1">
              <w:rPr>
                <w:rStyle w:val="FontStyle50"/>
                <w:sz w:val="24"/>
                <w:szCs w:val="20"/>
              </w:rPr>
              <w:lastRenderedPageBreak/>
              <w:t>ПК1.4</w:t>
            </w:r>
          </w:p>
        </w:tc>
        <w:tc>
          <w:tcPr>
            <w:tcW w:w="1230" w:type="pct"/>
            <w:shd w:val="clear" w:color="auto" w:fill="auto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>Раздел 2.</w:t>
            </w:r>
            <w:r w:rsidRPr="00635301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635301">
              <w:rPr>
                <w:rStyle w:val="FontStyle50"/>
                <w:sz w:val="24"/>
                <w:szCs w:val="20"/>
              </w:rPr>
              <w:t xml:space="preserve">Проведение </w:t>
            </w:r>
            <w:r w:rsidRPr="00635301">
              <w:rPr>
                <w:rStyle w:val="FontStyle50"/>
                <w:sz w:val="24"/>
                <w:szCs w:val="20"/>
              </w:rPr>
              <w:lastRenderedPageBreak/>
              <w:t>изысканий и проектирование железных дорог</w:t>
            </w: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en-US"/>
              </w:rPr>
            </w:pPr>
            <w:r w:rsidRPr="006353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МДК 01.02</w:t>
            </w:r>
          </w:p>
        </w:tc>
        <w:tc>
          <w:tcPr>
            <w:tcW w:w="397" w:type="pct"/>
            <w:shd w:val="clear" w:color="auto" w:fill="auto"/>
          </w:tcPr>
          <w:p w:rsidR="00635301" w:rsidRPr="000309AF" w:rsidRDefault="00B07E5C" w:rsidP="0003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Style w:val="FontStyle50"/>
                <w:sz w:val="24"/>
                <w:szCs w:val="24"/>
              </w:rPr>
              <w:lastRenderedPageBreak/>
              <w:t>1</w:t>
            </w:r>
            <w:r w:rsidR="000309AF" w:rsidRPr="000309AF">
              <w:rPr>
                <w:rStyle w:val="FontStyle50"/>
                <w:sz w:val="24"/>
                <w:szCs w:val="24"/>
              </w:rPr>
              <w:t>22</w:t>
            </w:r>
          </w:p>
        </w:tc>
        <w:tc>
          <w:tcPr>
            <w:tcW w:w="316" w:type="pct"/>
            <w:shd w:val="clear" w:color="auto" w:fill="auto"/>
          </w:tcPr>
          <w:p w:rsidR="00635301" w:rsidRPr="000309AF" w:rsidRDefault="000309AF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Style w:val="FontStyle50"/>
                <w:sz w:val="24"/>
                <w:szCs w:val="24"/>
              </w:rPr>
              <w:t>95</w:t>
            </w:r>
          </w:p>
        </w:tc>
        <w:tc>
          <w:tcPr>
            <w:tcW w:w="272" w:type="pct"/>
          </w:tcPr>
          <w:p w:rsidR="00635301" w:rsidRPr="000309AF" w:rsidRDefault="000309AF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Style w:val="FontStyle51"/>
                <w:sz w:val="24"/>
                <w:szCs w:val="24"/>
              </w:rPr>
              <w:t>32</w:t>
            </w:r>
          </w:p>
        </w:tc>
        <w:tc>
          <w:tcPr>
            <w:tcW w:w="361" w:type="pct"/>
            <w:shd w:val="clear" w:color="auto" w:fill="auto"/>
            <w:vAlign w:val="center"/>
          </w:tcPr>
          <w:p w:rsidR="00635301" w:rsidRPr="000309AF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635301" w:rsidRPr="000309AF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301" w:rsidRPr="000309AF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:rsidR="00635301" w:rsidRPr="000309AF" w:rsidRDefault="00635301" w:rsidP="0066406D">
            <w:pPr>
              <w:jc w:val="center"/>
              <w:rPr>
                <w:rStyle w:val="FontStyle50"/>
                <w:sz w:val="24"/>
                <w:szCs w:val="24"/>
              </w:rPr>
            </w:pPr>
            <w:r w:rsidRPr="000309AF">
              <w:rPr>
                <w:rStyle w:val="FontStyle50"/>
                <w:sz w:val="24"/>
                <w:szCs w:val="24"/>
              </w:rPr>
              <w:lastRenderedPageBreak/>
              <w:t>-</w:t>
            </w:r>
          </w:p>
          <w:p w:rsidR="00635301" w:rsidRPr="000309AF" w:rsidRDefault="00635301" w:rsidP="0066406D">
            <w:pPr>
              <w:jc w:val="both"/>
              <w:rPr>
                <w:rStyle w:val="FontStyle50"/>
                <w:sz w:val="24"/>
                <w:szCs w:val="24"/>
                <w:lang w:val="en-US"/>
              </w:rPr>
            </w:pPr>
          </w:p>
          <w:p w:rsidR="00635301" w:rsidRPr="000309AF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:rsidR="00635301" w:rsidRPr="000309AF" w:rsidRDefault="000309AF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</w:t>
            </w:r>
          </w:p>
          <w:p w:rsidR="00635301" w:rsidRPr="000309AF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301" w:rsidRPr="000309AF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>-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>-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>-</w:t>
            </w: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635301" w:rsidRPr="00BB14E2" w:rsidTr="0066406D">
        <w:tc>
          <w:tcPr>
            <w:tcW w:w="531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>УП.01.01</w:t>
            </w:r>
          </w:p>
        </w:tc>
        <w:tc>
          <w:tcPr>
            <w:tcW w:w="1230" w:type="pct"/>
            <w:shd w:val="clear" w:color="auto" w:fill="auto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Учебная практика </w:t>
            </w:r>
            <w:r w:rsidRPr="00635301">
              <w:rPr>
                <w:rStyle w:val="FontStyle50"/>
                <w:i/>
                <w:sz w:val="24"/>
                <w:szCs w:val="20"/>
              </w:rPr>
              <w:t>(геодезическая)</w:t>
            </w: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r w:rsidRPr="00635301">
              <w:rPr>
                <w:rFonts w:ascii="Times New Roman" w:hAnsi="Times New Roman" w:cs="Times New Roman"/>
                <w:i/>
                <w:sz w:val="24"/>
                <w:szCs w:val="20"/>
              </w:rPr>
              <w:t>(концентрированная практика)</w:t>
            </w:r>
          </w:p>
        </w:tc>
        <w:tc>
          <w:tcPr>
            <w:tcW w:w="397" w:type="pct"/>
            <w:shd w:val="clear" w:color="auto" w:fill="auto"/>
          </w:tcPr>
          <w:p w:rsidR="00635301" w:rsidRPr="00635301" w:rsidRDefault="00B07E5C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Style w:val="FontStyle50"/>
                <w:sz w:val="24"/>
                <w:szCs w:val="20"/>
              </w:rPr>
              <w:t>36</w:t>
            </w:r>
          </w:p>
        </w:tc>
        <w:tc>
          <w:tcPr>
            <w:tcW w:w="316" w:type="pct"/>
            <w:shd w:val="clear" w:color="auto" w:fill="auto"/>
          </w:tcPr>
          <w:p w:rsidR="00635301" w:rsidRPr="00635301" w:rsidRDefault="00B07E5C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36</w:t>
            </w:r>
          </w:p>
        </w:tc>
        <w:tc>
          <w:tcPr>
            <w:tcW w:w="272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61" w:type="pct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:rsidR="00635301" w:rsidRPr="00635301" w:rsidRDefault="00B07E5C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36</w:t>
            </w: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635301" w:rsidRPr="00BB14E2" w:rsidTr="0066406D">
        <w:tc>
          <w:tcPr>
            <w:tcW w:w="531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>ПП.01.01</w:t>
            </w:r>
          </w:p>
        </w:tc>
        <w:tc>
          <w:tcPr>
            <w:tcW w:w="1230" w:type="pct"/>
            <w:shd w:val="clear" w:color="auto" w:fill="auto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Производственная практика </w:t>
            </w: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>(по профилю специальности)</w:t>
            </w:r>
            <w:r w:rsidRPr="00635301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  <w:r w:rsidRPr="00635301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sz w:val="24"/>
                <w:szCs w:val="20"/>
              </w:rPr>
              <w:t xml:space="preserve">часов </w:t>
            </w: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i/>
                <w:sz w:val="24"/>
                <w:szCs w:val="20"/>
              </w:rPr>
              <w:t>(концентрированная практика)</w:t>
            </w:r>
          </w:p>
        </w:tc>
        <w:tc>
          <w:tcPr>
            <w:tcW w:w="397" w:type="pct"/>
            <w:shd w:val="clear" w:color="auto" w:fill="auto"/>
          </w:tcPr>
          <w:p w:rsidR="00635301" w:rsidRPr="00635301" w:rsidRDefault="00B07E5C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Style w:val="FontStyle50"/>
                <w:sz w:val="24"/>
                <w:szCs w:val="20"/>
              </w:rPr>
              <w:t>36</w:t>
            </w:r>
          </w:p>
        </w:tc>
        <w:tc>
          <w:tcPr>
            <w:tcW w:w="316" w:type="pct"/>
            <w:shd w:val="clear" w:color="auto" w:fill="auto"/>
          </w:tcPr>
          <w:p w:rsidR="00635301" w:rsidRPr="00635301" w:rsidRDefault="00B07E5C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36</w:t>
            </w:r>
          </w:p>
        </w:tc>
        <w:tc>
          <w:tcPr>
            <w:tcW w:w="272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61" w:type="pct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635301" w:rsidRPr="00635301" w:rsidRDefault="00B07E5C" w:rsidP="0066406D">
            <w:pPr>
              <w:jc w:val="center"/>
              <w:rPr>
                <w:rStyle w:val="FontStyle50"/>
                <w:sz w:val="24"/>
                <w:szCs w:val="20"/>
              </w:rPr>
            </w:pPr>
            <w:r>
              <w:rPr>
                <w:rStyle w:val="FontStyle50"/>
                <w:sz w:val="24"/>
                <w:szCs w:val="20"/>
              </w:rPr>
              <w:t>36</w:t>
            </w: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635301" w:rsidRPr="00BB14E2" w:rsidTr="0066406D">
        <w:trPr>
          <w:trHeight w:val="46"/>
        </w:trPr>
        <w:tc>
          <w:tcPr>
            <w:tcW w:w="531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>ПК.</w:t>
            </w:r>
          </w:p>
        </w:tc>
        <w:tc>
          <w:tcPr>
            <w:tcW w:w="1230" w:type="pct"/>
            <w:shd w:val="clear" w:color="auto" w:fill="auto"/>
          </w:tcPr>
          <w:p w:rsidR="00635301" w:rsidRPr="00635301" w:rsidRDefault="000309AF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ПАтт</w:t>
            </w:r>
            <w:r w:rsidR="00635301" w:rsidRPr="00635301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397" w:type="pct"/>
            <w:shd w:val="clear" w:color="auto" w:fill="auto"/>
            <w:vAlign w:val="center"/>
          </w:tcPr>
          <w:p w:rsidR="00635301" w:rsidRPr="00635301" w:rsidRDefault="00B07E5C" w:rsidP="00B07E5C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12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635301" w:rsidRPr="00635301" w:rsidRDefault="00B07E5C" w:rsidP="00B07E5C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12</w:t>
            </w:r>
          </w:p>
        </w:tc>
        <w:tc>
          <w:tcPr>
            <w:tcW w:w="272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1" w:type="pct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99" w:type="pct"/>
            <w:shd w:val="clear" w:color="auto" w:fill="auto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635301" w:rsidRPr="00BB14E2" w:rsidTr="0066406D">
        <w:trPr>
          <w:trHeight w:val="46"/>
        </w:trPr>
        <w:tc>
          <w:tcPr>
            <w:tcW w:w="531" w:type="pct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230" w:type="pct"/>
            <w:shd w:val="clear" w:color="auto" w:fill="auto"/>
          </w:tcPr>
          <w:p w:rsidR="00635301" w:rsidRPr="00635301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Всего: </w:t>
            </w:r>
          </w:p>
        </w:tc>
        <w:tc>
          <w:tcPr>
            <w:tcW w:w="397" w:type="pct"/>
            <w:shd w:val="clear" w:color="auto" w:fill="auto"/>
          </w:tcPr>
          <w:p w:rsidR="00635301" w:rsidRPr="000309AF" w:rsidRDefault="000309AF" w:rsidP="00B07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Style w:val="FontStyle50"/>
                <w:sz w:val="24"/>
                <w:szCs w:val="24"/>
              </w:rPr>
              <w:t>287</w:t>
            </w:r>
          </w:p>
        </w:tc>
        <w:tc>
          <w:tcPr>
            <w:tcW w:w="316" w:type="pct"/>
            <w:shd w:val="clear" w:color="auto" w:fill="auto"/>
          </w:tcPr>
          <w:p w:rsidR="00635301" w:rsidRPr="000309AF" w:rsidRDefault="000309AF" w:rsidP="00B07E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9AF">
              <w:rPr>
                <w:rStyle w:val="FontStyle50"/>
                <w:sz w:val="24"/>
                <w:szCs w:val="24"/>
              </w:rPr>
              <w:t>255</w:t>
            </w:r>
          </w:p>
        </w:tc>
        <w:tc>
          <w:tcPr>
            <w:tcW w:w="272" w:type="pct"/>
          </w:tcPr>
          <w:p w:rsidR="00635301" w:rsidRPr="00635301" w:rsidRDefault="00B07E5C" w:rsidP="000309AF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Style w:val="FontStyle51"/>
                <w:b/>
                <w:sz w:val="24"/>
                <w:szCs w:val="20"/>
              </w:rPr>
              <w:t>6</w:t>
            </w:r>
            <w:r w:rsidR="000309AF">
              <w:rPr>
                <w:rStyle w:val="FontStyle51"/>
                <w:b/>
                <w:sz w:val="24"/>
                <w:szCs w:val="20"/>
              </w:rPr>
              <w:t>2</w:t>
            </w:r>
          </w:p>
        </w:tc>
        <w:tc>
          <w:tcPr>
            <w:tcW w:w="361" w:type="pct"/>
            <w:shd w:val="clear" w:color="auto" w:fill="auto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Style w:val="FontStyle51"/>
                <w:sz w:val="24"/>
                <w:szCs w:val="20"/>
              </w:rPr>
              <w:t>-</w:t>
            </w:r>
          </w:p>
        </w:tc>
        <w:tc>
          <w:tcPr>
            <w:tcW w:w="408" w:type="pct"/>
            <w:shd w:val="clear" w:color="auto" w:fill="auto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>-</w:t>
            </w:r>
          </w:p>
        </w:tc>
        <w:tc>
          <w:tcPr>
            <w:tcW w:w="361" w:type="pct"/>
          </w:tcPr>
          <w:p w:rsidR="00635301" w:rsidRPr="00635301" w:rsidRDefault="000309AF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Style w:val="FontStyle50"/>
                <w:sz w:val="24"/>
              </w:rPr>
              <w:t>3</w:t>
            </w:r>
            <w:r w:rsidR="00B07E5C">
              <w:rPr>
                <w:rStyle w:val="FontStyle50"/>
                <w:sz w:val="24"/>
              </w:rPr>
              <w:t>2</w:t>
            </w:r>
          </w:p>
        </w:tc>
        <w:tc>
          <w:tcPr>
            <w:tcW w:w="363" w:type="pct"/>
            <w:shd w:val="clear" w:color="auto" w:fill="auto"/>
          </w:tcPr>
          <w:p w:rsidR="00635301" w:rsidRPr="00635301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35301">
              <w:rPr>
                <w:rFonts w:ascii="Times New Roman" w:hAnsi="Times New Roman" w:cs="Times New Roman"/>
                <w:b/>
                <w:sz w:val="24"/>
                <w:szCs w:val="20"/>
              </w:rPr>
              <w:t>-</w:t>
            </w:r>
          </w:p>
        </w:tc>
        <w:tc>
          <w:tcPr>
            <w:tcW w:w="362" w:type="pct"/>
            <w:shd w:val="clear" w:color="auto" w:fill="auto"/>
          </w:tcPr>
          <w:p w:rsidR="00635301" w:rsidRPr="00635301" w:rsidRDefault="00B07E5C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Style w:val="FontStyle50"/>
                <w:sz w:val="24"/>
                <w:szCs w:val="20"/>
              </w:rPr>
              <w:t>36</w:t>
            </w:r>
          </w:p>
        </w:tc>
        <w:tc>
          <w:tcPr>
            <w:tcW w:w="399" w:type="pct"/>
            <w:shd w:val="clear" w:color="auto" w:fill="auto"/>
          </w:tcPr>
          <w:p w:rsidR="00635301" w:rsidRPr="00635301" w:rsidRDefault="00B07E5C" w:rsidP="0066406D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Style w:val="FontStyle50"/>
                <w:sz w:val="24"/>
                <w:szCs w:val="20"/>
              </w:rPr>
              <w:t>36</w:t>
            </w:r>
          </w:p>
        </w:tc>
      </w:tr>
    </w:tbl>
    <w:p w:rsidR="00284815" w:rsidRPr="00AA2DE4" w:rsidRDefault="00284815" w:rsidP="003564AB">
      <w:pPr>
        <w:spacing w:after="0"/>
        <w:ind w:firstLine="709"/>
        <w:contextualSpacing/>
        <w:jc w:val="both"/>
        <w:rPr>
          <w:color w:val="262626" w:themeColor="text1" w:themeTint="D9"/>
        </w:rPr>
      </w:pPr>
    </w:p>
    <w:p w:rsidR="0066406D" w:rsidRDefault="0066406D" w:rsidP="00284815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</w:pPr>
    </w:p>
    <w:p w:rsidR="0066406D" w:rsidRDefault="0066406D" w:rsidP="00284815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</w:pPr>
    </w:p>
    <w:p w:rsidR="0066406D" w:rsidRDefault="0066406D" w:rsidP="00284815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</w:pPr>
    </w:p>
    <w:p w:rsidR="0066406D" w:rsidRDefault="0066406D" w:rsidP="00284815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</w:pPr>
    </w:p>
    <w:p w:rsidR="00284815" w:rsidRPr="00AA2DE4" w:rsidRDefault="00177D3C" w:rsidP="00284815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  <w:lastRenderedPageBreak/>
        <w:t>3</w:t>
      </w:r>
      <w:r w:rsidR="00284815" w:rsidRPr="00AA2DE4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zh-CN"/>
        </w:rPr>
        <w:t>.2. Тематический план и содержание профессионального модуля (ПМ)</w:t>
      </w:r>
    </w:p>
    <w:p w:rsidR="00284815" w:rsidRPr="00AA2DE4" w:rsidRDefault="00284815" w:rsidP="003564AB">
      <w:pPr>
        <w:spacing w:after="0"/>
        <w:ind w:firstLine="709"/>
        <w:contextualSpacing/>
        <w:jc w:val="both"/>
        <w:rPr>
          <w:color w:val="262626" w:themeColor="text1" w:themeTint="D9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73"/>
        <w:gridCol w:w="182"/>
        <w:gridCol w:w="480"/>
        <w:gridCol w:w="58"/>
        <w:gridCol w:w="8104"/>
        <w:gridCol w:w="902"/>
        <w:gridCol w:w="1090"/>
      </w:tblGrid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824" w:type="dxa"/>
            <w:gridSpan w:val="4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Содержание учебного материала, практические занятия, самостоятельная работа обучающихся, курсовая работ (проект)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Объем часов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Уровень освоения</w:t>
            </w: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1</w:t>
            </w:r>
          </w:p>
        </w:tc>
        <w:tc>
          <w:tcPr>
            <w:tcW w:w="8824" w:type="dxa"/>
            <w:gridSpan w:val="4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2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3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4</w:t>
            </w: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Раздел 1. Выполнение основных геодезических работ</w:t>
            </w:r>
          </w:p>
        </w:tc>
        <w:tc>
          <w:tcPr>
            <w:tcW w:w="8824" w:type="dxa"/>
            <w:gridSpan w:val="4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902" w:type="dxa"/>
          </w:tcPr>
          <w:p w:rsidR="00177D3C" w:rsidRPr="00177D3C" w:rsidRDefault="00D61614" w:rsidP="00177D3C">
            <w:pPr>
              <w:pStyle w:val="Style37"/>
              <w:widowControl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>
              <w:rPr>
                <w:rStyle w:val="FontStyle50"/>
                <w:sz w:val="24"/>
                <w:szCs w:val="24"/>
              </w:rPr>
              <w:t>81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91D0A" w:rsidRPr="00177D3C" w:rsidTr="00B07E5C">
        <w:tc>
          <w:tcPr>
            <w:tcW w:w="11997" w:type="dxa"/>
            <w:gridSpan w:val="5"/>
          </w:tcPr>
          <w:p w:rsidR="00191D0A" w:rsidRPr="00177D3C" w:rsidRDefault="00191D0A" w:rsidP="00191D0A">
            <w:pPr>
              <w:pStyle w:val="Style43"/>
              <w:widowControl/>
              <w:contextualSpacing/>
              <w:jc w:val="center"/>
            </w:pPr>
            <w:r w:rsidRPr="00177D3C">
              <w:rPr>
                <w:rStyle w:val="FontStyle50"/>
                <w:sz w:val="24"/>
                <w:szCs w:val="24"/>
              </w:rPr>
              <w:t>МДК 01.01 Технология геодезических работ</w:t>
            </w:r>
          </w:p>
        </w:tc>
        <w:tc>
          <w:tcPr>
            <w:tcW w:w="902" w:type="dxa"/>
          </w:tcPr>
          <w:p w:rsidR="00191D0A" w:rsidRPr="00177D3C" w:rsidRDefault="00D61614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bCs/>
                <w:sz w:val="24"/>
                <w:szCs w:val="24"/>
              </w:rPr>
            </w:pPr>
            <w:r>
              <w:rPr>
                <w:rStyle w:val="FontStyle51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1090" w:type="dxa"/>
          </w:tcPr>
          <w:p w:rsidR="00191D0A" w:rsidRPr="00177D3C" w:rsidRDefault="00191D0A" w:rsidP="00177D3C">
            <w:pPr>
              <w:pStyle w:val="Style43"/>
              <w:widowControl/>
              <w:contextualSpacing/>
            </w:pPr>
          </w:p>
        </w:tc>
      </w:tr>
      <w:tr w:rsidR="00F963B4" w:rsidRPr="00177D3C" w:rsidTr="0066406D">
        <w:tc>
          <w:tcPr>
            <w:tcW w:w="3173" w:type="dxa"/>
            <w:vMerge w:val="restart"/>
          </w:tcPr>
          <w:p w:rsidR="00F963B4" w:rsidRPr="00177D3C" w:rsidRDefault="00F963B4" w:rsidP="00177D3C">
            <w:pPr>
              <w:pStyle w:val="Style37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1.1 Способы и производство   геодезических  разбивочных работ</w:t>
            </w:r>
          </w:p>
        </w:tc>
        <w:tc>
          <w:tcPr>
            <w:tcW w:w="8824" w:type="dxa"/>
            <w:gridSpan w:val="4"/>
          </w:tcPr>
          <w:p w:rsidR="00F963B4" w:rsidRPr="00177D3C" w:rsidRDefault="00F963B4" w:rsidP="00177D3C">
            <w:pPr>
              <w:pStyle w:val="Style37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Содержание</w:t>
            </w:r>
          </w:p>
        </w:tc>
        <w:tc>
          <w:tcPr>
            <w:tcW w:w="902" w:type="dxa"/>
          </w:tcPr>
          <w:p w:rsidR="00F963B4" w:rsidRPr="00177D3C" w:rsidRDefault="00F963B4" w:rsidP="00177D3C">
            <w:pPr>
              <w:pStyle w:val="Style37"/>
              <w:widowControl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>
              <w:rPr>
                <w:rStyle w:val="FontStyle50"/>
                <w:sz w:val="24"/>
                <w:szCs w:val="24"/>
              </w:rPr>
              <w:t>16</w:t>
            </w:r>
          </w:p>
        </w:tc>
        <w:tc>
          <w:tcPr>
            <w:tcW w:w="1090" w:type="dxa"/>
            <w:vMerge w:val="restart"/>
          </w:tcPr>
          <w:p w:rsidR="00F963B4" w:rsidRDefault="00F963B4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</w:p>
          <w:p w:rsidR="00F963B4" w:rsidRDefault="00F963B4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</w:p>
          <w:p w:rsidR="00F963B4" w:rsidRPr="00177D3C" w:rsidRDefault="00F963B4" w:rsidP="00F963B4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F963B4" w:rsidRPr="00177D3C" w:rsidRDefault="00F963B4" w:rsidP="00177D3C">
            <w:pPr>
              <w:pStyle w:val="Style46"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F963B4" w:rsidRPr="00177D3C" w:rsidTr="0066406D">
        <w:tc>
          <w:tcPr>
            <w:tcW w:w="3173" w:type="dxa"/>
            <w:vMerge/>
          </w:tcPr>
          <w:p w:rsidR="00F963B4" w:rsidRPr="00177D3C" w:rsidRDefault="00F963B4" w:rsidP="00177D3C">
            <w:pPr>
              <w:spacing w:after="0"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F963B4" w:rsidRPr="00177D3C" w:rsidRDefault="00F963B4" w:rsidP="00177D3C">
            <w:pPr>
              <w:spacing w:after="0"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662" w:type="dxa"/>
            <w:gridSpan w:val="2"/>
          </w:tcPr>
          <w:p w:rsidR="00F963B4" w:rsidRPr="00177D3C" w:rsidRDefault="00F963B4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1</w:t>
            </w:r>
          </w:p>
        </w:tc>
        <w:tc>
          <w:tcPr>
            <w:tcW w:w="8162" w:type="dxa"/>
            <w:gridSpan w:val="2"/>
          </w:tcPr>
          <w:p w:rsidR="00F963B4" w:rsidRPr="00177D3C" w:rsidRDefault="00F963B4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Инженерно-геодезические опорные сети</w:t>
            </w:r>
          </w:p>
        </w:tc>
        <w:tc>
          <w:tcPr>
            <w:tcW w:w="902" w:type="dxa"/>
            <w:vMerge w:val="restart"/>
          </w:tcPr>
          <w:p w:rsidR="00F963B4" w:rsidRPr="00177D3C" w:rsidRDefault="00F963B4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2</w:t>
            </w:r>
          </w:p>
          <w:p w:rsidR="00F963B4" w:rsidRPr="00177D3C" w:rsidRDefault="00F963B4" w:rsidP="00177D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3B4" w:rsidRPr="00177D3C" w:rsidRDefault="00F963B4" w:rsidP="00177D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3B4" w:rsidRPr="00177D3C" w:rsidRDefault="00F963B4" w:rsidP="00177D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F963B4" w:rsidRPr="00177D3C" w:rsidRDefault="00F963B4" w:rsidP="00F963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F963B4" w:rsidRPr="00177D3C" w:rsidRDefault="00F963B4" w:rsidP="00177D3C">
            <w:pPr>
              <w:pStyle w:val="Style46"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</w:p>
        </w:tc>
      </w:tr>
      <w:tr w:rsidR="00F963B4" w:rsidRPr="00177D3C" w:rsidTr="0066406D">
        <w:tc>
          <w:tcPr>
            <w:tcW w:w="3173" w:type="dxa"/>
            <w:vMerge/>
          </w:tcPr>
          <w:p w:rsidR="00F963B4" w:rsidRPr="00177D3C" w:rsidRDefault="00F963B4" w:rsidP="00177D3C">
            <w:pPr>
              <w:spacing w:after="0"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F963B4" w:rsidRPr="00177D3C" w:rsidRDefault="00F963B4" w:rsidP="00177D3C">
            <w:pPr>
              <w:spacing w:after="0"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662" w:type="dxa"/>
            <w:gridSpan w:val="2"/>
          </w:tcPr>
          <w:p w:rsidR="00F963B4" w:rsidRPr="00177D3C" w:rsidRDefault="00F963B4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4</w:t>
            </w:r>
          </w:p>
        </w:tc>
        <w:tc>
          <w:tcPr>
            <w:tcW w:w="8162" w:type="dxa"/>
            <w:gridSpan w:val="2"/>
          </w:tcPr>
          <w:p w:rsidR="00F963B4" w:rsidRPr="00177D3C" w:rsidRDefault="00F963B4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Общая технология разбивочных работ:</w:t>
            </w:r>
          </w:p>
          <w:p w:rsidR="00F963B4" w:rsidRPr="00177D3C" w:rsidRDefault="00F963B4" w:rsidP="00177D3C">
            <w:pPr>
              <w:pStyle w:val="Style19"/>
              <w:widowControl/>
              <w:tabs>
                <w:tab w:val="left" w:pos="269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-</w:t>
            </w:r>
            <w:r w:rsidRPr="00177D3C">
              <w:rPr>
                <w:rStyle w:val="FontStyle51"/>
                <w:sz w:val="24"/>
                <w:szCs w:val="24"/>
              </w:rPr>
              <w:tab/>
              <w:t>геодезическая подготовка проекта;</w:t>
            </w:r>
          </w:p>
          <w:p w:rsidR="00F963B4" w:rsidRPr="00177D3C" w:rsidRDefault="00F963B4" w:rsidP="00177D3C">
            <w:pPr>
              <w:pStyle w:val="Style19"/>
              <w:widowControl/>
              <w:tabs>
                <w:tab w:val="left" w:pos="269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-</w:t>
            </w:r>
            <w:r w:rsidRPr="00177D3C">
              <w:rPr>
                <w:rStyle w:val="FontStyle51"/>
                <w:sz w:val="24"/>
                <w:szCs w:val="24"/>
              </w:rPr>
              <w:tab/>
              <w:t>вынос в натуру главных и основных осей зданий и линейных сооружений;</w:t>
            </w:r>
          </w:p>
          <w:p w:rsidR="00F963B4" w:rsidRPr="00177D3C" w:rsidRDefault="00F963B4" w:rsidP="00177D3C">
            <w:pPr>
              <w:pStyle w:val="Style19"/>
              <w:widowControl/>
              <w:tabs>
                <w:tab w:val="left" w:pos="269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-</w:t>
            </w:r>
            <w:r w:rsidRPr="00177D3C">
              <w:rPr>
                <w:rStyle w:val="FontStyle51"/>
                <w:sz w:val="24"/>
                <w:szCs w:val="24"/>
              </w:rPr>
              <w:tab/>
              <w:t>закрепление осей сооружения</w:t>
            </w:r>
          </w:p>
        </w:tc>
        <w:tc>
          <w:tcPr>
            <w:tcW w:w="902" w:type="dxa"/>
            <w:vMerge/>
          </w:tcPr>
          <w:p w:rsidR="00F963B4" w:rsidRPr="00177D3C" w:rsidRDefault="00F963B4" w:rsidP="00177D3C">
            <w:pPr>
              <w:pStyle w:val="Style19"/>
              <w:widowControl/>
              <w:tabs>
                <w:tab w:val="left" w:pos="269"/>
              </w:tabs>
              <w:contextualSpacing/>
              <w:jc w:val="center"/>
              <w:rPr>
                <w:rStyle w:val="FontStyle51"/>
                <w:sz w:val="24"/>
                <w:szCs w:val="24"/>
              </w:rPr>
            </w:pPr>
          </w:p>
          <w:p w:rsidR="00F963B4" w:rsidRPr="00177D3C" w:rsidRDefault="00F963B4" w:rsidP="00177D3C">
            <w:pPr>
              <w:pStyle w:val="Style19"/>
              <w:widowControl/>
              <w:tabs>
                <w:tab w:val="left" w:pos="269"/>
              </w:tabs>
              <w:contextualSpacing/>
              <w:jc w:val="center"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F963B4" w:rsidRPr="00177D3C" w:rsidRDefault="00F963B4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</w:p>
        </w:tc>
      </w:tr>
      <w:tr w:rsidR="00177D3C" w:rsidRPr="00177D3C" w:rsidTr="0066406D">
        <w:tc>
          <w:tcPr>
            <w:tcW w:w="3173" w:type="dxa"/>
            <w:vMerge/>
          </w:tcPr>
          <w:p w:rsidR="00177D3C" w:rsidRPr="00177D3C" w:rsidRDefault="00177D3C" w:rsidP="00177D3C">
            <w:pPr>
              <w:spacing w:after="0"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177D3C" w:rsidRPr="00177D3C" w:rsidRDefault="00177D3C" w:rsidP="00177D3C">
            <w:pPr>
              <w:spacing w:after="0"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8824" w:type="dxa"/>
            <w:gridSpan w:val="4"/>
          </w:tcPr>
          <w:p w:rsidR="00177D3C" w:rsidRPr="00177D3C" w:rsidRDefault="00177D3C" w:rsidP="00177D3C">
            <w:pPr>
              <w:pStyle w:val="Style37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Практические занятия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bCs/>
                <w:sz w:val="24"/>
                <w:szCs w:val="24"/>
              </w:rPr>
            </w:pPr>
            <w:r w:rsidRPr="00177D3C">
              <w:rPr>
                <w:rStyle w:val="FontStyle51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90" w:type="dxa"/>
            <w:vMerge w:val="restart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  <w:r w:rsidRPr="00177D3C">
              <w:t xml:space="preserve">        </w:t>
            </w:r>
          </w:p>
        </w:tc>
      </w:tr>
      <w:tr w:rsidR="00177D3C" w:rsidRPr="00177D3C" w:rsidTr="0066406D">
        <w:tc>
          <w:tcPr>
            <w:tcW w:w="3173" w:type="dxa"/>
            <w:vMerge/>
          </w:tcPr>
          <w:p w:rsidR="00177D3C" w:rsidRPr="00177D3C" w:rsidRDefault="00177D3C" w:rsidP="00177D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D3C" w:rsidRPr="00177D3C" w:rsidRDefault="00177D3C" w:rsidP="00177D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1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Построение схем выноса в натуру проектных углов и длины линий</w:t>
            </w:r>
          </w:p>
        </w:tc>
        <w:tc>
          <w:tcPr>
            <w:tcW w:w="902" w:type="dxa"/>
            <w:vMerge w:val="restart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  <w:vMerge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c>
          <w:tcPr>
            <w:tcW w:w="3173" w:type="dxa"/>
            <w:vMerge/>
          </w:tcPr>
          <w:p w:rsidR="00177D3C" w:rsidRPr="00177D3C" w:rsidRDefault="00177D3C" w:rsidP="00177D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D3C" w:rsidRPr="00177D3C" w:rsidRDefault="00177D3C" w:rsidP="00177D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Построение схем выноса в натуру проектных отметок, линий и плоскостей проектного уклона</w:t>
            </w:r>
          </w:p>
        </w:tc>
        <w:tc>
          <w:tcPr>
            <w:tcW w:w="902" w:type="dxa"/>
            <w:vMerge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</w:p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25"/>
              <w:widowControl/>
              <w:contextualSpacing/>
              <w:jc w:val="center"/>
              <w:rPr>
                <w:rStyle w:val="FontStyle56"/>
                <w:b/>
                <w:bCs/>
                <w:i w:val="0"/>
                <w:iCs w:val="0"/>
                <w:sz w:val="24"/>
                <w:szCs w:val="24"/>
              </w:rPr>
            </w:pPr>
            <w:r w:rsidRPr="00177D3C">
              <w:rPr>
                <w:rStyle w:val="FontStyle56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24" w:type="dxa"/>
            <w:gridSpan w:val="4"/>
          </w:tcPr>
          <w:p w:rsidR="00177D3C" w:rsidRPr="00177D3C" w:rsidRDefault="00177D3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2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8"/>
              <w:widowControl/>
              <w:contextualSpacing/>
              <w:jc w:val="center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3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4</w:t>
            </w:r>
          </w:p>
        </w:tc>
      </w:tr>
      <w:tr w:rsidR="00177D3C" w:rsidRPr="00177D3C" w:rsidTr="0066406D">
        <w:tc>
          <w:tcPr>
            <w:tcW w:w="3173" w:type="dxa"/>
            <w:vMerge w:val="restart"/>
          </w:tcPr>
          <w:p w:rsidR="00177D3C" w:rsidRPr="00CF78C1" w:rsidRDefault="00177D3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CF78C1">
              <w:rPr>
                <w:rStyle w:val="FontStyle50"/>
                <w:sz w:val="24"/>
                <w:szCs w:val="24"/>
              </w:rPr>
              <w:t>Тема 1.2  Геодезические работы</w:t>
            </w:r>
          </w:p>
          <w:p w:rsidR="00177D3C" w:rsidRPr="00CF78C1" w:rsidRDefault="00177D3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CF78C1">
              <w:rPr>
                <w:rStyle w:val="FontStyle50"/>
                <w:sz w:val="24"/>
                <w:szCs w:val="24"/>
              </w:rPr>
              <w:t>при изысканиях, строительстве</w:t>
            </w:r>
          </w:p>
          <w:p w:rsidR="00177D3C" w:rsidRPr="00CF78C1" w:rsidRDefault="00177D3C" w:rsidP="00177D3C">
            <w:pPr>
              <w:pStyle w:val="Style8"/>
              <w:contextualSpacing/>
              <w:rPr>
                <w:rStyle w:val="FontStyle50"/>
                <w:sz w:val="24"/>
                <w:szCs w:val="24"/>
              </w:rPr>
            </w:pPr>
            <w:r w:rsidRPr="00CF78C1">
              <w:rPr>
                <w:rStyle w:val="FontStyle50"/>
                <w:sz w:val="24"/>
                <w:szCs w:val="24"/>
              </w:rPr>
              <w:t>и эксплуатации железных дорог</w:t>
            </w:r>
          </w:p>
        </w:tc>
        <w:tc>
          <w:tcPr>
            <w:tcW w:w="8824" w:type="dxa"/>
            <w:gridSpan w:val="4"/>
          </w:tcPr>
          <w:p w:rsidR="00177D3C" w:rsidRPr="00CF78C1" w:rsidRDefault="00177D3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CF78C1">
              <w:rPr>
                <w:rStyle w:val="FontStyle50"/>
                <w:sz w:val="24"/>
                <w:szCs w:val="24"/>
              </w:rPr>
              <w:t>Содержание</w:t>
            </w:r>
          </w:p>
        </w:tc>
        <w:tc>
          <w:tcPr>
            <w:tcW w:w="902" w:type="dxa"/>
          </w:tcPr>
          <w:p w:rsidR="00177D3C" w:rsidRPr="00CF78C1" w:rsidRDefault="001544E6" w:rsidP="00177D3C">
            <w:pPr>
              <w:pStyle w:val="Style8"/>
              <w:widowControl/>
              <w:contextualSpacing/>
              <w:jc w:val="center"/>
              <w:rPr>
                <w:rStyle w:val="FontStyle50"/>
                <w:sz w:val="24"/>
                <w:szCs w:val="24"/>
              </w:rPr>
            </w:pPr>
            <w:r>
              <w:rPr>
                <w:rStyle w:val="FontStyle50"/>
                <w:sz w:val="24"/>
                <w:szCs w:val="24"/>
              </w:rPr>
              <w:t>60</w:t>
            </w:r>
          </w:p>
        </w:tc>
        <w:tc>
          <w:tcPr>
            <w:tcW w:w="1090" w:type="dxa"/>
          </w:tcPr>
          <w:p w:rsidR="00177D3C" w:rsidRPr="00CF78C1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c>
          <w:tcPr>
            <w:tcW w:w="3173" w:type="dxa"/>
            <w:vMerge/>
          </w:tcPr>
          <w:p w:rsidR="00177D3C" w:rsidRPr="00CF78C1" w:rsidRDefault="00177D3C" w:rsidP="00177D3C">
            <w:pPr>
              <w:pStyle w:val="Style8"/>
              <w:contextualSpacing/>
              <w:jc w:val="center"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662" w:type="dxa"/>
            <w:gridSpan w:val="2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1</w:t>
            </w:r>
          </w:p>
        </w:tc>
        <w:tc>
          <w:tcPr>
            <w:tcW w:w="8162" w:type="dxa"/>
            <w:gridSpan w:val="2"/>
          </w:tcPr>
          <w:p w:rsidR="00177D3C" w:rsidRPr="00CF78C1" w:rsidRDefault="00177D3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CF78C1">
              <w:rPr>
                <w:rStyle w:val="FontStyle50"/>
                <w:sz w:val="24"/>
                <w:szCs w:val="24"/>
              </w:rPr>
              <w:t>Геодезические работы при изысканиях железных дорог</w:t>
            </w:r>
          </w:p>
        </w:tc>
        <w:tc>
          <w:tcPr>
            <w:tcW w:w="902" w:type="dxa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34</w:t>
            </w:r>
          </w:p>
        </w:tc>
        <w:tc>
          <w:tcPr>
            <w:tcW w:w="1090" w:type="dxa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2</w:t>
            </w:r>
          </w:p>
        </w:tc>
      </w:tr>
      <w:tr w:rsidR="00177D3C" w:rsidRPr="00177D3C" w:rsidTr="0066406D">
        <w:tc>
          <w:tcPr>
            <w:tcW w:w="3173" w:type="dxa"/>
            <w:vMerge/>
          </w:tcPr>
          <w:p w:rsidR="00177D3C" w:rsidRPr="00CF78C1" w:rsidRDefault="00177D3C" w:rsidP="00177D3C">
            <w:pPr>
              <w:pStyle w:val="Style8"/>
              <w:widowControl/>
              <w:contextualSpacing/>
              <w:jc w:val="center"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662" w:type="dxa"/>
            <w:gridSpan w:val="2"/>
          </w:tcPr>
          <w:p w:rsidR="00177D3C" w:rsidRPr="00CF78C1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162" w:type="dxa"/>
            <w:gridSpan w:val="2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Полевые изыскательские работы:</w:t>
            </w:r>
          </w:p>
          <w:p w:rsidR="00177D3C" w:rsidRPr="00CF78C1" w:rsidRDefault="00177D3C" w:rsidP="00177D3C">
            <w:pPr>
              <w:pStyle w:val="Style19"/>
              <w:widowControl/>
              <w:tabs>
                <w:tab w:val="left" w:pos="264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-</w:t>
            </w:r>
            <w:r w:rsidRPr="00CF78C1">
              <w:rPr>
                <w:rStyle w:val="FontStyle51"/>
                <w:sz w:val="24"/>
                <w:szCs w:val="24"/>
              </w:rPr>
              <w:tab/>
              <w:t>прокладка теодолитно-нивелирного хода трассы;</w:t>
            </w:r>
          </w:p>
          <w:p w:rsidR="00177D3C" w:rsidRPr="00CF78C1" w:rsidRDefault="00177D3C" w:rsidP="00177D3C">
            <w:pPr>
              <w:pStyle w:val="Style19"/>
              <w:widowControl/>
              <w:tabs>
                <w:tab w:val="left" w:pos="264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-</w:t>
            </w:r>
            <w:r w:rsidRPr="00CF78C1">
              <w:rPr>
                <w:rStyle w:val="FontStyle51"/>
                <w:sz w:val="24"/>
                <w:szCs w:val="24"/>
              </w:rPr>
              <w:tab/>
              <w:t>разбивка пикетажа и съемка полосы местности вдоль трассы;</w:t>
            </w:r>
          </w:p>
          <w:p w:rsidR="00177D3C" w:rsidRPr="00CF78C1" w:rsidRDefault="00177D3C" w:rsidP="00177D3C">
            <w:pPr>
              <w:pStyle w:val="Style19"/>
              <w:widowControl/>
              <w:tabs>
                <w:tab w:val="left" w:pos="264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-</w:t>
            </w:r>
            <w:r w:rsidRPr="00CF78C1">
              <w:rPr>
                <w:rStyle w:val="FontStyle51"/>
                <w:sz w:val="24"/>
                <w:szCs w:val="24"/>
              </w:rPr>
              <w:tab/>
              <w:t>круговые и переходные кривые;</w:t>
            </w:r>
          </w:p>
          <w:p w:rsidR="00177D3C" w:rsidRPr="00CF78C1" w:rsidRDefault="00177D3C" w:rsidP="00177D3C">
            <w:pPr>
              <w:pStyle w:val="Style19"/>
              <w:widowControl/>
              <w:tabs>
                <w:tab w:val="left" w:pos="264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-</w:t>
            </w:r>
            <w:r w:rsidRPr="00CF78C1">
              <w:rPr>
                <w:rStyle w:val="FontStyle51"/>
                <w:sz w:val="24"/>
                <w:szCs w:val="24"/>
              </w:rPr>
              <w:tab/>
              <w:t>нивелирование трассы и поперечников;</w:t>
            </w:r>
          </w:p>
          <w:p w:rsidR="00177D3C" w:rsidRPr="00CF78C1" w:rsidRDefault="00177D3C" w:rsidP="00177D3C">
            <w:pPr>
              <w:pStyle w:val="Style19"/>
              <w:widowControl/>
              <w:tabs>
                <w:tab w:val="left" w:pos="264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-</w:t>
            </w:r>
            <w:r w:rsidRPr="00CF78C1">
              <w:rPr>
                <w:rStyle w:val="FontStyle51"/>
                <w:sz w:val="24"/>
                <w:szCs w:val="24"/>
              </w:rPr>
              <w:tab/>
              <w:t>построение продольного профиля трассы и поперечников</w:t>
            </w:r>
          </w:p>
        </w:tc>
        <w:tc>
          <w:tcPr>
            <w:tcW w:w="902" w:type="dxa"/>
          </w:tcPr>
          <w:p w:rsidR="00177D3C" w:rsidRPr="00CF78C1" w:rsidRDefault="00177D3C" w:rsidP="00177D3C">
            <w:pPr>
              <w:pStyle w:val="Style43"/>
              <w:widowControl/>
              <w:contextualSpacing/>
              <w:jc w:val="center"/>
            </w:pPr>
            <w:r w:rsidRPr="00CF78C1">
              <w:t>10</w:t>
            </w:r>
          </w:p>
        </w:tc>
        <w:tc>
          <w:tcPr>
            <w:tcW w:w="1090" w:type="dxa"/>
          </w:tcPr>
          <w:p w:rsidR="00177D3C" w:rsidRPr="00CF78C1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CF78C1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2</w:t>
            </w:r>
          </w:p>
        </w:tc>
        <w:tc>
          <w:tcPr>
            <w:tcW w:w="8162" w:type="dxa"/>
            <w:gridSpan w:val="2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Восстановление дорожной трассы и детальная разбивка кривых</w:t>
            </w:r>
          </w:p>
        </w:tc>
        <w:tc>
          <w:tcPr>
            <w:tcW w:w="902" w:type="dxa"/>
          </w:tcPr>
          <w:p w:rsidR="00177D3C" w:rsidRPr="00CF78C1" w:rsidRDefault="00177D3C" w:rsidP="00177D3C">
            <w:pPr>
              <w:pStyle w:val="Style43"/>
              <w:widowControl/>
              <w:contextualSpacing/>
              <w:jc w:val="center"/>
            </w:pPr>
            <w:r w:rsidRPr="00CF78C1">
              <w:t>4</w:t>
            </w:r>
          </w:p>
        </w:tc>
        <w:tc>
          <w:tcPr>
            <w:tcW w:w="1090" w:type="dxa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177D3C" w:rsidRPr="00177D3C" w:rsidTr="0066406D">
        <w:tc>
          <w:tcPr>
            <w:tcW w:w="3173" w:type="dxa"/>
          </w:tcPr>
          <w:p w:rsidR="00177D3C" w:rsidRPr="00CF78C1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3</w:t>
            </w:r>
          </w:p>
        </w:tc>
        <w:tc>
          <w:tcPr>
            <w:tcW w:w="8162" w:type="dxa"/>
            <w:gridSpan w:val="2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 xml:space="preserve">Разбивка земляного полотна дороги и геодезический контроль при его </w:t>
            </w:r>
            <w:r w:rsidRPr="00CF78C1">
              <w:rPr>
                <w:rStyle w:val="FontStyle51"/>
                <w:sz w:val="24"/>
                <w:szCs w:val="24"/>
              </w:rPr>
              <w:lastRenderedPageBreak/>
              <w:t xml:space="preserve">сооружении </w:t>
            </w:r>
          </w:p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Разбивка и закрепление на местности малых искусственных сооружений</w:t>
            </w:r>
          </w:p>
        </w:tc>
        <w:tc>
          <w:tcPr>
            <w:tcW w:w="902" w:type="dxa"/>
          </w:tcPr>
          <w:p w:rsidR="00177D3C" w:rsidRPr="00CF78C1" w:rsidRDefault="00177D3C" w:rsidP="00177D3C">
            <w:pPr>
              <w:pStyle w:val="Style43"/>
              <w:widowControl/>
              <w:contextualSpacing/>
              <w:jc w:val="center"/>
            </w:pPr>
            <w:r w:rsidRPr="00CF78C1">
              <w:lastRenderedPageBreak/>
              <w:t>6</w:t>
            </w:r>
          </w:p>
        </w:tc>
        <w:tc>
          <w:tcPr>
            <w:tcW w:w="1090" w:type="dxa"/>
          </w:tcPr>
          <w:p w:rsidR="00177D3C" w:rsidRPr="00CF78C1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CF78C1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4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Геодезические работы при укладке верхнего строения пути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4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5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Нивелирование поверхности и вертикальная планировка площадки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4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6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 xml:space="preserve">Геодезические работы при текущем содержании, капитальном и среднем ремонте пути </w:t>
            </w:r>
          </w:p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Охрана труда при производстве геодезических работ на железнодорожном транспорте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6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177D3C" w:rsidRPr="00177D3C" w:rsidTr="0066406D">
        <w:trPr>
          <w:trHeight w:val="201"/>
        </w:trPr>
        <w:tc>
          <w:tcPr>
            <w:tcW w:w="3173" w:type="dxa"/>
            <w:tcBorders>
              <w:bottom w:val="nil"/>
            </w:tcBorders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  <w:tcBorders>
              <w:bottom w:val="nil"/>
            </w:tcBorders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8162" w:type="dxa"/>
            <w:gridSpan w:val="2"/>
            <w:tcBorders>
              <w:bottom w:val="nil"/>
            </w:tcBorders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902" w:type="dxa"/>
            <w:tcBorders>
              <w:bottom w:val="nil"/>
            </w:tcBorders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  <w:tc>
          <w:tcPr>
            <w:tcW w:w="1090" w:type="dxa"/>
            <w:tcBorders>
              <w:bottom w:val="nil"/>
            </w:tcBorders>
          </w:tcPr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</w:tr>
      <w:tr w:rsidR="00177D3C" w:rsidRPr="00177D3C" w:rsidTr="0066406D">
        <w:tc>
          <w:tcPr>
            <w:tcW w:w="3173" w:type="dxa"/>
            <w:tcBorders>
              <w:top w:val="nil"/>
            </w:tcBorders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824" w:type="dxa"/>
            <w:gridSpan w:val="4"/>
            <w:tcBorders>
              <w:top w:val="nil"/>
            </w:tcBorders>
          </w:tcPr>
          <w:p w:rsidR="00177D3C" w:rsidRPr="00177D3C" w:rsidRDefault="00177D3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 xml:space="preserve">                Практические занятия</w:t>
            </w:r>
          </w:p>
        </w:tc>
        <w:tc>
          <w:tcPr>
            <w:tcW w:w="902" w:type="dxa"/>
            <w:tcBorders>
              <w:top w:val="nil"/>
            </w:tcBorders>
          </w:tcPr>
          <w:p w:rsidR="00177D3C" w:rsidRPr="00177D3C" w:rsidRDefault="00F963B4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bCs/>
                <w:sz w:val="24"/>
                <w:szCs w:val="24"/>
              </w:rPr>
            </w:pPr>
            <w:r>
              <w:rPr>
                <w:rStyle w:val="FontStyle51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90" w:type="dxa"/>
            <w:tcBorders>
              <w:top w:val="nil"/>
            </w:tcBorders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rPr>
          <w:trHeight w:val="162"/>
        </w:trPr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1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Определение элементов кривых и пикетажных значений их главных точек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Детальная разбивка кривых с построением плана разбивки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Обработка журнала нивелирования трассы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4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Построение продольного профиля трассы</w:t>
            </w:r>
          </w:p>
        </w:tc>
        <w:tc>
          <w:tcPr>
            <w:tcW w:w="902" w:type="dxa"/>
          </w:tcPr>
          <w:p w:rsidR="00177D3C" w:rsidRPr="00177D3C" w:rsidRDefault="00610C65" w:rsidP="00177D3C">
            <w:pPr>
              <w:pStyle w:val="Style43"/>
              <w:widowControl/>
              <w:contextualSpacing/>
              <w:jc w:val="center"/>
            </w:pPr>
            <w:r>
              <w:t>4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5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Проектирование по продольному профилю трассы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4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6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Обработка журнала нивелирования поверхности. Составление плана земляных масс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4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7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Составление схем закрепления трассы, разбивки и закрепления на местности малых искусственных сооружений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rPr>
          <w:trHeight w:val="377"/>
        </w:trPr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8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Построение поперечных профилей насыпей и выемок согласно рабочим отметкам и уклону местности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9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Построение продольного профиля существующего железнодорожного пути</w:t>
            </w:r>
          </w:p>
        </w:tc>
        <w:tc>
          <w:tcPr>
            <w:tcW w:w="902" w:type="dxa"/>
          </w:tcPr>
          <w:p w:rsidR="00177D3C" w:rsidRPr="00177D3C" w:rsidRDefault="00F963B4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173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6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10</w:t>
            </w:r>
          </w:p>
        </w:tc>
        <w:tc>
          <w:tcPr>
            <w:tcW w:w="8162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Построение поперечных профилей существующего железнодорожного пути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11997" w:type="dxa"/>
            <w:gridSpan w:val="5"/>
          </w:tcPr>
          <w:p w:rsidR="00177D3C" w:rsidRPr="00177D3C" w:rsidRDefault="00177D3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Самостоятельная работа при изучении раздела 1</w:t>
            </w:r>
            <w:r w:rsidR="001544E6">
              <w:rPr>
                <w:rStyle w:val="FontStyle50"/>
                <w:sz w:val="24"/>
                <w:szCs w:val="24"/>
              </w:rPr>
              <w:t xml:space="preserve"> (самостоятельное изучение тем)</w:t>
            </w:r>
          </w:p>
        </w:tc>
        <w:tc>
          <w:tcPr>
            <w:tcW w:w="902" w:type="dxa"/>
          </w:tcPr>
          <w:p w:rsidR="00177D3C" w:rsidRPr="00177D3C" w:rsidRDefault="00D61614" w:rsidP="00F963B4">
            <w:pPr>
              <w:pStyle w:val="Style8"/>
              <w:widowControl/>
              <w:contextualSpacing/>
              <w:jc w:val="center"/>
              <w:rPr>
                <w:rStyle w:val="FontStyle50"/>
                <w:sz w:val="24"/>
                <w:szCs w:val="24"/>
              </w:rPr>
            </w:pPr>
            <w:r>
              <w:rPr>
                <w:rStyle w:val="FontStyle50"/>
                <w:sz w:val="24"/>
                <w:szCs w:val="24"/>
              </w:rPr>
              <w:t>5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rPr>
          <w:trHeight w:val="555"/>
        </w:trPr>
        <w:tc>
          <w:tcPr>
            <w:tcW w:w="11997" w:type="dxa"/>
            <w:gridSpan w:val="5"/>
          </w:tcPr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2</w:t>
            </w:r>
            <w:r w:rsidRPr="00F963B4">
              <w:rPr>
                <w:rStyle w:val="FontStyle51"/>
                <w:sz w:val="24"/>
                <w:szCs w:val="24"/>
              </w:rPr>
              <w:tab/>
              <w:t>Виды геодезических разбивочных работ: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построение проектного угла;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построение проектного расстояния;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вынос в натуру проектных отметок;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вынос в натуру отрезка линии заданного уклона;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разбивка плоскости заданного уклона.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Нормы и принципы расчета точности разбивочных работ. Вынос в натуру проектных углов и длины линий. Вынос в натуру проектных отметок, линий и плоскостей проектного уклона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3</w:t>
            </w:r>
            <w:r w:rsidRPr="00F963B4">
              <w:rPr>
                <w:rStyle w:val="FontStyle51"/>
                <w:sz w:val="24"/>
                <w:szCs w:val="24"/>
              </w:rPr>
              <w:tab/>
              <w:t>Способы разбивочных работ: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lastRenderedPageBreak/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способ полярных координат;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способ угловых засечек;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способ линейных засечек;</w:t>
            </w:r>
          </w:p>
          <w:p w:rsidR="00F963B4" w:rsidRPr="00F963B4" w:rsidRDefault="00F963B4" w:rsidP="00F963B4">
            <w:pPr>
              <w:pStyle w:val="Style19"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способ створной и створно-линейной засечек;</w:t>
            </w:r>
          </w:p>
          <w:p w:rsidR="00F963B4" w:rsidRPr="00177D3C" w:rsidRDefault="00F963B4" w:rsidP="00F963B4">
            <w:pPr>
              <w:pStyle w:val="Style19"/>
              <w:widowControl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F963B4">
              <w:rPr>
                <w:rStyle w:val="FontStyle51"/>
                <w:sz w:val="24"/>
                <w:szCs w:val="24"/>
              </w:rPr>
              <w:t>-</w:t>
            </w:r>
            <w:r w:rsidRPr="00F963B4">
              <w:rPr>
                <w:rStyle w:val="FontStyle51"/>
                <w:sz w:val="24"/>
                <w:szCs w:val="24"/>
              </w:rPr>
              <w:tab/>
              <w:t>способ прямоугольных координат;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rPr>
          <w:trHeight w:val="571"/>
        </w:trPr>
        <w:tc>
          <w:tcPr>
            <w:tcW w:w="11997" w:type="dxa"/>
            <w:gridSpan w:val="5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lastRenderedPageBreak/>
              <w:t>Всего часов МДК.01.01 Технология геодезических работ</w:t>
            </w:r>
          </w:p>
        </w:tc>
        <w:tc>
          <w:tcPr>
            <w:tcW w:w="902" w:type="dxa"/>
          </w:tcPr>
          <w:p w:rsidR="00177D3C" w:rsidRPr="00177D3C" w:rsidRDefault="00F54430" w:rsidP="00177D3C">
            <w:pPr>
              <w:pStyle w:val="Style42"/>
              <w:widowControl/>
              <w:spacing w:line="240" w:lineRule="auto"/>
              <w:contextualSpacing/>
              <w:jc w:val="center"/>
              <w:rPr>
                <w:rStyle w:val="FontStyle50"/>
                <w:sz w:val="24"/>
                <w:szCs w:val="24"/>
              </w:rPr>
            </w:pPr>
            <w:r>
              <w:rPr>
                <w:rStyle w:val="FontStyle50"/>
                <w:sz w:val="24"/>
                <w:szCs w:val="24"/>
              </w:rPr>
              <w:t>81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Раздел 2. Проведение изысканий и проектирование железных дорог</w:t>
            </w:r>
          </w:p>
        </w:tc>
        <w:tc>
          <w:tcPr>
            <w:tcW w:w="8642" w:type="dxa"/>
            <w:gridSpan w:val="3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center"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91D0A" w:rsidRPr="00177D3C" w:rsidTr="00B07E5C">
        <w:tc>
          <w:tcPr>
            <w:tcW w:w="11997" w:type="dxa"/>
            <w:gridSpan w:val="5"/>
          </w:tcPr>
          <w:p w:rsidR="00191D0A" w:rsidRPr="00177D3C" w:rsidRDefault="00191D0A" w:rsidP="00191D0A">
            <w:pPr>
              <w:pStyle w:val="Style43"/>
              <w:widowControl/>
              <w:contextualSpacing/>
              <w:jc w:val="center"/>
            </w:pPr>
            <w:r w:rsidRPr="00177D3C">
              <w:rPr>
                <w:rStyle w:val="FontStyle50"/>
                <w:sz w:val="24"/>
                <w:szCs w:val="24"/>
              </w:rPr>
              <w:t>МДК 01.02  Изыскания и проектирование железных дорог</w:t>
            </w:r>
          </w:p>
        </w:tc>
        <w:tc>
          <w:tcPr>
            <w:tcW w:w="902" w:type="dxa"/>
          </w:tcPr>
          <w:p w:rsidR="00191D0A" w:rsidRPr="00177D3C" w:rsidRDefault="001544E6" w:rsidP="00F54430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bCs/>
                <w:color w:val="FF0000"/>
                <w:sz w:val="24"/>
                <w:szCs w:val="24"/>
              </w:rPr>
            </w:pPr>
            <w:r>
              <w:rPr>
                <w:rStyle w:val="FontStyle51"/>
                <w:b/>
                <w:bCs/>
                <w:sz w:val="24"/>
                <w:szCs w:val="24"/>
              </w:rPr>
              <w:t>1</w:t>
            </w:r>
            <w:r w:rsidR="00F54430">
              <w:rPr>
                <w:rStyle w:val="FontStyle51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090" w:type="dxa"/>
          </w:tcPr>
          <w:p w:rsidR="00191D0A" w:rsidRPr="00177D3C" w:rsidRDefault="00191D0A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c>
          <w:tcPr>
            <w:tcW w:w="3355" w:type="dxa"/>
            <w:gridSpan w:val="2"/>
            <w:vMerge w:val="restart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2.1 Технические изыскания</w:t>
            </w:r>
          </w:p>
          <w:p w:rsidR="00177D3C" w:rsidRPr="00177D3C" w:rsidRDefault="00177D3C" w:rsidP="00177D3C">
            <w:pPr>
              <w:pStyle w:val="Style42"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и трассирование железных дорог</w:t>
            </w:r>
          </w:p>
        </w:tc>
        <w:tc>
          <w:tcPr>
            <w:tcW w:w="8642" w:type="dxa"/>
            <w:gridSpan w:val="3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Содержание</w:t>
            </w:r>
          </w:p>
        </w:tc>
        <w:tc>
          <w:tcPr>
            <w:tcW w:w="902" w:type="dxa"/>
          </w:tcPr>
          <w:p w:rsidR="00177D3C" w:rsidRPr="00177D3C" w:rsidRDefault="00F54430" w:rsidP="00177D3C">
            <w:pPr>
              <w:pStyle w:val="Style42"/>
              <w:widowControl/>
              <w:spacing w:line="240" w:lineRule="auto"/>
              <w:contextualSpacing/>
              <w:jc w:val="center"/>
              <w:rPr>
                <w:rStyle w:val="FontStyle50"/>
                <w:sz w:val="24"/>
                <w:szCs w:val="24"/>
              </w:rPr>
            </w:pPr>
            <w:r>
              <w:rPr>
                <w:rStyle w:val="FontStyle50"/>
                <w:sz w:val="24"/>
                <w:szCs w:val="24"/>
              </w:rPr>
              <w:t>14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c>
          <w:tcPr>
            <w:tcW w:w="3355" w:type="dxa"/>
            <w:gridSpan w:val="2"/>
            <w:vMerge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1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b/>
                <w:sz w:val="24"/>
                <w:szCs w:val="24"/>
              </w:rPr>
            </w:pPr>
            <w:r w:rsidRPr="00177D3C">
              <w:rPr>
                <w:rStyle w:val="FontStyle51"/>
                <w:b/>
                <w:sz w:val="24"/>
                <w:szCs w:val="24"/>
              </w:rPr>
              <w:t>Понятие о железнодорожных изысканиях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177D3C" w:rsidRPr="00177D3C" w:rsidTr="0066406D">
        <w:trPr>
          <w:trHeight w:val="937"/>
        </w:trPr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2"/>
              <w:spacing w:line="240" w:lineRule="auto"/>
              <w:contextualSpacing/>
              <w:jc w:val="lef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Тяговые расчеты в проектировании железных дорог</w:t>
            </w:r>
          </w:p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Силы, действующие на поезд. Расчет массы состава и длины поезда.</w:t>
            </w:r>
          </w:p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Определение тормозного пути и допустимой скорости на уклоне. Определение скорости движения и времени хода поезда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  <w:p w:rsidR="00177D3C" w:rsidRPr="00177D3C" w:rsidRDefault="00F54430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  <w:p w:rsidR="00177D3C" w:rsidRPr="00177D3C" w:rsidRDefault="00177D3C" w:rsidP="00177D3C">
            <w:pPr>
              <w:pStyle w:val="Style43"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177D3C" w:rsidRPr="00177D3C" w:rsidTr="0066406D">
        <w:trPr>
          <w:trHeight w:val="1283"/>
        </w:trPr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2"/>
              <w:spacing w:line="240" w:lineRule="auto"/>
              <w:contextualSpacing/>
              <w:jc w:val="lef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Камеральное трассирование железнодорожных линий</w:t>
            </w:r>
          </w:p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Выбор направления трассы проектируемой железной дороги.</w:t>
            </w:r>
          </w:p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Виды ходов трассы. Трассирование в различных топографических условиях.</w:t>
            </w:r>
          </w:p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Трассирование на участках напряженного и вольного хода.</w:t>
            </w:r>
          </w:p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Основные показатели трассы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  <w:p w:rsidR="00177D3C" w:rsidRPr="00177D3C" w:rsidRDefault="00F54430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  <w:p w:rsidR="00177D3C" w:rsidRPr="00177D3C" w:rsidRDefault="00F54430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  <w:p w:rsidR="00177D3C" w:rsidRPr="00177D3C" w:rsidRDefault="00177D3C" w:rsidP="00177D3C">
            <w:pPr>
              <w:pStyle w:val="Style43"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177D3C" w:rsidRPr="00177D3C" w:rsidRDefault="00177D3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642" w:type="dxa"/>
            <w:gridSpan w:val="3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Практические занятия</w:t>
            </w:r>
          </w:p>
        </w:tc>
        <w:tc>
          <w:tcPr>
            <w:tcW w:w="902" w:type="dxa"/>
          </w:tcPr>
          <w:p w:rsidR="00177D3C" w:rsidRPr="00177D3C" w:rsidRDefault="001544E6" w:rsidP="00177D3C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sz w:val="24"/>
                <w:szCs w:val="24"/>
              </w:rPr>
            </w:pPr>
            <w:r>
              <w:rPr>
                <w:rStyle w:val="FontStyle51"/>
                <w:b/>
                <w:sz w:val="24"/>
                <w:szCs w:val="24"/>
              </w:rPr>
              <w:t>8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1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Определение удельных сил сопротивления движению поезда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Определение массы и расчетной длины поезда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Выбор направления трассы, определение среднего естественного уклона и руководящего уклона по принятому направлению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rPr>
          <w:trHeight w:val="216"/>
        </w:trPr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  <w:rPr>
                <w:lang w:val="en-US"/>
              </w:rPr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jc w:val="righ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4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Камеральное трассирование варианта железнодорожной линии</w:t>
            </w:r>
          </w:p>
        </w:tc>
        <w:tc>
          <w:tcPr>
            <w:tcW w:w="902" w:type="dxa"/>
          </w:tcPr>
          <w:p w:rsidR="00177D3C" w:rsidRPr="00177D3C" w:rsidRDefault="001544E6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</w:p>
        </w:tc>
      </w:tr>
      <w:tr w:rsidR="00177D3C" w:rsidRPr="00177D3C" w:rsidTr="0066406D">
        <w:tc>
          <w:tcPr>
            <w:tcW w:w="3355" w:type="dxa"/>
            <w:gridSpan w:val="2"/>
            <w:vMerge w:val="restart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2.2  Проектирование новых</w:t>
            </w:r>
          </w:p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 xml:space="preserve">и реконструкция </w:t>
            </w:r>
            <w:r w:rsidRPr="00177D3C">
              <w:rPr>
                <w:rStyle w:val="FontStyle50"/>
                <w:sz w:val="24"/>
                <w:szCs w:val="24"/>
              </w:rPr>
              <w:lastRenderedPageBreak/>
              <w:t>существующих</w:t>
            </w:r>
          </w:p>
          <w:p w:rsidR="00177D3C" w:rsidRPr="00177D3C" w:rsidRDefault="00177D3C" w:rsidP="00177D3C">
            <w:pPr>
              <w:pStyle w:val="Style42"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железных дорог</w:t>
            </w:r>
          </w:p>
        </w:tc>
        <w:tc>
          <w:tcPr>
            <w:tcW w:w="8642" w:type="dxa"/>
            <w:gridSpan w:val="3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902" w:type="dxa"/>
          </w:tcPr>
          <w:p w:rsidR="00177D3C" w:rsidRPr="00177D3C" w:rsidRDefault="00F54430" w:rsidP="00F54430">
            <w:pPr>
              <w:pStyle w:val="Style42"/>
              <w:widowControl/>
              <w:spacing w:line="240" w:lineRule="auto"/>
              <w:contextualSpacing/>
              <w:jc w:val="center"/>
              <w:rPr>
                <w:rStyle w:val="FontStyle50"/>
                <w:sz w:val="24"/>
                <w:szCs w:val="24"/>
              </w:rPr>
            </w:pPr>
            <w:r>
              <w:rPr>
                <w:rStyle w:val="FontStyle50"/>
                <w:sz w:val="24"/>
                <w:szCs w:val="24"/>
              </w:rPr>
              <w:t>49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</w:tr>
      <w:tr w:rsidR="00177D3C" w:rsidRPr="00177D3C" w:rsidTr="0066406D">
        <w:tc>
          <w:tcPr>
            <w:tcW w:w="3355" w:type="dxa"/>
            <w:gridSpan w:val="2"/>
            <w:vMerge/>
          </w:tcPr>
          <w:p w:rsidR="00177D3C" w:rsidRPr="00177D3C" w:rsidRDefault="00177D3C" w:rsidP="00177D3C">
            <w:pPr>
              <w:pStyle w:val="Style42"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1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b/>
                <w:sz w:val="24"/>
                <w:szCs w:val="24"/>
              </w:rPr>
            </w:pPr>
            <w:r w:rsidRPr="00177D3C">
              <w:rPr>
                <w:rStyle w:val="FontStyle51"/>
                <w:b/>
                <w:sz w:val="24"/>
                <w:szCs w:val="24"/>
              </w:rPr>
              <w:t>Нормативная база и стадии  проектирования железных дорог</w:t>
            </w:r>
          </w:p>
        </w:tc>
        <w:tc>
          <w:tcPr>
            <w:tcW w:w="902" w:type="dxa"/>
          </w:tcPr>
          <w:p w:rsidR="00177D3C" w:rsidRPr="0031285C" w:rsidRDefault="00177D3C" w:rsidP="001544E6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sz w:val="24"/>
                <w:szCs w:val="24"/>
              </w:rPr>
            </w:pPr>
            <w:r w:rsidRPr="0031285C">
              <w:rPr>
                <w:rStyle w:val="FontStyle51"/>
                <w:b/>
                <w:sz w:val="24"/>
                <w:szCs w:val="24"/>
              </w:rPr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</w:t>
            </w:r>
          </w:p>
        </w:tc>
      </w:tr>
      <w:tr w:rsidR="00177D3C" w:rsidRPr="00177D3C" w:rsidTr="0066406D">
        <w:tc>
          <w:tcPr>
            <w:tcW w:w="3355" w:type="dxa"/>
            <w:gridSpan w:val="2"/>
            <w:vMerge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b/>
                <w:sz w:val="24"/>
                <w:szCs w:val="24"/>
              </w:rPr>
            </w:pPr>
            <w:r w:rsidRPr="00177D3C">
              <w:rPr>
                <w:rStyle w:val="FontStyle51"/>
                <w:b/>
                <w:sz w:val="24"/>
                <w:szCs w:val="24"/>
              </w:rPr>
              <w:t xml:space="preserve">Основные качественные показатели работы проектируемых железных </w:t>
            </w:r>
            <w:r w:rsidRPr="00177D3C">
              <w:rPr>
                <w:rStyle w:val="FontStyle51"/>
                <w:b/>
                <w:sz w:val="24"/>
                <w:szCs w:val="24"/>
              </w:rPr>
              <w:lastRenderedPageBreak/>
              <w:t>дорог</w:t>
            </w:r>
          </w:p>
        </w:tc>
        <w:tc>
          <w:tcPr>
            <w:tcW w:w="902" w:type="dxa"/>
          </w:tcPr>
          <w:p w:rsidR="00177D3C" w:rsidRPr="0031285C" w:rsidRDefault="0031285C" w:rsidP="00177D3C">
            <w:pPr>
              <w:pStyle w:val="Style43"/>
              <w:widowControl/>
              <w:contextualSpacing/>
              <w:jc w:val="center"/>
              <w:rPr>
                <w:b/>
              </w:rPr>
            </w:pPr>
            <w:r w:rsidRPr="0031285C">
              <w:rPr>
                <w:b/>
              </w:rPr>
              <w:lastRenderedPageBreak/>
              <w:t>4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</w:t>
            </w: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Проектирование плана и продольного профиля железных дорог</w:t>
            </w:r>
          </w:p>
        </w:tc>
        <w:tc>
          <w:tcPr>
            <w:tcW w:w="902" w:type="dxa"/>
          </w:tcPr>
          <w:p w:rsidR="00177D3C" w:rsidRPr="0031285C" w:rsidRDefault="0031285C" w:rsidP="00F54430">
            <w:pPr>
              <w:pStyle w:val="Style43"/>
              <w:widowControl/>
              <w:contextualSpacing/>
              <w:jc w:val="center"/>
              <w:rPr>
                <w:b/>
              </w:rPr>
            </w:pPr>
            <w:r w:rsidRPr="0031285C">
              <w:rPr>
                <w:b/>
              </w:rPr>
              <w:t>1</w:t>
            </w:r>
            <w:r w:rsidR="00F54430">
              <w:rPr>
                <w:b/>
              </w:rPr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Элементы плана линии. Круговые и переходные кривые, смежные кривые.</w:t>
            </w:r>
          </w:p>
        </w:tc>
        <w:tc>
          <w:tcPr>
            <w:tcW w:w="902" w:type="dxa"/>
          </w:tcPr>
          <w:p w:rsidR="00177D3C" w:rsidRPr="00177D3C" w:rsidRDefault="00F54430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Размещение и проектирование раздельных пунктов.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Элементы продольного профиля. Виды уклонов.</w:t>
            </w:r>
          </w:p>
        </w:tc>
        <w:tc>
          <w:tcPr>
            <w:tcW w:w="902" w:type="dxa"/>
          </w:tcPr>
          <w:p w:rsidR="00177D3C" w:rsidRPr="00177D3C" w:rsidRDefault="00F54430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Сопряжение элементов продольного профиля.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Взаимное положение элементов плана и продольного профиля.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</w:tr>
      <w:tr w:rsidR="00177D3C" w:rsidRPr="00177D3C" w:rsidTr="0066406D">
        <w:tc>
          <w:tcPr>
            <w:tcW w:w="3355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177D3C" w:rsidRPr="00177D3C" w:rsidRDefault="00177D3C" w:rsidP="00177D3C">
            <w:pPr>
              <w:pStyle w:val="Style43"/>
              <w:widowControl/>
              <w:contextualSpacing/>
            </w:pPr>
          </w:p>
        </w:tc>
        <w:tc>
          <w:tcPr>
            <w:tcW w:w="8104" w:type="dxa"/>
          </w:tcPr>
          <w:p w:rsidR="00177D3C" w:rsidRPr="00177D3C" w:rsidRDefault="00177D3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Показатели плана и профиля проектируемой линии</w:t>
            </w:r>
          </w:p>
        </w:tc>
        <w:tc>
          <w:tcPr>
            <w:tcW w:w="902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177D3C" w:rsidRPr="00177D3C" w:rsidRDefault="00177D3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F23A8A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F23A8A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4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Размещение на трассе и расчет малых водопроп</w:t>
            </w:r>
            <w:r>
              <w:rPr>
                <w:rStyle w:val="FontStyle50"/>
                <w:sz w:val="24"/>
                <w:szCs w:val="24"/>
              </w:rPr>
              <w:t>ускных искусственных сооружений</w:t>
            </w:r>
          </w:p>
        </w:tc>
        <w:tc>
          <w:tcPr>
            <w:tcW w:w="902" w:type="dxa"/>
          </w:tcPr>
          <w:p w:rsidR="0031285C" w:rsidRPr="0031285C" w:rsidRDefault="0031285C" w:rsidP="00177D3C">
            <w:pPr>
              <w:pStyle w:val="Style43"/>
              <w:widowControl/>
              <w:contextualSpacing/>
              <w:jc w:val="center"/>
              <w:rPr>
                <w:b/>
              </w:rPr>
            </w:pPr>
            <w:r>
              <w:tab/>
            </w:r>
            <w:r w:rsidRPr="0031285C">
              <w:rPr>
                <w:b/>
              </w:rPr>
              <w:t>10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Типы малых водопропускных сооружений и их размещение на трассе. Расчет стоков с малых водосборов.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Водопропускная способность и выбор отверстий труб и малых мостов</w:t>
            </w:r>
          </w:p>
        </w:tc>
        <w:tc>
          <w:tcPr>
            <w:tcW w:w="902" w:type="dxa"/>
          </w:tcPr>
          <w:p w:rsidR="0031285C" w:rsidRPr="00177D3C" w:rsidRDefault="0031285C" w:rsidP="0031285C">
            <w:pPr>
              <w:pStyle w:val="Style43"/>
              <w:widowControl/>
              <w:contextualSpacing/>
              <w:jc w:val="center"/>
            </w:pPr>
            <w:r>
              <w:t>6</w:t>
            </w:r>
          </w:p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</w:p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>
              <w:t>4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</w:tc>
      </w:tr>
      <w:tr w:rsidR="0031285C" w:rsidRPr="00177D3C" w:rsidTr="0066406D">
        <w:trPr>
          <w:trHeight w:val="207"/>
        </w:trPr>
        <w:tc>
          <w:tcPr>
            <w:tcW w:w="3355" w:type="dxa"/>
            <w:gridSpan w:val="2"/>
            <w:vMerge w:val="restart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5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2"/>
              <w:spacing w:line="240" w:lineRule="auto"/>
              <w:contextualSpacing/>
              <w:jc w:val="left"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Сравнение вариантов проектируемых железнодорожных линий</w:t>
            </w:r>
          </w:p>
        </w:tc>
        <w:tc>
          <w:tcPr>
            <w:tcW w:w="902" w:type="dxa"/>
          </w:tcPr>
          <w:p w:rsidR="0031285C" w:rsidRPr="00177D3C" w:rsidRDefault="0031285C" w:rsidP="00F54430">
            <w:pPr>
              <w:pStyle w:val="Style43"/>
              <w:widowControl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54430">
              <w:rPr>
                <w:b/>
                <w:bCs/>
              </w:rPr>
              <w:t>0</w:t>
            </w:r>
          </w:p>
        </w:tc>
        <w:tc>
          <w:tcPr>
            <w:tcW w:w="1090" w:type="dxa"/>
            <w:vMerge w:val="restart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</w:t>
            </w:r>
          </w:p>
          <w:p w:rsidR="0031285C" w:rsidRPr="00177D3C" w:rsidRDefault="0031285C" w:rsidP="00177D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85C" w:rsidRPr="00177D3C" w:rsidTr="0066406D">
        <w:trPr>
          <w:trHeight w:val="1025"/>
        </w:trPr>
        <w:tc>
          <w:tcPr>
            <w:tcW w:w="3355" w:type="dxa"/>
            <w:gridSpan w:val="2"/>
            <w:vMerge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 xml:space="preserve">Показатели для оценки вариантов проектируемых железнодорожных линий. 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Оценка общей экономической эффективности проектных решений.</w:t>
            </w:r>
          </w:p>
          <w:p w:rsidR="0031285C" w:rsidRPr="00177D3C" w:rsidRDefault="0031285C" w:rsidP="00177D3C">
            <w:pPr>
              <w:pStyle w:val="Style46"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Определение строительных показателей и строительной стоимости вариантов. Определение эксплуатационных расходов при сравнении вариантов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  <w:rPr>
                <w:lang w:val="en-US"/>
              </w:rPr>
            </w:pPr>
            <w:r w:rsidRPr="00177D3C">
              <w:t>2</w:t>
            </w:r>
          </w:p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  <w:p w:rsidR="0031285C" w:rsidRPr="00177D3C" w:rsidRDefault="00F54430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>
              <w:t>4</w:t>
            </w:r>
          </w:p>
          <w:p w:rsidR="0031285C" w:rsidRPr="00177D3C" w:rsidRDefault="0031285C" w:rsidP="00177D3C">
            <w:pPr>
              <w:pStyle w:val="Style43"/>
              <w:contextualSpacing/>
              <w:jc w:val="center"/>
            </w:pPr>
          </w:p>
        </w:tc>
        <w:tc>
          <w:tcPr>
            <w:tcW w:w="1090" w:type="dxa"/>
            <w:vMerge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</w:tr>
      <w:tr w:rsidR="0031285C" w:rsidRPr="00177D3C" w:rsidTr="0066406D">
        <w:trPr>
          <w:trHeight w:val="249"/>
        </w:trPr>
        <w:tc>
          <w:tcPr>
            <w:tcW w:w="3355" w:type="dxa"/>
            <w:gridSpan w:val="2"/>
            <w:vMerge w:val="restart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6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Проектирование реконструкции железных дорог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090" w:type="dxa"/>
            <w:vMerge w:val="restart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  <w:r w:rsidRPr="00177D3C">
              <w:t xml:space="preserve">       </w:t>
            </w:r>
          </w:p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3</w:t>
            </w:r>
          </w:p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3</w:t>
            </w:r>
          </w:p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3</w:t>
            </w:r>
          </w:p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3</w:t>
            </w:r>
          </w:p>
        </w:tc>
      </w:tr>
      <w:tr w:rsidR="0031285C" w:rsidRPr="00177D3C" w:rsidTr="0066406D">
        <w:trPr>
          <w:trHeight w:val="1191"/>
        </w:trPr>
        <w:tc>
          <w:tcPr>
            <w:tcW w:w="3355" w:type="dxa"/>
            <w:gridSpan w:val="2"/>
            <w:vMerge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b/>
                <w:bCs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Мощность железных дорог и пути усиления мощности.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Проектирование продольного профиля при реконструкции однопутных линий и строительстве вторых путей.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Поперченные профили при проектировании вторых путей.</w:t>
            </w:r>
          </w:p>
          <w:p w:rsidR="0031285C" w:rsidRPr="00177D3C" w:rsidRDefault="0031285C" w:rsidP="00177D3C">
            <w:pPr>
              <w:pStyle w:val="Style46"/>
              <w:spacing w:line="240" w:lineRule="auto"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Проектирование реконструкции плана существующих железных дорог и плана второго пути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1285C" w:rsidRPr="00177D3C" w:rsidRDefault="0031285C" w:rsidP="00177D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1285C" w:rsidRPr="00177D3C" w:rsidRDefault="0031285C" w:rsidP="00177D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85C" w:rsidRPr="00177D3C" w:rsidRDefault="0031285C" w:rsidP="00177D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1285C" w:rsidRPr="00177D3C" w:rsidRDefault="0031285C" w:rsidP="00177D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0" w:type="dxa"/>
            <w:vMerge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8642" w:type="dxa"/>
            <w:gridSpan w:val="3"/>
          </w:tcPr>
          <w:p w:rsidR="0031285C" w:rsidRPr="00177D3C" w:rsidRDefault="0031285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Практические занятия</w:t>
            </w:r>
          </w:p>
        </w:tc>
        <w:tc>
          <w:tcPr>
            <w:tcW w:w="902" w:type="dxa"/>
          </w:tcPr>
          <w:p w:rsidR="0031285C" w:rsidRPr="00177D3C" w:rsidRDefault="0031285C" w:rsidP="00F54430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sz w:val="24"/>
                <w:szCs w:val="24"/>
              </w:rPr>
            </w:pPr>
            <w:r>
              <w:rPr>
                <w:rStyle w:val="FontStyle51"/>
                <w:b/>
                <w:sz w:val="24"/>
                <w:szCs w:val="24"/>
              </w:rPr>
              <w:t>2</w:t>
            </w:r>
            <w:r w:rsidR="00F54430">
              <w:rPr>
                <w:rStyle w:val="FontStyle51"/>
                <w:b/>
                <w:sz w:val="24"/>
                <w:szCs w:val="24"/>
              </w:rPr>
              <w:t>4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1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Проектирование плана линии. Подбор радиусов круговых кривых, разбивка пикетажа</w:t>
            </w:r>
            <w:r>
              <w:rPr>
                <w:rStyle w:val="FontStyle51"/>
                <w:sz w:val="24"/>
                <w:szCs w:val="24"/>
              </w:rPr>
              <w:t>.</w:t>
            </w:r>
            <w:r w:rsidRPr="00177D3C">
              <w:rPr>
                <w:rStyle w:val="FontStyle51"/>
                <w:sz w:val="24"/>
                <w:szCs w:val="24"/>
              </w:rPr>
              <w:t xml:space="preserve"> Построение схематических продольных профилей</w:t>
            </w:r>
          </w:p>
        </w:tc>
        <w:tc>
          <w:tcPr>
            <w:tcW w:w="902" w:type="dxa"/>
          </w:tcPr>
          <w:p w:rsidR="0031285C" w:rsidRPr="00177D3C" w:rsidRDefault="00F54430" w:rsidP="00177D3C">
            <w:pPr>
              <w:pStyle w:val="Style43"/>
              <w:widowControl/>
              <w:contextualSpacing/>
              <w:jc w:val="center"/>
            </w:pPr>
            <w:r>
              <w:t>4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2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Размещение по трассе малых водопропускных искусственных сооружений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3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Определение основных геометрических характеристик бассейна водосбора искусственного сооружения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4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Выбор типов и определение размеров малых водопропускных искусственных сооружений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5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Проверка достаточности высоты насыпи у водопропускного искусственного сооружения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6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Определение строительной стоимости проектируемого участка новой железной дороги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  <w:vMerge w:val="restart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  <w:tcBorders>
              <w:bottom w:val="nil"/>
            </w:tcBorders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7</w:t>
            </w:r>
          </w:p>
        </w:tc>
        <w:tc>
          <w:tcPr>
            <w:tcW w:w="8104" w:type="dxa"/>
            <w:tcBorders>
              <w:bottom w:val="nil"/>
            </w:tcBorders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Определение эксплуатационных расходов проектируемого участка новой железной дороги</w:t>
            </w:r>
          </w:p>
        </w:tc>
        <w:tc>
          <w:tcPr>
            <w:tcW w:w="902" w:type="dxa"/>
            <w:vMerge w:val="restart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  <w:vMerge w:val="restart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  <w:vMerge/>
          </w:tcPr>
          <w:p w:rsidR="0031285C" w:rsidRPr="00177D3C" w:rsidRDefault="0031285C" w:rsidP="00177D3C">
            <w:pPr>
              <w:pStyle w:val="Style25"/>
              <w:widowControl/>
              <w:contextualSpacing/>
              <w:rPr>
                <w:rStyle w:val="FontStyle56"/>
                <w:sz w:val="24"/>
                <w:szCs w:val="24"/>
              </w:rPr>
            </w:pPr>
          </w:p>
        </w:tc>
        <w:tc>
          <w:tcPr>
            <w:tcW w:w="8642" w:type="dxa"/>
            <w:gridSpan w:val="3"/>
            <w:tcBorders>
              <w:top w:val="nil"/>
            </w:tcBorders>
          </w:tcPr>
          <w:p w:rsidR="0031285C" w:rsidRPr="00177D3C" w:rsidRDefault="0031285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31285C" w:rsidRPr="00177D3C" w:rsidRDefault="0031285C" w:rsidP="00177D3C">
            <w:pPr>
              <w:pStyle w:val="Style42"/>
              <w:widowControl/>
              <w:spacing w:line="240" w:lineRule="auto"/>
              <w:contextualSpacing/>
              <w:jc w:val="center"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8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Сравнение вариантов и выбор оптимального варианта трассы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 w:rsidRPr="00177D3C"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9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Построение подробного продольного профиля по выбранному варианту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10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Проектирование реконструкции продольного профиля существующей железной дороги методом утрированного профиля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3355" w:type="dxa"/>
            <w:gridSpan w:val="2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  <w:tc>
          <w:tcPr>
            <w:tcW w:w="538" w:type="dxa"/>
            <w:gridSpan w:val="2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11</w:t>
            </w:r>
          </w:p>
        </w:tc>
        <w:tc>
          <w:tcPr>
            <w:tcW w:w="8104" w:type="dxa"/>
          </w:tcPr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Построение поперечного профиля земляного полотна при проектировании второго пути</w:t>
            </w:r>
          </w:p>
        </w:tc>
        <w:tc>
          <w:tcPr>
            <w:tcW w:w="902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  <w:jc w:val="center"/>
            </w:pPr>
            <w:r>
              <w:t>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c>
          <w:tcPr>
            <w:tcW w:w="11997" w:type="dxa"/>
            <w:gridSpan w:val="5"/>
          </w:tcPr>
          <w:p w:rsidR="0031285C" w:rsidRPr="00177D3C" w:rsidRDefault="0031285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Самостоятельная работа при изучении раздела 2</w:t>
            </w:r>
            <w:r>
              <w:rPr>
                <w:rStyle w:val="FontStyle50"/>
                <w:sz w:val="24"/>
                <w:szCs w:val="24"/>
              </w:rPr>
              <w:t xml:space="preserve"> (самостоятельное изучение тем)</w:t>
            </w:r>
          </w:p>
          <w:p w:rsidR="009F4F03" w:rsidRPr="009F4F03" w:rsidRDefault="009F4F03" w:rsidP="009F4F03">
            <w:pPr>
              <w:pStyle w:val="Style19"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 xml:space="preserve">№ 1 - </w:t>
            </w:r>
            <w:r w:rsidRPr="009F4F03">
              <w:rPr>
                <w:rStyle w:val="FontStyle51"/>
                <w:sz w:val="24"/>
                <w:szCs w:val="24"/>
              </w:rPr>
              <w:t>Подготовка презентации</w:t>
            </w:r>
          </w:p>
          <w:p w:rsidR="009F4F03" w:rsidRPr="009F4F03" w:rsidRDefault="009F4F03" w:rsidP="009F4F03">
            <w:pPr>
              <w:pStyle w:val="Style19"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№ 2 - П</w:t>
            </w:r>
            <w:r w:rsidRPr="009F4F03">
              <w:rPr>
                <w:rStyle w:val="FontStyle51"/>
                <w:sz w:val="24"/>
                <w:szCs w:val="24"/>
              </w:rPr>
              <w:t>одготовка к практическим занятиям</w:t>
            </w:r>
          </w:p>
          <w:p w:rsidR="009F4F03" w:rsidRPr="009F4F03" w:rsidRDefault="009F4F03" w:rsidP="009F4F03">
            <w:pPr>
              <w:pStyle w:val="Style19"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 xml:space="preserve">№ 3 - </w:t>
            </w:r>
            <w:r w:rsidRPr="009F4F03">
              <w:rPr>
                <w:rStyle w:val="FontStyle51"/>
                <w:sz w:val="24"/>
                <w:szCs w:val="24"/>
              </w:rPr>
              <w:t>Подготовка к практическим занятиям</w:t>
            </w:r>
          </w:p>
          <w:p w:rsidR="009F4F03" w:rsidRPr="009F4F03" w:rsidRDefault="009F4F03" w:rsidP="009F4F03">
            <w:pPr>
              <w:pStyle w:val="Style19"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 xml:space="preserve">№ 4 - </w:t>
            </w:r>
            <w:r w:rsidRPr="009F4F03">
              <w:rPr>
                <w:rStyle w:val="FontStyle51"/>
                <w:sz w:val="24"/>
                <w:szCs w:val="24"/>
              </w:rPr>
              <w:t>Подготовка реферата</w:t>
            </w:r>
          </w:p>
          <w:p w:rsidR="009F4F03" w:rsidRPr="009F4F03" w:rsidRDefault="009F4F03" w:rsidP="009F4F03">
            <w:pPr>
              <w:pStyle w:val="Style19"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 xml:space="preserve">№ 5 - </w:t>
            </w:r>
            <w:r w:rsidRPr="009F4F03">
              <w:rPr>
                <w:rStyle w:val="FontStyle51"/>
                <w:sz w:val="24"/>
                <w:szCs w:val="24"/>
              </w:rPr>
              <w:t>Подготовка презентации</w:t>
            </w:r>
          </w:p>
          <w:p w:rsidR="009F4F03" w:rsidRPr="009F4F03" w:rsidRDefault="009F4F03" w:rsidP="009F4F03">
            <w:pPr>
              <w:pStyle w:val="Style19"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 xml:space="preserve">№ 6 - </w:t>
            </w:r>
            <w:r w:rsidRPr="009F4F03">
              <w:rPr>
                <w:rStyle w:val="FontStyle51"/>
                <w:sz w:val="24"/>
                <w:szCs w:val="24"/>
              </w:rPr>
              <w:t>Составление глоссария; подготовка к практическим занятиям</w:t>
            </w:r>
          </w:p>
          <w:p w:rsidR="009F4F03" w:rsidRPr="009F4F03" w:rsidRDefault="009F4F03" w:rsidP="009F4F03">
            <w:pPr>
              <w:pStyle w:val="Style19"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 xml:space="preserve">№ 7 - </w:t>
            </w:r>
            <w:r w:rsidRPr="009F4F03">
              <w:rPr>
                <w:rStyle w:val="FontStyle51"/>
                <w:sz w:val="24"/>
                <w:szCs w:val="24"/>
              </w:rPr>
              <w:t>Подготовка презентации, подготовка к практическим занятиям</w:t>
            </w:r>
          </w:p>
          <w:p w:rsidR="009F4F03" w:rsidRPr="009F4F03" w:rsidRDefault="009F4F03" w:rsidP="009F4F03">
            <w:pPr>
              <w:pStyle w:val="Style19"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№ 8 - П</w:t>
            </w:r>
            <w:r w:rsidRPr="009F4F03">
              <w:rPr>
                <w:rStyle w:val="FontStyle51"/>
                <w:sz w:val="24"/>
                <w:szCs w:val="24"/>
              </w:rPr>
              <w:t xml:space="preserve">одготовка к практическим занятиям </w:t>
            </w:r>
          </w:p>
          <w:p w:rsidR="0031285C" w:rsidRPr="00177D3C" w:rsidRDefault="009F4F03" w:rsidP="001544E6">
            <w:pPr>
              <w:pStyle w:val="Style19"/>
              <w:widowControl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№ 9 - П</w:t>
            </w:r>
            <w:r w:rsidRPr="009F4F03">
              <w:rPr>
                <w:rStyle w:val="FontStyle51"/>
                <w:sz w:val="24"/>
                <w:szCs w:val="24"/>
              </w:rPr>
              <w:t>од</w:t>
            </w:r>
            <w:r>
              <w:rPr>
                <w:rStyle w:val="FontStyle51"/>
                <w:sz w:val="24"/>
                <w:szCs w:val="24"/>
              </w:rPr>
              <w:t>готовка к практическим занятиям</w:t>
            </w:r>
          </w:p>
        </w:tc>
        <w:tc>
          <w:tcPr>
            <w:tcW w:w="902" w:type="dxa"/>
          </w:tcPr>
          <w:p w:rsidR="0031285C" w:rsidRPr="00177D3C" w:rsidRDefault="00F54430" w:rsidP="001544E6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27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rPr>
          <w:trHeight w:val="251"/>
        </w:trPr>
        <w:tc>
          <w:tcPr>
            <w:tcW w:w="11997" w:type="dxa"/>
            <w:gridSpan w:val="5"/>
          </w:tcPr>
          <w:p w:rsidR="0031285C" w:rsidRPr="00177D3C" w:rsidRDefault="0031285C" w:rsidP="00177D3C">
            <w:pPr>
              <w:pStyle w:val="Style19"/>
              <w:widowControl/>
              <w:tabs>
                <w:tab w:val="left" w:pos="317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b/>
                <w:sz w:val="24"/>
                <w:szCs w:val="24"/>
              </w:rPr>
              <w:t>Всего часов</w:t>
            </w:r>
            <w:r w:rsidRPr="00177D3C">
              <w:rPr>
                <w:rStyle w:val="FontStyle50"/>
                <w:sz w:val="24"/>
                <w:szCs w:val="24"/>
              </w:rPr>
              <w:t xml:space="preserve"> МДК 01.02  Изыскания и проектирование железных дорог</w:t>
            </w:r>
          </w:p>
        </w:tc>
        <w:tc>
          <w:tcPr>
            <w:tcW w:w="902" w:type="dxa"/>
          </w:tcPr>
          <w:p w:rsidR="0031285C" w:rsidRPr="00177D3C" w:rsidRDefault="00F54430" w:rsidP="001544E6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sz w:val="24"/>
                <w:szCs w:val="24"/>
              </w:rPr>
            </w:pPr>
            <w:r>
              <w:rPr>
                <w:rStyle w:val="FontStyle51"/>
                <w:b/>
                <w:sz w:val="24"/>
                <w:szCs w:val="24"/>
              </w:rPr>
              <w:t>122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580C2C" w:rsidRPr="00177D3C" w:rsidTr="0066406D">
        <w:trPr>
          <w:trHeight w:val="251"/>
        </w:trPr>
        <w:tc>
          <w:tcPr>
            <w:tcW w:w="11997" w:type="dxa"/>
            <w:gridSpan w:val="5"/>
          </w:tcPr>
          <w:p w:rsidR="00580C2C" w:rsidRPr="00177D3C" w:rsidRDefault="00580C2C" w:rsidP="00177D3C">
            <w:pPr>
              <w:pStyle w:val="Style19"/>
              <w:widowControl/>
              <w:tabs>
                <w:tab w:val="left" w:pos="317"/>
              </w:tabs>
              <w:contextualSpacing/>
              <w:rPr>
                <w:rStyle w:val="FontStyle51"/>
                <w:b/>
                <w:sz w:val="24"/>
                <w:szCs w:val="24"/>
              </w:rPr>
            </w:pPr>
            <w:r>
              <w:rPr>
                <w:rStyle w:val="FontStyle51"/>
                <w:b/>
                <w:sz w:val="24"/>
                <w:szCs w:val="24"/>
              </w:rPr>
              <w:t>ПАтт</w:t>
            </w:r>
          </w:p>
        </w:tc>
        <w:tc>
          <w:tcPr>
            <w:tcW w:w="902" w:type="dxa"/>
          </w:tcPr>
          <w:p w:rsidR="00580C2C" w:rsidRDefault="00580C2C" w:rsidP="001544E6">
            <w:pPr>
              <w:pStyle w:val="Style46"/>
              <w:widowControl/>
              <w:spacing w:line="240" w:lineRule="auto"/>
              <w:contextualSpacing/>
              <w:jc w:val="center"/>
              <w:rPr>
                <w:rStyle w:val="FontStyle51"/>
                <w:b/>
                <w:sz w:val="24"/>
                <w:szCs w:val="24"/>
              </w:rPr>
            </w:pPr>
            <w:r>
              <w:rPr>
                <w:rStyle w:val="FontStyle51"/>
                <w:b/>
                <w:sz w:val="24"/>
                <w:szCs w:val="24"/>
              </w:rPr>
              <w:t>12</w:t>
            </w:r>
          </w:p>
        </w:tc>
        <w:tc>
          <w:tcPr>
            <w:tcW w:w="1090" w:type="dxa"/>
          </w:tcPr>
          <w:p w:rsidR="00580C2C" w:rsidRPr="00177D3C" w:rsidRDefault="00580C2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rPr>
          <w:trHeight w:val="2428"/>
        </w:trPr>
        <w:tc>
          <w:tcPr>
            <w:tcW w:w="11997" w:type="dxa"/>
            <w:gridSpan w:val="5"/>
          </w:tcPr>
          <w:p w:rsidR="0031285C" w:rsidRPr="00177D3C" w:rsidRDefault="0031285C" w:rsidP="00177D3C">
            <w:pPr>
              <w:pStyle w:val="Style42"/>
              <w:widowControl/>
              <w:spacing w:line="240" w:lineRule="auto"/>
              <w:contextualSpacing/>
              <w:jc w:val="left"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lastRenderedPageBreak/>
              <w:t>Учебная практика УП 01.01Учебная (геодезическая) практика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</w:pPr>
            <w:r w:rsidRPr="00177D3C">
              <w:rPr>
                <w:rStyle w:val="FontStyle51"/>
                <w:sz w:val="24"/>
                <w:szCs w:val="24"/>
              </w:rPr>
              <w:t>Виды работ:</w:t>
            </w:r>
            <w:r w:rsidRPr="00177D3C">
              <w:t xml:space="preserve"> 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t>1.</w:t>
            </w:r>
            <w:r w:rsidRPr="00177D3C">
              <w:rPr>
                <w:rStyle w:val="FontStyle51"/>
                <w:sz w:val="24"/>
                <w:szCs w:val="24"/>
              </w:rPr>
              <w:t>Теодолитная съемка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2.Тахеометрическая съемка участка местности.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3. Разбивка и нивелирование трассы.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4. Разбивка круговых кривых.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5. Нивелирование по квадратам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6. Нивелирование существующего железнодорожного пути.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7. Нивелирование водотока</w:t>
            </w:r>
          </w:p>
          <w:p w:rsidR="0031285C" w:rsidRPr="00177D3C" w:rsidRDefault="0031285C" w:rsidP="00177D3C">
            <w:pPr>
              <w:pStyle w:val="Style46"/>
              <w:widowControl/>
              <w:spacing w:line="240" w:lineRule="auto"/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1"/>
                <w:sz w:val="24"/>
                <w:szCs w:val="24"/>
              </w:rPr>
              <w:t>8. Камеральная обработка материалов</w:t>
            </w:r>
          </w:p>
          <w:p w:rsidR="0031285C" w:rsidRPr="00177D3C" w:rsidRDefault="0031285C" w:rsidP="00177D3C">
            <w:pPr>
              <w:pStyle w:val="Style19"/>
              <w:tabs>
                <w:tab w:val="left" w:pos="317"/>
              </w:tabs>
              <w:contextualSpacing/>
              <w:rPr>
                <w:rStyle w:val="FontStyle50"/>
                <w:sz w:val="24"/>
                <w:szCs w:val="24"/>
              </w:rPr>
            </w:pPr>
          </w:p>
        </w:tc>
        <w:tc>
          <w:tcPr>
            <w:tcW w:w="902" w:type="dxa"/>
          </w:tcPr>
          <w:p w:rsidR="0031285C" w:rsidRPr="00177D3C" w:rsidRDefault="0031285C" w:rsidP="001544E6">
            <w:pPr>
              <w:pStyle w:val="Style46"/>
              <w:spacing w:line="240" w:lineRule="auto"/>
              <w:contextualSpacing/>
              <w:jc w:val="center"/>
              <w:rPr>
                <w:rStyle w:val="FontStyle51"/>
                <w:b/>
                <w:sz w:val="24"/>
                <w:szCs w:val="24"/>
              </w:rPr>
            </w:pPr>
            <w:r>
              <w:rPr>
                <w:rStyle w:val="FontStyle51"/>
                <w:b/>
                <w:sz w:val="24"/>
                <w:szCs w:val="24"/>
              </w:rPr>
              <w:t>36</w:t>
            </w:r>
          </w:p>
        </w:tc>
        <w:tc>
          <w:tcPr>
            <w:tcW w:w="1090" w:type="dxa"/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  <w:tr w:rsidR="0031285C" w:rsidRPr="00177D3C" w:rsidTr="006640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1"/>
        </w:trPr>
        <w:tc>
          <w:tcPr>
            <w:tcW w:w="119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85C" w:rsidRPr="00177D3C" w:rsidRDefault="0031285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 xml:space="preserve">ПП 01.01 Производственная практика (по профилю специальности) </w:t>
            </w:r>
            <w:r w:rsidRPr="00177D3C">
              <w:rPr>
                <w:rStyle w:val="FontStyle53"/>
                <w:sz w:val="24"/>
                <w:szCs w:val="24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85C" w:rsidRPr="00177D3C" w:rsidRDefault="009623B2" w:rsidP="00177D3C">
            <w:pPr>
              <w:pStyle w:val="Style8"/>
              <w:widowControl/>
              <w:contextualSpacing/>
              <w:jc w:val="center"/>
              <w:rPr>
                <w:rStyle w:val="FontStyle50"/>
                <w:sz w:val="24"/>
                <w:szCs w:val="24"/>
              </w:rPr>
            </w:pPr>
            <w:r>
              <w:rPr>
                <w:rStyle w:val="FontStyle50"/>
                <w:sz w:val="24"/>
                <w:szCs w:val="24"/>
              </w:rPr>
              <w:t>36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85C" w:rsidRPr="00177D3C" w:rsidRDefault="0031285C" w:rsidP="00177D3C">
            <w:pPr>
              <w:pStyle w:val="Style8"/>
              <w:widowControl/>
              <w:contextualSpacing/>
              <w:rPr>
                <w:rStyle w:val="FontStyle50"/>
                <w:sz w:val="24"/>
                <w:szCs w:val="24"/>
              </w:rPr>
            </w:pPr>
          </w:p>
        </w:tc>
      </w:tr>
      <w:tr w:rsidR="0031285C" w:rsidRPr="00177D3C" w:rsidTr="006640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8"/>
        </w:trPr>
        <w:tc>
          <w:tcPr>
            <w:tcW w:w="11997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285C" w:rsidRPr="00177D3C" w:rsidRDefault="0031285C" w:rsidP="00177D3C">
            <w:pPr>
              <w:pStyle w:val="Style19"/>
              <w:widowControl/>
              <w:tabs>
                <w:tab w:val="left" w:pos="312"/>
              </w:tabs>
              <w:contextualSpacing/>
              <w:rPr>
                <w:rStyle w:val="FontStyle51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Всего часов ПМ.01</w:t>
            </w:r>
            <w:r w:rsidRPr="00177D3C">
              <w:t xml:space="preserve"> </w:t>
            </w:r>
            <w:r w:rsidRPr="00177D3C">
              <w:rPr>
                <w:rStyle w:val="FontStyle53"/>
                <w:sz w:val="24"/>
                <w:szCs w:val="24"/>
              </w:rPr>
              <w:t xml:space="preserve">Проведение геодезических работ при изысканиях по реконструкции, проектированию, строительству и эксплуатации железных дорог    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285C" w:rsidRPr="00177D3C" w:rsidRDefault="00580C2C" w:rsidP="00580C2C">
            <w:pPr>
              <w:pStyle w:val="Style43"/>
              <w:widowControl/>
              <w:contextualSpacing/>
              <w:jc w:val="center"/>
              <w:rPr>
                <w:b/>
              </w:rPr>
            </w:pPr>
            <w:r>
              <w:rPr>
                <w:b/>
              </w:rPr>
              <w:t>287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1285C" w:rsidRPr="00177D3C" w:rsidRDefault="0031285C" w:rsidP="00177D3C">
            <w:pPr>
              <w:pStyle w:val="Style43"/>
              <w:widowControl/>
              <w:contextualSpacing/>
            </w:pPr>
          </w:p>
        </w:tc>
      </w:tr>
    </w:tbl>
    <w:p w:rsidR="00284815" w:rsidRPr="00AA2DE4" w:rsidRDefault="00284815" w:rsidP="003564AB">
      <w:pPr>
        <w:spacing w:after="0"/>
        <w:ind w:firstLine="709"/>
        <w:contextualSpacing/>
        <w:jc w:val="both"/>
        <w:rPr>
          <w:color w:val="262626" w:themeColor="text1" w:themeTint="D9"/>
        </w:rPr>
        <w:sectPr w:rsidR="00284815" w:rsidRPr="00AA2DE4" w:rsidSect="0028481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84815" w:rsidRPr="00AA2DE4" w:rsidRDefault="00CE5997" w:rsidP="009F4F0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lastRenderedPageBreak/>
        <w:t>4</w:t>
      </w:r>
      <w:r w:rsidR="00284815" w:rsidRPr="00AA2DE4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t xml:space="preserve">. условия реализации ПРОФЕССИОНАЛЬНОГО МОДУЛЯ </w:t>
      </w:r>
    </w:p>
    <w:p w:rsidR="00284815" w:rsidRPr="00AA2DE4" w:rsidRDefault="00284815" w:rsidP="009F4F03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</w:pPr>
    </w:p>
    <w:p w:rsidR="00284815" w:rsidRPr="00AA2DE4" w:rsidRDefault="00CE5997" w:rsidP="009F4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4</w:t>
      </w:r>
      <w:r w:rsidR="00284815" w:rsidRPr="00AA2DE4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.1. Материально-техническое обеспечение реализации ПМ:</w:t>
      </w:r>
    </w:p>
    <w:p w:rsidR="00284815" w:rsidRDefault="00284815" w:rsidP="009F4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AA2DE4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Программа профессионального модуля реализуется в</w:t>
      </w:r>
      <w:r w:rsidR="0033736B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:</w:t>
      </w:r>
    </w:p>
    <w:p w:rsidR="0033736B" w:rsidRPr="0033736B" w:rsidRDefault="0033736B" w:rsidP="009F4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- учебных кабинетах:</w:t>
      </w:r>
    </w:p>
    <w:p w:rsidR="0033736B" w:rsidRDefault="0033736B" w:rsidP="009F4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№ 302</w:t>
      </w:r>
      <w:r w:rsidRPr="0033736B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«</w:t>
      </w:r>
      <w:r w:rsidRPr="0033736B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Геодезия, изыскания и проектирование железных дорог</w:t>
      </w:r>
      <w:r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»</w:t>
      </w:r>
      <w:r w:rsidRPr="0033736B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.</w:t>
      </w:r>
    </w:p>
    <w:p w:rsidR="0033736B" w:rsidRPr="0033736B" w:rsidRDefault="0033736B" w:rsidP="009F4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- учебных лабораториях:</w:t>
      </w:r>
    </w:p>
    <w:p w:rsidR="0033736B" w:rsidRPr="0033736B" w:rsidRDefault="0033736B" w:rsidP="009F4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</w:pPr>
      <w:r w:rsidRPr="0033736B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- учебном полигоне:</w:t>
      </w:r>
    </w:p>
    <w:p w:rsidR="0033736B" w:rsidRDefault="0033736B" w:rsidP="009F4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Полигон </w:t>
      </w:r>
      <w:r w:rsidR="00382B47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РТЖТ-филиал ПривГУПС</w:t>
      </w:r>
    </w:p>
    <w:p w:rsidR="00284815" w:rsidRDefault="00CE5997" w:rsidP="009F4F0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4</w:t>
      </w:r>
      <w:r w:rsidR="00284815" w:rsidRPr="00AA2DE4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.2. Информационное обеспечение реализаци</w:t>
      </w:r>
      <w:r w:rsidR="009F4F03"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  <w:t>и программы</w:t>
      </w:r>
    </w:p>
    <w:p w:rsidR="009F4F03" w:rsidRPr="00AA2DE4" w:rsidRDefault="009F4F03" w:rsidP="009F4F0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eastAsia="ru-RU"/>
        </w:rPr>
      </w:pPr>
    </w:p>
    <w:p w:rsidR="00CE5997" w:rsidRDefault="00CE5997" w:rsidP="009F4F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CE5997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Для реализации программы библиотечный фонд образовательной организации имеет печатные и/или электронное образовательные и информационные ресурсы, используемые в образовательном процессе</w:t>
      </w:r>
      <w:r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.</w:t>
      </w:r>
    </w:p>
    <w:p w:rsidR="00CF78C1" w:rsidRDefault="00CE5997" w:rsidP="009F4F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CE599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Основные источники</w:t>
      </w:r>
      <w:r w:rsidR="009F4F03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:</w:t>
      </w:r>
    </w:p>
    <w:p w:rsidR="009F4F03" w:rsidRDefault="005E0EE6" w:rsidP="009F4F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hyperlink r:id="rId9" w:history="1">
        <w:r w:rsidR="00CF78C1" w:rsidRPr="00CF78C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https://umczdt.ru/</w:t>
        </w:r>
      </w:hyperlink>
    </w:p>
    <w:p w:rsidR="00CE5997" w:rsidRPr="009F4F03" w:rsidRDefault="009F4F03" w:rsidP="009F4F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Дополнительные источники:</w:t>
      </w:r>
    </w:p>
    <w:p w:rsidR="00CF78C1" w:rsidRPr="00CE5997" w:rsidRDefault="00CF78C1" w:rsidP="009F4F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1. </w:t>
      </w:r>
      <w:r w:rsidRPr="00CE5997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 xml:space="preserve">Копыленко В.А., Космин В.В. Изыскания  и проектирование железных дорог: учебник. 2017. – М.: УМЦ ЖДТ, 2017. </w:t>
      </w:r>
    </w:p>
    <w:p w:rsidR="00CF78C1" w:rsidRPr="00CE5997" w:rsidRDefault="00CF78C1" w:rsidP="009F4F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  <w:r w:rsidRPr="00CE5997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>2.</w:t>
      </w:r>
      <w:r w:rsidRPr="00CE5997"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  <w:tab/>
        <w:t>Табаков, А.А. – Геодезия – Москва: : ФГБУ ДПО «Учебно-методический центр по образованию на железнодорожном транспорте», 2020</w:t>
      </w:r>
    </w:p>
    <w:p w:rsidR="00CF78C1" w:rsidRDefault="00CF78C1" w:rsidP="009F4F0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8"/>
          <w:szCs w:val="28"/>
          <w:lang w:eastAsia="ru-RU"/>
        </w:rPr>
      </w:pPr>
    </w:p>
    <w:p w:rsidR="00CE5997" w:rsidRPr="00CE5997" w:rsidRDefault="00CE5997" w:rsidP="009F4F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</w:pPr>
      <w:r w:rsidRPr="00CE599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Периодические источники</w:t>
      </w:r>
      <w:r w:rsidR="009F4F03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:</w:t>
      </w:r>
    </w:p>
    <w:p w:rsidR="00CE5997" w:rsidRPr="00CE5997" w:rsidRDefault="00CE5997" w:rsidP="009F4F0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</w:pPr>
      <w:r w:rsidRPr="00CE5997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ru-RU"/>
        </w:rPr>
        <w:t>Перечень профессиональных без данных и информационных справочных систем:</w:t>
      </w:r>
    </w:p>
    <w:p w:rsidR="00560E84" w:rsidRPr="00AA2DE4" w:rsidRDefault="005E0EE6" w:rsidP="009F4F03">
      <w:pPr>
        <w:pStyle w:val="a4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62626" w:themeColor="text1" w:themeTint="D9"/>
          <w:sz w:val="28"/>
        </w:rPr>
      </w:pPr>
      <w:hyperlink r:id="rId10" w:history="1">
        <w:r w:rsidR="00291184" w:rsidRPr="00AA2DE4">
          <w:rPr>
            <w:rStyle w:val="a5"/>
            <w:rFonts w:ascii="Times New Roman" w:hAnsi="Times New Roman" w:cs="Times New Roman"/>
            <w:color w:val="262626" w:themeColor="text1" w:themeTint="D9"/>
            <w:sz w:val="28"/>
          </w:rPr>
          <w:t>http://sitegeodesy.com/</w:t>
        </w:r>
      </w:hyperlink>
    </w:p>
    <w:p w:rsidR="00291184" w:rsidRPr="00AA2DE4" w:rsidRDefault="005E0EE6" w:rsidP="009F4F03">
      <w:pPr>
        <w:pStyle w:val="a4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62626" w:themeColor="text1" w:themeTint="D9"/>
          <w:sz w:val="28"/>
        </w:rPr>
      </w:pPr>
      <w:hyperlink r:id="rId11" w:history="1">
        <w:r w:rsidR="00291184" w:rsidRPr="00AA2DE4">
          <w:rPr>
            <w:rStyle w:val="a5"/>
            <w:rFonts w:ascii="Times New Roman" w:hAnsi="Times New Roman" w:cs="Times New Roman"/>
            <w:color w:val="262626" w:themeColor="text1" w:themeTint="D9"/>
            <w:sz w:val="28"/>
          </w:rPr>
          <w:t>https://umczdt.ru/</w:t>
        </w:r>
      </w:hyperlink>
    </w:p>
    <w:p w:rsidR="00291184" w:rsidRPr="00AA2DE4" w:rsidRDefault="00291184" w:rsidP="00291184">
      <w:pPr>
        <w:pStyle w:val="a4"/>
        <w:spacing w:after="0"/>
        <w:ind w:left="1069"/>
        <w:jc w:val="both"/>
        <w:rPr>
          <w:rFonts w:ascii="Times New Roman" w:hAnsi="Times New Roman" w:cs="Times New Roman"/>
          <w:color w:val="262626" w:themeColor="text1" w:themeTint="D9"/>
          <w:sz w:val="28"/>
        </w:rPr>
      </w:pPr>
    </w:p>
    <w:p w:rsidR="00291184" w:rsidRPr="00CF78C1" w:rsidRDefault="00291184" w:rsidP="00CF78C1">
      <w:pPr>
        <w:spacing w:after="0"/>
        <w:jc w:val="both"/>
        <w:rPr>
          <w:rFonts w:ascii="Times New Roman" w:hAnsi="Times New Roman" w:cs="Times New Roman"/>
          <w:color w:val="262626" w:themeColor="text1" w:themeTint="D9"/>
          <w:sz w:val="28"/>
        </w:rPr>
      </w:pPr>
    </w:p>
    <w:p w:rsidR="00291184" w:rsidRPr="00AA2DE4" w:rsidRDefault="00CE5997" w:rsidP="0029118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before="120" w:after="0" w:line="240" w:lineRule="auto"/>
        <w:ind w:left="643"/>
        <w:jc w:val="both"/>
        <w:outlineLvl w:val="0"/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lastRenderedPageBreak/>
        <w:t>5</w:t>
      </w:r>
      <w:r w:rsidR="00291184" w:rsidRPr="00AA2DE4">
        <w:rPr>
          <w:rFonts w:ascii="Times New Roman" w:eastAsia="Times New Roman" w:hAnsi="Times New Roman" w:cs="Times New Roman"/>
          <w:b/>
          <w:caps/>
          <w:color w:val="262626" w:themeColor="text1" w:themeTint="D9"/>
          <w:sz w:val="28"/>
          <w:szCs w:val="28"/>
          <w:lang w:eastAsia="ru-RU"/>
        </w:rPr>
        <w:t>. Контроль и оценка результатов освоения профессионального модуля</w:t>
      </w:r>
    </w:p>
    <w:p w:rsidR="00291184" w:rsidRDefault="00291184" w:rsidP="00291184">
      <w:pPr>
        <w:spacing w:after="200" w:line="276" w:lineRule="auto"/>
        <w:rPr>
          <w:rFonts w:ascii="Calibri" w:eastAsia="Times New Roman" w:hAnsi="Calibri" w:cs="Times New Roman"/>
          <w:color w:val="262626" w:themeColor="text1" w:themeTint="D9"/>
          <w:lang w:eastAsia="ru-RU"/>
        </w:rPr>
      </w:pPr>
    </w:p>
    <w:p w:rsidR="00CE5997" w:rsidRPr="00CE5997" w:rsidRDefault="00CE5997" w:rsidP="00CE599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>Контроль</w:t>
      </w:r>
      <w:r w:rsidRPr="00CE5997"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 xml:space="preserve"> и оценка результатов освоения профессионального модуля осуществляется преподавателем в процессе: устного опроса, защиты практических и лабораторн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>ы</w:t>
      </w:r>
      <w:r w:rsidRPr="00CE5997"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 xml:space="preserve">х работ, 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>самостоятельных</w:t>
      </w:r>
      <w:r w:rsidRPr="00CE5997"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 xml:space="preserve"> работ (написание рефератов или сообщений, в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>ып</w:t>
      </w:r>
      <w:r w:rsidRPr="00CE5997"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>олнение презентаций, доклады по темам).</w:t>
      </w:r>
    </w:p>
    <w:p w:rsidR="00CE5997" w:rsidRDefault="00CE5997" w:rsidP="00CE599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</w:pPr>
      <w:r w:rsidRPr="00CE5997"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>Обязательной формой промежуточной аттестации по итогам освоения профессионального модуля является экзамен (ква</w:t>
      </w:r>
      <w:r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>лификационный</w:t>
      </w:r>
      <w:r w:rsidRPr="00CE5997"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  <w:t>). Результатом этого экзамена является однозначное решение: «вид профессиональной деятельности освоен/не освоен›.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CE5997" w:rsidTr="001F57AA">
        <w:tc>
          <w:tcPr>
            <w:tcW w:w="6062" w:type="dxa"/>
          </w:tcPr>
          <w:p w:rsidR="00CE5997" w:rsidRDefault="00CE5997" w:rsidP="00CE599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  <w:t>МДК.01.01 Технология геодезических работ</w:t>
            </w:r>
          </w:p>
        </w:tc>
        <w:tc>
          <w:tcPr>
            <w:tcW w:w="3509" w:type="dxa"/>
          </w:tcPr>
          <w:p w:rsidR="00CE5997" w:rsidRPr="006605BD" w:rsidRDefault="00580C2C" w:rsidP="005E0EE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</w:pPr>
            <w:r w:rsidRPr="00580C2C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К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(</w:t>
            </w:r>
            <w:r w:rsidR="005E0EE6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2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семестр)</w:t>
            </w:r>
          </w:p>
        </w:tc>
      </w:tr>
      <w:tr w:rsidR="00CE5997" w:rsidTr="001F57AA">
        <w:tc>
          <w:tcPr>
            <w:tcW w:w="6062" w:type="dxa"/>
          </w:tcPr>
          <w:p w:rsidR="00CE5997" w:rsidRDefault="00CE5997" w:rsidP="00CE599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  <w:t>МДК.01.02 Изыскания и проектирование железных дорог</w:t>
            </w:r>
          </w:p>
        </w:tc>
        <w:tc>
          <w:tcPr>
            <w:tcW w:w="3509" w:type="dxa"/>
          </w:tcPr>
          <w:p w:rsidR="00CE5997" w:rsidRPr="006605BD" w:rsidRDefault="00580C2C" w:rsidP="005E0EE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</w:pPr>
            <w:r w:rsidRPr="00580C2C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К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(</w:t>
            </w:r>
            <w:r w:rsidR="005E0EE6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2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семестр)</w:t>
            </w:r>
          </w:p>
        </w:tc>
      </w:tr>
      <w:tr w:rsidR="00CE5997" w:rsidTr="001F57AA">
        <w:tc>
          <w:tcPr>
            <w:tcW w:w="6062" w:type="dxa"/>
          </w:tcPr>
          <w:p w:rsidR="00CE5997" w:rsidRDefault="00CE5997" w:rsidP="00CE599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  <w:t>УП.01.01 Учебная геодезическая практика</w:t>
            </w:r>
          </w:p>
        </w:tc>
        <w:tc>
          <w:tcPr>
            <w:tcW w:w="3509" w:type="dxa"/>
          </w:tcPr>
          <w:p w:rsidR="00CE5997" w:rsidRPr="006605BD" w:rsidRDefault="00580C2C" w:rsidP="005E0EE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</w:pPr>
            <w:r w:rsidRPr="00580C2C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ЗаО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(</w:t>
            </w:r>
            <w:r w:rsidR="005E0EE6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2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семестр)</w:t>
            </w:r>
          </w:p>
        </w:tc>
      </w:tr>
      <w:tr w:rsidR="00CE5997" w:rsidTr="001F57AA">
        <w:tc>
          <w:tcPr>
            <w:tcW w:w="6062" w:type="dxa"/>
          </w:tcPr>
          <w:p w:rsidR="00CE5997" w:rsidRDefault="00CE5997" w:rsidP="00CE599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  <w:t>ПП.01.01 Производственная практика (по профилю специальности)</w:t>
            </w:r>
          </w:p>
        </w:tc>
        <w:tc>
          <w:tcPr>
            <w:tcW w:w="3509" w:type="dxa"/>
          </w:tcPr>
          <w:p w:rsidR="00CE5997" w:rsidRPr="006605BD" w:rsidRDefault="00580C2C" w:rsidP="005E0EE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</w:pPr>
            <w:r w:rsidRPr="00580C2C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ЗаО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(</w:t>
            </w:r>
            <w:r w:rsidR="005E0EE6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2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семестр)</w:t>
            </w:r>
          </w:p>
        </w:tc>
      </w:tr>
      <w:tr w:rsidR="00CE5997" w:rsidTr="001F57AA">
        <w:tc>
          <w:tcPr>
            <w:tcW w:w="6062" w:type="dxa"/>
          </w:tcPr>
          <w:p w:rsidR="00CE5997" w:rsidRDefault="00CE5997" w:rsidP="00CE599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lang w:eastAsia="ru-RU"/>
              </w:rPr>
              <w:t>ПМ.01</w:t>
            </w:r>
          </w:p>
        </w:tc>
        <w:tc>
          <w:tcPr>
            <w:tcW w:w="3509" w:type="dxa"/>
          </w:tcPr>
          <w:p w:rsidR="00CE5997" w:rsidRPr="006605BD" w:rsidRDefault="00580C2C" w:rsidP="005E0EE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</w:pPr>
            <w:r w:rsidRPr="00580C2C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Эк</w:t>
            </w:r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(</w:t>
            </w:r>
            <w:r w:rsidR="005E0EE6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>2</w:t>
            </w:r>
            <w:bookmarkStart w:id="0" w:name="_GoBack"/>
            <w:bookmarkEnd w:id="0"/>
            <w:r w:rsidR="00CE5997" w:rsidRPr="006605BD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lang w:eastAsia="ru-RU"/>
              </w:rPr>
              <w:t xml:space="preserve"> семестр)</w:t>
            </w:r>
          </w:p>
        </w:tc>
      </w:tr>
    </w:tbl>
    <w:p w:rsidR="00CE5997" w:rsidRDefault="00CE5997" w:rsidP="00CE599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1"/>
        <w:gridCol w:w="1645"/>
        <w:gridCol w:w="2191"/>
        <w:gridCol w:w="2736"/>
      </w:tblGrid>
      <w:tr w:rsidR="00635301" w:rsidRPr="00177D3C" w:rsidTr="0066406D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>Нумерация тем в соответствии с тематическим планом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5301" w:rsidRPr="00177D3C" w:rsidTr="0066406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опыт, умения, знания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ОК, ПК, ЛР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5301" w:rsidRPr="00177D3C" w:rsidTr="0066406D">
        <w:trPr>
          <w:trHeight w:val="285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pStyle w:val="Style24"/>
              <w:widowControl/>
              <w:spacing w:line="240" w:lineRule="auto"/>
              <w:ind w:firstLine="0"/>
              <w:rPr>
                <w:rStyle w:val="FontStyle53"/>
                <w:sz w:val="24"/>
                <w:szCs w:val="24"/>
              </w:rPr>
            </w:pPr>
            <w:r w:rsidRPr="00177D3C">
              <w:rPr>
                <w:rStyle w:val="FontStyle53"/>
                <w:sz w:val="24"/>
                <w:szCs w:val="24"/>
              </w:rPr>
              <w:t>иметь практический опыт:</w:t>
            </w:r>
          </w:p>
          <w:p w:rsidR="00635301" w:rsidRPr="00177D3C" w:rsidRDefault="00635301" w:rsidP="00635301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211"/>
              </w:tabs>
              <w:rPr>
                <w:rStyle w:val="FontStyle54"/>
                <w:sz w:val="24"/>
                <w:szCs w:val="24"/>
              </w:rPr>
            </w:pPr>
            <w:r w:rsidRPr="00177D3C">
              <w:rPr>
                <w:rStyle w:val="FontStyle54"/>
                <w:sz w:val="24"/>
                <w:szCs w:val="24"/>
              </w:rPr>
              <w:t>разбивки трассы, закрепления точек на местности;</w:t>
            </w:r>
          </w:p>
          <w:p w:rsidR="00635301" w:rsidRPr="00177D3C" w:rsidRDefault="00635301" w:rsidP="00635301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211"/>
              </w:tabs>
              <w:rPr>
                <w:rStyle w:val="FontStyle54"/>
                <w:sz w:val="24"/>
                <w:szCs w:val="24"/>
              </w:rPr>
            </w:pPr>
            <w:r w:rsidRPr="00177D3C">
              <w:rPr>
                <w:rStyle w:val="FontStyle54"/>
                <w:sz w:val="24"/>
                <w:szCs w:val="24"/>
              </w:rPr>
              <w:t>обработки технической документации;</w:t>
            </w:r>
          </w:p>
          <w:p w:rsidR="00635301" w:rsidRPr="00177D3C" w:rsidRDefault="00635301" w:rsidP="0066406D">
            <w:pPr>
              <w:pStyle w:val="Style3"/>
              <w:widowControl/>
              <w:spacing w:before="67"/>
              <w:jc w:val="left"/>
              <w:rPr>
                <w:rStyle w:val="FontStyle53"/>
                <w:sz w:val="24"/>
                <w:szCs w:val="24"/>
              </w:rPr>
            </w:pPr>
          </w:p>
          <w:p w:rsidR="00635301" w:rsidRPr="00177D3C" w:rsidRDefault="00635301" w:rsidP="0066406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CF78C1" w:rsidP="0066406D">
            <w:pPr>
              <w:pStyle w:val="Style34"/>
              <w:widowControl/>
              <w:spacing w:line="240" w:lineRule="auto"/>
              <w:jc w:val="center"/>
              <w:rPr>
                <w:rStyle w:val="FontStyle54"/>
                <w:sz w:val="24"/>
                <w:szCs w:val="24"/>
              </w:rPr>
            </w:pPr>
            <w:r>
              <w:rPr>
                <w:rStyle w:val="FontStyle54"/>
                <w:sz w:val="24"/>
                <w:szCs w:val="24"/>
              </w:rPr>
              <w:t>ПК 1.1-1.4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>ОК 01-ОК 09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 xml:space="preserve">ЛР </w:t>
            </w:r>
            <w:r w:rsidRPr="00177D3C">
              <w:rPr>
                <w:rFonts w:ascii="Times New Roman" w:hAnsi="Times New Roman" w:cs="Times New Roman"/>
                <w:bCs/>
                <w:sz w:val="24"/>
                <w:szCs w:val="24"/>
              </w:rPr>
              <w:t>13, ЛР 19, ЛР 25, ЛР 27, ЛР 30, ЛР 31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pStyle w:val="Style36"/>
              <w:widowControl/>
              <w:spacing w:line="274" w:lineRule="exact"/>
              <w:jc w:val="center"/>
              <w:rPr>
                <w:rStyle w:val="FontStyle54"/>
                <w:sz w:val="24"/>
                <w:szCs w:val="24"/>
              </w:rPr>
            </w:pPr>
            <w:r w:rsidRPr="00177D3C">
              <w:rPr>
                <w:rStyle w:val="FontStyle58"/>
                <w:sz w:val="24"/>
                <w:szCs w:val="24"/>
              </w:rPr>
              <w:t>текущий контроль, рубежный контроль, промежуточный контроль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1.1 Способы и производство геодезических разбивочных работ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35301" w:rsidRPr="00177D3C" w:rsidRDefault="00635301" w:rsidP="0066406D">
            <w:pPr>
              <w:jc w:val="both"/>
              <w:rPr>
                <w:rStyle w:val="FontStyle50"/>
                <w:b w:val="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1.2 Геодезические работы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D3C">
              <w:rPr>
                <w:rStyle w:val="FontStyle50"/>
                <w:sz w:val="24"/>
                <w:szCs w:val="24"/>
              </w:rPr>
              <w:t>при изысканиях, строительстве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D3C">
              <w:rPr>
                <w:rStyle w:val="FontStyle50"/>
                <w:sz w:val="24"/>
                <w:szCs w:val="24"/>
              </w:rPr>
              <w:t>и эксплуатации железных дорог</w:t>
            </w:r>
          </w:p>
          <w:p w:rsidR="00635301" w:rsidRPr="00177D3C" w:rsidRDefault="00635301" w:rsidP="0066406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2.2 Проектирование новых </w:t>
            </w:r>
            <w:r w:rsidRPr="00177D3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 реконструкция существующих железных дорог</w:t>
            </w:r>
          </w:p>
        </w:tc>
      </w:tr>
      <w:tr w:rsidR="00635301" w:rsidRPr="00177D3C" w:rsidTr="0066406D">
        <w:trPr>
          <w:trHeight w:val="381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pStyle w:val="Style3"/>
              <w:widowControl/>
              <w:spacing w:before="67"/>
              <w:jc w:val="left"/>
              <w:rPr>
                <w:rStyle w:val="FontStyle53"/>
                <w:sz w:val="24"/>
                <w:szCs w:val="24"/>
              </w:rPr>
            </w:pPr>
            <w:r w:rsidRPr="00177D3C">
              <w:rPr>
                <w:rStyle w:val="FontStyle53"/>
                <w:sz w:val="24"/>
                <w:szCs w:val="24"/>
              </w:rPr>
              <w:lastRenderedPageBreak/>
              <w:t>уметь:</w:t>
            </w:r>
          </w:p>
          <w:p w:rsidR="00635301" w:rsidRPr="00177D3C" w:rsidRDefault="00635301" w:rsidP="00635301">
            <w:pPr>
              <w:pStyle w:val="Style26"/>
              <w:widowControl/>
              <w:numPr>
                <w:ilvl w:val="0"/>
                <w:numId w:val="7"/>
              </w:numPr>
              <w:tabs>
                <w:tab w:val="left" w:pos="211"/>
              </w:tabs>
              <w:spacing w:line="240" w:lineRule="auto"/>
              <w:jc w:val="left"/>
              <w:rPr>
                <w:rStyle w:val="FontStyle54"/>
                <w:sz w:val="24"/>
                <w:szCs w:val="24"/>
              </w:rPr>
            </w:pPr>
            <w:r w:rsidRPr="00177D3C">
              <w:rPr>
                <w:rStyle w:val="FontStyle54"/>
                <w:sz w:val="24"/>
                <w:szCs w:val="24"/>
              </w:rPr>
              <w:t>выполнять трассирование по картам, проектировать продольные и поперечные профили, выбирать оптимальный вариант железнодорожной линии;</w:t>
            </w:r>
          </w:p>
          <w:p w:rsidR="00635301" w:rsidRPr="00177D3C" w:rsidRDefault="00635301" w:rsidP="00635301">
            <w:pPr>
              <w:pStyle w:val="Style26"/>
              <w:widowControl/>
              <w:numPr>
                <w:ilvl w:val="0"/>
                <w:numId w:val="7"/>
              </w:numPr>
              <w:tabs>
                <w:tab w:val="left" w:pos="211"/>
              </w:tabs>
              <w:spacing w:line="240" w:lineRule="auto"/>
              <w:jc w:val="left"/>
              <w:rPr>
                <w:rStyle w:val="FontStyle53"/>
                <w:b w:val="0"/>
                <w:bCs w:val="0"/>
                <w:sz w:val="24"/>
                <w:szCs w:val="24"/>
              </w:rPr>
            </w:pPr>
            <w:r w:rsidRPr="00177D3C">
              <w:rPr>
                <w:rStyle w:val="FontStyle54"/>
                <w:sz w:val="24"/>
                <w:szCs w:val="24"/>
              </w:rPr>
              <w:t>выполнять разбивочные работы, вести геодезический контроль на изысканиях и различных этапах строительства железных дорог;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CF78C1" w:rsidP="0066406D">
            <w:pPr>
              <w:pStyle w:val="Style34"/>
              <w:widowControl/>
              <w:spacing w:line="240" w:lineRule="auto"/>
              <w:jc w:val="center"/>
              <w:rPr>
                <w:rStyle w:val="FontStyle54"/>
                <w:sz w:val="24"/>
                <w:szCs w:val="24"/>
              </w:rPr>
            </w:pPr>
            <w:r>
              <w:rPr>
                <w:rStyle w:val="FontStyle54"/>
                <w:sz w:val="24"/>
                <w:szCs w:val="24"/>
              </w:rPr>
              <w:t>ПК 1.1-1.4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>ОК 01-ОК 09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 xml:space="preserve">ЛР </w:t>
            </w:r>
            <w:r w:rsidRPr="00177D3C">
              <w:rPr>
                <w:rFonts w:ascii="Times New Roman" w:hAnsi="Times New Roman" w:cs="Times New Roman"/>
                <w:bCs/>
                <w:sz w:val="24"/>
                <w:szCs w:val="24"/>
              </w:rPr>
              <w:t>13, ЛР 19, ЛР 25, ЛР 27, ЛР 30, ЛР 31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301" w:rsidRPr="00177D3C" w:rsidRDefault="00635301" w:rsidP="0066406D">
            <w:pPr>
              <w:pStyle w:val="Style34"/>
              <w:jc w:val="center"/>
              <w:rPr>
                <w:rStyle w:val="FontStyle5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pStyle w:val="Style36"/>
              <w:spacing w:line="274" w:lineRule="exact"/>
              <w:jc w:val="center"/>
              <w:rPr>
                <w:rStyle w:val="FontStyle58"/>
                <w:sz w:val="24"/>
                <w:szCs w:val="24"/>
              </w:rPr>
            </w:pPr>
            <w:r w:rsidRPr="00177D3C">
              <w:rPr>
                <w:rStyle w:val="FontStyle58"/>
                <w:sz w:val="24"/>
                <w:szCs w:val="24"/>
              </w:rPr>
              <w:t>текущий контроль, рубежный контроль, промежуточный контроль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1.1 Способы и производство геодезических разбивочных работ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35301" w:rsidRPr="00177D3C" w:rsidRDefault="00635301" w:rsidP="0066406D">
            <w:pPr>
              <w:jc w:val="both"/>
              <w:rPr>
                <w:rStyle w:val="FontStyle50"/>
                <w:b w:val="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1.2. Геодезические работы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D3C">
              <w:rPr>
                <w:rStyle w:val="FontStyle50"/>
                <w:sz w:val="24"/>
                <w:szCs w:val="24"/>
              </w:rPr>
              <w:t>при изысканиях, строительстве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D3C">
              <w:rPr>
                <w:rStyle w:val="FontStyle50"/>
                <w:sz w:val="24"/>
                <w:szCs w:val="24"/>
              </w:rPr>
              <w:t>и эксплуатации железных дорог</w:t>
            </w:r>
          </w:p>
          <w:p w:rsidR="00635301" w:rsidRPr="00177D3C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Cs/>
                <w:sz w:val="24"/>
                <w:szCs w:val="24"/>
              </w:rPr>
              <w:t>Тема 2.2 Проектирование новых и реконструкция существующих железных дорог</w:t>
            </w:r>
          </w:p>
        </w:tc>
      </w:tr>
      <w:tr w:rsidR="00635301" w:rsidRPr="00177D3C" w:rsidTr="0066406D">
        <w:trPr>
          <w:trHeight w:val="353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pStyle w:val="Style3"/>
              <w:widowControl/>
              <w:jc w:val="left"/>
              <w:rPr>
                <w:rStyle w:val="FontStyle53"/>
                <w:sz w:val="24"/>
                <w:szCs w:val="24"/>
              </w:rPr>
            </w:pPr>
            <w:r w:rsidRPr="00177D3C">
              <w:rPr>
                <w:rStyle w:val="FontStyle53"/>
                <w:sz w:val="24"/>
                <w:szCs w:val="24"/>
              </w:rPr>
              <w:t>знать:</w:t>
            </w:r>
          </w:p>
          <w:p w:rsidR="00635301" w:rsidRPr="00177D3C" w:rsidRDefault="00635301" w:rsidP="00635301">
            <w:pPr>
              <w:pStyle w:val="Style26"/>
              <w:widowControl/>
              <w:numPr>
                <w:ilvl w:val="0"/>
                <w:numId w:val="7"/>
              </w:numPr>
              <w:tabs>
                <w:tab w:val="left" w:pos="211"/>
              </w:tabs>
              <w:spacing w:line="240" w:lineRule="auto"/>
              <w:jc w:val="left"/>
              <w:rPr>
                <w:rStyle w:val="FontStyle54"/>
                <w:sz w:val="24"/>
                <w:szCs w:val="24"/>
              </w:rPr>
            </w:pPr>
            <w:r w:rsidRPr="00177D3C">
              <w:rPr>
                <w:rStyle w:val="FontStyle54"/>
                <w:sz w:val="24"/>
                <w:szCs w:val="24"/>
              </w:rPr>
              <w:t>устройство и применение геодезических приборов;</w:t>
            </w:r>
          </w:p>
          <w:p w:rsidR="00635301" w:rsidRPr="00177D3C" w:rsidRDefault="00635301" w:rsidP="00635301">
            <w:pPr>
              <w:pStyle w:val="Style26"/>
              <w:widowControl/>
              <w:numPr>
                <w:ilvl w:val="0"/>
                <w:numId w:val="7"/>
              </w:numPr>
              <w:tabs>
                <w:tab w:val="left" w:pos="211"/>
              </w:tabs>
              <w:spacing w:line="240" w:lineRule="auto"/>
              <w:jc w:val="left"/>
              <w:rPr>
                <w:rStyle w:val="FontStyle54"/>
                <w:sz w:val="24"/>
                <w:szCs w:val="24"/>
              </w:rPr>
            </w:pPr>
            <w:r w:rsidRPr="00177D3C">
              <w:rPr>
                <w:rStyle w:val="FontStyle54"/>
                <w:sz w:val="24"/>
                <w:szCs w:val="24"/>
              </w:rPr>
              <w:t>способы и правила геодезических измерений;</w:t>
            </w:r>
          </w:p>
          <w:p w:rsidR="00635301" w:rsidRPr="00177D3C" w:rsidRDefault="00635301" w:rsidP="00664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53"/>
                <w:bCs w:val="0"/>
                <w:sz w:val="24"/>
                <w:szCs w:val="24"/>
              </w:rPr>
            </w:pPr>
            <w:r w:rsidRPr="00177D3C">
              <w:rPr>
                <w:rStyle w:val="FontStyle54"/>
                <w:sz w:val="24"/>
                <w:szCs w:val="24"/>
              </w:rPr>
              <w:t>-правила трассирования и проектирования железных дорог, требования, предъявляемые к ним.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CF78C1" w:rsidP="0066406D">
            <w:pPr>
              <w:pStyle w:val="Style34"/>
              <w:widowControl/>
              <w:spacing w:line="240" w:lineRule="auto"/>
              <w:jc w:val="center"/>
              <w:rPr>
                <w:rStyle w:val="FontStyle54"/>
                <w:sz w:val="24"/>
                <w:szCs w:val="24"/>
              </w:rPr>
            </w:pPr>
            <w:r>
              <w:rPr>
                <w:rStyle w:val="FontStyle54"/>
                <w:sz w:val="24"/>
                <w:szCs w:val="24"/>
              </w:rPr>
              <w:t>ПК 1.1-1.4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>ОК 01-ОК 09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sz w:val="24"/>
                <w:szCs w:val="24"/>
              </w:rPr>
              <w:t xml:space="preserve">ЛР </w:t>
            </w:r>
            <w:r w:rsidRPr="00177D3C">
              <w:rPr>
                <w:rFonts w:ascii="Times New Roman" w:hAnsi="Times New Roman" w:cs="Times New Roman"/>
                <w:bCs/>
                <w:sz w:val="24"/>
                <w:szCs w:val="24"/>
              </w:rPr>
              <w:t>13, ЛР 19, ЛР 25, ЛР 27, ЛР 30, ЛР 31</w:t>
            </w:r>
          </w:p>
          <w:p w:rsidR="00635301" w:rsidRPr="00177D3C" w:rsidRDefault="00635301" w:rsidP="0066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5301" w:rsidRPr="00177D3C" w:rsidRDefault="00635301" w:rsidP="0066406D">
            <w:pPr>
              <w:pStyle w:val="Style34"/>
              <w:jc w:val="center"/>
              <w:rPr>
                <w:rStyle w:val="FontStyle5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pStyle w:val="Style36"/>
              <w:spacing w:line="274" w:lineRule="exact"/>
              <w:jc w:val="center"/>
              <w:rPr>
                <w:rStyle w:val="FontStyle58"/>
                <w:sz w:val="24"/>
                <w:szCs w:val="24"/>
              </w:rPr>
            </w:pPr>
            <w:r w:rsidRPr="00177D3C">
              <w:rPr>
                <w:rStyle w:val="FontStyle58"/>
                <w:sz w:val="24"/>
                <w:szCs w:val="24"/>
              </w:rPr>
              <w:t>текущий контроль, рубежный контроль, промежуточный контроль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01" w:rsidRPr="00177D3C" w:rsidRDefault="00635301" w:rsidP="006640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1.1. Способы и производство геодезических разбивочных работ</w:t>
            </w:r>
          </w:p>
          <w:p w:rsidR="00635301" w:rsidRPr="00177D3C" w:rsidRDefault="00635301" w:rsidP="0066406D">
            <w:pPr>
              <w:jc w:val="both"/>
              <w:rPr>
                <w:rStyle w:val="FontStyle50"/>
                <w:b w:val="0"/>
                <w:sz w:val="24"/>
                <w:szCs w:val="24"/>
              </w:rPr>
            </w:pPr>
            <w:r w:rsidRPr="00177D3C">
              <w:rPr>
                <w:rStyle w:val="FontStyle50"/>
                <w:sz w:val="24"/>
                <w:szCs w:val="24"/>
              </w:rPr>
              <w:t>Тема 1.2. Геодезические работы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D3C">
              <w:rPr>
                <w:rStyle w:val="FontStyle50"/>
                <w:sz w:val="24"/>
                <w:szCs w:val="24"/>
              </w:rPr>
              <w:t>при изысканиях, строительстве</w:t>
            </w:r>
            <w:r w:rsidRPr="00177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D3C">
              <w:rPr>
                <w:rStyle w:val="FontStyle50"/>
                <w:sz w:val="24"/>
                <w:szCs w:val="24"/>
              </w:rPr>
              <w:t>и эксплуатации железных дорог</w:t>
            </w:r>
          </w:p>
          <w:p w:rsidR="00635301" w:rsidRPr="00177D3C" w:rsidRDefault="00635301" w:rsidP="0066406D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77D3C">
              <w:rPr>
                <w:rFonts w:ascii="Times New Roman" w:hAnsi="Times New Roman" w:cs="Times New Roman"/>
                <w:bCs/>
                <w:sz w:val="24"/>
                <w:szCs w:val="24"/>
              </w:rPr>
              <w:t>Тема 2.2 Проектирование новых и реконструкция существующих железных дорог</w:t>
            </w:r>
          </w:p>
        </w:tc>
      </w:tr>
    </w:tbl>
    <w:p w:rsidR="000D7FCA" w:rsidRPr="00CE5997" w:rsidRDefault="000D7FCA" w:rsidP="00CE599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8"/>
          <w:lang w:eastAsia="ru-RU"/>
        </w:rPr>
      </w:pPr>
    </w:p>
    <w:p w:rsidR="00291184" w:rsidRPr="00AA2DE4" w:rsidRDefault="00291184" w:rsidP="00291184">
      <w:pPr>
        <w:spacing w:after="200" w:line="276" w:lineRule="auto"/>
        <w:rPr>
          <w:rFonts w:ascii="Calibri" w:eastAsia="Times New Roman" w:hAnsi="Calibri" w:cs="Times New Roman"/>
          <w:color w:val="262626" w:themeColor="text1" w:themeTint="D9"/>
          <w:lang w:eastAsia="ru-RU"/>
        </w:rPr>
      </w:pPr>
    </w:p>
    <w:sectPr w:rsidR="00291184" w:rsidRPr="00AA2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614" w:rsidRDefault="00D61614" w:rsidP="002A118B">
      <w:pPr>
        <w:spacing w:after="0" w:line="240" w:lineRule="auto"/>
      </w:pPr>
      <w:r>
        <w:separator/>
      </w:r>
    </w:p>
  </w:endnote>
  <w:endnote w:type="continuationSeparator" w:id="0">
    <w:p w:rsidR="00D61614" w:rsidRDefault="00D61614" w:rsidP="002A1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E7002EFF" w:usb1="5200FDFF" w:usb2="0A242021" w:usb3="00000000" w:csb0="000001FF" w:csb1="00000000"/>
  </w:font>
  <w:font w:name="Droid Sans Fallbac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4918949"/>
      <w:docPartObj>
        <w:docPartGallery w:val="Page Numbers (Bottom of Page)"/>
        <w:docPartUnique/>
      </w:docPartObj>
    </w:sdtPr>
    <w:sdtEndPr/>
    <w:sdtContent>
      <w:p w:rsidR="00D61614" w:rsidRDefault="00D616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EE6">
          <w:rPr>
            <w:noProof/>
          </w:rPr>
          <w:t>18</w:t>
        </w:r>
        <w:r>
          <w:fldChar w:fldCharType="end"/>
        </w:r>
      </w:p>
    </w:sdtContent>
  </w:sdt>
  <w:p w:rsidR="00D61614" w:rsidRDefault="00D616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614" w:rsidRDefault="00D61614" w:rsidP="002A118B">
      <w:pPr>
        <w:spacing w:after="0" w:line="240" w:lineRule="auto"/>
      </w:pPr>
      <w:r>
        <w:separator/>
      </w:r>
    </w:p>
  </w:footnote>
  <w:footnote w:type="continuationSeparator" w:id="0">
    <w:p w:rsidR="00D61614" w:rsidRDefault="00D61614" w:rsidP="002A1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C5E32EE"/>
    <w:lvl w:ilvl="0">
      <w:numFmt w:val="bullet"/>
      <w:lvlText w:val="*"/>
      <w:lvlJc w:val="left"/>
    </w:lvl>
  </w:abstractNum>
  <w:abstractNum w:abstractNumId="1">
    <w:nsid w:val="0C000F55"/>
    <w:multiLevelType w:val="hybridMultilevel"/>
    <w:tmpl w:val="9968907C"/>
    <w:lvl w:ilvl="0" w:tplc="61CAD7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E69D5"/>
    <w:multiLevelType w:val="multilevel"/>
    <w:tmpl w:val="C33C8F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3">
    <w:nsid w:val="37DA60E0"/>
    <w:multiLevelType w:val="multilevel"/>
    <w:tmpl w:val="E618C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>
    <w:nsid w:val="389E3B09"/>
    <w:multiLevelType w:val="hybridMultilevel"/>
    <w:tmpl w:val="90209316"/>
    <w:lvl w:ilvl="0" w:tplc="21A4E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040A03"/>
    <w:multiLevelType w:val="hybridMultilevel"/>
    <w:tmpl w:val="66621DDE"/>
    <w:lvl w:ilvl="0" w:tplc="8ABCEA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CA83766"/>
    <w:multiLevelType w:val="hybridMultilevel"/>
    <w:tmpl w:val="9E361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9C"/>
    <w:rsid w:val="000309AF"/>
    <w:rsid w:val="00062370"/>
    <w:rsid w:val="000D7FCA"/>
    <w:rsid w:val="001544E6"/>
    <w:rsid w:val="00177D3C"/>
    <w:rsid w:val="001854FA"/>
    <w:rsid w:val="00191D0A"/>
    <w:rsid w:val="001F57AA"/>
    <w:rsid w:val="00284815"/>
    <w:rsid w:val="00291184"/>
    <w:rsid w:val="002A118B"/>
    <w:rsid w:val="00302419"/>
    <w:rsid w:val="0031285C"/>
    <w:rsid w:val="003162B4"/>
    <w:rsid w:val="0033736B"/>
    <w:rsid w:val="00352F61"/>
    <w:rsid w:val="003564AB"/>
    <w:rsid w:val="00382B47"/>
    <w:rsid w:val="00392139"/>
    <w:rsid w:val="00437CF1"/>
    <w:rsid w:val="00460F4C"/>
    <w:rsid w:val="00560E84"/>
    <w:rsid w:val="00580C2C"/>
    <w:rsid w:val="005E0EE6"/>
    <w:rsid w:val="00610C65"/>
    <w:rsid w:val="00615091"/>
    <w:rsid w:val="00635301"/>
    <w:rsid w:val="006605BD"/>
    <w:rsid w:val="0066406D"/>
    <w:rsid w:val="006C5234"/>
    <w:rsid w:val="00725581"/>
    <w:rsid w:val="00734E17"/>
    <w:rsid w:val="00793995"/>
    <w:rsid w:val="007C78E3"/>
    <w:rsid w:val="007D5B92"/>
    <w:rsid w:val="007F49D9"/>
    <w:rsid w:val="00821DAD"/>
    <w:rsid w:val="008230EA"/>
    <w:rsid w:val="008918CB"/>
    <w:rsid w:val="009623B2"/>
    <w:rsid w:val="009B4DB5"/>
    <w:rsid w:val="009F4F03"/>
    <w:rsid w:val="00A3739C"/>
    <w:rsid w:val="00A84925"/>
    <w:rsid w:val="00AA2DE4"/>
    <w:rsid w:val="00AB1352"/>
    <w:rsid w:val="00AC1431"/>
    <w:rsid w:val="00B07E5C"/>
    <w:rsid w:val="00B92811"/>
    <w:rsid w:val="00BA5825"/>
    <w:rsid w:val="00BA73E2"/>
    <w:rsid w:val="00C06821"/>
    <w:rsid w:val="00C7056A"/>
    <w:rsid w:val="00CD2FD8"/>
    <w:rsid w:val="00CE5997"/>
    <w:rsid w:val="00CF78C1"/>
    <w:rsid w:val="00D46091"/>
    <w:rsid w:val="00D61614"/>
    <w:rsid w:val="00DD62FA"/>
    <w:rsid w:val="00DE1FA4"/>
    <w:rsid w:val="00DE487A"/>
    <w:rsid w:val="00DF5A52"/>
    <w:rsid w:val="00E008A5"/>
    <w:rsid w:val="00E27FA7"/>
    <w:rsid w:val="00E33FE5"/>
    <w:rsid w:val="00E37275"/>
    <w:rsid w:val="00E93BD4"/>
    <w:rsid w:val="00EA38FB"/>
    <w:rsid w:val="00F23A8A"/>
    <w:rsid w:val="00F54430"/>
    <w:rsid w:val="00F75069"/>
    <w:rsid w:val="00F963B4"/>
    <w:rsid w:val="00F9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76B35B-E567-4779-B96C-2FCA8E4D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7A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 Знак"/>
    <w:link w:val="50"/>
    <w:locked/>
    <w:rsid w:val="00A3739C"/>
    <w:rPr>
      <w:rFonts w:ascii="DejaVu Sans" w:eastAsia="Droid Sans Fallback" w:hAnsi="DejaVu Sans" w:cs="DejaVu Sans"/>
      <w:kern w:val="3"/>
      <w:sz w:val="24"/>
      <w:szCs w:val="2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3739C"/>
    <w:pPr>
      <w:shd w:val="clear" w:color="auto" w:fill="FFFFFF"/>
      <w:spacing w:before="3600" w:after="0" w:line="264" w:lineRule="exact"/>
      <w:ind w:hanging="260"/>
      <w:jc w:val="center"/>
    </w:pPr>
    <w:rPr>
      <w:rFonts w:ascii="DejaVu Sans" w:eastAsia="Droid Sans Fallback" w:hAnsi="DejaVu Sans" w:cs="DejaVu Sans"/>
      <w:kern w:val="3"/>
      <w:sz w:val="24"/>
      <w:szCs w:val="24"/>
    </w:rPr>
  </w:style>
  <w:style w:type="character" w:customStyle="1" w:styleId="51pt">
    <w:name w:val="Основной текст (5) + Интервал 1 pt"/>
    <w:rsid w:val="00A3739C"/>
    <w:rPr>
      <w:rFonts w:ascii="DejaVu Sans" w:eastAsia="Droid Sans Fallback" w:hAnsi="DejaVu Sans" w:cs="DejaVu Sans" w:hint="default"/>
      <w:spacing w:val="20"/>
      <w:kern w:val="3"/>
      <w:sz w:val="24"/>
      <w:szCs w:val="24"/>
      <w:lang w:val="ru-RU" w:eastAsia="ru-RU" w:bidi="ar-SA"/>
    </w:rPr>
  </w:style>
  <w:style w:type="table" w:customStyle="1" w:styleId="2">
    <w:name w:val="Сетка таблицы2"/>
    <w:basedOn w:val="a1"/>
    <w:next w:val="a3"/>
    <w:uiPriority w:val="59"/>
    <w:rsid w:val="00316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16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4815"/>
    <w:pPr>
      <w:spacing w:after="200" w:line="27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29118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A1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118B"/>
  </w:style>
  <w:style w:type="paragraph" w:styleId="a8">
    <w:name w:val="footer"/>
    <w:basedOn w:val="a"/>
    <w:link w:val="a9"/>
    <w:uiPriority w:val="99"/>
    <w:unhideWhenUsed/>
    <w:rsid w:val="002A11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118B"/>
  </w:style>
  <w:style w:type="character" w:customStyle="1" w:styleId="11">
    <w:name w:val="Основной текст + 11"/>
    <w:aliases w:val="5 pt"/>
    <w:rsid w:val="00437CF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x-none"/>
    </w:rPr>
  </w:style>
  <w:style w:type="character" w:customStyle="1" w:styleId="aa">
    <w:name w:val="Основной текст_"/>
    <w:link w:val="3"/>
    <w:locked/>
    <w:rsid w:val="00437CF1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a"/>
    <w:rsid w:val="00437CF1"/>
    <w:pPr>
      <w:widowControl w:val="0"/>
      <w:shd w:val="clear" w:color="auto" w:fill="FFFFFF"/>
      <w:spacing w:after="120" w:line="317" w:lineRule="exact"/>
      <w:jc w:val="center"/>
    </w:pPr>
    <w:rPr>
      <w:rFonts w:ascii="Times New Roman" w:hAnsi="Times New Roman" w:cs="Times New Roman"/>
      <w:sz w:val="27"/>
      <w:szCs w:val="27"/>
    </w:rPr>
  </w:style>
  <w:style w:type="paragraph" w:styleId="ab">
    <w:name w:val="Balloon Text"/>
    <w:basedOn w:val="a"/>
    <w:link w:val="ac"/>
    <w:uiPriority w:val="99"/>
    <w:semiHidden/>
    <w:unhideWhenUsed/>
    <w:rsid w:val="006C5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C523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0623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50">
    <w:name w:val="Font Style50"/>
    <w:uiPriority w:val="99"/>
    <w:rsid w:val="0063530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1">
    <w:name w:val="Font Style51"/>
    <w:uiPriority w:val="99"/>
    <w:rsid w:val="00635301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6353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6353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635301"/>
    <w:pPr>
      <w:widowControl w:val="0"/>
      <w:autoSpaceDE w:val="0"/>
      <w:autoSpaceDN w:val="0"/>
      <w:adjustRightInd w:val="0"/>
      <w:spacing w:after="0" w:line="421" w:lineRule="exact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635301"/>
    <w:pPr>
      <w:widowControl w:val="0"/>
      <w:autoSpaceDE w:val="0"/>
      <w:autoSpaceDN w:val="0"/>
      <w:adjustRightInd w:val="0"/>
      <w:spacing w:after="0" w:line="4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63530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635301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uiPriority w:val="99"/>
    <w:rsid w:val="0063530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635301"/>
    <w:rPr>
      <w:rFonts w:ascii="Times New Roman" w:hAnsi="Times New Roman" w:cs="Times New Roman"/>
      <w:sz w:val="26"/>
      <w:szCs w:val="26"/>
    </w:rPr>
  </w:style>
  <w:style w:type="character" w:customStyle="1" w:styleId="FontStyle58">
    <w:name w:val="Font Style58"/>
    <w:uiPriority w:val="99"/>
    <w:rsid w:val="00635301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uiPriority w:val="99"/>
    <w:rsid w:val="00177D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177D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177D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177D3C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177D3C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177D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177D3C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177D3C"/>
    <w:rPr>
      <w:rFonts w:ascii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mczd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itegeodesy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mczd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5C619-9AA3-4C35-ACFC-30EA58999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3126</Words>
  <Characters>17823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</cp:revision>
  <cp:lastPrinted>2023-09-16T10:31:00Z</cp:lastPrinted>
  <dcterms:created xsi:type="dcterms:W3CDTF">2026-04-06T10:29:00Z</dcterms:created>
  <dcterms:modified xsi:type="dcterms:W3CDTF">2026-04-06T10:29:00Z</dcterms:modified>
</cp:coreProperties>
</file>