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D3B" w:rsidRPr="005C6338" w:rsidRDefault="001F3D3B" w:rsidP="001F3D3B">
      <w:pPr>
        <w:ind w:left="-56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1F3D3B" w:rsidRPr="005C6338" w:rsidRDefault="001F3D3B" w:rsidP="001F3D3B">
      <w:pPr>
        <w:ind w:left="-56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5C6BD6" w:rsidRPr="005C6338" w:rsidRDefault="005C6BD6" w:rsidP="005C6BD6">
      <w:pPr>
        <w:rPr>
          <w:rFonts w:ascii="Arial" w:eastAsia="Times New Roman" w:hAnsi="Arial" w:cs="Arial"/>
          <w:b/>
          <w:sz w:val="32"/>
          <w:szCs w:val="32"/>
        </w:rPr>
      </w:pPr>
    </w:p>
    <w:p w:rsidR="005C6BD6" w:rsidRPr="005C6338" w:rsidRDefault="005C6BD6" w:rsidP="005C6BD6">
      <w:pPr>
        <w:ind w:left="-56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5C6338">
        <w:rPr>
          <w:rFonts w:ascii="Times New Roman" w:eastAsia="Times New Roman" w:hAnsi="Times New Roman" w:cs="Times New Roman"/>
          <w:b/>
          <w:sz w:val="32"/>
          <w:szCs w:val="32"/>
        </w:rPr>
        <w:t>РАБОЧАЯ ПРОГРАММА</w:t>
      </w:r>
    </w:p>
    <w:p w:rsidR="005C6BD6" w:rsidRPr="005C6338" w:rsidRDefault="005C6BD6" w:rsidP="005C6BD6">
      <w:pPr>
        <w:ind w:left="-567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5C6338">
        <w:rPr>
          <w:rFonts w:ascii="Times New Roman" w:eastAsia="Times New Roman" w:hAnsi="Times New Roman" w:cs="Times New Roman"/>
          <w:b/>
          <w:sz w:val="32"/>
          <w:szCs w:val="32"/>
        </w:rPr>
        <w:t>УЧЕБНОЙ ДИСЦИПЛИНЫ</w:t>
      </w:r>
    </w:p>
    <w:p w:rsidR="005C6BD6" w:rsidRPr="00AF49DC" w:rsidRDefault="00A071CC" w:rsidP="005C6BD6">
      <w:pPr>
        <w:ind w:left="-567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ОП.14</w:t>
      </w:r>
      <w:r w:rsidR="005C6BD6" w:rsidRPr="00AF49DC">
        <w:rPr>
          <w:rFonts w:ascii="Times New Roman" w:eastAsia="Times New Roman" w:hAnsi="Times New Roman" w:cs="Times New Roman"/>
          <w:b/>
          <w:sz w:val="40"/>
          <w:szCs w:val="40"/>
        </w:rPr>
        <w:t xml:space="preserve"> Техническая эксплуатация железных дорог и безопасность движения</w:t>
      </w:r>
    </w:p>
    <w:p w:rsidR="005C6BD6" w:rsidRPr="005C6338" w:rsidRDefault="00C63100" w:rsidP="005C6BD6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  <w:r>
        <w:rPr>
          <w:rFonts w:ascii="Times New Roman" w:eastAsia="Times New Roman" w:hAnsi="Times New Roman" w:cs="Times New Roman"/>
          <w:b/>
          <w:sz w:val="32"/>
          <w:szCs w:val="44"/>
        </w:rPr>
        <w:t>для</w:t>
      </w:r>
      <w:r w:rsidR="005C6BD6" w:rsidRPr="005C6338">
        <w:rPr>
          <w:rFonts w:ascii="Times New Roman" w:eastAsia="Times New Roman" w:hAnsi="Times New Roman" w:cs="Times New Roman"/>
          <w:b/>
          <w:sz w:val="32"/>
          <w:szCs w:val="44"/>
        </w:rPr>
        <w:t xml:space="preserve">  специальности</w:t>
      </w:r>
    </w:p>
    <w:p w:rsidR="005C6BD6" w:rsidRPr="005C6338" w:rsidRDefault="005C6BD6" w:rsidP="005C6BD6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5C6BD6" w:rsidRPr="005C6338" w:rsidRDefault="00A071CC" w:rsidP="005C6BD6">
      <w:pPr>
        <w:spacing w:after="0"/>
        <w:ind w:left="-567"/>
        <w:jc w:val="center"/>
        <w:rPr>
          <w:rFonts w:ascii="Times New Roman" w:eastAsia="Times New Roman" w:hAnsi="Times New Roman" w:cs="Times New Roman"/>
          <w:b/>
          <w:i/>
          <w:iCs/>
          <w:sz w:val="32"/>
          <w:szCs w:val="44"/>
        </w:rPr>
      </w:pPr>
      <w:r>
        <w:rPr>
          <w:rFonts w:ascii="Times New Roman" w:eastAsia="Times New Roman" w:hAnsi="Times New Roman" w:cs="Times New Roman"/>
          <w:b/>
          <w:i/>
          <w:iCs/>
          <w:sz w:val="32"/>
          <w:szCs w:val="44"/>
        </w:rPr>
        <w:t>23.02.08</w:t>
      </w:r>
      <w:r w:rsidR="005C6BD6">
        <w:rPr>
          <w:rFonts w:ascii="Times New Roman" w:eastAsia="Times New Roman" w:hAnsi="Times New Roman" w:cs="Times New Roman"/>
          <w:b/>
          <w:i/>
          <w:iCs/>
          <w:sz w:val="32"/>
          <w:szCs w:val="44"/>
        </w:rPr>
        <w:t xml:space="preserve"> Строительство железных дорог, путь и путевое хозяйство</w:t>
      </w:r>
    </w:p>
    <w:p w:rsidR="005C6BD6" w:rsidRPr="005C6338" w:rsidRDefault="005C6BD6" w:rsidP="005C6BD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5C6BD6" w:rsidRDefault="005C6BD6" w:rsidP="005C6BD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i/>
          <w:sz w:val="32"/>
          <w:szCs w:val="44"/>
        </w:rPr>
      </w:pPr>
      <w:r w:rsidRPr="005C6338">
        <w:rPr>
          <w:rFonts w:ascii="Times New Roman" w:eastAsia="Times New Roman" w:hAnsi="Times New Roman" w:cs="Times New Roman"/>
          <w:i/>
          <w:sz w:val="32"/>
          <w:szCs w:val="44"/>
        </w:rPr>
        <w:t>Базовая подготовка среднего профессионального образования</w:t>
      </w:r>
    </w:p>
    <w:p w:rsidR="005C6BD6" w:rsidRPr="005C6338" w:rsidRDefault="005C6BD6" w:rsidP="005C6BD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5C6BD6" w:rsidRPr="005C6338" w:rsidRDefault="005C6BD6" w:rsidP="005C6BD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5C6BD6" w:rsidRPr="005C6338" w:rsidRDefault="005C6BD6" w:rsidP="005C6BD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5C6BD6" w:rsidRPr="005C6338" w:rsidRDefault="005C6BD6" w:rsidP="005C6BD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5C6BD6" w:rsidRDefault="005C6BD6" w:rsidP="005C6BD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5C6BD6" w:rsidRDefault="005C6BD6" w:rsidP="005C6BD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8A0043" w:rsidRDefault="008A0043" w:rsidP="00EF4C25">
      <w:pPr>
        <w:tabs>
          <w:tab w:val="left" w:pos="7170"/>
        </w:tabs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5C6BD6" w:rsidRPr="005C6338" w:rsidRDefault="005C6BD6" w:rsidP="005C6BD6">
      <w:pPr>
        <w:spacing w:after="0" w:line="240" w:lineRule="auto"/>
        <w:rPr>
          <w:rFonts w:ascii="Arial" w:eastAsia="Times New Roman" w:hAnsi="Arial" w:cs="Times New Roman"/>
          <w:b/>
          <w:sz w:val="32"/>
          <w:szCs w:val="44"/>
        </w:rPr>
      </w:pPr>
    </w:p>
    <w:p w:rsidR="007A4B7C" w:rsidRDefault="007A4B7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8A0043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A071CC" w:rsidRDefault="00A071CC" w:rsidP="00A071C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BD281C" w:rsidRDefault="00BD281C" w:rsidP="00A071C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BD281C" w:rsidRDefault="00BD281C" w:rsidP="00A071CC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44"/>
        </w:rPr>
      </w:pPr>
    </w:p>
    <w:p w:rsidR="005C6BD6" w:rsidRDefault="00F631AA" w:rsidP="005C6BD6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C6338"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tbl>
      <w:tblPr>
        <w:tblStyle w:val="a3"/>
        <w:tblW w:w="0" w:type="auto"/>
        <w:tblInd w:w="-3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8566"/>
        <w:gridCol w:w="956"/>
      </w:tblGrid>
      <w:tr w:rsidR="00F631AA" w:rsidTr="000A7E64">
        <w:tc>
          <w:tcPr>
            <w:tcW w:w="424" w:type="dxa"/>
            <w:shd w:val="clear" w:color="auto" w:fill="auto"/>
          </w:tcPr>
          <w:p w:rsidR="00F631AA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566" w:type="dxa"/>
          </w:tcPr>
          <w:p w:rsidR="00F631AA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56" w:type="dxa"/>
          </w:tcPr>
          <w:p w:rsidR="00F631AA" w:rsidRPr="002879CC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79CC">
              <w:rPr>
                <w:rFonts w:ascii="Times New Roman" w:eastAsia="Calibri" w:hAnsi="Times New Roman" w:cs="Times New Roman"/>
                <w:sz w:val="28"/>
                <w:szCs w:val="28"/>
              </w:rPr>
              <w:t>Стр.</w:t>
            </w:r>
          </w:p>
        </w:tc>
      </w:tr>
      <w:tr w:rsidR="00F631AA" w:rsidTr="000A7E64">
        <w:tc>
          <w:tcPr>
            <w:tcW w:w="424" w:type="dxa"/>
            <w:shd w:val="clear" w:color="auto" w:fill="auto"/>
          </w:tcPr>
          <w:p w:rsidR="00F631AA" w:rsidRPr="00740D63" w:rsidRDefault="002018F3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1.</w:t>
            </w:r>
          </w:p>
        </w:tc>
        <w:tc>
          <w:tcPr>
            <w:tcW w:w="8566" w:type="dxa"/>
          </w:tcPr>
          <w:p w:rsidR="00F631AA" w:rsidRPr="00740D63" w:rsidRDefault="00C63100" w:rsidP="00C6310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ПАСПОРТ</w:t>
            </w:r>
            <w:r w:rsidR="00F631AA"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 РАБОЧЕЙ ПРОГРАММЫ </w:t>
            </w: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УЧЕБНОЙ ДИСЦИПЛИНЫ</w:t>
            </w:r>
          </w:p>
        </w:tc>
        <w:tc>
          <w:tcPr>
            <w:tcW w:w="956" w:type="dxa"/>
          </w:tcPr>
          <w:p w:rsidR="00F631AA" w:rsidRPr="002879CC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31AA" w:rsidTr="000A7E64">
        <w:tc>
          <w:tcPr>
            <w:tcW w:w="424" w:type="dxa"/>
            <w:shd w:val="clear" w:color="auto" w:fill="auto"/>
          </w:tcPr>
          <w:p w:rsidR="00F631AA" w:rsidRPr="00740D63" w:rsidRDefault="002018F3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2.</w:t>
            </w:r>
          </w:p>
        </w:tc>
        <w:tc>
          <w:tcPr>
            <w:tcW w:w="8566" w:type="dxa"/>
          </w:tcPr>
          <w:p w:rsidR="00F631AA" w:rsidRPr="00740D63" w:rsidRDefault="00F631AA" w:rsidP="00740D63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СТРУКТУРА И СОДЕРЖАНИЕ УЧЕБНОЙ ДИСЦИПЛИНЫ</w:t>
            </w:r>
          </w:p>
        </w:tc>
        <w:tc>
          <w:tcPr>
            <w:tcW w:w="956" w:type="dxa"/>
          </w:tcPr>
          <w:p w:rsidR="00F631AA" w:rsidRPr="002879CC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31AA" w:rsidTr="000A7E64">
        <w:tc>
          <w:tcPr>
            <w:tcW w:w="424" w:type="dxa"/>
            <w:shd w:val="clear" w:color="auto" w:fill="auto"/>
          </w:tcPr>
          <w:p w:rsidR="00F631AA" w:rsidRPr="00740D63" w:rsidRDefault="002018F3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3.</w:t>
            </w:r>
          </w:p>
        </w:tc>
        <w:tc>
          <w:tcPr>
            <w:tcW w:w="8566" w:type="dxa"/>
          </w:tcPr>
          <w:p w:rsidR="00F631AA" w:rsidRPr="00740D63" w:rsidRDefault="00F631AA" w:rsidP="00C63100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УСЛОВИЯ РЕАЛИЗАЦИИ ПРОГРАММЫ УЧЕБНОЙ ДИСЦИПЛИНЫ</w:t>
            </w:r>
          </w:p>
        </w:tc>
        <w:tc>
          <w:tcPr>
            <w:tcW w:w="956" w:type="dxa"/>
          </w:tcPr>
          <w:p w:rsidR="00F631AA" w:rsidRPr="002879CC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F631AA" w:rsidTr="000A7E64">
        <w:tc>
          <w:tcPr>
            <w:tcW w:w="424" w:type="dxa"/>
            <w:shd w:val="clear" w:color="auto" w:fill="auto"/>
          </w:tcPr>
          <w:p w:rsidR="00F631AA" w:rsidRPr="00740D63" w:rsidRDefault="002018F3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4.</w:t>
            </w:r>
          </w:p>
        </w:tc>
        <w:tc>
          <w:tcPr>
            <w:tcW w:w="8566" w:type="dxa"/>
          </w:tcPr>
          <w:p w:rsidR="00F631AA" w:rsidRPr="00C63100" w:rsidRDefault="00F631AA" w:rsidP="00740D63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КОНТРОЛЬ И ОЦЕНКА РЕЗУЛЬТАТОВ</w:t>
            </w:r>
            <w:r w:rsidR="00C63100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 xml:space="preserve"> ОСВОЕНИЯ </w:t>
            </w:r>
            <w:r w:rsidR="00C63100" w:rsidRPr="00740D63"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УЧЕБНОЙ ДИСЦИПЛИНЫ</w:t>
            </w:r>
          </w:p>
        </w:tc>
        <w:tc>
          <w:tcPr>
            <w:tcW w:w="956" w:type="dxa"/>
          </w:tcPr>
          <w:p w:rsidR="00F631AA" w:rsidRPr="002879CC" w:rsidRDefault="00F631AA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C63100" w:rsidTr="000A7E64">
        <w:tc>
          <w:tcPr>
            <w:tcW w:w="424" w:type="dxa"/>
            <w:shd w:val="clear" w:color="auto" w:fill="auto"/>
          </w:tcPr>
          <w:p w:rsidR="00C63100" w:rsidRPr="00740D63" w:rsidRDefault="00C63100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5.</w:t>
            </w:r>
          </w:p>
        </w:tc>
        <w:tc>
          <w:tcPr>
            <w:tcW w:w="8566" w:type="dxa"/>
          </w:tcPr>
          <w:p w:rsidR="00C63100" w:rsidRPr="00740D63" w:rsidRDefault="00C63100" w:rsidP="00740D63">
            <w:pPr>
              <w:spacing w:line="360" w:lineRule="auto"/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  <w: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  <w:t>ПЕРЕЧЕНЬ ИСПОЛЬЗУЕМЫХ МЕТОДОВ ОБУЧЕНИЯ</w:t>
            </w:r>
          </w:p>
        </w:tc>
        <w:tc>
          <w:tcPr>
            <w:tcW w:w="956" w:type="dxa"/>
          </w:tcPr>
          <w:p w:rsidR="00C63100" w:rsidRDefault="00C63100" w:rsidP="00740D63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color w:val="323232"/>
          <w:spacing w:val="-1"/>
          <w:sz w:val="28"/>
          <w:szCs w:val="30"/>
        </w:rPr>
      </w:pPr>
    </w:p>
    <w:tbl>
      <w:tblPr>
        <w:tblStyle w:val="1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4"/>
        <w:gridCol w:w="984"/>
      </w:tblGrid>
      <w:tr w:rsidR="00394B43" w:rsidRPr="00241AF6" w:rsidTr="00F631AA">
        <w:tc>
          <w:tcPr>
            <w:tcW w:w="9154" w:type="dxa"/>
          </w:tcPr>
          <w:p w:rsidR="00394B43" w:rsidRPr="00241AF6" w:rsidRDefault="00394B43" w:rsidP="00F631AA">
            <w:pPr>
              <w:rPr>
                <w:rFonts w:ascii="Times New Roman" w:eastAsia="Calibri" w:hAnsi="Times New Roman" w:cs="Times New Roman"/>
                <w:b/>
                <w:spacing w:val="-1"/>
                <w:sz w:val="28"/>
                <w:szCs w:val="30"/>
              </w:rPr>
            </w:pPr>
          </w:p>
        </w:tc>
        <w:tc>
          <w:tcPr>
            <w:tcW w:w="984" w:type="dxa"/>
          </w:tcPr>
          <w:p w:rsidR="00394B43" w:rsidRPr="00241AF6" w:rsidRDefault="00394B43" w:rsidP="00E85B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ind w:right="284"/>
              <w:jc w:val="center"/>
              <w:rPr>
                <w:rFonts w:ascii="Times New Roman" w:eastAsia="Calibri" w:hAnsi="Times New Roman" w:cs="Times New Roman"/>
                <w:b/>
                <w:color w:val="323232"/>
                <w:spacing w:val="-1"/>
                <w:sz w:val="28"/>
                <w:szCs w:val="30"/>
              </w:rPr>
            </w:pPr>
          </w:p>
        </w:tc>
      </w:tr>
    </w:tbl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241AF6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Default="00394B4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2018F3" w:rsidRDefault="002018F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2018F3" w:rsidRDefault="002018F3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AF49DC" w:rsidRDefault="00AF49DC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A3209A" w:rsidRPr="00241AF6" w:rsidRDefault="00A3209A" w:rsidP="00394B4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right="284"/>
        <w:rPr>
          <w:rFonts w:ascii="Times New Roman" w:eastAsia="Times New Roman" w:hAnsi="Times New Roman" w:cs="Times New Roman"/>
          <w:b/>
          <w:color w:val="323232"/>
          <w:spacing w:val="-1"/>
          <w:sz w:val="28"/>
          <w:szCs w:val="30"/>
        </w:rPr>
      </w:pPr>
    </w:p>
    <w:p w:rsidR="00394B43" w:rsidRPr="00EF4C25" w:rsidRDefault="00EF4C25" w:rsidP="00EF4C2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right="284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1</w:t>
      </w:r>
      <w:r w:rsidR="00394B43"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ПАСПОРТ</w:t>
      </w:r>
      <w:r w:rsidR="00394B43"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 рабоч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>ей ПРОГРАММЫ УЧЕБНОЙ ДИСЦИПЛИНЫ</w:t>
      </w:r>
    </w:p>
    <w:p w:rsidR="00394B43" w:rsidRPr="00241AF6" w:rsidRDefault="00EF4C25" w:rsidP="00EF4C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</w:t>
      </w:r>
      <w:r w:rsidR="00394B43" w:rsidRPr="00241AF6">
        <w:rPr>
          <w:rFonts w:ascii="Times New Roman" w:eastAsia="Times New Roman" w:hAnsi="Times New Roman" w:cs="Times New Roman"/>
          <w:b/>
          <w:sz w:val="28"/>
          <w:szCs w:val="28"/>
        </w:rPr>
        <w:t> Область применения рабочей программы</w:t>
      </w:r>
    </w:p>
    <w:p w:rsidR="002018F3" w:rsidRPr="00EF4C25" w:rsidRDefault="00394B43" w:rsidP="00EF4C2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Рабочая программа учебной дисциплины</w:t>
      </w:r>
      <w:r w:rsidR="00EF4C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071CC">
        <w:rPr>
          <w:rFonts w:ascii="Times New Roman" w:eastAsia="Times New Roman" w:hAnsi="Times New Roman" w:cs="Times New Roman"/>
          <w:sz w:val="28"/>
          <w:szCs w:val="28"/>
        </w:rPr>
        <w:t>ОП.14</w:t>
      </w:r>
      <w:r w:rsidR="00EF4C25">
        <w:rPr>
          <w:rFonts w:ascii="Times New Roman" w:eastAsia="Times New Roman" w:hAnsi="Times New Roman" w:cs="Times New Roman"/>
          <w:sz w:val="28"/>
          <w:szCs w:val="28"/>
        </w:rPr>
        <w:t xml:space="preserve"> Техническая эксплуатация </w:t>
      </w:r>
      <w:r w:rsidR="00EF4C25" w:rsidRPr="00EF4C25">
        <w:rPr>
          <w:rFonts w:ascii="Times New Roman" w:eastAsia="Times New Roman" w:hAnsi="Times New Roman" w:cs="Times New Roman"/>
          <w:sz w:val="28"/>
          <w:szCs w:val="28"/>
        </w:rPr>
        <w:t>железных дорог и безопасность движения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является частью </w:t>
      </w:r>
      <w:r w:rsidR="00EF4C25">
        <w:rPr>
          <w:rFonts w:ascii="Times New Roman" w:eastAsia="Times New Roman" w:hAnsi="Times New Roman" w:cs="Times New Roman"/>
          <w:sz w:val="28"/>
          <w:szCs w:val="28"/>
        </w:rPr>
        <w:t xml:space="preserve">основной профессиональной образовательной 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программы</w:t>
      </w:r>
      <w:r w:rsidR="00EF4C25">
        <w:rPr>
          <w:rFonts w:ascii="Times New Roman" w:eastAsia="Times New Roman" w:hAnsi="Times New Roman" w:cs="Times New Roman"/>
          <w:sz w:val="28"/>
          <w:szCs w:val="28"/>
        </w:rPr>
        <w:t xml:space="preserve"> - программы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подготовки специалистов среднего звена (далее – </w:t>
      </w:r>
      <w:r w:rsidR="00EF4C25">
        <w:rPr>
          <w:rFonts w:ascii="Times New Roman" w:eastAsia="Times New Roman" w:hAnsi="Times New Roman" w:cs="Times New Roman"/>
          <w:sz w:val="28"/>
          <w:szCs w:val="28"/>
        </w:rPr>
        <w:t>ОПОП-ППССЗ) в соответствии с ФГОС для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специальности СПО </w:t>
      </w:r>
      <w:r w:rsidRPr="00241AF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A071CC">
        <w:rPr>
          <w:rFonts w:ascii="Times New Roman" w:eastAsia="Times New Roman" w:hAnsi="Times New Roman" w:cs="Times New Roman"/>
          <w:iCs/>
          <w:sz w:val="28"/>
          <w:szCs w:val="28"/>
        </w:rPr>
        <w:t>23.02.08</w:t>
      </w:r>
      <w:r w:rsidR="002018F3" w:rsidRPr="002018F3">
        <w:rPr>
          <w:rFonts w:ascii="Times New Roman" w:eastAsia="Times New Roman" w:hAnsi="Times New Roman" w:cs="Times New Roman"/>
          <w:iCs/>
          <w:sz w:val="28"/>
          <w:szCs w:val="28"/>
        </w:rPr>
        <w:t xml:space="preserve"> Строительство железных дорог, путь и путевое хозяйство</w:t>
      </w:r>
      <w:r w:rsidR="002018F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F4C25" w:rsidRDefault="001366C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EF4C25">
        <w:rPr>
          <w:rFonts w:ascii="Times New Roman" w:hAnsi="Times New Roman" w:cs="Times New Roman"/>
          <w:sz w:val="28"/>
          <w:szCs w:val="28"/>
        </w:rPr>
        <w:t xml:space="preserve">    При реализации рабочей программы</w:t>
      </w:r>
      <w:r w:rsidR="002018F3">
        <w:rPr>
          <w:rFonts w:ascii="Times New Roman" w:hAnsi="Times New Roman" w:cs="Times New Roman"/>
          <w:sz w:val="28"/>
          <w:szCs w:val="28"/>
        </w:rPr>
        <w:t xml:space="preserve"> </w:t>
      </w:r>
      <w:r w:rsidR="00EF4C25">
        <w:rPr>
          <w:rFonts w:ascii="Times New Roman" w:hAnsi="Times New Roman" w:cs="Times New Roman"/>
          <w:sz w:val="28"/>
          <w:szCs w:val="28"/>
        </w:rPr>
        <w:t>могут быть использоваться различные</w:t>
      </w:r>
      <w:r w:rsidR="002018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4C25" w:rsidRPr="00EF4C25">
        <w:rPr>
          <w:rFonts w:ascii="Times New Roman" w:hAnsi="Times New Roman" w:cs="Times New Roman"/>
          <w:sz w:val="28"/>
          <w:szCs w:val="28"/>
        </w:rPr>
        <w:t>образовательные технологии</w:t>
      </w:r>
      <w:r w:rsidR="00EF4C25">
        <w:rPr>
          <w:rFonts w:ascii="Times New Roman" w:hAnsi="Times New Roman" w:cs="Times New Roman"/>
          <w:sz w:val="28"/>
          <w:szCs w:val="28"/>
        </w:rPr>
        <w:t>, в том числе дистанционные образовательные технологии, электронное обучение.</w:t>
      </w:r>
    </w:p>
    <w:p w:rsidR="002018F3" w:rsidRDefault="00967842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Рабочая программа учебной дисциплины может быть использована</w:t>
      </w:r>
      <w:r w:rsidR="00EF4C25">
        <w:rPr>
          <w:rFonts w:ascii="Times New Roman" w:hAnsi="Times New Roman" w:cs="Times New Roman"/>
          <w:sz w:val="28"/>
          <w:szCs w:val="28"/>
        </w:rPr>
        <w:t xml:space="preserve"> </w:t>
      </w:r>
      <w:r w:rsidR="002018F3" w:rsidRPr="00EF4C25">
        <w:rPr>
          <w:rFonts w:ascii="Times New Roman" w:hAnsi="Times New Roman" w:cs="Times New Roman"/>
          <w:sz w:val="28"/>
          <w:szCs w:val="28"/>
        </w:rPr>
        <w:t>в</w:t>
      </w:r>
      <w:r w:rsidR="002018F3">
        <w:rPr>
          <w:rFonts w:ascii="Times New Roman" w:hAnsi="Times New Roman" w:cs="Times New Roman"/>
          <w:sz w:val="28"/>
          <w:szCs w:val="28"/>
        </w:rPr>
        <w:t xml:space="preserve"> профессиональной подготовке</w:t>
      </w:r>
      <w:r>
        <w:rPr>
          <w:rFonts w:ascii="Times New Roman" w:hAnsi="Times New Roman" w:cs="Times New Roman"/>
          <w:sz w:val="28"/>
          <w:szCs w:val="28"/>
        </w:rPr>
        <w:t>, переподготовке</w:t>
      </w:r>
      <w:r w:rsidR="002018F3">
        <w:rPr>
          <w:rFonts w:ascii="Times New Roman" w:hAnsi="Times New Roman" w:cs="Times New Roman"/>
          <w:sz w:val="28"/>
          <w:szCs w:val="28"/>
        </w:rPr>
        <w:t xml:space="preserve"> и повышении квалификации по профессиям рабочих:</w:t>
      </w:r>
    </w:p>
    <w:p w:rsid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14668 Монтер пути;</w:t>
      </w:r>
    </w:p>
    <w:p w:rsid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18041 Сигналист;</w:t>
      </w:r>
    </w:p>
    <w:p w:rsid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11796 Дежурный по переезду;</w:t>
      </w:r>
    </w:p>
    <w:p w:rsid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11241 Бригадир (освобожденный) по текущему содержанию и ремонту пути и искусственных сооружений;</w:t>
      </w:r>
    </w:p>
    <w:p w:rsid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15572 Оператор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дефектоскопной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тележки.</w:t>
      </w:r>
    </w:p>
    <w:p w:rsidR="00394B43" w:rsidRPr="00241AF6" w:rsidRDefault="00394B4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94B43" w:rsidRPr="00241AF6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 xml:space="preserve">1.2. Место учебной дисциплины в структуре </w:t>
      </w:r>
      <w:r w:rsidR="00967842">
        <w:rPr>
          <w:rFonts w:ascii="Times New Roman" w:eastAsia="Times New Roman" w:hAnsi="Times New Roman" w:cs="Times New Roman"/>
          <w:b/>
          <w:sz w:val="28"/>
          <w:szCs w:val="28"/>
        </w:rPr>
        <w:t>ОПОП-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ППССЗ:</w:t>
      </w:r>
    </w:p>
    <w:p w:rsidR="002018F3" w:rsidRDefault="00967842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2018F3">
        <w:rPr>
          <w:rFonts w:ascii="Times New Roman" w:hAnsi="Times New Roman" w:cs="Times New Roman"/>
          <w:sz w:val="28"/>
          <w:szCs w:val="28"/>
        </w:rPr>
        <w:t xml:space="preserve">исциплина </w:t>
      </w:r>
      <w:r>
        <w:rPr>
          <w:rFonts w:ascii="Times New Roman" w:hAnsi="Times New Roman" w:cs="Times New Roman"/>
          <w:sz w:val="28"/>
          <w:szCs w:val="28"/>
        </w:rPr>
        <w:t xml:space="preserve">входит в </w:t>
      </w:r>
      <w:r w:rsidR="00A071CC">
        <w:rPr>
          <w:rFonts w:ascii="Times New Roman" w:hAnsi="Times New Roman" w:cs="Times New Roman"/>
          <w:sz w:val="28"/>
          <w:szCs w:val="28"/>
        </w:rPr>
        <w:t>обще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профессиональный </w:t>
      </w:r>
      <w:r w:rsidR="00A071CC">
        <w:rPr>
          <w:rFonts w:ascii="Times New Roman" w:hAnsi="Times New Roman" w:cs="Times New Roman"/>
          <w:sz w:val="28"/>
          <w:szCs w:val="28"/>
        </w:rPr>
        <w:t>цикл</w:t>
      </w:r>
      <w:r w:rsidR="002018F3">
        <w:rPr>
          <w:rFonts w:ascii="Times New Roman" w:hAnsi="Times New Roman" w:cs="Times New Roman"/>
          <w:sz w:val="28"/>
          <w:szCs w:val="28"/>
        </w:rPr>
        <w:t>.</w:t>
      </w:r>
    </w:p>
    <w:p w:rsid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94B43" w:rsidRDefault="00967842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1.3. П</w:t>
      </w:r>
      <w:r w:rsidR="00394B43" w:rsidRPr="00241AF6">
        <w:rPr>
          <w:rFonts w:ascii="Times New Roman" w:eastAsia="Times New Roman" w:hAnsi="Times New Roman" w:cs="Times New Roman"/>
          <w:b/>
          <w:sz w:val="28"/>
          <w:szCs w:val="28"/>
        </w:rPr>
        <w:t>ланируемые результаты освоения учебной дисциплины:</w:t>
      </w:r>
    </w:p>
    <w:p w:rsidR="00967842" w:rsidRDefault="00967842" w:rsidP="00967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67842">
        <w:rPr>
          <w:rFonts w:ascii="Times New Roman" w:eastAsia="Times New Roman" w:hAnsi="Times New Roman" w:cs="Times New Roman"/>
          <w:sz w:val="28"/>
          <w:szCs w:val="28"/>
        </w:rPr>
        <w:t>1.3.1</w:t>
      </w:r>
      <w:proofErr w:type="gramStart"/>
      <w:r w:rsidRPr="00967842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Pr="00967842">
        <w:rPr>
          <w:rFonts w:ascii="Times New Roman" w:eastAsia="Times New Roman" w:hAnsi="Times New Roman" w:cs="Times New Roman"/>
          <w:sz w:val="28"/>
          <w:szCs w:val="28"/>
        </w:rPr>
        <w:t xml:space="preserve"> результате освоения учебной дисциплины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B43" w:rsidRPr="00241AF6">
        <w:rPr>
          <w:rFonts w:ascii="Times New Roman" w:eastAsia="Times New Roman" w:hAnsi="Times New Roman" w:cs="Times New Roman"/>
          <w:sz w:val="28"/>
          <w:szCs w:val="28"/>
        </w:rPr>
        <w:t>обучающийся должен</w:t>
      </w:r>
    </w:p>
    <w:p w:rsidR="00967842" w:rsidRPr="00241AF6" w:rsidRDefault="00394B43" w:rsidP="009678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уметь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4B43" w:rsidRPr="007D7089" w:rsidRDefault="002018F3" w:rsidP="007D7089">
      <w:pPr>
        <w:pStyle w:val="21"/>
        <w:spacing w:before="0" w:line="360" w:lineRule="auto"/>
        <w:ind w:firstLine="709"/>
      </w:pPr>
      <w:r>
        <w:rPr>
          <w:szCs w:val="28"/>
          <w:lang w:eastAsia="ru-RU"/>
        </w:rPr>
        <w:lastRenderedPageBreak/>
        <w:t xml:space="preserve">У </w:t>
      </w:r>
      <w:r w:rsidR="00394B43" w:rsidRPr="00241AF6">
        <w:rPr>
          <w:szCs w:val="28"/>
          <w:lang w:eastAsia="ru-RU"/>
        </w:rPr>
        <w:t xml:space="preserve">1 </w:t>
      </w:r>
      <w:r>
        <w:rPr>
          <w:szCs w:val="28"/>
        </w:rPr>
        <w:t xml:space="preserve">- </w:t>
      </w:r>
      <w:r>
        <w:t>определять соответствие технического состояния основных сооружений, устройств железных дорог, подвижного состава требованиям ПТЭ;</w:t>
      </w:r>
    </w:p>
    <w:p w:rsidR="00394B43" w:rsidRPr="002018F3" w:rsidRDefault="002018F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18F3">
        <w:rPr>
          <w:rFonts w:ascii="Times New Roman" w:eastAsia="Times New Roman" w:hAnsi="Times New Roman" w:cs="Times New Roman"/>
          <w:sz w:val="28"/>
          <w:szCs w:val="28"/>
        </w:rPr>
        <w:t xml:space="preserve">У </w:t>
      </w:r>
      <w:r w:rsidR="00394B43" w:rsidRPr="002018F3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2018F3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018F3">
        <w:rPr>
          <w:rFonts w:ascii="Times New Roman" w:hAnsi="Times New Roman" w:cs="Times New Roman"/>
          <w:sz w:val="28"/>
          <w:szCs w:val="28"/>
        </w:rPr>
        <w:t xml:space="preserve"> организовывать производство путевых работ в точном соответствии с действующими правилами и инструкциями ОАО «РЖД».</w:t>
      </w:r>
    </w:p>
    <w:p w:rsidR="00394B43" w:rsidRPr="002018F3" w:rsidRDefault="00394B43" w:rsidP="002018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18F3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2018F3">
        <w:rPr>
          <w:rFonts w:ascii="Times New Roman" w:eastAsia="Times New Roman" w:hAnsi="Times New Roman" w:cs="Times New Roman"/>
          <w:b/>
          <w:sz w:val="28"/>
          <w:szCs w:val="28"/>
        </w:rPr>
        <w:t>знать</w:t>
      </w:r>
      <w:r w:rsidRPr="002018F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4B43" w:rsidRPr="002018F3" w:rsidRDefault="00394B43" w:rsidP="002018F3">
      <w:pPr>
        <w:pStyle w:val="21"/>
        <w:spacing w:before="0" w:line="360" w:lineRule="auto"/>
        <w:ind w:firstLine="709"/>
        <w:rPr>
          <w:szCs w:val="28"/>
        </w:rPr>
      </w:pPr>
      <w:r w:rsidRPr="002018F3">
        <w:rPr>
          <w:szCs w:val="28"/>
        </w:rPr>
        <w:t xml:space="preserve">  </w:t>
      </w:r>
      <w:proofErr w:type="gramStart"/>
      <w:r w:rsidRPr="002018F3">
        <w:rPr>
          <w:szCs w:val="28"/>
        </w:rPr>
        <w:t>З</w:t>
      </w:r>
      <w:proofErr w:type="gramEnd"/>
      <w:r w:rsidRPr="002018F3">
        <w:rPr>
          <w:szCs w:val="28"/>
        </w:rPr>
        <w:t xml:space="preserve"> 1 </w:t>
      </w:r>
      <w:r w:rsidR="002018F3" w:rsidRPr="002018F3">
        <w:rPr>
          <w:szCs w:val="28"/>
        </w:rPr>
        <w:t>- требования к содержанию пути и сооружений, устройств и подвижного состава;</w:t>
      </w:r>
    </w:p>
    <w:p w:rsidR="002018F3" w:rsidRPr="002018F3" w:rsidRDefault="00D94430" w:rsidP="002018F3">
      <w:pPr>
        <w:pStyle w:val="21"/>
        <w:spacing w:before="0" w:line="360" w:lineRule="auto"/>
        <w:ind w:firstLine="709"/>
        <w:rPr>
          <w:szCs w:val="28"/>
        </w:rPr>
      </w:pPr>
      <w:proofErr w:type="gramStart"/>
      <w:r>
        <w:rPr>
          <w:szCs w:val="28"/>
        </w:rPr>
        <w:t>З</w:t>
      </w:r>
      <w:proofErr w:type="gramEnd"/>
      <w:r>
        <w:rPr>
          <w:szCs w:val="28"/>
        </w:rPr>
        <w:t xml:space="preserve"> 2 </w:t>
      </w:r>
      <w:r w:rsidR="002018F3" w:rsidRPr="002018F3">
        <w:rPr>
          <w:szCs w:val="28"/>
        </w:rPr>
        <w:t>- систему организации движения поездов и принципы сигнализации;</w:t>
      </w:r>
    </w:p>
    <w:p w:rsidR="00394B43" w:rsidRPr="002018F3" w:rsidRDefault="00394B43" w:rsidP="002018F3">
      <w:pPr>
        <w:spacing w:after="0" w:line="36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18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proofErr w:type="gramStart"/>
      <w:r w:rsidR="00D94430">
        <w:rPr>
          <w:rFonts w:ascii="Times New Roman" w:eastAsia="Times New Roman" w:hAnsi="Times New Roman" w:cs="Times New Roman"/>
          <w:sz w:val="28"/>
          <w:szCs w:val="28"/>
          <w:lang w:eastAsia="ar-SA"/>
        </w:rPr>
        <w:t>З</w:t>
      </w:r>
      <w:proofErr w:type="gramEnd"/>
      <w:r w:rsidR="00D944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3 - </w:t>
      </w:r>
      <w:r w:rsidR="002018F3" w:rsidRPr="002018F3">
        <w:rPr>
          <w:rFonts w:ascii="Times New Roman" w:hAnsi="Times New Roman" w:cs="Times New Roman"/>
          <w:sz w:val="28"/>
          <w:szCs w:val="28"/>
        </w:rPr>
        <w:t>порядок действий в аварийных и нестандартных ситуациях;</w:t>
      </w:r>
    </w:p>
    <w:p w:rsidR="002018F3" w:rsidRPr="002018F3" w:rsidRDefault="00D94430" w:rsidP="002018F3">
      <w:pPr>
        <w:pStyle w:val="21"/>
        <w:spacing w:before="0" w:line="360" w:lineRule="auto"/>
        <w:ind w:firstLine="709"/>
        <w:rPr>
          <w:i/>
          <w:szCs w:val="28"/>
        </w:rPr>
      </w:pPr>
      <w:proofErr w:type="gramStart"/>
      <w:r>
        <w:rPr>
          <w:szCs w:val="28"/>
        </w:rPr>
        <w:t>З</w:t>
      </w:r>
      <w:proofErr w:type="gramEnd"/>
      <w:r>
        <w:rPr>
          <w:szCs w:val="28"/>
        </w:rPr>
        <w:t xml:space="preserve"> 4 </w:t>
      </w:r>
      <w:r w:rsidR="002018F3" w:rsidRPr="002018F3">
        <w:rPr>
          <w:szCs w:val="28"/>
        </w:rPr>
        <w:t>- порядок обеспечения безопасности движения поездов при производстве путевых работ.</w:t>
      </w:r>
    </w:p>
    <w:p w:rsidR="002018F3" w:rsidRPr="00241AF6" w:rsidRDefault="002018F3" w:rsidP="00394B43">
      <w:pPr>
        <w:spacing w:after="0" w:line="288" w:lineRule="auto"/>
        <w:ind w:firstLine="53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ar-SA"/>
        </w:rPr>
      </w:pPr>
    </w:p>
    <w:p w:rsidR="00394B43" w:rsidRPr="00241AF6" w:rsidRDefault="00967842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1.3.2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4B43" w:rsidRPr="00241AF6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394B43" w:rsidRPr="00241AF6">
        <w:rPr>
          <w:rFonts w:ascii="Times New Roman" w:eastAsia="Times New Roman" w:hAnsi="Times New Roman" w:cs="Times New Roman"/>
          <w:sz w:val="28"/>
          <w:szCs w:val="28"/>
        </w:rPr>
        <w:t xml:space="preserve"> результате освоения учебной дисциплины обучающийся должен сформировать следующие </w:t>
      </w:r>
      <w:r w:rsidR="00394B43" w:rsidRPr="00241AF6">
        <w:rPr>
          <w:rFonts w:ascii="Times New Roman" w:eastAsia="Times New Roman" w:hAnsi="Times New Roman" w:cs="Times New Roman"/>
          <w:b/>
          <w:sz w:val="28"/>
          <w:szCs w:val="28"/>
        </w:rPr>
        <w:t>компетенции</w:t>
      </w:r>
      <w:r w:rsidR="00394B43" w:rsidRPr="00241A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94B43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общие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 1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82BF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582BFE">
        <w:rPr>
          <w:rFonts w:ascii="Times New Roman" w:eastAsia="Times New Roman" w:hAnsi="Times New Roman" w:cs="Times New Roman"/>
          <w:color w:val="000000"/>
          <w:sz w:val="28"/>
          <w:szCs w:val="28"/>
        </w:rPr>
        <w:t>ыбирать способы решения задач профессиональной деятельности применительно к различным контекстам.</w:t>
      </w:r>
    </w:p>
    <w:p w:rsidR="003E3F7E" w:rsidRDefault="00963989" w:rsidP="009639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 2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E3F7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E3F7E">
        <w:rPr>
          <w:rFonts w:ascii="Times New Roman" w:hAnsi="Times New Roman" w:cs="Times New Roman"/>
          <w:sz w:val="28"/>
          <w:szCs w:val="28"/>
        </w:rPr>
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 3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Эффективно взаимодействовать и работать в коллективе и команде.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ОК</w:t>
      </w: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 7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963989" w:rsidRPr="00487790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 8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</w:r>
    </w:p>
    <w:p w:rsidR="00963989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ОК 9</w:t>
      </w:r>
      <w:proofErr w:type="gramStart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487790"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ользоваться профессиональной документацией на государственном и иностранном языках.</w:t>
      </w:r>
    </w:p>
    <w:p w:rsidR="00963989" w:rsidRPr="00963989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94B43" w:rsidRPr="00241AF6" w:rsidRDefault="00394B43" w:rsidP="009639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профессиональные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63989" w:rsidRPr="00821A3C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ПК 2.2. </w:t>
      </w:r>
      <w:r w:rsidRPr="00582BFE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Разрабатывать технологические процессы производства ремонтных работ железнодорожного пути и сооружений.</w:t>
      </w: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</w:p>
    <w:p w:rsidR="00963989" w:rsidRPr="00821A3C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hAnsi="Times New Roman" w:cs="Times New Roman"/>
          <w:sz w:val="28"/>
          <w:szCs w:val="28"/>
        </w:rPr>
        <w:t xml:space="preserve">ПК 2.3. </w:t>
      </w: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Осуществлять контроль качества текущего содержания пути, ремонтных и строительных работ.  </w:t>
      </w:r>
    </w:p>
    <w:p w:rsidR="00963989" w:rsidRPr="00821A3C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hAnsi="Times New Roman" w:cs="Times New Roman"/>
          <w:sz w:val="28"/>
          <w:szCs w:val="28"/>
        </w:rPr>
        <w:t xml:space="preserve">ПК 3.1. </w:t>
      </w: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Осуществлять контроль основных элементов и конструкции земляного полотна, железнодорожных переездов, путевых и сигнальных знаков, верхнего строения железнодорожного пути на соответствие техническим условиям эксплуатации. </w:t>
      </w:r>
    </w:p>
    <w:p w:rsidR="00963989" w:rsidRPr="00821A3C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ПК 3.2. Осуществлять контроль искусственных сооружений железнодорожного транспорта на соответствие техническим условиям эксплуатации.    </w:t>
      </w:r>
    </w:p>
    <w:p w:rsidR="00963989" w:rsidRPr="00821A3C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1A3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ПК 3.3. Контролировать состояние рельсов, элементов железнодорожного пути и сооружений с использованием диагностического оборудования.    </w:t>
      </w:r>
    </w:p>
    <w:p w:rsidR="00963989" w:rsidRDefault="00963989" w:rsidP="0096398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Pr="00241AF6" w:rsidRDefault="00967842" w:rsidP="00394B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1.3.3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результате освоения </w:t>
      </w:r>
      <w:r w:rsidR="0038541A"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>
        <w:rPr>
          <w:rFonts w:ascii="Times New Roman" w:eastAsia="Times New Roman" w:hAnsi="Times New Roman" w:cs="Times New Roman"/>
          <w:sz w:val="28"/>
          <w:szCs w:val="28"/>
        </w:rPr>
        <w:t>учебной дисциплины</w:t>
      </w:r>
      <w:r w:rsidR="0038541A">
        <w:rPr>
          <w:rFonts w:ascii="Times New Roman" w:eastAsia="Times New Roman" w:hAnsi="Times New Roman" w:cs="Times New Roman"/>
          <w:sz w:val="28"/>
          <w:szCs w:val="28"/>
        </w:rPr>
        <w:t xml:space="preserve"> реализуется программа воспитания, направленная на формирование следующих личностных результатов (ЛР):</w:t>
      </w:r>
    </w:p>
    <w:p w:rsidR="00394B43" w:rsidRPr="00D94430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>ЛР 1</w:t>
      </w:r>
      <w:r w:rsidR="002018F3" w:rsidRPr="00D94430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D94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018F3" w:rsidRPr="00D94430">
        <w:rPr>
          <w:rFonts w:ascii="Times New Roman" w:eastAsia="Times New Roman" w:hAnsi="Times New Roman" w:cs="Times New Roman"/>
          <w:sz w:val="28"/>
          <w:szCs w:val="28"/>
        </w:rPr>
        <w:t>Заботящийся о защите окружающей среды, собственной и чужой безопасности, в том числе цифровой.</w:t>
      </w:r>
    </w:p>
    <w:p w:rsidR="00394B43" w:rsidRPr="00D94430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 xml:space="preserve">ЛР </w:t>
      </w:r>
      <w:r w:rsidR="002018F3" w:rsidRPr="00D94430">
        <w:rPr>
          <w:rFonts w:ascii="Times New Roman" w:eastAsia="Times New Roman" w:hAnsi="Times New Roman" w:cs="Times New Roman"/>
          <w:sz w:val="28"/>
          <w:szCs w:val="28"/>
        </w:rPr>
        <w:t>13</w:t>
      </w:r>
      <w:r w:rsidR="002018F3" w:rsidRPr="00D9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Готовность </w:t>
      </w:r>
      <w:proofErr w:type="gramStart"/>
      <w:r w:rsidR="002018F3" w:rsidRPr="00D94430">
        <w:rPr>
          <w:rFonts w:ascii="Times New Roman" w:eastAsia="Times New Roman" w:hAnsi="Times New Roman" w:cs="Times New Roman"/>
          <w:bCs/>
          <w:sz w:val="28"/>
          <w:szCs w:val="28"/>
        </w:rPr>
        <w:t>обучающегося</w:t>
      </w:r>
      <w:proofErr w:type="gramEnd"/>
      <w:r w:rsidR="002018F3" w:rsidRPr="00D94430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394B43" w:rsidRPr="00D94430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356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right="28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 xml:space="preserve">ЛР </w:t>
      </w:r>
      <w:r w:rsidR="002018F3" w:rsidRPr="00D94430">
        <w:rPr>
          <w:rFonts w:ascii="Times New Roman" w:eastAsia="Times New Roman" w:hAnsi="Times New Roman" w:cs="Times New Roman"/>
          <w:sz w:val="28"/>
          <w:szCs w:val="28"/>
        </w:rPr>
        <w:t xml:space="preserve">25 </w:t>
      </w:r>
      <w:proofErr w:type="gramStart"/>
      <w:r w:rsidR="002018F3" w:rsidRPr="00D94430">
        <w:rPr>
          <w:rFonts w:ascii="Times New Roman" w:eastAsia="Times New Roman" w:hAnsi="Times New Roman" w:cs="Times New Roman"/>
          <w:sz w:val="28"/>
          <w:szCs w:val="28"/>
        </w:rPr>
        <w:t>Способный</w:t>
      </w:r>
      <w:proofErr w:type="gramEnd"/>
      <w:r w:rsidR="002018F3" w:rsidRPr="00D94430">
        <w:rPr>
          <w:rFonts w:ascii="Times New Roman" w:eastAsia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394B43" w:rsidRPr="00D94430" w:rsidRDefault="002018F3" w:rsidP="00394B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>ЛР 27</w:t>
      </w:r>
      <w:r w:rsidR="00D94430" w:rsidRPr="00D944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D94430" w:rsidRPr="00D94430">
        <w:rPr>
          <w:rFonts w:ascii="Times New Roman" w:eastAsia="Times New Roman" w:hAnsi="Times New Roman" w:cs="Times New Roman"/>
          <w:sz w:val="28"/>
          <w:szCs w:val="28"/>
        </w:rPr>
        <w:t>Проявляющий</w:t>
      </w:r>
      <w:proofErr w:type="gramEnd"/>
      <w:r w:rsidR="00D94430" w:rsidRPr="00D94430">
        <w:rPr>
          <w:rFonts w:ascii="Times New Roman" w:eastAsia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2018F3" w:rsidRDefault="002018F3" w:rsidP="00394B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4430">
        <w:rPr>
          <w:rFonts w:ascii="Times New Roman" w:eastAsia="Times New Roman" w:hAnsi="Times New Roman" w:cs="Times New Roman"/>
          <w:sz w:val="28"/>
          <w:szCs w:val="28"/>
        </w:rPr>
        <w:t>ЛР 30</w:t>
      </w:r>
      <w:r w:rsidR="00D94430" w:rsidRPr="00D94430">
        <w:rPr>
          <w:rFonts w:ascii="Times New Roman" w:eastAsia="Times New Roman" w:hAnsi="Times New Roman" w:cs="Times New Roman"/>
          <w:sz w:val="28"/>
          <w:szCs w:val="28"/>
        </w:rPr>
        <w:t xml:space="preserve">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D94430" w:rsidRPr="00D94430" w:rsidRDefault="00D94430" w:rsidP="00394B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Pr="00D94430" w:rsidRDefault="00394B43" w:rsidP="00394B43">
      <w:pPr>
        <w:pBdr>
          <w:bottom w:val="single" w:sz="12" w:space="2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394B43" w:rsidRPr="00241AF6" w:rsidRDefault="00394B43" w:rsidP="00394B43">
      <w:pPr>
        <w:pBdr>
          <w:bottom w:val="single" w:sz="12" w:space="2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Pr="00241AF6" w:rsidRDefault="00394B43" w:rsidP="00394B43">
      <w:pPr>
        <w:pBdr>
          <w:bottom w:val="single" w:sz="12" w:space="2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Pr="00241AF6" w:rsidRDefault="00394B43" w:rsidP="00394B43">
      <w:pPr>
        <w:pBdr>
          <w:bottom w:val="single" w:sz="12" w:space="2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Pr="00241AF6" w:rsidRDefault="00394B43" w:rsidP="00394B43">
      <w:pPr>
        <w:pBdr>
          <w:bottom w:val="single" w:sz="12" w:space="2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541A" w:rsidRDefault="0038541A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541A" w:rsidRDefault="0038541A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Pr="00241AF6" w:rsidRDefault="00394B43" w:rsidP="00385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2. СТРУКТУРА </w:t>
      </w:r>
      <w:r w:rsidR="0038541A">
        <w:rPr>
          <w:rFonts w:ascii="Times New Roman" w:eastAsia="Times New Roman" w:hAnsi="Times New Roman" w:cs="Times New Roman"/>
          <w:b/>
          <w:sz w:val="28"/>
          <w:szCs w:val="28"/>
        </w:rPr>
        <w:t>И СОДЕРЖАНИЕ УЧЕБНОЙ ДИСЦИПЛИНЫ</w:t>
      </w:r>
    </w:p>
    <w:p w:rsidR="00394B43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394B43" w:rsidRPr="0038541A" w:rsidRDefault="0038541A" w:rsidP="003854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Очная форма обучения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9"/>
        <w:gridCol w:w="2092"/>
      </w:tblGrid>
      <w:tr w:rsidR="00394B43" w:rsidRPr="00241AF6" w:rsidTr="003A2C30">
        <w:trPr>
          <w:trHeight w:val="460"/>
        </w:trPr>
        <w:tc>
          <w:tcPr>
            <w:tcW w:w="7479" w:type="dxa"/>
            <w:shd w:val="clear" w:color="auto" w:fill="auto"/>
          </w:tcPr>
          <w:p w:rsidR="00394B43" w:rsidRPr="00241AF6" w:rsidRDefault="00394B43" w:rsidP="003A2C30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1AF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092" w:type="dxa"/>
            <w:shd w:val="clear" w:color="auto" w:fill="auto"/>
          </w:tcPr>
          <w:p w:rsidR="00394B43" w:rsidRPr="003A2C30" w:rsidRDefault="003A2C30" w:rsidP="003A2C3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3A2C30" w:rsidRPr="00241AF6" w:rsidTr="003A2C30">
        <w:trPr>
          <w:trHeight w:val="460"/>
        </w:trPr>
        <w:tc>
          <w:tcPr>
            <w:tcW w:w="7479" w:type="dxa"/>
            <w:shd w:val="clear" w:color="auto" w:fill="auto"/>
          </w:tcPr>
          <w:p w:rsidR="003A2C30" w:rsidRPr="00241AF6" w:rsidRDefault="003A2C30" w:rsidP="003A2C30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092" w:type="dxa"/>
            <w:shd w:val="clear" w:color="auto" w:fill="auto"/>
          </w:tcPr>
          <w:p w:rsidR="003A2C30" w:rsidRDefault="00332BCA" w:rsidP="003A2C3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93</w:t>
            </w:r>
          </w:p>
        </w:tc>
      </w:tr>
      <w:tr w:rsidR="00394B43" w:rsidRPr="00241AF6" w:rsidTr="003A2C30">
        <w:trPr>
          <w:trHeight w:val="285"/>
        </w:trPr>
        <w:tc>
          <w:tcPr>
            <w:tcW w:w="7479" w:type="dxa"/>
            <w:shd w:val="clear" w:color="auto" w:fill="auto"/>
          </w:tcPr>
          <w:p w:rsidR="00394B43" w:rsidRPr="00241AF6" w:rsidRDefault="003A2C30" w:rsidP="00E85BD5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2092" w:type="dxa"/>
            <w:shd w:val="clear" w:color="auto" w:fill="auto"/>
          </w:tcPr>
          <w:p w:rsidR="00394B43" w:rsidRPr="00D53BDC" w:rsidRDefault="00963989" w:rsidP="00E85B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69</w:t>
            </w:r>
          </w:p>
        </w:tc>
      </w:tr>
      <w:tr w:rsidR="00394B43" w:rsidRPr="00241AF6" w:rsidTr="003A2C30">
        <w:tc>
          <w:tcPr>
            <w:tcW w:w="7479" w:type="dxa"/>
            <w:shd w:val="clear" w:color="auto" w:fill="auto"/>
          </w:tcPr>
          <w:p w:rsidR="00394B43" w:rsidRPr="00E85BD5" w:rsidRDefault="00394B43" w:rsidP="00E85BD5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BD5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092" w:type="dxa"/>
            <w:shd w:val="clear" w:color="auto" w:fill="auto"/>
          </w:tcPr>
          <w:p w:rsidR="00394B43" w:rsidRPr="00D53BDC" w:rsidRDefault="00394B43" w:rsidP="00E85BD5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394B43" w:rsidRPr="00241AF6" w:rsidTr="003A2C30">
        <w:tc>
          <w:tcPr>
            <w:tcW w:w="7479" w:type="dxa"/>
            <w:shd w:val="clear" w:color="auto" w:fill="auto"/>
          </w:tcPr>
          <w:p w:rsidR="00394B43" w:rsidRPr="00E85BD5" w:rsidRDefault="00360A86" w:rsidP="00E85BD5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2092" w:type="dxa"/>
            <w:shd w:val="clear" w:color="auto" w:fill="auto"/>
          </w:tcPr>
          <w:p w:rsidR="00394B43" w:rsidRPr="00963989" w:rsidRDefault="00963989" w:rsidP="00E85B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6398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6</w:t>
            </w:r>
            <w:r w:rsidR="00E85BD5" w:rsidRPr="0096398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1</w:t>
            </w:r>
          </w:p>
        </w:tc>
      </w:tr>
      <w:tr w:rsidR="00394B43" w:rsidRPr="00241AF6" w:rsidTr="003A2C30">
        <w:tc>
          <w:tcPr>
            <w:tcW w:w="7479" w:type="dxa"/>
            <w:shd w:val="clear" w:color="auto" w:fill="auto"/>
          </w:tcPr>
          <w:p w:rsidR="00394B43" w:rsidRPr="00E85BD5" w:rsidRDefault="00360A86" w:rsidP="00E85BD5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092" w:type="dxa"/>
            <w:shd w:val="clear" w:color="auto" w:fill="auto"/>
          </w:tcPr>
          <w:p w:rsidR="00394B43" w:rsidRPr="00963989" w:rsidRDefault="00963989" w:rsidP="00360A8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63989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8</w:t>
            </w:r>
          </w:p>
        </w:tc>
      </w:tr>
      <w:tr w:rsidR="00394B43" w:rsidRPr="00241AF6" w:rsidTr="003A2C30">
        <w:tc>
          <w:tcPr>
            <w:tcW w:w="7479" w:type="dxa"/>
            <w:shd w:val="clear" w:color="auto" w:fill="auto"/>
          </w:tcPr>
          <w:p w:rsidR="00394B43" w:rsidRPr="00E85BD5" w:rsidRDefault="00360A86" w:rsidP="00E85BD5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лабораторные занятия</w:t>
            </w:r>
          </w:p>
        </w:tc>
        <w:tc>
          <w:tcPr>
            <w:tcW w:w="2092" w:type="dxa"/>
            <w:shd w:val="clear" w:color="auto" w:fill="auto"/>
          </w:tcPr>
          <w:p w:rsidR="00394B43" w:rsidRPr="001366C3" w:rsidRDefault="00360A86" w:rsidP="00E85B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-</w:t>
            </w:r>
          </w:p>
        </w:tc>
      </w:tr>
      <w:tr w:rsidR="00394B43" w:rsidRPr="00241AF6" w:rsidTr="003A2C30">
        <w:tc>
          <w:tcPr>
            <w:tcW w:w="7479" w:type="dxa"/>
            <w:shd w:val="clear" w:color="auto" w:fill="auto"/>
          </w:tcPr>
          <w:p w:rsidR="00394B43" w:rsidRPr="00E85BD5" w:rsidRDefault="00394B43" w:rsidP="00E85BD5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E85BD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092" w:type="dxa"/>
            <w:shd w:val="clear" w:color="auto" w:fill="auto"/>
          </w:tcPr>
          <w:p w:rsidR="00394B43" w:rsidRPr="001366C3" w:rsidRDefault="00963989" w:rsidP="00E85BD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6</w:t>
            </w:r>
          </w:p>
        </w:tc>
      </w:tr>
      <w:tr w:rsidR="00360A86" w:rsidRPr="00241AF6" w:rsidTr="003A2C30">
        <w:tc>
          <w:tcPr>
            <w:tcW w:w="7479" w:type="dxa"/>
            <w:shd w:val="clear" w:color="auto" w:fill="auto"/>
          </w:tcPr>
          <w:p w:rsidR="00360A86" w:rsidRPr="00E85BD5" w:rsidRDefault="00360A86" w:rsidP="00F52688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5BD5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092" w:type="dxa"/>
            <w:shd w:val="clear" w:color="auto" w:fill="auto"/>
          </w:tcPr>
          <w:p w:rsidR="00360A86" w:rsidRPr="001366C3" w:rsidRDefault="00360A86" w:rsidP="00F52688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</w:p>
        </w:tc>
      </w:tr>
      <w:tr w:rsidR="00360A86" w:rsidRPr="00241AF6" w:rsidTr="003A2C30">
        <w:tc>
          <w:tcPr>
            <w:tcW w:w="7479" w:type="dxa"/>
            <w:shd w:val="clear" w:color="auto" w:fill="auto"/>
          </w:tcPr>
          <w:p w:rsidR="00360A86" w:rsidRPr="0077424E" w:rsidRDefault="00360A86" w:rsidP="00E85BD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424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работа с текстом</w:t>
            </w:r>
          </w:p>
        </w:tc>
        <w:tc>
          <w:tcPr>
            <w:tcW w:w="2092" w:type="dxa"/>
            <w:shd w:val="clear" w:color="auto" w:fill="auto"/>
          </w:tcPr>
          <w:p w:rsidR="00360A86" w:rsidRPr="0077424E" w:rsidRDefault="0077424E" w:rsidP="0077424E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</w:p>
        </w:tc>
      </w:tr>
      <w:tr w:rsidR="00963989" w:rsidRPr="00241AF6" w:rsidTr="003A2C30">
        <w:tc>
          <w:tcPr>
            <w:tcW w:w="7479" w:type="dxa"/>
            <w:shd w:val="clear" w:color="auto" w:fill="auto"/>
          </w:tcPr>
          <w:p w:rsidR="00963989" w:rsidRPr="00963989" w:rsidRDefault="00963989" w:rsidP="0096398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639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       </w:t>
            </w:r>
            <w:proofErr w:type="spellStart"/>
            <w:r w:rsidRPr="009639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ПАтт</w:t>
            </w:r>
            <w:proofErr w:type="spellEnd"/>
          </w:p>
        </w:tc>
        <w:tc>
          <w:tcPr>
            <w:tcW w:w="2092" w:type="dxa"/>
            <w:shd w:val="clear" w:color="auto" w:fill="auto"/>
          </w:tcPr>
          <w:p w:rsidR="00963989" w:rsidRDefault="00332BCA" w:rsidP="0077424E">
            <w:pPr>
              <w:spacing w:after="0" w:line="360" w:lineRule="auto"/>
              <w:ind w:firstLine="709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18</w:t>
            </w:r>
          </w:p>
        </w:tc>
      </w:tr>
      <w:tr w:rsidR="00360A86" w:rsidRPr="00241AF6" w:rsidTr="003A2C30">
        <w:tc>
          <w:tcPr>
            <w:tcW w:w="9571" w:type="dxa"/>
            <w:gridSpan w:val="2"/>
            <w:shd w:val="clear" w:color="auto" w:fill="auto"/>
          </w:tcPr>
          <w:p w:rsidR="00360A86" w:rsidRPr="00241AF6" w:rsidRDefault="00360A86" w:rsidP="00A755E2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Промежуточная а</w:t>
            </w:r>
            <w:r w:rsidRPr="00241AF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ттестация в форме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экзамена в </w:t>
            </w:r>
            <w:r w:rsidR="00A755E2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en-US"/>
              </w:rPr>
              <w:t>V</w:t>
            </w:r>
            <w:r w:rsidRPr="001366C3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Pr="00241AF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семестре</w:t>
            </w:r>
          </w:p>
        </w:tc>
      </w:tr>
    </w:tbl>
    <w:p w:rsidR="00360A86" w:rsidRPr="00241AF6" w:rsidRDefault="00360A86" w:rsidP="00360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360A86" w:rsidRPr="00241AF6" w:rsidSect="00E85BD5">
          <w:footerReference w:type="even" r:id="rId8"/>
          <w:footerReference w:type="default" r:id="rId9"/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394B43" w:rsidRPr="00241AF6" w:rsidRDefault="00394B43" w:rsidP="00394B43">
      <w:pPr>
        <w:ind w:left="-567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2.2. Тематический план и содержание учебной дисциплины</w:t>
      </w:r>
    </w:p>
    <w:p w:rsidR="00D94430" w:rsidRDefault="00BD281C" w:rsidP="00D94430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ОП.14</w:t>
      </w:r>
      <w:r w:rsidR="00D94430">
        <w:rPr>
          <w:rFonts w:ascii="Times New Roman" w:eastAsia="Times New Roman" w:hAnsi="Times New Roman" w:cs="Times New Roman"/>
          <w:b/>
          <w:sz w:val="28"/>
          <w:szCs w:val="28"/>
        </w:rPr>
        <w:t xml:space="preserve"> ТЕХНИЧЕСКАЯ ЭКСПЛУАТАЦИЯ ЖЕЛЕЗНЫХ ДОРОГ И БЕЗОПАСНОСТЬ ДВИЖЕНИЯ</w:t>
      </w:r>
    </w:p>
    <w:p w:rsidR="00394B43" w:rsidRPr="00241AF6" w:rsidRDefault="00394B43" w:rsidP="00394B4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i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9"/>
        <w:gridCol w:w="7257"/>
        <w:gridCol w:w="1276"/>
        <w:gridCol w:w="4190"/>
      </w:tblGrid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Содержание учебного материала, практические и лабораторные занятия,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в часах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Уровень освоения, формируемые компетенции, личностные результаты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Введение.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Общие положения. Основные определения.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Место и роль дисциплины в системе профессиональной подготовки обучающихся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1,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З1,  У1,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 ОК4,ОК6,ОК7, ОК9, ПК 2.3, ПК3.1, ПК3.2,ЛР10, ЛР13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Раздел 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Общие обязанности работников железнодорожного транспорта.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7E86" w:rsidTr="00CB7E86">
        <w:trPr>
          <w:trHeight w:val="2188"/>
        </w:trPr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1.1.</w:t>
            </w:r>
          </w:p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Безопасность движения поездов. Общие обязанности работников железнодорожного транспорта, их ответственность.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1, З1,  У1,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 ОК4,ОК6,ОК7, ОК9, ПК 2.3, ПК3.1, ПК3.2,ЛР10, ЛР13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2.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функционирования сооружений и устройств железнодорожного транспорта.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Тема 2.1.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Общие положения по содержанию сооружений и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устройств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железных дорог. Габариты, сооружения и устройства локомотивного, вагонного и станционного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хозяйств, восстановительные средства.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1, З1,  У1,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ОК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1, ОК2, ОК4,ОК6,ОК7, ОК9, ПК2.3, ПК3.1, ПК3.2,ЛР10, ЛР13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3.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Техническая эксплуатация устройств сигнализации, централизации и блокировки железнодорожного транспорта.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3.1.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Сооружения и устройства сигнализации, централизации и блокировки, информатизации и связи. Автоматическая и полуавтоматическая блокировка, диспетчерская централизация, АЛСН, сооружения и устройства на перегонах, станциях.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З1,З2,ОК1-ОК9, ПК3.1, ЛР10, ЛР13, ЛР27, 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Проработка конспектов занятий по теме, инструкции по ПТЭ с целью выполнения заданий преподавателя.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З1,ОК1-ОК9, ПК3.1, ЛР10, ЛР13, ЛР25, ЛР27, 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4.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Техническая эксплуатация сооружений и устройств путевого хозяйства.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4.1.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Содержание железнодорожного пути. План, профиль, размеры колеи, стрелочные переводы, переезды, путевые и сигнальные знаки.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,У2,З1,ОК1-ОК9,ПК2.3,ПК3.1,ПК3.2,ПК3.3, ЛР10,ЛР13,ЛР27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№1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Размещение материалов верхнего строения в соответствии с требованиями габарита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№2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Определение неисправностей стрелочных переводов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№3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ведения журнала осмотра путей, стрелочных переводов, устройств СЦБ, связи и контактной сети.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,У2,З1,ОК1-ОК9,ПК2.2,ПК2.3,ПК3.1,ПК3.3,ЛР10,ЛР13,ЛР27,ЛР30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5.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Техническая эксплуатация сооружений и устройств технологического электроснабжения железнодорожного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транспорта.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Тема 5.1.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Сооружения и устройства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электроснабжения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железных дорог.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,З1,ОК1,ОК2,ОК4,ОК6-ОК9,ПК3.1,ПК3.2,ЛР10,ЛР13,ЛР27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6.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Техническая эксплуатация железнодорожного подвижного состава.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6.1.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Подвижной состав и специальный подвижной состав. Общие требования, колесные пары, тормозное оборудование 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автосцепные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устройства, техническое обслуживание и технический ремонт. Обеспечение безопасной зоны при производстве работ по текущему содержанию и ремонту железнодорожного пути с применением «Цифрового сигналиста» и порядок его использования.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,З1,ОК1,ОК2,ОК4,ОК6,ОК8,ОК9, ПК2.3,ПК3.3,ЛР10,ЛР13,ЛР25,ЛР27,ЛР30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№4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Исследование состояния колесной пары согласно требованиям ПТЭ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Ознакомление с инновационной разработкой «Цифровой сигналист».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,З1,ОК1,ОК2,ОК4,ОК6,ОК8, ОК9, ПК2.3,ПК3.3,ЛР10,ЛР13,ЛР25,ЛР27,ЛР30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7.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Общие положения. Сигналы и светофоры на железнодорожном транспорте.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7.1.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Сигнализация на железных дорогах. Общие положения, сигналы, сигнализация светофоров. Сигнальные указатели, знаки, сигналы ограждения, схемы установки.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,З1,З2,З3,ОК1-ОК9,ПК2.3,ПК3.1,ЛР10, ЛР13, 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Проведение сравнительного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анализа порядка ограждения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мест препятствий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мест производства работ на перегоне и на станции.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,З1,З2,З3,ОК1-ОК9,ПК2.3,ПК3.1,ЛР10, ЛР13, ЛР25,ЛР27,ЛР30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№5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Ограждение опасных мест на перегонах и станциях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,У2,З1-З4,ОК1-ОК9,ПК2.3,ПК3.1, ЛР10, ЛР13, 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№6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ограждения мест препятствий и мест производства работ на перегоне.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,У2,З1-З4,ОК1-ОК9,ПК2.3,ПК3.1, ЛР10, ЛР13, 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№7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ограждения мест препятствий и мест производства работ на станции.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8.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Сигналы, применяемые при маневровой работе и для обозначения поездов, локомотивов и другого подвижного состава. Звуковые сигналы, сигналы тревоги и специальные указатели на железнодорожном транспорте.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8.1.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Поездные и маневровые сигналы. Сигналы: ручные, обозначения подвижного состава, звуковые, тревоги.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,З1,З2,З3,ОК1-ОК9,ПК2.3,ПК3.1,ЛР10, ЛР13, 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Самостоятельное составление ситуационных производственных задач и их решение.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,З1,З2,З3,ОК1-ОК9,ПК2.3,ПК3.1,ЛР10, ЛР13, ЛР25,ЛР27,ЛР30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9.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Организация движения поездов на железнодорожном транспорте.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9.1.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Организация технической работы станции. Раздельные пункты, производство маневров, закрепление вагонов на станционных путях, формирование поездов, порядок включения тормозов в поездах, обслуживание поездов.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,У2,З1-З4,ОК1-ОК9,ПК2.2,ПК2.3,ПК3.1,ЛР10, ЛР13, 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Проработка конспектов занятий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,У2,З1-З4,ОК1-ОК9,ПК2.2,ПК2.3,ПК3.1,ЛР10, ЛР13,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ЛР25,ЛР27,ЛР30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Раздел 10.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Порядок организации движения поездов.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10.1.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Движение поездов. Общие положения, график движения, прием и отправления поездов, движение поездов при автоматической блокировке, диспетчерской централизации, полуавтоматической блокировке, электрожезловой системе, телефонных средствах связи, выдача предупреждений, перевозка опасных грузов.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8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,У2,З1-З4,ОК1-ОК9,ПК2.3,ПК3.1,ЛР10, ЛР13, 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Дополнительное конспектирование материала по теме «Порядок выдачи предупреждений»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,У2,З1-З4,ОК1-ОК9,ПК2.3,ПК3.1,ЛР10, ЛР13, ЛР25,ЛР27,ЛР30</w:t>
            </w:r>
          </w:p>
        </w:tc>
      </w:tr>
      <w:tr w:rsidR="00CB7E86" w:rsidTr="00CB7E86"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Практическое занятие №8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Заполнение заявок на выдачу предупреждений при производстве работ.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,У2,З1-З4,ОК1-ОК9,ПК2.3,ПК3.1,ЛР10, ЛР13, ЛР25,ЛР27,ЛР30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10.2.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Движение поездов в нестандартных ситуациях, с разграничением времени, при перерыве всех средств сигнализации и связи, восстановительных и пожарных поездов, вспомогательных локомотивов, хозяйственных поездов, оказание помощи поезду, осаживание поездов на перегоне, регламент действий работников в аварийных и нестандартных ситуациях.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10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,У2,З1-З4,ОК1-ОК9,ПК2.3,ПК3.1,ЛР10, ЛР13, ЛР25,ЛР27,ЛР30</w:t>
            </w:r>
          </w:p>
        </w:tc>
      </w:tr>
      <w:tr w:rsidR="00CB7E86" w:rsidTr="00CB7E86">
        <w:tc>
          <w:tcPr>
            <w:tcW w:w="2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 11.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Ответственность 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обеспечением безопасности движения поездов при производстве путевых работ.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11.1.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</w:t>
            </w:r>
          </w:p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Руководящие документы по безопасности движения на железнодорожном транспорте. Классификация нарушений безопасности движения в поездной и маневровой работе и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порядок служебного расследования этих нарушений. Безопасность движения поездов при производстве путевых работ.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1, У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,У2,З1-З4,ОК1-ОК9,ПК2.2,ПК2.3,ПК3.1,ПК3.2,ПК3.3,ЛР10, ЛР13, ЛР25,ЛР27,ЛР30</w:t>
            </w:r>
          </w:p>
        </w:tc>
      </w:tr>
      <w:tr w:rsidR="00CB7E86" w:rsidTr="00CB7E86"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ПАтт</w:t>
            </w:r>
            <w:proofErr w:type="spellEnd"/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18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B7E86" w:rsidTr="00CB7E86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 w:rsidP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          Промежуточная аттестация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в форме экзамена в 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en-US"/>
              </w:rPr>
              <w:t>I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val="en-US"/>
              </w:rPr>
              <w:t>V</w:t>
            </w:r>
            <w:r w:rsidRPr="00CB7E86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семестре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93</w:t>
            </w:r>
          </w:p>
        </w:tc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E86" w:rsidRDefault="00CB7E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394B43" w:rsidRPr="00241AF6" w:rsidRDefault="00394B43" w:rsidP="00394B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  <w:sectPr w:rsidR="00394B43" w:rsidRPr="00241AF6" w:rsidSect="00E85BD5">
          <w:footnotePr>
            <w:pos w:val="beneathText"/>
          </w:footnotePr>
          <w:pgSz w:w="16840" w:h="11907" w:orient="landscape"/>
          <w:pgMar w:top="851" w:right="1134" w:bottom="719" w:left="992" w:header="709" w:footer="709" w:gutter="0"/>
          <w:cols w:space="720"/>
        </w:sectPr>
      </w:pPr>
    </w:p>
    <w:p w:rsidR="00BD281C" w:rsidRPr="001538D8" w:rsidRDefault="00BD281C" w:rsidP="00BD281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>3. услови</w:t>
      </w:r>
      <w:r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я  реализации ПРОГРАММЫ УЧЕБНОЙ </w:t>
      </w: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t>дисциплины</w:t>
      </w:r>
    </w:p>
    <w:p w:rsidR="00BD281C" w:rsidRPr="00241AF6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3.1 Требования к минимальному материально-техническому обеспечению</w:t>
      </w: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D281C" w:rsidRPr="00A3209A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Учебная дисциплина реализуется в учебном кабинете</w:t>
      </w:r>
      <w:r w:rsidRPr="00A3209A">
        <w:rPr>
          <w:rFonts w:ascii="Times New Roman" w:hAnsi="Times New Roman" w:cs="Times New Roman"/>
          <w:bCs/>
          <w:sz w:val="28"/>
          <w:szCs w:val="28"/>
        </w:rPr>
        <w:t>.</w:t>
      </w:r>
    </w:p>
    <w:p w:rsidR="00BD281C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Оборудование учебного кабинета:</w:t>
      </w:r>
    </w:p>
    <w:p w:rsidR="00BD281C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посадочные места по количеству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– 30;</w:t>
      </w:r>
    </w:p>
    <w:p w:rsidR="00BD281C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рабочее место преподавателя – 1;</w:t>
      </w:r>
    </w:p>
    <w:p w:rsidR="00BD281C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D281C" w:rsidRPr="00A3209A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A3209A">
        <w:rPr>
          <w:rFonts w:ascii="Times New Roman" w:eastAsia="Times New Roman" w:hAnsi="Times New Roman" w:cs="Times New Roman"/>
          <w:b/>
          <w:sz w:val="28"/>
          <w:szCs w:val="28"/>
        </w:rPr>
        <w:t>При изучении дисциплины в формате электронного обучения с использованием ДОТ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информационная платформа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Сферум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281C" w:rsidRPr="00E91FDF" w:rsidRDefault="00BD281C" w:rsidP="00BD281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</w:p>
    <w:p w:rsidR="00BD281C" w:rsidRPr="00241AF6" w:rsidRDefault="00BD281C" w:rsidP="00BD281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3.2.  Информационное обеспечение  реализации программы</w:t>
      </w:r>
    </w:p>
    <w:p w:rsidR="00BD281C" w:rsidRDefault="00BD281C" w:rsidP="00BD28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реализации программы библиотечный фонд образовательной организации имеет печатные и /или электронные образовательные и информационные ресурсы, используемые в образовательном процессе.</w:t>
      </w:r>
    </w:p>
    <w:p w:rsidR="00BD281C" w:rsidRDefault="00BD281C" w:rsidP="00BD28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81C" w:rsidRPr="00C1367E" w:rsidRDefault="00BD281C" w:rsidP="00BD281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BD281C" w:rsidRPr="00241AF6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</w:rPr>
        <w:t>3.2.1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Основные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источники:</w:t>
      </w:r>
    </w:p>
    <w:p w:rsidR="00BD281C" w:rsidRDefault="00BD281C" w:rsidP="00BD281C">
      <w:pPr>
        <w:pStyle w:val="a9"/>
        <w:numPr>
          <w:ilvl w:val="0"/>
          <w:numId w:val="7"/>
        </w:numPr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DAA">
        <w:rPr>
          <w:rFonts w:ascii="Times New Roman" w:hAnsi="Times New Roman" w:cs="Times New Roman"/>
          <w:sz w:val="28"/>
          <w:szCs w:val="28"/>
        </w:rPr>
        <w:t>Правила технической эксплуатации железных дорог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 Утверждены приказом Минтранса России от 23 июня 2022 г. №250. Официальный сайт ОАО «РЖД». Текст: электронный. -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hyperlink r:id="rId10" w:history="1">
        <w:r w:rsidRPr="00E421EC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E421EC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E421EC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company.rgd.ru</w:t>
        </w:r>
        <w:r w:rsidRPr="00E421EC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  <w:proofErr w:type="spellStart"/>
      <w:r w:rsidRPr="00E421E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421E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93</w:t>
      </w:r>
      <w:r>
        <w:rPr>
          <w:rFonts w:ascii="Times New Roman" w:hAnsi="Times New Roman" w:cs="Times New Roman"/>
          <w:sz w:val="28"/>
          <w:szCs w:val="28"/>
        </w:rPr>
        <w:t>53</w:t>
      </w:r>
    </w:p>
    <w:p w:rsidR="00BD281C" w:rsidRPr="00E421EC" w:rsidRDefault="00BD281C" w:rsidP="00BD281C">
      <w:pPr>
        <w:pStyle w:val="a9"/>
        <w:tabs>
          <w:tab w:val="left" w:pos="142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281C" w:rsidRPr="00241AF6" w:rsidRDefault="00BD281C" w:rsidP="00BD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3.2.2.</w:t>
      </w:r>
      <w:r w:rsidRPr="00241AF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Дополнительные источники</w:t>
      </w:r>
    </w:p>
    <w:p w:rsidR="00BD281C" w:rsidRPr="00C76F93" w:rsidRDefault="00BD281C" w:rsidP="00BD28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Леоненко Е.Г. Техническая эксплуатация железных дорог и безопасность движения: Е.Г. Леоненко. - </w:t>
      </w:r>
      <w:r w:rsidRPr="00BD2CD4">
        <w:rPr>
          <w:rFonts w:ascii="Times New Roman" w:hAnsi="Times New Roman" w:cs="Times New Roman"/>
          <w:sz w:val="28"/>
          <w:szCs w:val="28"/>
        </w:rPr>
        <w:t>М.: ФГБУ ДПО «Учебно-методический центр по образованию на железнодорожном транспорте</w:t>
      </w:r>
      <w:r>
        <w:rPr>
          <w:rFonts w:ascii="Times New Roman" w:hAnsi="Times New Roman" w:cs="Times New Roman"/>
          <w:sz w:val="28"/>
          <w:szCs w:val="28"/>
        </w:rPr>
        <w:t>», 2017</w:t>
      </w:r>
      <w:r w:rsidRPr="00BD2CD4">
        <w:rPr>
          <w:rFonts w:ascii="Times New Roman" w:hAnsi="Times New Roman" w:cs="Times New Roman"/>
          <w:sz w:val="28"/>
          <w:szCs w:val="28"/>
        </w:rPr>
        <w:t>. –</w:t>
      </w:r>
      <w:r>
        <w:rPr>
          <w:rFonts w:ascii="Times New Roman" w:hAnsi="Times New Roman" w:cs="Times New Roman"/>
          <w:sz w:val="28"/>
          <w:szCs w:val="28"/>
        </w:rPr>
        <w:t xml:space="preserve"> 22</w:t>
      </w:r>
      <w:r w:rsidRPr="00BD2CD4">
        <w:rPr>
          <w:rFonts w:ascii="Times New Roman" w:hAnsi="Times New Roman" w:cs="Times New Roman"/>
          <w:sz w:val="28"/>
          <w:szCs w:val="28"/>
        </w:rPr>
        <w:t xml:space="preserve">4 с. – </w:t>
      </w:r>
      <w:r>
        <w:rPr>
          <w:rFonts w:ascii="Times New Roman" w:hAnsi="Times New Roman" w:cs="Times New Roman"/>
          <w:sz w:val="28"/>
          <w:szCs w:val="28"/>
        </w:rPr>
        <w:t xml:space="preserve">978-5-89035-996-4. - </w:t>
      </w:r>
      <w:r w:rsidRPr="00BD2CD4">
        <w:rPr>
          <w:rFonts w:ascii="Times New Roman" w:hAnsi="Times New Roman" w:cs="Times New Roman"/>
          <w:sz w:val="28"/>
          <w:szCs w:val="28"/>
        </w:rPr>
        <w:t xml:space="preserve">Текст: электронный // УМЦ ЖДТ: </w:t>
      </w:r>
      <w:r w:rsidRPr="00BD2CD4">
        <w:rPr>
          <w:rFonts w:ascii="Times New Roman" w:hAnsi="Times New Roman" w:cs="Times New Roman"/>
          <w:sz w:val="28"/>
          <w:szCs w:val="28"/>
        </w:rPr>
        <w:lastRenderedPageBreak/>
        <w:t>электронная библиотека.</w:t>
      </w:r>
      <w:r w:rsidRPr="00F35F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76F93">
        <w:rPr>
          <w:rFonts w:ascii="Times New Roman" w:hAnsi="Times New Roman" w:cs="Times New Roman"/>
          <w:sz w:val="28"/>
          <w:szCs w:val="28"/>
        </w:rPr>
        <w:t xml:space="preserve">: </w:t>
      </w:r>
      <w:hyperlink r:id="rId11" w:history="1"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umczdt</w:t>
        </w:r>
        <w:proofErr w:type="spellEnd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books</w:t>
        </w:r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/1200/2472/</w:t>
        </w:r>
      </w:hyperlink>
      <w:r w:rsidRPr="00C76F93">
        <w:rPr>
          <w:rFonts w:ascii="Times New Roman" w:hAnsi="Times New Roman" w:cs="Times New Roman"/>
          <w:sz w:val="28"/>
          <w:szCs w:val="28"/>
        </w:rPr>
        <w:t xml:space="preserve"> - Режим доступа: по подписке.</w:t>
      </w:r>
    </w:p>
    <w:p w:rsidR="00BD281C" w:rsidRDefault="00BD281C" w:rsidP="00BD28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6F93">
        <w:rPr>
          <w:rFonts w:ascii="Times New Roman" w:hAnsi="Times New Roman" w:cs="Times New Roman"/>
          <w:sz w:val="28"/>
          <w:szCs w:val="28"/>
        </w:rPr>
        <w:t xml:space="preserve">2. Пашкевич М.Н. Изучение правил технической эксплуатации железных дорог и безопасности движения: учебное пособие / М.Н. Пашкевич. - М.: ФГБУ ДПО «Учебно-методический центр по образованию на железнодорожном транспорте», 2017. – 108 с. – 978-5-89035-972-8. - Текст: электронный // УМЦ ЖДТ: электронная библиотека. - </w:t>
      </w:r>
      <w:r w:rsidRPr="00C76F9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C76F93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://</w:t>
        </w:r>
        <w:proofErr w:type="spellStart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umczdt</w:t>
        </w:r>
        <w:proofErr w:type="spellEnd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/</w:t>
        </w:r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  <w:lang w:val="en-US"/>
          </w:rPr>
          <w:t>books</w:t>
        </w:r>
        <w:r w:rsidRPr="00C76F93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/1196/39299/</w:t>
        </w:r>
      </w:hyperlink>
      <w:r w:rsidRPr="00C76F93">
        <w:rPr>
          <w:rFonts w:ascii="Times New Roman" w:hAnsi="Times New Roman" w:cs="Times New Roman"/>
          <w:sz w:val="28"/>
          <w:szCs w:val="28"/>
        </w:rPr>
        <w:t xml:space="preserve"> - Режим доступа</w:t>
      </w:r>
      <w:r>
        <w:rPr>
          <w:rFonts w:ascii="Times New Roman" w:hAnsi="Times New Roman" w:cs="Times New Roman"/>
          <w:sz w:val="28"/>
          <w:szCs w:val="28"/>
        </w:rPr>
        <w:t>: по подписке.</w:t>
      </w:r>
    </w:p>
    <w:p w:rsidR="00BD281C" w:rsidRPr="003A7F4A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281C" w:rsidRPr="00F75AAF" w:rsidRDefault="00BD281C" w:rsidP="00BD281C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3.2.3. Периодические издания:</w:t>
      </w:r>
    </w:p>
    <w:p w:rsidR="00BD281C" w:rsidRPr="00FA3897" w:rsidRDefault="00BD281C" w:rsidP="00BD281C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084">
        <w:rPr>
          <w:rFonts w:ascii="Times New Roman" w:hAnsi="Times New Roman" w:cs="Times New Roman"/>
          <w:sz w:val="28"/>
          <w:szCs w:val="28"/>
        </w:rPr>
        <w:t xml:space="preserve">«Транспорт России» (еженедельная газета). Форма доступа:   </w:t>
      </w:r>
      <w:hyperlink r:id="rId13" w:history="1"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transportrussia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FA3897">
        <w:rPr>
          <w:rFonts w:ascii="Times New Roman" w:hAnsi="Times New Roman" w:cs="Times New Roman"/>
          <w:sz w:val="28"/>
          <w:szCs w:val="28"/>
        </w:rPr>
        <w:t>;</w:t>
      </w:r>
    </w:p>
    <w:p w:rsidR="00BD281C" w:rsidRPr="00FA3897" w:rsidRDefault="00BD281C" w:rsidP="00BD281C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7">
        <w:rPr>
          <w:rFonts w:ascii="Times New Roman" w:hAnsi="Times New Roman" w:cs="Times New Roman"/>
          <w:sz w:val="28"/>
          <w:szCs w:val="28"/>
        </w:rPr>
        <w:t xml:space="preserve">«Железнодорожный транспорт» (журнал). Форма доступа: </w:t>
      </w:r>
      <w:hyperlink r:id="rId14" w:history="1"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zdt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magazine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redact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redak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</w:t>
        </w:r>
        <w:proofErr w:type="spellEnd"/>
      </w:hyperlink>
      <w:r w:rsidRPr="00FA3897">
        <w:rPr>
          <w:rFonts w:ascii="Times New Roman" w:hAnsi="Times New Roman" w:cs="Times New Roman"/>
          <w:sz w:val="28"/>
          <w:szCs w:val="28"/>
        </w:rPr>
        <w:t>;</w:t>
      </w:r>
    </w:p>
    <w:p w:rsidR="00BD281C" w:rsidRPr="00FA3897" w:rsidRDefault="00BD281C" w:rsidP="00BD281C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7">
        <w:rPr>
          <w:rFonts w:ascii="Times New Roman" w:hAnsi="Times New Roman" w:cs="Times New Roman"/>
          <w:sz w:val="28"/>
          <w:szCs w:val="28"/>
        </w:rPr>
        <w:t xml:space="preserve">«Гудок» (газета). Форма доступа: </w:t>
      </w:r>
      <w:hyperlink r:id="rId15" w:history="1"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onlinegazeta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info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gazeta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goodok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</w:t>
        </w:r>
        <w:proofErr w:type="spellEnd"/>
      </w:hyperlink>
      <w:r w:rsidRPr="00FA3897">
        <w:rPr>
          <w:rFonts w:ascii="Times New Roman" w:hAnsi="Times New Roman" w:cs="Times New Roman"/>
          <w:sz w:val="28"/>
          <w:szCs w:val="28"/>
        </w:rPr>
        <w:t>;</w:t>
      </w:r>
    </w:p>
    <w:p w:rsidR="00BD281C" w:rsidRPr="00FA3897" w:rsidRDefault="00BD281C" w:rsidP="00BD281C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7">
        <w:rPr>
          <w:rFonts w:ascii="Times New Roman" w:hAnsi="Times New Roman" w:cs="Times New Roman"/>
          <w:sz w:val="28"/>
          <w:szCs w:val="28"/>
        </w:rPr>
        <w:t xml:space="preserve">Сайт Министерства транспорта РФ: </w:t>
      </w:r>
      <w:hyperlink r:id="rId16" w:history="1"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mintrans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  <w:r w:rsidRPr="00FA3897">
        <w:rPr>
          <w:rFonts w:ascii="Times New Roman" w:hAnsi="Times New Roman" w:cs="Times New Roman"/>
          <w:sz w:val="28"/>
          <w:szCs w:val="28"/>
        </w:rPr>
        <w:t>;</w:t>
      </w:r>
    </w:p>
    <w:p w:rsidR="00BD281C" w:rsidRPr="00FA3897" w:rsidRDefault="00BD281C" w:rsidP="00BD281C">
      <w:pPr>
        <w:pStyle w:val="a9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3897">
        <w:rPr>
          <w:rFonts w:ascii="Times New Roman" w:hAnsi="Times New Roman" w:cs="Times New Roman"/>
          <w:sz w:val="28"/>
          <w:szCs w:val="28"/>
        </w:rPr>
        <w:t xml:space="preserve">Сайт ОАО «РЖД»: </w:t>
      </w:r>
      <w:hyperlink r:id="rId17" w:history="1"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rzd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FA3897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</w:p>
    <w:p w:rsidR="00BD281C" w:rsidRPr="00FA3897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D281C" w:rsidRDefault="00BD281C" w:rsidP="00BD281C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3209A" w:rsidRPr="00241AF6" w:rsidRDefault="00A3209A" w:rsidP="00394B43">
      <w:pPr>
        <w:tabs>
          <w:tab w:val="left" w:pos="142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4B43" w:rsidRPr="00241AF6" w:rsidRDefault="00394B43" w:rsidP="00394B4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394B43" w:rsidRPr="00241AF6" w:rsidRDefault="00394B43" w:rsidP="00394B43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Default="00394B43" w:rsidP="0054008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Контроль</w:t>
      </w:r>
      <w:r w:rsidR="00576F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и оценка</w:t>
      </w:r>
      <w:r w:rsidRPr="00241AF6">
        <w:rPr>
          <w:rFonts w:ascii="Times New Roman" w:eastAsia="Times New Roman" w:hAnsi="Times New Roman" w:cs="Times New Roman"/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теоретических и практических занятий, выполнения </w:t>
      </w:r>
      <w:proofErr w:type="gramStart"/>
      <w:r w:rsidRPr="00241AF6">
        <w:rPr>
          <w:rFonts w:ascii="Times New Roman" w:eastAsia="Times New Roman" w:hAnsi="Times New Roman" w:cs="Times New Roman"/>
          <w:sz w:val="28"/>
          <w:szCs w:val="28"/>
        </w:rPr>
        <w:t>обуча</w:t>
      </w:r>
      <w:r w:rsidR="00387053">
        <w:rPr>
          <w:rFonts w:ascii="Times New Roman" w:eastAsia="Times New Roman" w:hAnsi="Times New Roman" w:cs="Times New Roman"/>
          <w:sz w:val="28"/>
          <w:szCs w:val="28"/>
        </w:rPr>
        <w:t>ющимися</w:t>
      </w:r>
      <w:proofErr w:type="gramEnd"/>
      <w:r w:rsidR="00387053">
        <w:rPr>
          <w:rFonts w:ascii="Times New Roman" w:eastAsia="Times New Roman" w:hAnsi="Times New Roman" w:cs="Times New Roman"/>
          <w:sz w:val="28"/>
          <w:szCs w:val="28"/>
        </w:rPr>
        <w:t xml:space="preserve"> индивидуальных заданий (подготовки сообщений и презентаций).</w:t>
      </w:r>
    </w:p>
    <w:p w:rsidR="00387053" w:rsidRPr="00387053" w:rsidRDefault="00387053" w:rsidP="0054008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87053">
        <w:rPr>
          <w:rFonts w:ascii="Times New Roman" w:eastAsia="Times New Roman" w:hAnsi="Times New Roman" w:cs="Times New Roman"/>
          <w:iCs/>
          <w:sz w:val="28"/>
          <w:szCs w:val="28"/>
        </w:rPr>
        <w:t xml:space="preserve">Промежуточная аттестация в форме </w:t>
      </w:r>
      <w:r w:rsidRPr="00A755E2">
        <w:rPr>
          <w:rFonts w:ascii="Times New Roman" w:eastAsia="Times New Roman" w:hAnsi="Times New Roman" w:cs="Times New Roman"/>
          <w:iCs/>
          <w:sz w:val="28"/>
          <w:szCs w:val="28"/>
        </w:rPr>
        <w:t xml:space="preserve">экзамена в </w:t>
      </w:r>
      <w:r w:rsidR="00A755E2" w:rsidRPr="00A755E2"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IV</w:t>
      </w:r>
      <w:r w:rsidRPr="00387053">
        <w:rPr>
          <w:rFonts w:ascii="Times New Roman" w:eastAsia="Times New Roman" w:hAnsi="Times New Roman" w:cs="Times New Roman"/>
          <w:iCs/>
          <w:sz w:val="28"/>
          <w:szCs w:val="28"/>
        </w:rPr>
        <w:t xml:space="preserve"> семестре.</w:t>
      </w:r>
    </w:p>
    <w:p w:rsidR="00394B43" w:rsidRDefault="00394B43" w:rsidP="00A32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3118"/>
        <w:gridCol w:w="3084"/>
      </w:tblGrid>
      <w:tr w:rsidR="00AE46CB" w:rsidTr="00AE46C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Результаты обучения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(У,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ОК/ПК, ЛР)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Показатели оценки результатов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Формы и методы контроля и оценки результатов обучения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E46CB" w:rsidTr="00AE46C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Уметь: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46CB" w:rsidTr="00AE46C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pStyle w:val="21"/>
              <w:spacing w:before="0" w:line="240" w:lineRule="auto"/>
              <w:ind w:firstLine="709"/>
              <w:jc w:val="left"/>
            </w:pPr>
            <w:r>
              <w:rPr>
                <w:szCs w:val="28"/>
                <w:lang w:eastAsia="ru-RU"/>
              </w:rPr>
              <w:t>У</w:t>
            </w:r>
            <w:proofErr w:type="gramStart"/>
            <w:r>
              <w:rPr>
                <w:szCs w:val="28"/>
                <w:lang w:eastAsia="ru-RU"/>
              </w:rPr>
              <w:t>1</w:t>
            </w:r>
            <w:proofErr w:type="gramEnd"/>
            <w:r>
              <w:rPr>
                <w:szCs w:val="28"/>
              </w:rPr>
              <w:t xml:space="preserve">- </w:t>
            </w:r>
            <w:r>
              <w:t>определять соответствие технического состояния основных сооружений, устройств железных дорог, подвижного состава требованиям ПТЭ;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Выбирать способы решения задач профессиональной деятельности применительно к различным контекстам.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Использовать современные средства поиска, анализа и интерпретации информации и информационные технологии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задач профессиональной деятельности.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 Эффективно взаимодействовать и работать в коллективе и команде.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 Пользоваться профессиональной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документацией на государственном и иностранном языках.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защита практических занятий, оценка устного и письменного опроса, ответов на контрольные вопросы, тестирование по темам, выполнение индивидуальных заданий, контрольного среза знаний,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устного и письменного опроса, выполнения индивидуальных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самостоятельной работы, устного и письменного опроса,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при решении проблемных ситуаций и ситуационных задач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опроса, контрольного среза знаний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на практических занятиях,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самостоятельной работы, выполнения индивидуальных заданий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наблюдение и оценка на практических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</w:tc>
      </w:tr>
      <w:tr w:rsidR="00AE46CB" w:rsidTr="00AE46C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ПК3.1.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основных элементов и конструкции земляного полотна, железнодорожных переездов, путевых и сигнальных знаков, верхнего строения железнодорожного пути на соответствие техническим условиям эксплуатации.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ПК3.2. Осуществлять контроль искусственных сооружений железнодорожного транспорта на соответствие техническим условиям эксплуатации.  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ПК3.3. Контролировать состояние рельсов, элементов железнодорожного пути и сооружений с использованием диагностического оборудования.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 контроль</w:t>
            </w:r>
          </w:p>
        </w:tc>
      </w:tr>
      <w:tr w:rsidR="00AE46CB" w:rsidTr="00AE46CB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10 Заботящийся о защите окружающей среды, собственной и чужой безопасности, в том числе цифровой.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Готовность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характер 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определенность жизненных планов и перспектив обучающихся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E46CB" w:rsidTr="00AE46CB">
        <w:trPr>
          <w:trHeight w:val="27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организовывать производство путевых работ в точном соответствии с действующими правилами и инструкциями ОАО «РЖД».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Выбирать способы решения задач профессиональной деятельности применительно к различным контекстам.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Использовать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 Эффективно взаимодействовать и работать в коллективе и команде.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8. Использовать средства физической культуры для сохранения и укрепления здоровья в процессе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профессиональной деятельности и поддержания необходимого уровня физической подготовленности.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.2. Разрабатывать технологические процессы производства ремонтных работ железнодорожного пути и сооружений. 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качества текущего содержания пути, ремонтных и строительных работ. 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3.3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онтролировать состояние рельсов, элементов железнодорожного пути и сооружений с использованием диагностического оборудования.   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10 Заботящийся о защите окружающей среды, собственной и чужой безопасности, в том числе цифровой.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Готовность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взаимодействующий с членами команды, сотрудничающий с другими людьми, проектно мыслящий.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Знать: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  <w:proofErr w:type="gramStart"/>
            <w:r>
              <w:rPr>
                <w:szCs w:val="28"/>
              </w:rPr>
              <w:t>З</w:t>
            </w:r>
            <w:proofErr w:type="gramEnd"/>
            <w:r>
              <w:rPr>
                <w:szCs w:val="28"/>
              </w:rPr>
              <w:t xml:space="preserve"> 1 - требования к содержанию пути и сооружений, устройств и подвижного состава;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Планировать и реализовывать собственное профессиональное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 Проявлять гражданско – 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>ОК</w:t>
            </w:r>
            <w:proofErr w:type="gramEnd"/>
            <w:r>
              <w:rPr>
                <w:szCs w:val="28"/>
              </w:rPr>
              <w:t xml:space="preserve"> 9. Пользоваться профессиональной документацией на государственном и иностранном языках.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ПК3.1.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основных элементов и конструкции земляного полотна, железнодорожных переездов, путевых и сигнальных знаков,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верхнего строения железнодорожного пути на соответствие техническим условиям эксплуатации.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ПК3.2. Осуществлять контроль искусственных сооружений железнодорожного транспорта на соответствие техническим условиям эксплуатации.   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10 Заботящийся о защите окружающей среды, собственной и чужой безопасности, в том числе цифровой.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Готовность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ЛР 30 </w:t>
            </w:r>
            <w:r>
              <w:rPr>
                <w:szCs w:val="28"/>
              </w:rPr>
              <w:lastRenderedPageBreak/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>З</w:t>
            </w:r>
            <w:proofErr w:type="gramEnd"/>
            <w:r>
              <w:rPr>
                <w:szCs w:val="28"/>
              </w:rPr>
              <w:t xml:space="preserve"> 2 - систему организации движения поездов и принципы сигнализации;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Выбирать способы решения задач профессиональной деятельности применительно к различным контекстам.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 Эффективно взаимодействовать и работать в коллективе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команде.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 Проявлять гражданско – 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  <w:proofErr w:type="gramStart"/>
            <w:r>
              <w:rPr>
                <w:szCs w:val="28"/>
              </w:rPr>
              <w:t>ОК</w:t>
            </w:r>
            <w:proofErr w:type="gramEnd"/>
            <w:r>
              <w:rPr>
                <w:szCs w:val="28"/>
              </w:rPr>
              <w:t xml:space="preserve"> 9. Пользоваться профессиональной документацией на государственном и иностранном языках.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качества текущего содержания пути,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ремонтных и строительных работ.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ПК3.1.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основных элементов и конструкции земляного полотна, железнодорожных переездов, путевых и сигнальных знаков, верхнего строения железнодорожного пути на соответствие техническим условиям эксплуатации.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ПК3.2. Осуществлять контроль искусственных сооружений железнодорожного транспорта на соответствие техническим условиям эксплуатации.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10 Заботящийся о защите окружающей среды, собственной и чужой безопасности, в том числе цифровой.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Готовность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ЛР 25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  <w:r>
              <w:rPr>
                <w:szCs w:val="28"/>
              </w:rPr>
      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  <w:p w:rsidR="00AE46CB" w:rsidRDefault="00AE46CB">
            <w:pPr>
              <w:pStyle w:val="21"/>
              <w:spacing w:before="0" w:line="240" w:lineRule="auto"/>
              <w:ind w:firstLine="709"/>
              <w:jc w:val="left"/>
              <w:rPr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3 -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порядок действий в аварийных и нестандартных ситуациях;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Выбирать способы решения задач профессиональной деятельности применительно к различным контекстам.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Использовать современные средства поиска, анализа и интерпретации информации и информационные технологии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выполнения задач профессиональной деятельности.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 Эффективно взаимодействовать и работать в коллективе и команде.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 Проявлять гражданско – 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7. Содействовать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 Пользоваться профессиональной документацией на государственном и иностранном языках.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Разрабатывать технологические процессы производства ремонтных работ железнодорожного пути и сооружений. 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качества текущего содержания пути, ремонтных и строительных работ.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ПК3.3.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Контролировать состояние рельсов, элементов железнодорожного пути и сооружений с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использованием диагностического оборудования.   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10 Заботящийся о защите окружающей среды, собственной и чужой безопасности, в том числе цифровой.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Готовность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30 Осуществляющий поиск и использование информации,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необходимой для эффективного выполнения различных задач, профессионального и личностного развития.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4 - порядок обеспечения безопасности движения поездов при производстве путевых работ.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 Выбирать способы решения задач профессиональной деятельности применительно к различным контекстам.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  <w:p w:rsidR="00AE46CB" w:rsidRDefault="00AE46CB">
            <w:pPr>
              <w:tabs>
                <w:tab w:val="left" w:pos="9356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4. Эффективно взаимодействовать и работать в коллективе и команде.</w:t>
            </w:r>
          </w:p>
          <w:p w:rsidR="00AE46CB" w:rsidRDefault="00AE46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6. Проявлять гражданско – 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подготовленности.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9. Пользоваться профессиональной документацией на государственном и иностранном языках.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.2. Разрабатывать технологические процессы производства ремонтных работ железнодорожного пути и сооружений. 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.3.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качества текущего содержания пути, ремонтных и строительных работ.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ПК3.1.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Осуществлять контроль основных элементов и конструкции земляного полотна, железнодорожных переездов, путевых и сигнальных знаков, верхнего строения железнодорожного пути на соответствие техническим условиям эксплуатации.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ПК3.2. Осуществлять контроль искусственных сооружений железнодорожного транспорта на соответствие техническим условиям эксплуатации.    </w:t>
            </w:r>
          </w:p>
          <w:p w:rsidR="00AE46CB" w:rsidRDefault="00AE46C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ПК3.3. Контролировать состояние рельсов, элементов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железнодорожного пути и сооружений с использованием диагностического оборудования.    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10 Заботящийся о защите окружающей среды, собственной и чужой безопасности, в том числе цифровой.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ЛР 13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Готовность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356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25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генерированию, осмыслению  и доведению до конечной реализации предлагаемых инноваций.</w:t>
            </w:r>
          </w:p>
          <w:p w:rsidR="00AE46CB" w:rsidRDefault="00AE46C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27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способности к непрерывному развитию в области профессиональных компетенций и междисциплинарных знаний.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ЛР 30 Осуществляющий поиск и использование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информации, необходимой для эффективного выполнения различных задач, профессионального и личностного развития.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защита практических занятий, оценка устного и письменного опроса, ответов на контрольные вопросы, тестирование по темам, выполнение индивидуальных заданий, контрольного среза знаний,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на практических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занятиях, самостоятельной работы,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устного и письменного опроса,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самостоятельной работы, устного и письменного опроса,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при решении проблемных ситуаций и ситуационных задач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опроса, контрольного среза знаний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на практических занятиях, самостоятельной работы, выполнения индивидуальных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выполнения индивидуальных заданий,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характер 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Наличие и определенность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жизненных планов и перспектив обучающихся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защита практических занятий, оценка устного и письменного опроса, ответов на контрольные вопросы, тестирование по темам, выполнение индивидуальных заданий, контрольного среза знаний,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устного и письменного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опроса,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самостоятельной работы, устного и письменного опроса,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при решении проблемных ситуаций и ситуационных задач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опроса, контрольного среза знаний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оценка на практических занятиях, самостоятельной работы, выполнения индивидуальных заданий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характер 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определенность жизненных планов и перспектив обучающихся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защита практических занятий, оценка устного и письменного опроса, ответов на контрольные вопросы, тестирование по темам, выполнение индивидуальных заданий, контрольного среза знаний,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на практических занятиях, самостоятельной работы, устного 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характер 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определенность жизненных планов и перспектив обучающихся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защита практических занятий, оценка устного и письменного опроса, ответов на контрольные вопросы, тестирование по темам, выполнение индивидуальных заданий, контрольного среза знаний,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Наличие и характер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определенность жизненных планов и перспектив обучающихся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защита практических занятий, оценка устного и письменного опроса, ответов на контрольные вопросы, тестирование по темам, выполнение индивидуальных заданий, контрольного среза знаний,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оценка на практических занятиях, индивидуальные задания, тестирование,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самостоятельной работы, устного и письменного опроса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оценка на практических занятиях, индивидуальные задания, тестирование, экзамен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характер 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определенность жизненных планов и перспектив обучающихся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Академическая и внеаудиторная успешность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обучающегося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Психологическое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Социокультурное развитие;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Сохранение и укрепление здоровья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характер ценностных ориентаций обучающихся;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Наличие и определенность жизненных планов и перспектив обучающихся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наблюдение и оценка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наблюдение и оценка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наблюдение и оценка на практических занятиях;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промежуточный 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промежуточный 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занятиях; текущий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наблюдение и оценка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Текущий контроль, промежуточный контроль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Экспертное наблюдение и оценка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Экспертное наблюдение и оценка на практических занятиях</w:t>
            </w: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AE46CB" w:rsidRDefault="00AE46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AE46CB" w:rsidRPr="00241AF6" w:rsidRDefault="00AE46CB" w:rsidP="00A32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  <w:sectPr w:rsidR="00AE46CB" w:rsidRPr="00241AF6" w:rsidSect="00E85B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94B43" w:rsidRPr="00241AF6" w:rsidRDefault="00394B43" w:rsidP="00A32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94B43" w:rsidRDefault="00394B43" w:rsidP="005400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1AF6">
        <w:rPr>
          <w:rFonts w:ascii="Times New Roman" w:eastAsia="Times New Roman" w:hAnsi="Times New Roman" w:cs="Times New Roman"/>
          <w:b/>
          <w:sz w:val="28"/>
          <w:szCs w:val="28"/>
        </w:rPr>
        <w:t>5. ПЕРЕЧЕНЬ ИСПОЛЬЗУЕМЫХ МЕТОДОВ ОБУЧЕНИЯ</w:t>
      </w:r>
    </w:p>
    <w:p w:rsidR="00BD281C" w:rsidRPr="00241AF6" w:rsidRDefault="00BD281C" w:rsidP="005400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proofErr w:type="gramStart"/>
      <w:r>
        <w:rPr>
          <w:sz w:val="28"/>
          <w:szCs w:val="28"/>
        </w:rPr>
        <w:t>Пассивные</w:t>
      </w:r>
      <w:proofErr w:type="gramEnd"/>
      <w:r>
        <w:rPr>
          <w:sz w:val="28"/>
          <w:szCs w:val="28"/>
        </w:rPr>
        <w:t>: лекция; опрос; работа с книгой, электронными источниками; наглядный метод; практическое занятие.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</w:p>
    <w:p w:rsidR="00576F97" w:rsidRDefault="00576F97" w:rsidP="00540084">
      <w:pPr>
        <w:pStyle w:val="2"/>
        <w:widowControl w:val="0"/>
        <w:numPr>
          <w:ilvl w:val="1"/>
          <w:numId w:val="10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Активные и интерактивные: 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метод эвристических вопросов;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беседа;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метод </w:t>
      </w:r>
      <w:proofErr w:type="spellStart"/>
      <w:r>
        <w:rPr>
          <w:sz w:val="28"/>
          <w:szCs w:val="28"/>
        </w:rPr>
        <w:t>глоссарного</w:t>
      </w:r>
      <w:proofErr w:type="spellEnd"/>
      <w:r>
        <w:rPr>
          <w:sz w:val="28"/>
          <w:szCs w:val="28"/>
        </w:rPr>
        <w:t xml:space="preserve"> обучения;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круглый стол;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анализ конкретных ситуаций;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выполнение заданий по алгоритму;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семинар – исследование;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коллоквиум;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работа в малых группах;</w:t>
      </w:r>
    </w:p>
    <w:p w:rsidR="00576F97" w:rsidRDefault="00576F97" w:rsidP="00540084">
      <w:pPr>
        <w:pStyle w:val="2"/>
        <w:widowControl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работа с нормативно-техническими документами.</w:t>
      </w:r>
    </w:p>
    <w:p w:rsidR="00394B43" w:rsidRPr="00241AF6" w:rsidRDefault="00394B43" w:rsidP="00540084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94B43" w:rsidRDefault="00394B43" w:rsidP="005400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94B43" w:rsidRDefault="00394B43" w:rsidP="005400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94B43" w:rsidRDefault="00394B43" w:rsidP="005400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394B43" w:rsidRDefault="00394B43" w:rsidP="0054008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:rsidR="00D25C46" w:rsidRDefault="00D25C46" w:rsidP="00BD281C">
      <w:pPr>
        <w:spacing w:after="0"/>
        <w:ind w:left="3261" w:hanging="3828"/>
        <w:rPr>
          <w:rFonts w:ascii="Times New Roman" w:hAnsi="Times New Roman" w:cs="Times New Roman"/>
          <w:color w:val="323232"/>
          <w:spacing w:val="-1"/>
          <w:sz w:val="28"/>
          <w:szCs w:val="28"/>
        </w:rPr>
      </w:pPr>
    </w:p>
    <w:sectPr w:rsidR="00D25C46" w:rsidSect="00B93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9D7" w:rsidRDefault="008709D7" w:rsidP="002B0189">
      <w:pPr>
        <w:spacing w:after="0" w:line="240" w:lineRule="auto"/>
      </w:pPr>
      <w:r>
        <w:separator/>
      </w:r>
    </w:p>
  </w:endnote>
  <w:endnote w:type="continuationSeparator" w:id="0">
    <w:p w:rsidR="008709D7" w:rsidRDefault="008709D7" w:rsidP="002B0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56A" w:rsidRDefault="00F8756A" w:rsidP="00E85BD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8756A" w:rsidRDefault="00F8756A" w:rsidP="00E85BD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19995"/>
      <w:docPartObj>
        <w:docPartGallery w:val="Page Numbers (Bottom of Page)"/>
        <w:docPartUnique/>
      </w:docPartObj>
    </w:sdtPr>
    <w:sdtEndPr/>
    <w:sdtContent>
      <w:p w:rsidR="00F8756A" w:rsidRDefault="00F8756A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7E86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F8756A" w:rsidRDefault="00F8756A" w:rsidP="00E85BD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9D7" w:rsidRDefault="008709D7" w:rsidP="002B0189">
      <w:pPr>
        <w:spacing w:after="0" w:line="240" w:lineRule="auto"/>
      </w:pPr>
      <w:r>
        <w:separator/>
      </w:r>
    </w:p>
  </w:footnote>
  <w:footnote w:type="continuationSeparator" w:id="0">
    <w:p w:rsidR="008709D7" w:rsidRDefault="008709D7" w:rsidP="002B0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55"/>
    <w:multiLevelType w:val="hybridMultilevel"/>
    <w:tmpl w:val="FB4AE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C5322"/>
    <w:multiLevelType w:val="hybridMultilevel"/>
    <w:tmpl w:val="046E7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23563"/>
    <w:multiLevelType w:val="hybridMultilevel"/>
    <w:tmpl w:val="74F8B808"/>
    <w:lvl w:ilvl="0" w:tplc="B1E8C7F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435BB"/>
    <w:multiLevelType w:val="hybridMultilevel"/>
    <w:tmpl w:val="B636ACF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DA60E0"/>
    <w:multiLevelType w:val="multilevel"/>
    <w:tmpl w:val="E618C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>
    <w:nsid w:val="39DE4BF8"/>
    <w:multiLevelType w:val="hybridMultilevel"/>
    <w:tmpl w:val="5EDC80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9B60A7"/>
    <w:multiLevelType w:val="multilevel"/>
    <w:tmpl w:val="4580C12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7">
    <w:nsid w:val="47F70B78"/>
    <w:multiLevelType w:val="hybridMultilevel"/>
    <w:tmpl w:val="5FA25C24"/>
    <w:lvl w:ilvl="0" w:tplc="00000008">
      <w:numFmt w:val="bullet"/>
      <w:lvlText w:val="•"/>
      <w:lvlJc w:val="left"/>
      <w:pPr>
        <w:ind w:left="1713" w:hanging="360"/>
      </w:pPr>
      <w:rPr>
        <w:rFonts w:ascii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E66CBE"/>
    <w:multiLevelType w:val="hybridMultilevel"/>
    <w:tmpl w:val="161819C2"/>
    <w:lvl w:ilvl="0" w:tplc="00000008">
      <w:numFmt w:val="bullet"/>
      <w:lvlText w:val="•"/>
      <w:lvlJc w:val="left"/>
      <w:pPr>
        <w:ind w:left="1440" w:hanging="360"/>
      </w:pPr>
      <w:rPr>
        <w:rFonts w:ascii="Times New Roman" w:hAnsi="Times New Roman" w:cs="Times New Roman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70456BE"/>
    <w:multiLevelType w:val="hybridMultilevel"/>
    <w:tmpl w:val="FF8419DA"/>
    <w:lvl w:ilvl="0" w:tplc="00000008"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26C8F"/>
    <w:multiLevelType w:val="hybridMultilevel"/>
    <w:tmpl w:val="227448CA"/>
    <w:lvl w:ilvl="0" w:tplc="F64EBF52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C6BD6"/>
    <w:rsid w:val="0005369C"/>
    <w:rsid w:val="000A07F9"/>
    <w:rsid w:val="000A7E64"/>
    <w:rsid w:val="000C0EDD"/>
    <w:rsid w:val="000E63D2"/>
    <w:rsid w:val="00111579"/>
    <w:rsid w:val="001366C3"/>
    <w:rsid w:val="00145FFC"/>
    <w:rsid w:val="001538D8"/>
    <w:rsid w:val="001564D6"/>
    <w:rsid w:val="00176A52"/>
    <w:rsid w:val="001867DE"/>
    <w:rsid w:val="0019497A"/>
    <w:rsid w:val="001A0842"/>
    <w:rsid w:val="001D5BB2"/>
    <w:rsid w:val="001E04E0"/>
    <w:rsid w:val="001F3D3B"/>
    <w:rsid w:val="002007FA"/>
    <w:rsid w:val="002018F3"/>
    <w:rsid w:val="002066A7"/>
    <w:rsid w:val="002066F1"/>
    <w:rsid w:val="0022765B"/>
    <w:rsid w:val="00234C91"/>
    <w:rsid w:val="002879CC"/>
    <w:rsid w:val="00287BC8"/>
    <w:rsid w:val="002978CA"/>
    <w:rsid w:val="002A7528"/>
    <w:rsid w:val="002B0189"/>
    <w:rsid w:val="002F5A73"/>
    <w:rsid w:val="002F6361"/>
    <w:rsid w:val="00306B1C"/>
    <w:rsid w:val="00313A0E"/>
    <w:rsid w:val="00327E68"/>
    <w:rsid w:val="00332BCA"/>
    <w:rsid w:val="00333195"/>
    <w:rsid w:val="0035349D"/>
    <w:rsid w:val="00360A86"/>
    <w:rsid w:val="00371578"/>
    <w:rsid w:val="00371DE5"/>
    <w:rsid w:val="0037749F"/>
    <w:rsid w:val="0038541A"/>
    <w:rsid w:val="00387053"/>
    <w:rsid w:val="00394B43"/>
    <w:rsid w:val="003A2C30"/>
    <w:rsid w:val="003A5161"/>
    <w:rsid w:val="003B71C1"/>
    <w:rsid w:val="003C40CD"/>
    <w:rsid w:val="003E3F7E"/>
    <w:rsid w:val="00406A2F"/>
    <w:rsid w:val="00427089"/>
    <w:rsid w:val="0043383C"/>
    <w:rsid w:val="004442D4"/>
    <w:rsid w:val="00453D70"/>
    <w:rsid w:val="00463EB2"/>
    <w:rsid w:val="00483F94"/>
    <w:rsid w:val="00485EE8"/>
    <w:rsid w:val="00486033"/>
    <w:rsid w:val="00490BE2"/>
    <w:rsid w:val="004D4106"/>
    <w:rsid w:val="004E2DF2"/>
    <w:rsid w:val="004E60DC"/>
    <w:rsid w:val="00502AA0"/>
    <w:rsid w:val="005167CE"/>
    <w:rsid w:val="00521222"/>
    <w:rsid w:val="00540084"/>
    <w:rsid w:val="00576F97"/>
    <w:rsid w:val="00584BBB"/>
    <w:rsid w:val="0059634B"/>
    <w:rsid w:val="005C1A38"/>
    <w:rsid w:val="005C38E8"/>
    <w:rsid w:val="005C6BD6"/>
    <w:rsid w:val="005D36DF"/>
    <w:rsid w:val="0062133B"/>
    <w:rsid w:val="00621FB1"/>
    <w:rsid w:val="00686FDD"/>
    <w:rsid w:val="00690A6B"/>
    <w:rsid w:val="0069635F"/>
    <w:rsid w:val="006A6533"/>
    <w:rsid w:val="006B6645"/>
    <w:rsid w:val="006D2E46"/>
    <w:rsid w:val="00731788"/>
    <w:rsid w:val="00740D63"/>
    <w:rsid w:val="00744EA6"/>
    <w:rsid w:val="00752F38"/>
    <w:rsid w:val="0077424E"/>
    <w:rsid w:val="007A0A85"/>
    <w:rsid w:val="007A4B7C"/>
    <w:rsid w:val="007C37E1"/>
    <w:rsid w:val="007D7089"/>
    <w:rsid w:val="007D7743"/>
    <w:rsid w:val="00811F44"/>
    <w:rsid w:val="0081443D"/>
    <w:rsid w:val="00814A87"/>
    <w:rsid w:val="00815AB5"/>
    <w:rsid w:val="008167B9"/>
    <w:rsid w:val="008401F2"/>
    <w:rsid w:val="00842831"/>
    <w:rsid w:val="008709D7"/>
    <w:rsid w:val="00877754"/>
    <w:rsid w:val="00886396"/>
    <w:rsid w:val="008A0043"/>
    <w:rsid w:val="009001CF"/>
    <w:rsid w:val="0090373F"/>
    <w:rsid w:val="009203C8"/>
    <w:rsid w:val="0092545C"/>
    <w:rsid w:val="00933E08"/>
    <w:rsid w:val="00933F66"/>
    <w:rsid w:val="0096157A"/>
    <w:rsid w:val="00963989"/>
    <w:rsid w:val="00967842"/>
    <w:rsid w:val="009E1B7E"/>
    <w:rsid w:val="00A0323E"/>
    <w:rsid w:val="00A071CC"/>
    <w:rsid w:val="00A206BF"/>
    <w:rsid w:val="00A3209A"/>
    <w:rsid w:val="00A363C2"/>
    <w:rsid w:val="00A375E6"/>
    <w:rsid w:val="00A47C78"/>
    <w:rsid w:val="00A56690"/>
    <w:rsid w:val="00A732C2"/>
    <w:rsid w:val="00A755E2"/>
    <w:rsid w:val="00A807BD"/>
    <w:rsid w:val="00A81959"/>
    <w:rsid w:val="00AE23E8"/>
    <w:rsid w:val="00AE46CB"/>
    <w:rsid w:val="00AF3D7D"/>
    <w:rsid w:val="00AF49DC"/>
    <w:rsid w:val="00B265D6"/>
    <w:rsid w:val="00B36F76"/>
    <w:rsid w:val="00B44F7F"/>
    <w:rsid w:val="00B57D59"/>
    <w:rsid w:val="00B93049"/>
    <w:rsid w:val="00BB03FB"/>
    <w:rsid w:val="00BD281C"/>
    <w:rsid w:val="00C1367E"/>
    <w:rsid w:val="00C37DE2"/>
    <w:rsid w:val="00C63100"/>
    <w:rsid w:val="00C937B0"/>
    <w:rsid w:val="00CB2A41"/>
    <w:rsid w:val="00CB7E86"/>
    <w:rsid w:val="00CB7F68"/>
    <w:rsid w:val="00CC0BDA"/>
    <w:rsid w:val="00CE1C34"/>
    <w:rsid w:val="00D055E2"/>
    <w:rsid w:val="00D25C46"/>
    <w:rsid w:val="00D27A6C"/>
    <w:rsid w:val="00D467B5"/>
    <w:rsid w:val="00D53BDC"/>
    <w:rsid w:val="00D55FF2"/>
    <w:rsid w:val="00D73F13"/>
    <w:rsid w:val="00D8291C"/>
    <w:rsid w:val="00D83030"/>
    <w:rsid w:val="00D94430"/>
    <w:rsid w:val="00E3255A"/>
    <w:rsid w:val="00E57B10"/>
    <w:rsid w:val="00E655F4"/>
    <w:rsid w:val="00E8572C"/>
    <w:rsid w:val="00E85BD5"/>
    <w:rsid w:val="00E91FDF"/>
    <w:rsid w:val="00EB1547"/>
    <w:rsid w:val="00EC3B67"/>
    <w:rsid w:val="00EF1ED1"/>
    <w:rsid w:val="00EF4C25"/>
    <w:rsid w:val="00F11525"/>
    <w:rsid w:val="00F26752"/>
    <w:rsid w:val="00F34B21"/>
    <w:rsid w:val="00F52688"/>
    <w:rsid w:val="00F631AA"/>
    <w:rsid w:val="00F8756A"/>
    <w:rsid w:val="00F9658D"/>
    <w:rsid w:val="00FA3897"/>
    <w:rsid w:val="00FB0A6D"/>
    <w:rsid w:val="00FB6979"/>
    <w:rsid w:val="00FD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next w:val="1"/>
    <w:uiPriority w:val="59"/>
    <w:rsid w:val="005C6BD6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C6B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394B4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Нижний колонтитул Знак"/>
    <w:basedOn w:val="a0"/>
    <w:link w:val="a4"/>
    <w:uiPriority w:val="99"/>
    <w:rsid w:val="00394B43"/>
    <w:rPr>
      <w:rFonts w:eastAsiaTheme="minorHAnsi"/>
      <w:lang w:eastAsia="en-US"/>
    </w:rPr>
  </w:style>
  <w:style w:type="character" w:styleId="a6">
    <w:name w:val="page number"/>
    <w:basedOn w:val="a0"/>
    <w:rsid w:val="00394B43"/>
  </w:style>
  <w:style w:type="table" w:customStyle="1" w:styleId="1">
    <w:name w:val="Сетка таблицы1"/>
    <w:basedOn w:val="a1"/>
    <w:next w:val="a3"/>
    <w:uiPriority w:val="59"/>
    <w:rsid w:val="00394B4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с отступом 21"/>
    <w:basedOn w:val="a"/>
    <w:uiPriority w:val="99"/>
    <w:rsid w:val="002018F3"/>
    <w:pPr>
      <w:spacing w:before="120" w:after="0" w:line="288" w:lineRule="auto"/>
      <w:ind w:firstLine="53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2B01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0189"/>
  </w:style>
  <w:style w:type="paragraph" w:styleId="a9">
    <w:name w:val="List Paragraph"/>
    <w:basedOn w:val="a"/>
    <w:uiPriority w:val="99"/>
    <w:qFormat/>
    <w:rsid w:val="00576F9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576F97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576F97"/>
    <w:pPr>
      <w:widowControl w:val="0"/>
      <w:autoSpaceDE w:val="0"/>
      <w:autoSpaceDN w:val="0"/>
      <w:adjustRightInd w:val="0"/>
      <w:spacing w:after="0" w:line="357" w:lineRule="exact"/>
      <w:ind w:firstLine="83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576F9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576F97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D2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transportrussia.ru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umczdt.ru/books/1196/39299/" TargetMode="External"/><Relationship Id="rId17" Type="http://schemas.openxmlformats.org/officeDocument/2006/relationships/hyperlink" Target="http://www.rzd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mintrans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mczdt.ru/books/1200/247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onlinegazeta.info/gazeta_goodok.htm" TargetMode="External"/><Relationship Id="rId10" Type="http://schemas.openxmlformats.org/officeDocument/2006/relationships/hyperlink" Target="https://company.rgd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zdt-magazine.ru/redact/redak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7016</Words>
  <Characters>39996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РТЖТ-Техникум</Company>
  <LinksUpToDate>false</LinksUpToDate>
  <CharactersWithSpaces>46919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 30кабинет</dc:creator>
  <cp:keywords/>
  <dc:description/>
  <cp:lastModifiedBy>Пользователь</cp:lastModifiedBy>
  <cp:revision>72</cp:revision>
  <cp:lastPrinted>2022-04-13T06:16:00Z</cp:lastPrinted>
  <dcterms:created xsi:type="dcterms:W3CDTF">2022-04-08T05:55:00Z</dcterms:created>
  <dcterms:modified xsi:type="dcterms:W3CDTF">2026-03-27T08:03:00Z</dcterms:modified>
</cp:coreProperties>
</file>