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1B" w:rsidRDefault="00A50C1B"/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4"/>
        <w:gridCol w:w="5204"/>
      </w:tblGrid>
      <w:tr w:rsidR="00195B2B" w:rsidTr="00195B2B">
        <w:tc>
          <w:tcPr>
            <w:tcW w:w="5204" w:type="dxa"/>
          </w:tcPr>
          <w:p w:rsidR="00195B2B" w:rsidRDefault="00195B2B"/>
        </w:tc>
        <w:tc>
          <w:tcPr>
            <w:tcW w:w="5204" w:type="dxa"/>
          </w:tcPr>
          <w:p w:rsidR="00195B2B" w:rsidRPr="0039047D" w:rsidRDefault="00195B2B" w:rsidP="00195B2B">
            <w:pPr>
              <w:pStyle w:val="af"/>
              <w:spacing w:after="0" w:line="36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>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195B2B" w:rsidRDefault="00195B2B"/>
        </w:tc>
      </w:tr>
    </w:tbl>
    <w:p w:rsidR="0087207D" w:rsidRDefault="0087207D"/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 w:cs="Times New Roman"/>
          <w:b/>
          <w:bCs/>
          <w:caps/>
        </w:rPr>
        <w:t>ПРОИЗВОДСТВЕННОЙ</w:t>
      </w:r>
      <w:r w:rsidRPr="001016B3">
        <w:rPr>
          <w:rFonts w:ascii="Times New Roman" w:hAnsi="Times New Roman" w:cs="Times New Roman"/>
          <w:b/>
          <w:bCs/>
          <w:caps/>
        </w:rPr>
        <w:t xml:space="preserve">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(ПРЕДДИПЛОМНОЙ)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1D4399">
        <w:rPr>
          <w:rFonts w:ascii="Times New Roman" w:hAnsi="Times New Roman" w:cs="Times New Roman"/>
          <w:b/>
          <w:bCs/>
        </w:rPr>
        <w:t xml:space="preserve"> (по отраслям)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1D4399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320F91">
        <w:rPr>
          <w:rFonts w:ascii="Times New Roman" w:hAnsi="Times New Roman" w:cs="Times New Roman"/>
        </w:rPr>
        <w:t>5</w:t>
      </w:r>
    </w:p>
    <w:p w:rsidR="004326E7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B04B4" w:rsidRPr="001016B3" w:rsidRDefault="00CB04B4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326E7" w:rsidRPr="001016B3" w:rsidRDefault="004326E7" w:rsidP="004326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  <w:sectPr w:rsidR="004326E7" w:rsidRPr="001016B3" w:rsidSect="00195B2B">
          <w:pgSz w:w="11893" w:h="16840"/>
          <w:pgMar w:top="1134" w:right="567" w:bottom="1134" w:left="1134" w:header="720" w:footer="720" w:gutter="0"/>
          <w:cols w:space="720"/>
          <w:noEndnote/>
        </w:sectPr>
      </w:pPr>
      <w:bookmarkStart w:id="0" w:name="_GoBack"/>
      <w:bookmarkEnd w:id="0"/>
    </w:p>
    <w:p w:rsidR="00CB04B4" w:rsidRDefault="004326E7" w:rsidP="00CB04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  <w:r w:rsidR="00CB04B4">
        <w:rPr>
          <w:rFonts w:ascii="Times New Roman" w:hAnsi="Times New Roman" w:cs="Times New Roman"/>
        </w:rPr>
        <w:tab/>
      </w:r>
    </w:p>
    <w:p w:rsidR="004326E7" w:rsidRPr="001016B3" w:rsidRDefault="004326E7" w:rsidP="004326E7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4326E7" w:rsidRPr="001016B3" w:rsidRDefault="004326E7" w:rsidP="004326E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ПРОИЗВОДСТВЕННОЙ ПРАКТИК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ПРОИЗВОДСТВЕННОЙ ПРАКТИК</w:t>
            </w:r>
            <w:r w:rsidR="00F54E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СТРУКТУРА И СОДЕРЖАНИЕ 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ПРОИЗВОДСТВЕННОЙ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ПРОИЗВОДСТВЕННОЙ ПРАКТИК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4326E7" w:rsidRPr="001016B3" w:rsidTr="00195B2B">
        <w:tc>
          <w:tcPr>
            <w:tcW w:w="959" w:type="dxa"/>
            <w:vAlign w:val="center"/>
          </w:tcPr>
          <w:p w:rsidR="004326E7" w:rsidRPr="001016B3" w:rsidRDefault="004326E7" w:rsidP="00195B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4326E7" w:rsidRPr="001016B3" w:rsidRDefault="004326E7" w:rsidP="00F54E09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ПРОИЗВОДСТВЕННОЙ ПРАКТИК</w:t>
            </w:r>
            <w:r w:rsidR="00F54E09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4326E7" w:rsidRPr="001016B3" w:rsidRDefault="004326E7" w:rsidP="00195B2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Pr="001016B3" w:rsidRDefault="004326E7" w:rsidP="004326E7">
      <w:pPr>
        <w:rPr>
          <w:rFonts w:ascii="Times New Roman" w:hAnsi="Times New Roman" w:cs="Times New Roman"/>
        </w:rPr>
      </w:pPr>
    </w:p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4326E7" w:rsidRDefault="004326E7" w:rsidP="004326E7"/>
    <w:p w:rsidR="00130539" w:rsidRPr="001D4399" w:rsidRDefault="00130539" w:rsidP="00130539">
      <w:pPr>
        <w:pStyle w:val="31"/>
        <w:framePr w:w="10214" w:h="12856" w:hRule="exact" w:wrap="around" w:vAnchor="page" w:hAnchor="page" w:x="861" w:y="790"/>
        <w:numPr>
          <w:ilvl w:val="1"/>
          <w:numId w:val="1"/>
        </w:numPr>
        <w:shd w:val="clear" w:color="auto" w:fill="auto"/>
        <w:tabs>
          <w:tab w:val="left" w:pos="604"/>
        </w:tabs>
        <w:spacing w:before="0" w:after="0" w:line="240" w:lineRule="exact"/>
        <w:ind w:lef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lastRenderedPageBreak/>
        <w:t>Область применения программы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6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Рабочая программа производственной практики (преддипломной) (далее рабочая программа) является частью программы подготовки специалистов среднего звена (ППССЗ) в соответствии с ФГОС по специальности СПО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245" w:line="322" w:lineRule="exact"/>
        <w:ind w:left="20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>23.02.04 Техническая эксплуатация подъемно-транспортных, строительных, дорожных машин и</w:t>
      </w:r>
      <w:r w:rsidRPr="001D4399">
        <w:rPr>
          <w:rStyle w:val="5"/>
          <w:color w:val="000000"/>
          <w:sz w:val="24"/>
          <w:szCs w:val="24"/>
        </w:rPr>
        <w:t xml:space="preserve"> </w:t>
      </w:r>
      <w:r w:rsidRPr="001D4399">
        <w:rPr>
          <w:rStyle w:val="50"/>
          <w:color w:val="000000"/>
          <w:sz w:val="24"/>
          <w:szCs w:val="24"/>
        </w:rPr>
        <w:t>оборудования (по отраслям) (для железнодорожного транспорта)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132" w:line="240" w:lineRule="exact"/>
        <w:ind w:left="20"/>
        <w:jc w:val="center"/>
        <w:rPr>
          <w:sz w:val="24"/>
        </w:rPr>
      </w:pPr>
      <w:r w:rsidRPr="001D4399">
        <w:rPr>
          <w:rStyle w:val="1"/>
          <w:color w:val="000000"/>
          <w:sz w:val="24"/>
        </w:rPr>
        <w:t>в части освоения основных видов профессиональной деятельности (ВПД):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18" w:line="210" w:lineRule="exact"/>
        <w:ind w:left="280"/>
        <w:jc w:val="left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 xml:space="preserve">Эксплуатация подъёмно-транспортных, строительных, дорожных машин и оборудования </w:t>
      </w:r>
      <w:proofErr w:type="gramStart"/>
      <w:r w:rsidRPr="001D4399">
        <w:rPr>
          <w:rStyle w:val="50"/>
          <w:color w:val="000000"/>
          <w:sz w:val="24"/>
          <w:szCs w:val="24"/>
        </w:rPr>
        <w:t>при</w:t>
      </w:r>
      <w:proofErr w:type="gramEnd"/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138" w:line="210" w:lineRule="exact"/>
        <w:ind w:left="20"/>
        <w:rPr>
          <w:sz w:val="24"/>
          <w:szCs w:val="24"/>
        </w:rPr>
      </w:pPr>
      <w:proofErr w:type="gramStart"/>
      <w:r w:rsidRPr="001D4399">
        <w:rPr>
          <w:rStyle w:val="50"/>
          <w:color w:val="000000"/>
          <w:sz w:val="24"/>
          <w:szCs w:val="24"/>
        </w:rPr>
        <w:t>строительстве</w:t>
      </w:r>
      <w:proofErr w:type="gramEnd"/>
      <w:r w:rsidRPr="001D4399">
        <w:rPr>
          <w:rStyle w:val="50"/>
          <w:color w:val="000000"/>
          <w:sz w:val="24"/>
          <w:szCs w:val="24"/>
        </w:rPr>
        <w:t>, содержании и ремонте дорог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0" w:line="210" w:lineRule="exact"/>
        <w:ind w:left="280"/>
        <w:jc w:val="left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 xml:space="preserve">Техническое обслуживание </w:t>
      </w:r>
      <w:proofErr w:type="spellStart"/>
      <w:r w:rsidRPr="001D4399">
        <w:rPr>
          <w:rStyle w:val="50"/>
          <w:color w:val="000000"/>
          <w:sz w:val="24"/>
          <w:szCs w:val="24"/>
        </w:rPr>
        <w:t>и_ремонт</w:t>
      </w:r>
      <w:proofErr w:type="spellEnd"/>
      <w:r w:rsidRPr="001D4399">
        <w:rPr>
          <w:rStyle w:val="50"/>
          <w:color w:val="000000"/>
          <w:sz w:val="24"/>
          <w:szCs w:val="24"/>
        </w:rPr>
        <w:t xml:space="preserve"> </w:t>
      </w:r>
      <w:proofErr w:type="gramStart"/>
      <w:r w:rsidRPr="001D4399">
        <w:rPr>
          <w:rStyle w:val="50"/>
          <w:color w:val="000000"/>
          <w:sz w:val="24"/>
          <w:szCs w:val="24"/>
        </w:rPr>
        <w:t>подъёмно-транспортных</w:t>
      </w:r>
      <w:proofErr w:type="gramEnd"/>
      <w:r w:rsidRPr="001D4399">
        <w:rPr>
          <w:rStyle w:val="50"/>
          <w:color w:val="000000"/>
          <w:sz w:val="24"/>
          <w:szCs w:val="24"/>
        </w:rPr>
        <w:t>, строительных, дорожных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0" w:line="398" w:lineRule="exact"/>
        <w:ind w:left="20" w:firstLine="700"/>
        <w:jc w:val="both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>машин и оборудования в стационарных мастерских и на месте выполнения работ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0" w:line="398" w:lineRule="exact"/>
        <w:ind w:left="2040"/>
        <w:jc w:val="left"/>
        <w:rPr>
          <w:sz w:val="24"/>
          <w:szCs w:val="24"/>
        </w:rPr>
      </w:pPr>
      <w:proofErr w:type="spellStart"/>
      <w:r w:rsidRPr="001D4399">
        <w:rPr>
          <w:rStyle w:val="50"/>
          <w:color w:val="000000"/>
          <w:sz w:val="24"/>
          <w:szCs w:val="24"/>
        </w:rPr>
        <w:t>Организация_работы</w:t>
      </w:r>
      <w:proofErr w:type="spellEnd"/>
      <w:r w:rsidRPr="001D4399">
        <w:rPr>
          <w:rStyle w:val="50"/>
          <w:color w:val="000000"/>
          <w:sz w:val="24"/>
          <w:szCs w:val="24"/>
        </w:rPr>
        <w:t xml:space="preserve"> первичных трудовых коллективов</w:t>
      </w:r>
    </w:p>
    <w:p w:rsidR="00130539" w:rsidRPr="001D4399" w:rsidRDefault="00130539" w:rsidP="00130539">
      <w:pPr>
        <w:pStyle w:val="51"/>
        <w:framePr w:w="10214" w:h="12856" w:hRule="exact" w:wrap="around" w:vAnchor="page" w:hAnchor="page" w:x="861" w:y="790"/>
        <w:shd w:val="clear" w:color="auto" w:fill="auto"/>
        <w:spacing w:before="0" w:after="122" w:line="398" w:lineRule="exact"/>
        <w:ind w:left="20" w:firstLine="700"/>
        <w:jc w:val="both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>Выполнение _работ по профессии Слесарь по _ремонту путевых машин и механизмов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и соответствующих профессиональных компетенций (ПК):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1.1. Обеспечивать безопасность движения транспортных сре</w:t>
      </w:r>
      <w:proofErr w:type="gramStart"/>
      <w:r w:rsidRPr="001D4399">
        <w:rPr>
          <w:rStyle w:val="1"/>
          <w:color w:val="000000"/>
          <w:sz w:val="24"/>
        </w:rPr>
        <w:t>дств пр</w:t>
      </w:r>
      <w:proofErr w:type="gramEnd"/>
      <w:r w:rsidRPr="001D4399">
        <w:rPr>
          <w:rStyle w:val="1"/>
          <w:color w:val="000000"/>
          <w:sz w:val="24"/>
        </w:rPr>
        <w:t>и производстве работ;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1.2. Обеспечивать безопасное и качественное выполнение работ при использовании подъемно-транспортных, строительных, дорожных машин и механизмов;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1.3. Выполнять требования нормативно-технической документации по организации эксплуатации ма</w:t>
      </w:r>
      <w:r w:rsidRPr="001D4399">
        <w:rPr>
          <w:color w:val="000000"/>
          <w:sz w:val="24"/>
          <w:u w:val="single"/>
        </w:rPr>
        <w:t>ши</w:t>
      </w:r>
      <w:r w:rsidRPr="001D4399">
        <w:rPr>
          <w:rStyle w:val="1"/>
          <w:color w:val="000000"/>
          <w:sz w:val="24"/>
        </w:rPr>
        <w:t>н при строительстве, содержании и ремонте дорог;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2.3. Определять техническое состояние систем и механизмов подъемно-</w:t>
      </w:r>
      <w:r w:rsidRPr="001D4399">
        <w:rPr>
          <w:rStyle w:val="1"/>
          <w:color w:val="000000"/>
          <w:sz w:val="24"/>
        </w:rPr>
        <w:softHyphen/>
        <w:t>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2.4. Вести учетно-отчетную документацию по техническому обслужи</w:t>
      </w:r>
      <w:r w:rsidRPr="001D4399">
        <w:rPr>
          <w:rStyle w:val="1"/>
          <w:color w:val="000000"/>
          <w:sz w:val="24"/>
        </w:rPr>
        <w:softHyphen/>
        <w:t>ванию и ремонту подъемно-транспортных,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ПК 3.1. Организовывать работу персонала по эксплуатации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ПК 3.2. Осуществлять </w:t>
      </w:r>
      <w:proofErr w:type="gramStart"/>
      <w:r w:rsidRPr="001D4399">
        <w:rPr>
          <w:rStyle w:val="1"/>
          <w:color w:val="000000"/>
          <w:sz w:val="24"/>
        </w:rPr>
        <w:t>контроль за</w:t>
      </w:r>
      <w:proofErr w:type="gramEnd"/>
      <w:r w:rsidRPr="001D4399">
        <w:rPr>
          <w:rStyle w:val="1"/>
          <w:color w:val="000000"/>
          <w:sz w:val="24"/>
        </w:rPr>
        <w:t xml:space="preserve"> соблюдением технологической дисциплины при выполнении работ;</w:t>
      </w:r>
    </w:p>
    <w:p w:rsidR="00130539" w:rsidRPr="001D4399" w:rsidRDefault="00130539" w:rsidP="00130539">
      <w:pPr>
        <w:pStyle w:val="a4"/>
        <w:framePr w:w="10214" w:h="12856" w:hRule="exact" w:wrap="around" w:vAnchor="page" w:hAnchor="page" w:x="861" w:y="7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3.3. Составлять и оформлять техническую и отчетную документацию о работе ремонтно-механического отделения структурного подразделения;</w:t>
      </w:r>
    </w:p>
    <w:p w:rsidR="0087207D" w:rsidRPr="001D4399" w:rsidRDefault="0087207D"/>
    <w:p w:rsidR="0087207D" w:rsidRPr="001D4399" w:rsidRDefault="0087207D"/>
    <w:p w:rsidR="0087207D" w:rsidRPr="001D4399" w:rsidRDefault="0087207D"/>
    <w:p w:rsidR="0087207D" w:rsidRPr="001D4399" w:rsidRDefault="0087207D" w:rsidP="0087207D">
      <w:pPr>
        <w:pStyle w:val="a6"/>
        <w:framePr w:wrap="around" w:vAnchor="page" w:hAnchor="page" w:x="5896" w:y="1566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5</w:t>
      </w:r>
    </w:p>
    <w:p w:rsidR="0087207D" w:rsidRPr="001D4399" w:rsidRDefault="0087207D" w:rsidP="0087207D">
      <w:pPr>
        <w:rPr>
          <w:color w:val="auto"/>
        </w:rPr>
        <w:sectPr w:rsidR="0087207D" w:rsidRPr="001D4399" w:rsidSect="004326E7">
          <w:pgSz w:w="11906" w:h="16838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ПК 3.4. Участвовать в подготовке документации для лицензирования производственной деятельности структурного подразделения;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4.1.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процессов.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4.2. Контролировать качество выполнения работ по техническому обслуживанию и ремонту подъемно-транспортных, строительных, дорожных ма</w:t>
      </w:r>
      <w:r w:rsidRPr="001D4399">
        <w:rPr>
          <w:color w:val="000000"/>
          <w:sz w:val="24"/>
          <w:u w:val="single"/>
        </w:rPr>
        <w:t>ши</w:t>
      </w:r>
      <w:r w:rsidRPr="001D4399">
        <w:rPr>
          <w:rStyle w:val="1"/>
          <w:color w:val="000000"/>
          <w:sz w:val="24"/>
        </w:rPr>
        <w:t>н и оборудования.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ПК 4.3. Определять техническое состояние систем и механизмов подъемно- транспортных, строительных, дорожных машин и оборудования.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219" w:line="370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ПК 4.4. Осуществлять </w:t>
      </w:r>
      <w:proofErr w:type="gramStart"/>
      <w:r w:rsidRPr="001D4399">
        <w:rPr>
          <w:rStyle w:val="1"/>
          <w:color w:val="000000"/>
          <w:sz w:val="24"/>
        </w:rPr>
        <w:t>контроль за</w:t>
      </w:r>
      <w:proofErr w:type="gramEnd"/>
      <w:r w:rsidRPr="001D4399">
        <w:rPr>
          <w:rStyle w:val="1"/>
          <w:color w:val="000000"/>
          <w:sz w:val="24"/>
        </w:rPr>
        <w:t xml:space="preserve"> соблюдением технологической дисциплины при выполнении работ.</w:t>
      </w:r>
    </w:p>
    <w:p w:rsidR="0087207D" w:rsidRPr="001D4399" w:rsidRDefault="0087207D" w:rsidP="0087207D">
      <w:pPr>
        <w:pStyle w:val="12"/>
        <w:framePr w:w="10627" w:h="13986" w:hRule="exact" w:wrap="around" w:vAnchor="page" w:hAnchor="page" w:x="655" w:y="1164"/>
        <w:numPr>
          <w:ilvl w:val="1"/>
          <w:numId w:val="1"/>
        </w:numPr>
        <w:shd w:val="clear" w:color="auto" w:fill="auto"/>
        <w:tabs>
          <w:tab w:val="left" w:pos="578"/>
        </w:tabs>
        <w:spacing w:before="0"/>
        <w:ind w:left="20" w:right="420"/>
        <w:rPr>
          <w:sz w:val="24"/>
        </w:rPr>
      </w:pPr>
      <w:bookmarkStart w:id="1" w:name="bookmark0"/>
      <w:r w:rsidRPr="001D4399">
        <w:rPr>
          <w:rStyle w:val="11"/>
          <w:color w:val="000000"/>
          <w:sz w:val="24"/>
        </w:rPr>
        <w:t>Цели и задачи программы производственной практики (преддипломной) - требования к результатам освоения программы производственной практики (преддипломной)</w:t>
      </w:r>
      <w:bookmarkEnd w:id="1"/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rPr>
          <w:sz w:val="24"/>
        </w:rPr>
      </w:pPr>
      <w:r w:rsidRPr="001D4399">
        <w:rPr>
          <w:rStyle w:val="1"/>
          <w:color w:val="000000"/>
          <w:sz w:val="24"/>
        </w:rPr>
        <w:t xml:space="preserve">С целью овладения указанными видами профессиональной деятельности и соответствующими профессиональными компетенциями обучающийся в ходе освоения производственной практики (преддипломной) должен: </w:t>
      </w:r>
      <w:r w:rsidRPr="001D4399">
        <w:rPr>
          <w:rStyle w:val="a8"/>
          <w:color w:val="000000"/>
          <w:sz w:val="24"/>
        </w:rPr>
        <w:t>иметь практический опыт: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-выполнения работ по строительству, текущему содержанию и ремонту дорог и дорожных сооружений с использованием механизированного инструмента и машин;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-регулировки двигателей внутреннего сгорания;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-технического обслуживания подъёмно-транспортных, строительных, дорожных машин в процессе их работы;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-пользования мерительным инструментом, техническими средствами контроля и определения параметров;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технической эксплуатации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-проведения комплекса планово-предупредительных работ по обеспечению исправности, работоспособности и готовности подъёмно-транспортных, строительных, дорожных машин и оборудования к использованию по назначению;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-учета срока службы, наработки объектов эксплуатации, причин и продолжительности простоев техники;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-технического обслуживания ДВС и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4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-дуговой сварки и резки металлов, механической обработки металлов, электромонтажных работ;</w:t>
      </w:r>
    </w:p>
    <w:p w:rsidR="0087207D" w:rsidRPr="001D4399" w:rsidRDefault="0087207D" w:rsidP="0087207D">
      <w:pPr>
        <w:pStyle w:val="a4"/>
        <w:framePr w:w="10627" w:h="13986" w:hRule="exact" w:wrap="around" w:vAnchor="page" w:hAnchor="page" w:x="655" w:y="1164"/>
        <w:shd w:val="clear" w:color="auto" w:fill="auto"/>
        <w:spacing w:before="0" w:after="0" w:line="322" w:lineRule="exact"/>
        <w:ind w:left="20" w:right="24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6"/>
        <w:framePr w:wrap="around" w:vAnchor="page" w:hAnchor="page" w:x="5690" w:y="1566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6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-планирования и организации производственных работ в штатных и нештатных ситуациях;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 и контроля качества выполняемых работ;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-оформления технической и отчетной документации о работе производственного участка;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-технической эксплуатации подъемно-транспортных,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-проведения комплекса планово-предупредительных работ по обеспечению исправности, работоспособности и готовности подъемно-транспортных, строительных, дорожных машин и оборудования к использованию по назначению;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-пользования мерительным инструментом, техническими средствами контроля и определения параметров;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-дуговой сварки и резки металлов, механической обработки металлов, электромонтажных работ;</w:t>
      </w:r>
    </w:p>
    <w:p w:rsidR="0087207D" w:rsidRPr="001D4399" w:rsidRDefault="0087207D" w:rsidP="0087207D">
      <w:pPr>
        <w:pStyle w:val="31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firstLine="70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>уметь: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-обеспечивать безопасность движения транспорта при производстве работ; </w:t>
      </w:r>
      <w:proofErr w:type="gramStart"/>
      <w:r w:rsidRPr="001D4399">
        <w:rPr>
          <w:rStyle w:val="1"/>
          <w:color w:val="000000"/>
          <w:sz w:val="24"/>
        </w:rPr>
        <w:t>-о</w:t>
      </w:r>
      <w:proofErr w:type="gramEnd"/>
      <w:r w:rsidRPr="001D4399">
        <w:rPr>
          <w:rStyle w:val="1"/>
          <w:color w:val="000000"/>
          <w:sz w:val="24"/>
        </w:rPr>
        <w:t>рганизовывать работу персонала по эксплуатации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-обеспечивать безопасность работ при эксплуатации и ремонте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-определять техническое состояние систем и механизмов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-проводить частичную разборку, сборку сборочных единиц подъёмно - транспортных, строительных, дорожных машин и оборудования;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-выполнять основные виды работ по техническому обслуживанию и ремонту подъёмно-транспортных, строительных, дорожных машин и оборудования в соответствии с требованиями технологических процессов;</w:t>
      </w:r>
    </w:p>
    <w:p w:rsidR="0087207D" w:rsidRPr="001D4399" w:rsidRDefault="0087207D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rPr>
          <w:rStyle w:val="1"/>
          <w:color w:val="000000"/>
          <w:sz w:val="24"/>
        </w:rPr>
      </w:pPr>
      <w:r w:rsidRPr="001D4399">
        <w:rPr>
          <w:rStyle w:val="1"/>
          <w:color w:val="000000"/>
          <w:sz w:val="24"/>
        </w:rPr>
        <w:t xml:space="preserve">-осуществлять контроль за соблюдением технологической дисциплины </w:t>
      </w:r>
      <w:proofErr w:type="gramStart"/>
      <w:r w:rsidRPr="001D4399">
        <w:rPr>
          <w:rStyle w:val="1"/>
          <w:color w:val="000000"/>
          <w:sz w:val="24"/>
        </w:rPr>
        <w:t>-с</w:t>
      </w:r>
      <w:proofErr w:type="gramEnd"/>
      <w:r w:rsidRPr="001D4399">
        <w:rPr>
          <w:rStyle w:val="1"/>
          <w:color w:val="000000"/>
          <w:sz w:val="24"/>
        </w:rPr>
        <w:t>оставлять и оформлять техническую и отчетную документацию о работе производственного участка;</w:t>
      </w:r>
    </w:p>
    <w:p w:rsidR="00CB04B4" w:rsidRPr="001D4399" w:rsidRDefault="00CB04B4" w:rsidP="0087207D">
      <w:pPr>
        <w:pStyle w:val="a4"/>
        <w:framePr w:w="10210" w:h="13584" w:hRule="exact" w:wrap="around" w:vAnchor="page" w:hAnchor="page" w:x="864" w:y="1164"/>
        <w:shd w:val="clear" w:color="auto" w:fill="auto"/>
        <w:spacing w:before="0" w:after="0" w:line="322" w:lineRule="exact"/>
        <w:ind w:left="20" w:right="20" w:firstLine="700"/>
        <w:rPr>
          <w:sz w:val="24"/>
        </w:rPr>
      </w:pPr>
    </w:p>
    <w:p w:rsidR="0087207D" w:rsidRPr="001D4399" w:rsidRDefault="0087207D" w:rsidP="0087207D">
      <w:pPr>
        <w:pStyle w:val="a6"/>
        <w:framePr w:wrap="around" w:vAnchor="page" w:hAnchor="page" w:x="5894" w:y="1566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7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 xml:space="preserve">-разрабатывать и внедрять в производство </w:t>
      </w:r>
      <w:proofErr w:type="spellStart"/>
      <w:r w:rsidRPr="001D4399">
        <w:rPr>
          <w:rStyle w:val="1"/>
          <w:color w:val="000000"/>
          <w:sz w:val="24"/>
        </w:rPr>
        <w:t>ресурсо</w:t>
      </w:r>
      <w:proofErr w:type="spellEnd"/>
      <w:r w:rsidRPr="001D4399">
        <w:rPr>
          <w:rStyle w:val="1"/>
          <w:color w:val="000000"/>
          <w:sz w:val="24"/>
        </w:rPr>
        <w:t>- и энергосберегающие технологии, обеспечивающие необходимую продолжительность и безопасность работы машин;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-участвовать в подготовке документации для лицензирования производственной деятельности структурного подразделения;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-свободно общаться с представителями отечественных и иностранных фир</w:t>
      </w:r>
      <w:proofErr w:type="gramStart"/>
      <w:r w:rsidRPr="001D4399">
        <w:rPr>
          <w:rStyle w:val="1"/>
          <w:color w:val="000000"/>
          <w:sz w:val="24"/>
        </w:rPr>
        <w:t>м-</w:t>
      </w:r>
      <w:proofErr w:type="gramEnd"/>
      <w:r w:rsidRPr="001D4399">
        <w:rPr>
          <w:rStyle w:val="1"/>
          <w:color w:val="000000"/>
          <w:sz w:val="24"/>
        </w:rPr>
        <w:t xml:space="preserve"> производителей подъемно-транспортных, строительных, дорожных машин и оборудования;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-проводить частичную разборку, сборку сборочных единиц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-определять техническое состояние систем и механизмов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-выполнять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87207D" w:rsidRPr="001D4399" w:rsidRDefault="0087207D" w:rsidP="001D4399">
      <w:pPr>
        <w:pStyle w:val="a4"/>
        <w:framePr w:w="10219" w:h="6355" w:hRule="exact" w:wrap="around" w:vAnchor="page" w:hAnchor="page" w:x="815" w:y="1629"/>
        <w:shd w:val="clear" w:color="auto" w:fill="auto"/>
        <w:spacing w:before="0" w:after="188" w:line="322" w:lineRule="exact"/>
        <w:ind w:left="20" w:right="20" w:firstLine="720"/>
        <w:jc w:val="both"/>
        <w:rPr>
          <w:rStyle w:val="32"/>
          <w:b w:val="0"/>
          <w:bCs w:val="0"/>
          <w:color w:val="000000"/>
          <w:sz w:val="24"/>
        </w:rPr>
      </w:pPr>
      <w:r w:rsidRPr="001D4399">
        <w:rPr>
          <w:rStyle w:val="1"/>
          <w:color w:val="000000"/>
          <w:sz w:val="24"/>
        </w:rPr>
        <w:t xml:space="preserve">-обеспечивать безопасность работ при эксплуатации и ремонте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строительных, дорожных машин и оборудования.</w:t>
      </w:r>
      <w:r w:rsidR="00AE3B32" w:rsidRPr="001D4399">
        <w:rPr>
          <w:rStyle w:val="1"/>
          <w:color w:val="000000"/>
          <w:sz w:val="24"/>
        </w:rPr>
        <w:t xml:space="preserve"> </w:t>
      </w:r>
      <w:r w:rsidRPr="001D4399">
        <w:rPr>
          <w:rStyle w:val="3"/>
          <w:b w:val="0"/>
          <w:bCs w:val="0"/>
          <w:color w:val="000000"/>
          <w:sz w:val="24"/>
        </w:rPr>
        <w:t>1.3. Рекомендуемое количество часов на освоение программы производственной</w:t>
      </w:r>
      <w:r w:rsidR="00AE3B32" w:rsidRPr="001D4399">
        <w:rPr>
          <w:rStyle w:val="3"/>
          <w:b w:val="0"/>
          <w:bCs w:val="0"/>
          <w:color w:val="000000"/>
          <w:sz w:val="24"/>
        </w:rPr>
        <w:t xml:space="preserve"> </w:t>
      </w:r>
      <w:r w:rsidRPr="001D4399">
        <w:rPr>
          <w:rStyle w:val="3"/>
          <w:b w:val="0"/>
          <w:bCs w:val="0"/>
          <w:color w:val="000000"/>
          <w:sz w:val="24"/>
        </w:rPr>
        <w:t xml:space="preserve"> практики (преддипломной): </w:t>
      </w:r>
      <w:r w:rsidRPr="001D4399">
        <w:rPr>
          <w:rStyle w:val="32"/>
          <w:b w:val="0"/>
          <w:bCs w:val="0"/>
          <w:color w:val="000000"/>
          <w:sz w:val="24"/>
        </w:rPr>
        <w:t xml:space="preserve">всего </w:t>
      </w:r>
      <w:r w:rsidRPr="001D4399">
        <w:rPr>
          <w:rStyle w:val="320"/>
          <w:b w:val="0"/>
          <w:bCs w:val="0"/>
          <w:color w:val="000000"/>
          <w:sz w:val="24"/>
        </w:rPr>
        <w:t>-</w:t>
      </w:r>
      <w:r w:rsidRPr="001D4399">
        <w:rPr>
          <w:rStyle w:val="310"/>
          <w:b w:val="0"/>
          <w:bCs w:val="0"/>
          <w:color w:val="000000"/>
          <w:sz w:val="24"/>
        </w:rPr>
        <w:t>144</w:t>
      </w:r>
      <w:r w:rsidRPr="001D4399">
        <w:rPr>
          <w:rStyle w:val="32"/>
          <w:b w:val="0"/>
          <w:bCs w:val="0"/>
          <w:color w:val="000000"/>
          <w:sz w:val="24"/>
        </w:rPr>
        <w:t xml:space="preserve"> часа.</w:t>
      </w:r>
    </w:p>
    <w:p w:rsidR="00AE3B32" w:rsidRPr="001D4399" w:rsidRDefault="00AE3B32" w:rsidP="001D4399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1D4399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rStyle w:val="32"/>
          <w:color w:val="000000"/>
          <w:sz w:val="24"/>
        </w:rPr>
      </w:pPr>
    </w:p>
    <w:p w:rsidR="0087207D" w:rsidRPr="001D4399" w:rsidRDefault="0087207D" w:rsidP="00AE3B32">
      <w:pPr>
        <w:pStyle w:val="31"/>
        <w:framePr w:w="10219" w:h="6355" w:hRule="exact" w:wrap="around" w:vAnchor="page" w:hAnchor="page" w:x="815" w:y="1629"/>
        <w:shd w:val="clear" w:color="auto" w:fill="auto"/>
        <w:tabs>
          <w:tab w:val="left" w:pos="7489"/>
        </w:tabs>
        <w:spacing w:before="0" w:after="0" w:line="312" w:lineRule="exact"/>
        <w:ind w:left="20" w:right="20" w:firstLine="0"/>
        <w:jc w:val="both"/>
        <w:rPr>
          <w:sz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rStyle w:val="50"/>
          <w:color w:val="000000"/>
          <w:sz w:val="24"/>
          <w:szCs w:val="24"/>
        </w:rPr>
      </w:pPr>
    </w:p>
    <w:p w:rsidR="0087207D" w:rsidRPr="001D4399" w:rsidRDefault="0087207D" w:rsidP="0087207D">
      <w:pPr>
        <w:pStyle w:val="51"/>
        <w:framePr w:w="10219" w:h="645" w:hRule="exact" w:wrap="around" w:vAnchor="page" w:hAnchor="page" w:x="859" w:y="15039"/>
        <w:shd w:val="clear" w:color="auto" w:fill="auto"/>
        <w:spacing w:before="0" w:after="127" w:line="210" w:lineRule="exact"/>
        <w:rPr>
          <w:sz w:val="24"/>
          <w:szCs w:val="24"/>
        </w:rPr>
      </w:pPr>
      <w:r w:rsidRPr="001D4399">
        <w:rPr>
          <w:rStyle w:val="50"/>
          <w:color w:val="000000"/>
          <w:sz w:val="24"/>
          <w:szCs w:val="24"/>
        </w:rPr>
        <w:t>профессии Слесарь по ремонту путевых машин и механизмов,</w:t>
      </w:r>
      <w:r w:rsidRPr="001D4399">
        <w:rPr>
          <w:rStyle w:val="52"/>
          <w:color w:val="000000"/>
          <w:sz w:val="24"/>
          <w:szCs w:val="24"/>
        </w:rPr>
        <w:t xml:space="preserve"> в том числе </w:t>
      </w:r>
      <w:proofErr w:type="gramStart"/>
      <w:r w:rsidRPr="001D4399">
        <w:rPr>
          <w:rStyle w:val="52"/>
          <w:color w:val="000000"/>
          <w:sz w:val="24"/>
          <w:szCs w:val="24"/>
        </w:rPr>
        <w:t>профессиональными</w:t>
      </w:r>
      <w:proofErr w:type="gramEnd"/>
    </w:p>
    <w:p w:rsidR="0087207D" w:rsidRPr="001D4399" w:rsidRDefault="0087207D" w:rsidP="0087207D">
      <w:pPr>
        <w:pStyle w:val="80"/>
        <w:framePr w:w="10219" w:h="645" w:hRule="exact" w:wrap="around" w:vAnchor="page" w:hAnchor="page" w:x="859" w:y="15039"/>
        <w:shd w:val="clear" w:color="auto" w:fill="auto"/>
        <w:spacing w:before="0" w:line="200" w:lineRule="exact"/>
        <w:rPr>
          <w:sz w:val="24"/>
          <w:szCs w:val="24"/>
        </w:rPr>
      </w:pPr>
      <w:r w:rsidRPr="001D4399">
        <w:rPr>
          <w:rStyle w:val="8"/>
          <w:color w:val="000000"/>
          <w:sz w:val="24"/>
          <w:szCs w:val="24"/>
        </w:rPr>
        <w:t>8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a6"/>
        <w:framePr w:wrap="around" w:vAnchor="page" w:hAnchor="page" w:x="835" w:y="1083"/>
        <w:shd w:val="clear" w:color="auto" w:fill="auto"/>
        <w:spacing w:line="210" w:lineRule="exact"/>
        <w:ind w:left="20"/>
        <w:rPr>
          <w:rStyle w:val="a5"/>
          <w:color w:val="000000"/>
        </w:rPr>
      </w:pPr>
      <w:r>
        <w:rPr>
          <w:rStyle w:val="a5"/>
          <w:color w:val="000000"/>
        </w:rPr>
        <w:lastRenderedPageBreak/>
        <w:t>2. РЕЗУЛЬТАТЫ ОСВОЕНИЯ ПРОГРАММЫ ПРОИЗВОДСТВЕННОЙ ПРАКТИКИ (ПРЕДДИПЛОМНОЙ)</w:t>
      </w:r>
    </w:p>
    <w:p w:rsidR="00AE3B32" w:rsidRPr="004326E7" w:rsidRDefault="00AE3B32" w:rsidP="00AE3B32">
      <w:pPr>
        <w:pStyle w:val="a6"/>
        <w:framePr w:w="10218" w:wrap="around" w:vAnchor="page" w:hAnchor="page" w:x="835" w:y="1083"/>
        <w:shd w:val="clear" w:color="auto" w:fill="auto"/>
        <w:spacing w:line="210" w:lineRule="exact"/>
        <w:ind w:left="20"/>
        <w:rPr>
          <w:rStyle w:val="a5"/>
          <w:color w:val="000000"/>
          <w:sz w:val="24"/>
          <w:szCs w:val="24"/>
        </w:rPr>
      </w:pPr>
    </w:p>
    <w:p w:rsidR="00AE3B32" w:rsidRPr="004326E7" w:rsidRDefault="00AE3B32" w:rsidP="00AE3B32">
      <w:pPr>
        <w:pStyle w:val="21"/>
        <w:framePr w:w="10218" w:wrap="around" w:vAnchor="page" w:hAnchor="page" w:x="835" w:y="1083"/>
        <w:shd w:val="clear" w:color="auto" w:fill="auto"/>
        <w:tabs>
          <w:tab w:val="right" w:pos="10225"/>
        </w:tabs>
        <w:spacing w:after="0" w:line="288" w:lineRule="exact"/>
        <w:ind w:left="20" w:right="20" w:firstLine="0"/>
        <w:jc w:val="both"/>
        <w:rPr>
          <w:sz w:val="24"/>
          <w:szCs w:val="24"/>
        </w:rPr>
      </w:pPr>
      <w:r w:rsidRPr="004326E7">
        <w:rPr>
          <w:rStyle w:val="2"/>
          <w:color w:val="000000"/>
          <w:sz w:val="24"/>
          <w:szCs w:val="24"/>
        </w:rPr>
        <w:t xml:space="preserve">Результатом освоения программы производственной практики (преддипломной) является овладение обучающимися видами профессиональной </w:t>
      </w:r>
      <w:proofErr w:type="spellStart"/>
      <w:r w:rsidRPr="004326E7">
        <w:rPr>
          <w:rStyle w:val="2"/>
          <w:color w:val="000000"/>
          <w:sz w:val="24"/>
          <w:szCs w:val="24"/>
        </w:rPr>
        <w:t>деятельности</w:t>
      </w:r>
      <w:proofErr w:type="gramStart"/>
      <w:r w:rsidRPr="004326E7">
        <w:rPr>
          <w:rStyle w:val="2"/>
          <w:color w:val="000000"/>
          <w:sz w:val="24"/>
          <w:szCs w:val="24"/>
        </w:rPr>
        <w:t>:</w:t>
      </w:r>
      <w:r w:rsidRPr="004326E7">
        <w:rPr>
          <w:rStyle w:val="20"/>
          <w:color w:val="000000"/>
          <w:sz w:val="24"/>
          <w:szCs w:val="24"/>
        </w:rPr>
        <w:t>Э</w:t>
      </w:r>
      <w:proofErr w:type="gramEnd"/>
      <w:r w:rsidRPr="004326E7">
        <w:rPr>
          <w:rStyle w:val="20"/>
          <w:color w:val="000000"/>
          <w:sz w:val="24"/>
          <w:szCs w:val="24"/>
        </w:rPr>
        <w:t>ксплуатация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подъёмно-транспортных</w:t>
      </w:r>
      <w:proofErr w:type="spellEnd"/>
      <w:r w:rsidRPr="004326E7">
        <w:rPr>
          <w:rStyle w:val="50"/>
          <w:i w:val="0"/>
          <w:iCs w:val="0"/>
          <w:color w:val="000000"/>
          <w:sz w:val="24"/>
          <w:szCs w:val="24"/>
        </w:rPr>
        <w:t>, строительных, дорожных машин и оборудования при строительстве,</w:t>
      </w:r>
      <w:r w:rsidRPr="004326E7">
        <w:rPr>
          <w:rStyle w:val="5"/>
          <w:i w:val="0"/>
          <w:iCs w:val="0"/>
          <w:color w:val="000000"/>
          <w:sz w:val="24"/>
          <w:szCs w:val="24"/>
        </w:rPr>
        <w:t xml:space="preserve"> 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содержании и ремонте дорог, Техническое обслуживание и ремонт подъёмно-транспортных,</w:t>
      </w:r>
      <w:r w:rsidRPr="004326E7">
        <w:rPr>
          <w:rStyle w:val="5"/>
          <w:i w:val="0"/>
          <w:iCs w:val="0"/>
          <w:color w:val="000000"/>
          <w:sz w:val="24"/>
          <w:szCs w:val="24"/>
        </w:rPr>
        <w:t xml:space="preserve"> 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строительных, дорожных машин и оборудования в стационарных мастерских и на месте</w:t>
      </w:r>
      <w:r w:rsidRPr="004326E7">
        <w:rPr>
          <w:rStyle w:val="5"/>
          <w:i w:val="0"/>
          <w:iCs w:val="0"/>
          <w:color w:val="000000"/>
          <w:sz w:val="24"/>
          <w:szCs w:val="24"/>
        </w:rPr>
        <w:t xml:space="preserve"> </w:t>
      </w:r>
      <w:r w:rsidRPr="004326E7">
        <w:rPr>
          <w:rStyle w:val="50"/>
          <w:i w:val="0"/>
          <w:iCs w:val="0"/>
          <w:color w:val="000000"/>
          <w:sz w:val="24"/>
          <w:szCs w:val="24"/>
        </w:rPr>
        <w:t>выполнения работ, Организация _работы первичных трудовых коллективов, Выполнение _работ по профессии Слесарь по ремонту путевых машин и механизмов,</w:t>
      </w:r>
      <w:r w:rsidRPr="004326E7">
        <w:rPr>
          <w:rStyle w:val="52"/>
          <w:i w:val="0"/>
          <w:iCs w:val="0"/>
          <w:color w:val="000000"/>
          <w:sz w:val="24"/>
          <w:szCs w:val="24"/>
        </w:rPr>
        <w:t xml:space="preserve"> в том числе профессиональными </w:t>
      </w:r>
      <w:r w:rsidRPr="004326E7">
        <w:rPr>
          <w:rStyle w:val="a5"/>
          <w:color w:val="000000"/>
          <w:sz w:val="24"/>
          <w:szCs w:val="24"/>
        </w:rPr>
        <w:t>(ПК) и общими (</w:t>
      </w:r>
      <w:proofErr w:type="gramStart"/>
      <w:r w:rsidRPr="004326E7">
        <w:rPr>
          <w:rStyle w:val="a5"/>
          <w:color w:val="000000"/>
          <w:sz w:val="24"/>
          <w:szCs w:val="24"/>
        </w:rPr>
        <w:t>ОК</w:t>
      </w:r>
      <w:proofErr w:type="gramEnd"/>
      <w:r w:rsidRPr="004326E7">
        <w:rPr>
          <w:rStyle w:val="a5"/>
          <w:color w:val="000000"/>
          <w:sz w:val="24"/>
          <w:szCs w:val="24"/>
        </w:rPr>
        <w:t>) компетенциями</w:t>
      </w:r>
    </w:p>
    <w:p w:rsidR="00AE3B32" w:rsidRDefault="00AE3B32" w:rsidP="00AE3B32">
      <w:pPr>
        <w:pStyle w:val="51"/>
        <w:framePr w:w="10218" w:wrap="around" w:vAnchor="page" w:hAnchor="page" w:x="835" w:y="1083"/>
        <w:shd w:val="clear" w:color="auto" w:fill="auto"/>
        <w:spacing w:before="0" w:after="0" w:line="288" w:lineRule="exact"/>
        <w:ind w:left="20" w:right="20"/>
        <w:jc w:val="both"/>
      </w:pPr>
    </w:p>
    <w:p w:rsidR="00AE3B32" w:rsidRDefault="00AE3B32" w:rsidP="00AE3B32">
      <w:pPr>
        <w:pStyle w:val="a6"/>
        <w:framePr w:w="10218" w:wrap="around" w:vAnchor="page" w:hAnchor="page" w:x="835" w:y="1083"/>
        <w:shd w:val="clear" w:color="auto" w:fill="auto"/>
        <w:spacing w:line="210" w:lineRule="exact"/>
        <w:ind w:left="20"/>
        <w:rPr>
          <w:rStyle w:val="a5"/>
          <w:color w:val="000000"/>
        </w:rPr>
      </w:pPr>
    </w:p>
    <w:tbl>
      <w:tblPr>
        <w:tblpPr w:leftFromText="180" w:rightFromText="180" w:vertAnchor="page" w:horzAnchor="margin" w:tblpXSpec="center" w:tblpY="328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52"/>
        <w:gridCol w:w="8477"/>
      </w:tblGrid>
      <w:tr w:rsidR="0087207D" w:rsidTr="00AE3B32">
        <w:trPr>
          <w:trHeight w:hRule="exact" w:val="523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Код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Наименование результата обучения</w:t>
            </w:r>
          </w:p>
        </w:tc>
      </w:tr>
      <w:tr w:rsidR="0087207D" w:rsidTr="00AE3B32">
        <w:trPr>
          <w:trHeight w:hRule="exact" w:val="27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1.1.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"/>
                <w:color w:val="000000"/>
              </w:rPr>
              <w:t>Обеспечивать безопасность движения транспортных сре</w:t>
            </w:r>
            <w:proofErr w:type="gramStart"/>
            <w:r>
              <w:rPr>
                <w:rStyle w:val="10pt"/>
                <w:color w:val="000000"/>
              </w:rPr>
              <w:t>дств пр</w:t>
            </w:r>
            <w:proofErr w:type="gramEnd"/>
            <w:r>
              <w:rPr>
                <w:rStyle w:val="10pt"/>
                <w:color w:val="000000"/>
              </w:rPr>
              <w:t>и производстве работ.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1.2.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механизмов.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1.3.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Выполнять требования нормативно-технической документации по организации эксплуатации машин при строительстве, содержании и ремонте дорог.</w:t>
            </w:r>
          </w:p>
        </w:tc>
      </w:tr>
      <w:tr w:rsidR="0087207D" w:rsidTr="00AE3B32">
        <w:trPr>
          <w:trHeight w:hRule="exact" w:val="76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 xml:space="preserve">Определять техническое состояние систем и механизмов </w:t>
            </w:r>
            <w:proofErr w:type="spellStart"/>
            <w:r>
              <w:rPr>
                <w:rStyle w:val="10pt"/>
                <w:color w:val="000000"/>
              </w:rPr>
              <w:t>подъемнотранспортных</w:t>
            </w:r>
            <w:proofErr w:type="spellEnd"/>
            <w:r>
              <w:rPr>
                <w:rStyle w:val="10pt"/>
                <w:color w:val="000000"/>
              </w:rPr>
              <w:t>, строительных, дорожных машин и оборудования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2.4.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Вести учетно-отчетную документацию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Организовывать работу персонала по эксплуатации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 xml:space="preserve">Осуществлять </w:t>
            </w:r>
            <w:proofErr w:type="gramStart"/>
            <w:r>
              <w:rPr>
                <w:rStyle w:val="10pt"/>
                <w:color w:val="000000"/>
              </w:rPr>
              <w:t>контроль за</w:t>
            </w:r>
            <w:proofErr w:type="gramEnd"/>
            <w:r>
              <w:rPr>
                <w:rStyle w:val="10pt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 xml:space="preserve">Составлять и оформлять техническую и отчетную документацию о работе </w:t>
            </w:r>
            <w:proofErr w:type="spellStart"/>
            <w:r>
              <w:rPr>
                <w:rStyle w:val="10pt"/>
                <w:color w:val="000000"/>
              </w:rPr>
              <w:t>ремонтно</w:t>
            </w:r>
            <w:r>
              <w:rPr>
                <w:rStyle w:val="10pt"/>
                <w:color w:val="000000"/>
              </w:rPr>
              <w:softHyphen/>
              <w:t>механического</w:t>
            </w:r>
            <w:proofErr w:type="spellEnd"/>
            <w:r>
              <w:rPr>
                <w:rStyle w:val="10pt"/>
                <w:color w:val="000000"/>
              </w:rPr>
              <w:t xml:space="preserve"> отделения структурного подразделения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3.4.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Участвовать в подготовке документации для лицензирования производственной деятельности структурного подразделения</w:t>
            </w:r>
          </w:p>
        </w:tc>
      </w:tr>
      <w:tr w:rsidR="0087207D" w:rsidTr="00AE3B32">
        <w:trPr>
          <w:trHeight w:hRule="exact" w:val="76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4.1.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4.2.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4.3.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r>
              <w:rPr>
                <w:rStyle w:val="10pt"/>
                <w:color w:val="000000"/>
              </w:rPr>
              <w:t>ПК 4.4.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 xml:space="preserve">Осуществлять </w:t>
            </w:r>
            <w:proofErr w:type="gramStart"/>
            <w:r>
              <w:rPr>
                <w:rStyle w:val="10pt"/>
                <w:color w:val="000000"/>
              </w:rPr>
              <w:t>контроль за</w:t>
            </w:r>
            <w:proofErr w:type="gramEnd"/>
            <w:r>
              <w:rPr>
                <w:rStyle w:val="10pt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1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2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3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4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5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87207D" w:rsidTr="00AE3B32">
        <w:trPr>
          <w:trHeight w:hRule="exact" w:val="51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6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4" w:lineRule="exact"/>
              <w:jc w:val="both"/>
            </w:pPr>
            <w:r>
              <w:rPr>
                <w:rStyle w:val="10pt"/>
                <w:color w:val="000000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7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87207D" w:rsidTr="00AE3B32">
        <w:trPr>
          <w:trHeight w:hRule="exact" w:val="514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8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87207D" w:rsidTr="00AE3B32">
        <w:trPr>
          <w:trHeight w:hRule="exact" w:val="528"/>
        </w:trPr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00" w:lineRule="exact"/>
              <w:ind w:left="120"/>
            </w:pPr>
            <w:proofErr w:type="gramStart"/>
            <w:r>
              <w:rPr>
                <w:rStyle w:val="10pt"/>
                <w:color w:val="000000"/>
              </w:rPr>
              <w:t>ОК</w:t>
            </w:r>
            <w:proofErr w:type="gramEnd"/>
            <w:r>
              <w:rPr>
                <w:rStyle w:val="10pt"/>
                <w:color w:val="000000"/>
              </w:rPr>
              <w:t xml:space="preserve"> 9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AE3B32">
            <w:pPr>
              <w:pStyle w:val="a4"/>
              <w:shd w:val="clear" w:color="auto" w:fill="auto"/>
              <w:spacing w:before="0" w:after="0" w:line="250" w:lineRule="exact"/>
              <w:jc w:val="both"/>
            </w:pPr>
            <w:r>
              <w:rPr>
                <w:rStyle w:val="10pt"/>
                <w:color w:val="000000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885" w:y="15531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9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31"/>
        <w:framePr w:wrap="around" w:vAnchor="page" w:hAnchor="page" w:x="940" w:y="1554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20" w:firstLine="0"/>
        <w:jc w:val="both"/>
      </w:pPr>
      <w:r>
        <w:rPr>
          <w:rStyle w:val="3"/>
          <w:color w:val="000000"/>
        </w:rPr>
        <w:lastRenderedPageBreak/>
        <w:t>ТЕМАТИЧЕСКИЙ ПЛАН И СОДЕР</w:t>
      </w:r>
      <w:r w:rsidRPr="00082242">
        <w:rPr>
          <w:rStyle w:val="3"/>
          <w:color w:val="000000"/>
        </w:rPr>
        <w:t>Ж</w:t>
      </w:r>
      <w:r w:rsidRPr="00082242">
        <w:rPr>
          <w:rStyle w:val="30"/>
          <w:color w:val="000000"/>
          <w:u w:val="none"/>
        </w:rPr>
        <w:t>АНИ</w:t>
      </w:r>
      <w:r w:rsidRPr="00082242">
        <w:rPr>
          <w:rStyle w:val="3"/>
          <w:color w:val="000000"/>
        </w:rPr>
        <w:t xml:space="preserve">Е </w:t>
      </w:r>
      <w:r>
        <w:rPr>
          <w:rStyle w:val="3"/>
          <w:color w:val="000000"/>
        </w:rPr>
        <w:t>ПРОИЗВОДСТВЕННОЙ ПРАКТИКИ (ПРЕД</w:t>
      </w:r>
      <w:r w:rsidRPr="00082242">
        <w:rPr>
          <w:rStyle w:val="3"/>
          <w:color w:val="000000"/>
        </w:rPr>
        <w:t>Д</w:t>
      </w:r>
      <w:r w:rsidRPr="00082242">
        <w:rPr>
          <w:rStyle w:val="30"/>
          <w:color w:val="000000"/>
          <w:u w:val="none"/>
        </w:rPr>
        <w:t>ИПЛ</w:t>
      </w:r>
      <w:r w:rsidRPr="00082242">
        <w:rPr>
          <w:rStyle w:val="3"/>
          <w:color w:val="000000"/>
        </w:rPr>
        <w:t>О</w:t>
      </w:r>
      <w:r>
        <w:rPr>
          <w:rStyle w:val="3"/>
          <w:color w:val="000000"/>
        </w:rPr>
        <w:t>МНОЙ)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2"/>
        <w:gridCol w:w="2131"/>
        <w:gridCol w:w="1565"/>
        <w:gridCol w:w="2146"/>
        <w:gridCol w:w="7646"/>
      </w:tblGrid>
      <w:tr w:rsidR="0087207D" w:rsidTr="00195B2B">
        <w:trPr>
          <w:trHeight w:hRule="exact" w:val="1862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60" w:line="210" w:lineRule="exact"/>
              <w:jc w:val="center"/>
            </w:pPr>
            <w:r>
              <w:rPr>
                <w:rStyle w:val="102"/>
                <w:color w:val="000000"/>
              </w:rPr>
              <w:t>Код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60" w:after="0" w:line="210" w:lineRule="exact"/>
              <w:jc w:val="center"/>
            </w:pPr>
            <w:r>
              <w:rPr>
                <w:rStyle w:val="102"/>
                <w:color w:val="000000"/>
              </w:rPr>
              <w:t>ПК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4" w:lineRule="exact"/>
              <w:jc w:val="center"/>
            </w:pPr>
            <w:r>
              <w:rPr>
                <w:rStyle w:val="102"/>
                <w:color w:val="000000"/>
              </w:rPr>
              <w:t>Код и наименования профессиональных модулей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ind w:left="340" w:hanging="140"/>
            </w:pPr>
            <w:r>
              <w:rPr>
                <w:rStyle w:val="102"/>
                <w:color w:val="000000"/>
              </w:rPr>
              <w:t>Количество часов на практику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Виды практики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Виды работ</w:t>
            </w:r>
          </w:p>
        </w:tc>
      </w:tr>
      <w:tr w:rsidR="0087207D" w:rsidTr="00195B2B">
        <w:trPr>
          <w:trHeight w:hRule="exact" w:val="25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00" w:lineRule="exact"/>
              <w:jc w:val="center"/>
            </w:pPr>
            <w:r>
              <w:rPr>
                <w:rStyle w:val="10pt1"/>
                <w:color w:val="000000"/>
              </w:rPr>
              <w:t>4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5</w:t>
            </w:r>
          </w:p>
        </w:tc>
      </w:tr>
      <w:tr w:rsidR="0087207D" w:rsidTr="001D4399">
        <w:trPr>
          <w:trHeight w:hRule="exact" w:val="4901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240" w:line="250" w:lineRule="exact"/>
              <w:ind w:left="120"/>
            </w:pPr>
            <w:r>
              <w:rPr>
                <w:rStyle w:val="10pt"/>
                <w:color w:val="000000"/>
              </w:rPr>
              <w:t>ПК 1.1. - ПК 1.3.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240" w:after="240" w:line="254" w:lineRule="exact"/>
              <w:ind w:left="120"/>
            </w:pPr>
            <w:r>
              <w:rPr>
                <w:rStyle w:val="10pt"/>
                <w:color w:val="000000"/>
              </w:rPr>
              <w:t>ПК 2.1. - ПК 2.4.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240" w:after="240" w:line="254" w:lineRule="exact"/>
              <w:ind w:left="120"/>
            </w:pPr>
            <w:r>
              <w:rPr>
                <w:rStyle w:val="10pt"/>
                <w:color w:val="000000"/>
              </w:rPr>
              <w:t>ПК 3.1. - ПК 3.4.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240" w:after="0" w:line="254" w:lineRule="exact"/>
              <w:ind w:left="120"/>
            </w:pPr>
            <w:r>
              <w:rPr>
                <w:rStyle w:val="10pt"/>
                <w:color w:val="000000"/>
              </w:rPr>
              <w:t>ПК 4.1. - ПК 4.4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framePr w:w="14760" w:h="7454" w:wrap="around" w:vAnchor="page" w:hAnchor="page" w:x="1044" w:y="2152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144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10pt"/>
                <w:color w:val="000000"/>
              </w:rPr>
              <w:t>Производственная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10pt"/>
                <w:color w:val="000000"/>
              </w:rPr>
              <w:t>практика</w:t>
            </w:r>
          </w:p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50" w:lineRule="exact"/>
              <w:jc w:val="center"/>
            </w:pPr>
            <w:r>
              <w:rPr>
                <w:rStyle w:val="10pt"/>
                <w:color w:val="000000"/>
              </w:rPr>
              <w:t>(преддипломная)</w:t>
            </w:r>
          </w:p>
        </w:tc>
        <w:tc>
          <w:tcPr>
            <w:tcW w:w="76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1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Составление структуры управления ПРММ, ПМС и его подчинение вышестоящей организации.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Принятие участия в планировании работы заданного участка (отделения) ПРММ или ПМС.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Принятие участия в эксплуатации, техническом обслуживании, проведении ремонта деталей, узлов, агрегатов, систем строительных, дорожных машин и оборудования.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 xml:space="preserve">Проведение </w:t>
            </w:r>
            <w:proofErr w:type="gramStart"/>
            <w:r>
              <w:rPr>
                <w:rStyle w:val="10pt"/>
                <w:color w:val="000000"/>
              </w:rPr>
              <w:t>анализа соблюдения требований охраны труда</w:t>
            </w:r>
            <w:proofErr w:type="gramEnd"/>
            <w:r>
              <w:rPr>
                <w:rStyle w:val="10pt"/>
                <w:color w:val="000000"/>
              </w:rPr>
              <w:t xml:space="preserve"> и техники безопасности при организации ремонта (замене) узлов (деталей, сборочных единиц) строительных, дорожных машин и оборудования в условиях ПРММ или ПМС.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Проведение анализа контроля качества ремонта узлов (деталей, сборочных единиц).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Проведение анализа соблюдения обязанностей на рабочем месте.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Непосредственное участие в оформлении нормативной и технической документации, разработки технологических процессов на ремонт деталей, узлов.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Подготовка и сбор материалов для выполнения дипломного проекта;</w:t>
            </w:r>
          </w:p>
          <w:p w:rsidR="0087207D" w:rsidRDefault="0087207D" w:rsidP="001D4399">
            <w:pPr>
              <w:pStyle w:val="a4"/>
              <w:framePr w:w="14760" w:h="7454" w:wrap="around" w:vAnchor="page" w:hAnchor="page" w:x="1044" w:y="2152"/>
              <w:numPr>
                <w:ilvl w:val="0"/>
                <w:numId w:val="2"/>
              </w:numPr>
              <w:shd w:val="clear" w:color="auto" w:fill="auto"/>
              <w:tabs>
                <w:tab w:val="left" w:pos="13"/>
              </w:tabs>
              <w:spacing w:before="0" w:after="0" w:line="250" w:lineRule="exact"/>
              <w:ind w:hanging="280"/>
              <w:jc w:val="both"/>
            </w:pPr>
            <w:r>
              <w:rPr>
                <w:rStyle w:val="10pt"/>
                <w:color w:val="000000"/>
              </w:rPr>
              <w:t>Оформление отчета по практике.</w:t>
            </w:r>
          </w:p>
        </w:tc>
      </w:tr>
      <w:tr w:rsidR="0087207D" w:rsidTr="00195B2B">
        <w:trPr>
          <w:trHeight w:hRule="exact" w:val="432"/>
        </w:trPr>
        <w:tc>
          <w:tcPr>
            <w:tcW w:w="14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14760" w:h="7454" w:wrap="around" w:vAnchor="page" w:hAnchor="page" w:x="1044" w:y="2152"/>
              <w:shd w:val="clear" w:color="auto" w:fill="auto"/>
              <w:spacing w:before="0" w:after="0" w:line="210" w:lineRule="exact"/>
              <w:ind w:left="120"/>
            </w:pPr>
            <w:r>
              <w:rPr>
                <w:rStyle w:val="102"/>
                <w:color w:val="000000"/>
              </w:rPr>
              <w:t>Промежуточная аттестация в форме дифференцированного зачета</w:t>
            </w:r>
          </w:p>
        </w:tc>
      </w:tr>
    </w:tbl>
    <w:p w:rsidR="0087207D" w:rsidRDefault="0087207D" w:rsidP="0087207D">
      <w:pPr>
        <w:pStyle w:val="a6"/>
        <w:framePr w:wrap="around" w:vAnchor="page" w:hAnchor="page" w:x="8230" w:y="10561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10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6838" w:h="11906" w:orient="landscape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numPr>
          <w:ilvl w:val="0"/>
          <w:numId w:val="1"/>
        </w:numPr>
        <w:shd w:val="clear" w:color="auto" w:fill="auto"/>
        <w:tabs>
          <w:tab w:val="left" w:pos="467"/>
        </w:tabs>
        <w:spacing w:before="0" w:after="70" w:line="240" w:lineRule="exact"/>
        <w:ind w:left="14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lastRenderedPageBreak/>
        <w:t>УСЛОВИЯ РЕАЛИЗАЦИИ ПРОГРАММЫ ПРОИЗВОДСТВЕННОЙ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shd w:val="clear" w:color="auto" w:fill="auto"/>
        <w:spacing w:before="0" w:after="247" w:line="240" w:lineRule="exact"/>
        <w:ind w:left="100" w:firstLine="0"/>
        <w:rPr>
          <w:sz w:val="24"/>
        </w:rPr>
      </w:pPr>
      <w:r w:rsidRPr="001D4399">
        <w:rPr>
          <w:rStyle w:val="3"/>
          <w:color w:val="000000"/>
          <w:sz w:val="24"/>
        </w:rPr>
        <w:t>ПРАКТИКИ (ПРЕДДИПЛОМНОЙ)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numPr>
          <w:ilvl w:val="1"/>
          <w:numId w:val="1"/>
        </w:numPr>
        <w:shd w:val="clear" w:color="auto" w:fill="auto"/>
        <w:spacing w:before="0" w:after="0" w:line="322" w:lineRule="exact"/>
        <w:ind w:left="20" w:righ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 xml:space="preserve"> Требования к минимальному материально-техническому обеспечению</w:t>
      </w:r>
    </w:p>
    <w:p w:rsidR="0087207D" w:rsidRPr="001D4399" w:rsidRDefault="0087207D" w:rsidP="0087207D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Реализация программы производственной практики (преддипломной) 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</w:p>
    <w:p w:rsidR="0087207D" w:rsidRPr="001D4399" w:rsidRDefault="0087207D" w:rsidP="0087207D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125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Направление деятельности предприятий/организаций должно соответствовать профилю подготовки обучающихся.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numPr>
          <w:ilvl w:val="1"/>
          <w:numId w:val="1"/>
        </w:numPr>
        <w:shd w:val="clear" w:color="auto" w:fill="auto"/>
        <w:spacing w:before="0" w:after="67" w:line="240" w:lineRule="exact"/>
        <w:ind w:lef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 xml:space="preserve"> Информационное обеспечение обучения</w:t>
      </w:r>
    </w:p>
    <w:p w:rsidR="0087207D" w:rsidRPr="001D4399" w:rsidRDefault="0087207D" w:rsidP="0087207D">
      <w:pPr>
        <w:pStyle w:val="31"/>
        <w:framePr w:w="9370" w:h="13999" w:hRule="exact" w:wrap="around" w:vAnchor="page" w:hAnchor="page" w:x="1279" w:y="937"/>
        <w:shd w:val="clear" w:color="auto" w:fill="auto"/>
        <w:spacing w:before="0" w:after="180" w:line="322" w:lineRule="exact"/>
        <w:ind w:left="20" w:righ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>Перечень рекомендуемых учебных изданий, Интернет-ресурсов, дополнительной литературы</w:t>
      </w:r>
    </w:p>
    <w:p w:rsidR="0087207D" w:rsidRPr="001D4399" w:rsidRDefault="0087207D" w:rsidP="0087207D">
      <w:pPr>
        <w:pStyle w:val="90"/>
        <w:framePr w:w="9370" w:h="13999" w:hRule="exact" w:wrap="around" w:vAnchor="page" w:hAnchor="page" w:x="1279" w:y="937"/>
        <w:shd w:val="clear" w:color="auto" w:fill="auto"/>
        <w:spacing w:before="0"/>
        <w:ind w:left="20"/>
        <w:rPr>
          <w:sz w:val="24"/>
        </w:rPr>
      </w:pPr>
      <w:r w:rsidRPr="001D4399">
        <w:rPr>
          <w:rStyle w:val="9"/>
          <w:color w:val="000000"/>
          <w:sz w:val="24"/>
        </w:rPr>
        <w:t>Основные источники:</w:t>
      </w:r>
    </w:p>
    <w:p w:rsidR="006C6200" w:rsidRPr="001D4399" w:rsidRDefault="0087207D" w:rsidP="006C6200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1. </w:t>
      </w:r>
      <w:r w:rsidR="006C6200" w:rsidRPr="00AA52A2">
        <w:rPr>
          <w:rStyle w:val="1"/>
          <w:sz w:val="24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87207D" w:rsidRPr="001D4399" w:rsidRDefault="006C6200" w:rsidP="0087207D">
      <w:pPr>
        <w:pStyle w:val="a4"/>
        <w:framePr w:w="9370" w:h="13999" w:hRule="exact" w:wrap="around" w:vAnchor="page" w:hAnchor="page" w:x="1279" w:y="937"/>
        <w:shd w:val="clear" w:color="auto" w:fill="auto"/>
        <w:tabs>
          <w:tab w:val="left" w:pos="6212"/>
        </w:tabs>
        <w:spacing w:before="0" w:after="0" w:line="322" w:lineRule="exact"/>
        <w:ind w:left="740" w:right="200"/>
        <w:jc w:val="both"/>
        <w:rPr>
          <w:sz w:val="24"/>
        </w:rPr>
      </w:pPr>
      <w:r>
        <w:rPr>
          <w:rStyle w:val="1"/>
          <w:sz w:val="24"/>
        </w:rPr>
        <w:t>2</w:t>
      </w:r>
      <w:r w:rsidR="0087207D" w:rsidRPr="001D4399">
        <w:rPr>
          <w:rStyle w:val="1"/>
          <w:sz w:val="24"/>
        </w:rPr>
        <w:t xml:space="preserve">. </w:t>
      </w:r>
      <w:r w:rsidR="0087207D" w:rsidRPr="001D4399">
        <w:rPr>
          <w:rStyle w:val="1"/>
          <w:color w:val="000000"/>
          <w:sz w:val="24"/>
        </w:rPr>
        <w:t xml:space="preserve"> 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 w:rsidR="0087207D" w:rsidRPr="001D4399">
        <w:rPr>
          <w:rStyle w:val="1"/>
          <w:color w:val="000000"/>
          <w:sz w:val="24"/>
          <w:lang w:val="en-US"/>
        </w:rPr>
        <w:t>ISBN</w:t>
      </w:r>
      <w:r w:rsidR="0087207D" w:rsidRPr="001D4399">
        <w:rPr>
          <w:rStyle w:val="1"/>
          <w:color w:val="000000"/>
          <w:sz w:val="24"/>
        </w:rPr>
        <w:t xml:space="preserve"> 978-5-89035-662-8.- Режим доступа:</w:t>
      </w:r>
      <w:hyperlink r:id="rId7" w:history="1">
        <w:r w:rsidR="0087207D" w:rsidRPr="001D4399">
          <w:rPr>
            <w:rStyle w:val="a3"/>
            <w:sz w:val="24"/>
            <w:lang w:val="en-US"/>
          </w:rPr>
          <w:t>http</w:t>
        </w:r>
        <w:r w:rsidR="0087207D" w:rsidRPr="001D4399">
          <w:rPr>
            <w:rStyle w:val="a3"/>
            <w:sz w:val="24"/>
          </w:rPr>
          <w:t>://</w:t>
        </w:r>
        <w:r w:rsidR="0087207D" w:rsidRPr="001D4399">
          <w:rPr>
            <w:rStyle w:val="a3"/>
            <w:sz w:val="24"/>
            <w:lang w:val="en-US"/>
          </w:rPr>
          <w:t>e</w:t>
        </w:r>
        <w:r w:rsidR="0087207D" w:rsidRPr="001D4399">
          <w:rPr>
            <w:rStyle w:val="a3"/>
            <w:sz w:val="24"/>
          </w:rPr>
          <w:t>4</w:t>
        </w:r>
        <w:r w:rsidR="0087207D" w:rsidRPr="001D4399">
          <w:rPr>
            <w:rStyle w:val="a3"/>
            <w:sz w:val="24"/>
            <w:lang w:val="en-US"/>
          </w:rPr>
          <w:t>anbook</w:t>
        </w:r>
        <w:r w:rsidR="0087207D" w:rsidRPr="001D4399">
          <w:rPr>
            <w:rStyle w:val="a3"/>
            <w:sz w:val="24"/>
          </w:rPr>
          <w:t>.</w:t>
        </w:r>
        <w:r w:rsidR="0087207D" w:rsidRPr="001D4399">
          <w:rPr>
            <w:rStyle w:val="a3"/>
            <w:sz w:val="24"/>
            <w:lang w:val="en-US"/>
          </w:rPr>
          <w:t>com</w:t>
        </w:r>
        <w:r w:rsidR="0087207D" w:rsidRPr="001D4399">
          <w:rPr>
            <w:rStyle w:val="a3"/>
            <w:sz w:val="24"/>
          </w:rPr>
          <w:t>/Д</w:t>
        </w:r>
      </w:hyperlink>
      <w:proofErr w:type="gramStart"/>
      <w:r w:rsidR="0087207D" w:rsidRPr="001D4399">
        <w:rPr>
          <w:rStyle w:val="1"/>
          <w:color w:val="000000"/>
          <w:sz w:val="24"/>
        </w:rPr>
        <w:t>оп</w:t>
      </w:r>
      <w:proofErr w:type="gramEnd"/>
      <w:r w:rsidR="0087207D" w:rsidRPr="001D4399">
        <w:rPr>
          <w:rStyle w:val="1"/>
          <w:color w:val="000000"/>
          <w:sz w:val="24"/>
        </w:rPr>
        <w:t xml:space="preserve">. </w:t>
      </w:r>
      <w:r w:rsidR="0087207D" w:rsidRPr="001D4399">
        <w:rPr>
          <w:rStyle w:val="a9"/>
          <w:color w:val="000000"/>
          <w:sz w:val="24"/>
        </w:rPr>
        <w:t xml:space="preserve">Федеральным </w:t>
      </w:r>
      <w:proofErr w:type="gramStart"/>
      <w:r w:rsidR="0087207D" w:rsidRPr="001D4399">
        <w:rPr>
          <w:rStyle w:val="a9"/>
          <w:color w:val="000000"/>
          <w:sz w:val="24"/>
        </w:rPr>
        <w:t>агентством ж</w:t>
      </w:r>
      <w:proofErr w:type="gramEnd"/>
      <w:r w:rsidR="0087207D" w:rsidRPr="001D4399">
        <w:rPr>
          <w:rStyle w:val="a9"/>
          <w:color w:val="000000"/>
          <w:sz w:val="24"/>
        </w:rPr>
        <w:t>.-д. трансп.</w:t>
      </w:r>
    </w:p>
    <w:p w:rsidR="0087207D" w:rsidRPr="001D4399" w:rsidRDefault="006C6200" w:rsidP="0087207D">
      <w:pPr>
        <w:pStyle w:val="a4"/>
        <w:framePr w:w="9370" w:h="13999" w:hRule="exact" w:wrap="around" w:vAnchor="page" w:hAnchor="page" w:x="1279" w:y="937"/>
        <w:shd w:val="clear" w:color="auto" w:fill="auto"/>
        <w:spacing w:before="0" w:after="0" w:line="322" w:lineRule="exact"/>
        <w:ind w:left="740" w:right="200"/>
        <w:jc w:val="both"/>
        <w:rPr>
          <w:sz w:val="24"/>
        </w:rPr>
      </w:pPr>
      <w:r>
        <w:rPr>
          <w:rStyle w:val="1"/>
          <w:sz w:val="24"/>
        </w:rPr>
        <w:t>3</w:t>
      </w:r>
      <w:r w:rsidR="0087207D" w:rsidRPr="001D4399">
        <w:rPr>
          <w:rStyle w:val="1"/>
          <w:sz w:val="24"/>
        </w:rPr>
        <w:t xml:space="preserve">. </w:t>
      </w:r>
      <w:proofErr w:type="gramStart"/>
      <w:r w:rsidR="0087207D" w:rsidRPr="001D4399">
        <w:rPr>
          <w:rStyle w:val="1"/>
          <w:color w:val="000000"/>
          <w:sz w:val="24"/>
        </w:rPr>
        <w:t xml:space="preserve">МДК 01.01 Техническая эксплуатация дорог и дорожных </w:t>
      </w:r>
      <w:r w:rsidR="0087207D" w:rsidRPr="001D4399">
        <w:rPr>
          <w:rStyle w:val="1"/>
          <w:sz w:val="24"/>
        </w:rPr>
        <w:t>сооружений [Электронный ресурс]</w:t>
      </w:r>
      <w:r w:rsidR="0087207D" w:rsidRPr="001D4399">
        <w:rPr>
          <w:rStyle w:val="1"/>
          <w:color w:val="000000"/>
          <w:sz w:val="24"/>
        </w:rPr>
        <w:t>: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 w:rsidR="0087207D" w:rsidRPr="001D4399">
        <w:rPr>
          <w:color w:val="000000"/>
          <w:sz w:val="24"/>
          <w:u w:val="single"/>
        </w:rPr>
        <w:t>ши</w:t>
      </w:r>
      <w:r w:rsidR="0087207D" w:rsidRPr="001D4399">
        <w:rPr>
          <w:rStyle w:val="1"/>
          <w:color w:val="000000"/>
          <w:sz w:val="24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</w:t>
      </w:r>
      <w:proofErr w:type="gramEnd"/>
      <w:r w:rsidR="0087207D" w:rsidRPr="001D4399">
        <w:rPr>
          <w:rStyle w:val="1"/>
          <w:color w:val="000000"/>
          <w:sz w:val="24"/>
        </w:rPr>
        <w:t xml:space="preserve"> ФГБОУ "Учебно-методический центр по образованию</w:t>
      </w:r>
      <w:r w:rsidR="0087207D" w:rsidRPr="001D4399">
        <w:rPr>
          <w:rStyle w:val="1"/>
          <w:sz w:val="24"/>
        </w:rPr>
        <w:t xml:space="preserve"> на железнодорожном транспорте"</w:t>
      </w:r>
      <w:r w:rsidR="0087207D" w:rsidRPr="001D4399">
        <w:rPr>
          <w:rStyle w:val="1"/>
          <w:color w:val="000000"/>
          <w:sz w:val="24"/>
        </w:rPr>
        <w:t xml:space="preserve">; сост. С.М. </w:t>
      </w:r>
      <w:proofErr w:type="spellStart"/>
      <w:r w:rsidR="0087207D" w:rsidRPr="001D4399">
        <w:rPr>
          <w:rStyle w:val="1"/>
          <w:color w:val="000000"/>
          <w:sz w:val="24"/>
        </w:rPr>
        <w:t>Ахламенков</w:t>
      </w:r>
      <w:proofErr w:type="spellEnd"/>
      <w:r w:rsidR="0087207D" w:rsidRPr="001D4399">
        <w:rPr>
          <w:rStyle w:val="1"/>
          <w:color w:val="000000"/>
          <w:sz w:val="24"/>
        </w:rPr>
        <w:t>, В.А. Варакин, В.В.</w:t>
      </w:r>
    </w:p>
    <w:p w:rsidR="0087207D" w:rsidRPr="001D4399" w:rsidRDefault="0087207D" w:rsidP="0087207D">
      <w:pPr>
        <w:pStyle w:val="a6"/>
        <w:framePr w:wrap="around" w:vAnchor="page" w:hAnchor="page" w:x="5849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11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09" w:right="2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Калашников.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2014. - 48 с. : табл. Режим доступа:</w:t>
      </w:r>
      <w:hyperlink r:id="rId8" w:history="1">
        <w:r w:rsidRPr="001D4399">
          <w:rPr>
            <w:rStyle w:val="a3"/>
            <w:sz w:val="24"/>
          </w:rPr>
          <w:t xml:space="preserve"> </w:t>
        </w:r>
        <w:r w:rsidRPr="001D4399">
          <w:rPr>
            <w:rStyle w:val="a3"/>
            <w:sz w:val="24"/>
            <w:lang w:val="en-US"/>
          </w:rPr>
          <w:t>http</w:t>
        </w:r>
        <w:r w:rsidRPr="001D4399">
          <w:rPr>
            <w:rStyle w:val="a3"/>
            <w:sz w:val="24"/>
          </w:rPr>
          <w:t>://</w:t>
        </w:r>
        <w:r w:rsidRPr="001D4399">
          <w:rPr>
            <w:rStyle w:val="a3"/>
            <w:sz w:val="24"/>
            <w:lang w:val="en-US"/>
          </w:rPr>
          <w:t>www</w:t>
        </w:r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tigt</w:t>
        </w:r>
        <w:proofErr w:type="spellEnd"/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ru</w:t>
        </w:r>
        <w:proofErr w:type="spellEnd"/>
        <w:r w:rsidRPr="001D4399">
          <w:rPr>
            <w:rStyle w:val="a3"/>
            <w:sz w:val="24"/>
          </w:rPr>
          <w:t>/</w:t>
        </w:r>
        <w:proofErr w:type="spellStart"/>
        <w:r w:rsidRPr="001D4399">
          <w:rPr>
            <w:rStyle w:val="a3"/>
            <w:sz w:val="24"/>
            <w:lang w:val="en-US"/>
          </w:rPr>
          <w:t>joumal</w:t>
        </w:r>
        <w:proofErr w:type="spellEnd"/>
        <w:r w:rsidRPr="001D4399">
          <w:rPr>
            <w:rStyle w:val="a3"/>
            <w:sz w:val="24"/>
          </w:rPr>
          <w:t>/</w:t>
        </w:r>
      </w:hyperlink>
    </w:p>
    <w:p w:rsidR="0087207D" w:rsidRPr="001D4399" w:rsidRDefault="006C6200" w:rsidP="0087207D">
      <w:pPr>
        <w:pStyle w:val="a4"/>
        <w:framePr w:w="9370" w:h="14531" w:hRule="exact" w:wrap="around" w:vAnchor="page" w:hAnchor="page" w:x="1279" w:y="908"/>
        <w:shd w:val="clear" w:color="auto" w:fill="auto"/>
        <w:tabs>
          <w:tab w:val="right" w:pos="7302"/>
          <w:tab w:val="left" w:pos="7652"/>
        </w:tabs>
        <w:spacing w:before="0" w:after="0" w:line="322" w:lineRule="exact"/>
        <w:ind w:left="740"/>
        <w:jc w:val="both"/>
        <w:rPr>
          <w:sz w:val="24"/>
        </w:rPr>
      </w:pPr>
      <w:r>
        <w:rPr>
          <w:rStyle w:val="1"/>
          <w:sz w:val="24"/>
        </w:rPr>
        <w:t>4</w:t>
      </w:r>
      <w:r w:rsidR="0087207D" w:rsidRPr="001D4399">
        <w:rPr>
          <w:rStyle w:val="1"/>
          <w:sz w:val="24"/>
        </w:rPr>
        <w:t xml:space="preserve">. </w:t>
      </w:r>
      <w:r w:rsidR="0087207D" w:rsidRPr="001D4399">
        <w:rPr>
          <w:rStyle w:val="1"/>
          <w:color w:val="000000"/>
          <w:sz w:val="24"/>
        </w:rPr>
        <w:t>Пособие бригадиру пути [Текст]:</w:t>
      </w:r>
      <w:r w:rsidR="0087207D" w:rsidRPr="001D4399">
        <w:rPr>
          <w:rStyle w:val="1"/>
          <w:color w:val="000000"/>
          <w:sz w:val="24"/>
        </w:rPr>
        <w:tab/>
        <w:t>учебное</w:t>
      </w:r>
      <w:r w:rsidR="0087207D" w:rsidRPr="001D4399">
        <w:rPr>
          <w:rStyle w:val="1"/>
          <w:color w:val="000000"/>
          <w:sz w:val="24"/>
        </w:rPr>
        <w:tab/>
        <w:t xml:space="preserve">пособие </w:t>
      </w:r>
      <w:proofErr w:type="gramStart"/>
      <w:r w:rsidR="0087207D" w:rsidRPr="001D4399">
        <w:rPr>
          <w:rStyle w:val="1"/>
          <w:color w:val="000000"/>
          <w:sz w:val="24"/>
        </w:rPr>
        <w:t>для</w:t>
      </w:r>
      <w:proofErr w:type="gramEnd"/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09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профессиональной подготовки работников железнодорожного транспорта / ред. Э. В. Воробьев. - М.: ФГОУ "Учебно-методический центр по образованию на железнодорожном транспорте", 2012. - 666 с.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рис., табл. - (Профессиональная подготовка). - 1200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978-5-89035-662-8 (в пер.)(30) </w:t>
      </w:r>
      <w:r w:rsidRPr="001D4399">
        <w:rPr>
          <w:rStyle w:val="a9"/>
          <w:color w:val="000000"/>
          <w:sz w:val="24"/>
        </w:rPr>
        <w:t>Доп. Федеральным агентством ж.-д. трансп.</w:t>
      </w: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7. </w:t>
      </w:r>
      <w:r w:rsidRPr="001D4399">
        <w:rPr>
          <w:rStyle w:val="1"/>
          <w:color w:val="000000"/>
          <w:sz w:val="24"/>
        </w:rPr>
        <w:t xml:space="preserve">МДК 01.01 Техническая эксплуатация дорог и дорожных сооружений (раздел 1 темы 1.1-1.3) [Текст]: </w:t>
      </w:r>
      <w:proofErr w:type="gramStart"/>
      <w:r w:rsidRPr="001D4399">
        <w:rPr>
          <w:rStyle w:val="1"/>
          <w:color w:val="000000"/>
          <w:sz w:val="24"/>
        </w:rPr>
        <w:t xml:space="preserve">Методическое пособие по проведению практических занятий профессионального модуля "Эксплуатация </w:t>
      </w:r>
      <w:proofErr w:type="spellStart"/>
      <w:r w:rsidRPr="001D4399">
        <w:rPr>
          <w:rStyle w:val="1"/>
          <w:color w:val="000000"/>
          <w:sz w:val="24"/>
        </w:rPr>
        <w:t>подъемно</w:t>
      </w:r>
      <w:r w:rsidRPr="001D4399">
        <w:rPr>
          <w:rStyle w:val="1"/>
          <w:color w:val="000000"/>
          <w:sz w:val="24"/>
        </w:rPr>
        <w:softHyphen/>
        <w:t>транспортных</w:t>
      </w:r>
      <w:proofErr w:type="spellEnd"/>
      <w:r w:rsidRPr="001D4399">
        <w:rPr>
          <w:rStyle w:val="1"/>
          <w:color w:val="000000"/>
          <w:sz w:val="24"/>
        </w:rPr>
        <w:t>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 w:rsidRPr="001D4399">
        <w:rPr>
          <w:rStyle w:val="1"/>
          <w:color w:val="000000"/>
          <w:sz w:val="24"/>
        </w:rPr>
        <w:t xml:space="preserve">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2013. - 70 с. : табл., рис. 100 экз.(7) </w:t>
      </w:r>
      <w:r w:rsidRPr="001D4399">
        <w:rPr>
          <w:rStyle w:val="a9"/>
          <w:color w:val="000000"/>
          <w:sz w:val="24"/>
        </w:rPr>
        <w:t>Доп. Федеральным агентством ж.-д. трансп.</w:t>
      </w: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0"/>
        <w:jc w:val="both"/>
        <w:rPr>
          <w:sz w:val="24"/>
        </w:rPr>
      </w:pPr>
      <w:r w:rsidRPr="001D4399">
        <w:rPr>
          <w:rStyle w:val="1"/>
          <w:sz w:val="24"/>
        </w:rPr>
        <w:t xml:space="preserve">8. </w:t>
      </w:r>
      <w:proofErr w:type="gramStart"/>
      <w:r w:rsidRPr="001D4399">
        <w:rPr>
          <w:rStyle w:val="1"/>
          <w:color w:val="000000"/>
          <w:sz w:val="24"/>
        </w:rPr>
        <w:t>МДК 01.01 Техническая эксплуатация доро</w:t>
      </w:r>
      <w:r w:rsidRPr="001D4399">
        <w:rPr>
          <w:rStyle w:val="1"/>
          <w:sz w:val="24"/>
        </w:rPr>
        <w:t>г и дорожных сооружений [Текст]</w:t>
      </w:r>
      <w:r w:rsidRPr="001D4399">
        <w:rPr>
          <w:rStyle w:val="1"/>
          <w:color w:val="000000"/>
          <w:sz w:val="24"/>
        </w:rPr>
        <w:t>: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</w:t>
      </w:r>
      <w:proofErr w:type="gramEnd"/>
      <w:r w:rsidRPr="001D4399">
        <w:rPr>
          <w:rStyle w:val="1"/>
          <w:color w:val="000000"/>
          <w:sz w:val="24"/>
        </w:rPr>
        <w:t xml:space="preserve"> ФГБОУ "Учебно-методический центр по образованию на железнодорожном транспорте"</w:t>
      </w:r>
      <w:proofErr w:type="gramStart"/>
      <w:r w:rsidRPr="001D4399">
        <w:rPr>
          <w:rStyle w:val="1"/>
          <w:color w:val="000000"/>
          <w:sz w:val="24"/>
        </w:rPr>
        <w:t xml:space="preserve"> ;</w:t>
      </w:r>
      <w:proofErr w:type="gramEnd"/>
      <w:r w:rsidRPr="001D4399">
        <w:rPr>
          <w:rStyle w:val="1"/>
          <w:color w:val="000000"/>
          <w:sz w:val="24"/>
        </w:rPr>
        <w:t xml:space="preserve"> сост. С.М. </w:t>
      </w:r>
      <w:proofErr w:type="spellStart"/>
      <w:r w:rsidRPr="001D4399">
        <w:rPr>
          <w:rStyle w:val="1"/>
          <w:color w:val="000000"/>
          <w:sz w:val="24"/>
        </w:rPr>
        <w:t>Ахламенков</w:t>
      </w:r>
      <w:proofErr w:type="spellEnd"/>
      <w:r w:rsidRPr="001D4399">
        <w:rPr>
          <w:rStyle w:val="1"/>
          <w:color w:val="000000"/>
          <w:sz w:val="24"/>
        </w:rPr>
        <w:t>, В.А. Варакин, В.В. Калашников.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2014. - 48 с. : табл.(15)</w:t>
      </w:r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9. </w:t>
      </w:r>
      <w:r w:rsidRPr="001D4399">
        <w:rPr>
          <w:rStyle w:val="1"/>
          <w:color w:val="000000"/>
          <w:sz w:val="24"/>
        </w:rPr>
        <w:t>Шестопалов, Константин Константинович. Подъемно-транспортные, строительные и дорожные машины и оборудование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Академия, 2012. - 320 с. : табл., рис., граф. - </w:t>
      </w:r>
      <w:proofErr w:type="gramStart"/>
      <w:r w:rsidRPr="001D4399">
        <w:rPr>
          <w:rStyle w:val="1"/>
          <w:color w:val="000000"/>
          <w:sz w:val="24"/>
        </w:rPr>
        <w:t>(Среднее профессиональное образование.</w:t>
      </w:r>
      <w:proofErr w:type="gramEnd"/>
      <w:r w:rsidRPr="001D4399">
        <w:rPr>
          <w:rStyle w:val="1"/>
          <w:color w:val="000000"/>
          <w:sz w:val="24"/>
        </w:rPr>
        <w:t xml:space="preserve"> </w:t>
      </w:r>
      <w:proofErr w:type="gramStart"/>
      <w:r w:rsidRPr="001D4399">
        <w:rPr>
          <w:rStyle w:val="1"/>
          <w:color w:val="000000"/>
          <w:sz w:val="24"/>
        </w:rPr>
        <w:t xml:space="preserve">Транспорт). - 1000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978-5-7695-8589-0 (в пер.)(30)</w:t>
      </w:r>
      <w:proofErr w:type="gramEnd"/>
    </w:p>
    <w:p w:rsidR="0087207D" w:rsidRPr="001D4399" w:rsidRDefault="0087207D" w:rsidP="0087207D">
      <w:pPr>
        <w:pStyle w:val="a4"/>
        <w:framePr w:w="9370" w:h="14531" w:hRule="exact" w:wrap="around" w:vAnchor="page" w:hAnchor="page" w:x="1279" w:y="908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>10. Р</w:t>
      </w:r>
      <w:r w:rsidRPr="001D4399">
        <w:rPr>
          <w:rStyle w:val="1"/>
          <w:color w:val="000000"/>
          <w:sz w:val="24"/>
        </w:rPr>
        <w:t>емонт дорожных машин, автомобилей и тракторов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учебник для студентов учреждений среднего профессионального образования / ред. В. А. Зорин ; сост. Б. С. Васильев [и др.]. - 7-е изд., стер. - </w:t>
      </w:r>
      <w:proofErr w:type="gramStart"/>
      <w:r w:rsidRPr="001D4399">
        <w:rPr>
          <w:rStyle w:val="1"/>
          <w:color w:val="000000"/>
          <w:sz w:val="24"/>
        </w:rPr>
        <w:t>М. : Академия, 2011. - 512 с. : граф., рис., табл. - (Среднее профессиональное образование.</w:t>
      </w:r>
      <w:proofErr w:type="gramEnd"/>
      <w:r w:rsidRPr="001D4399">
        <w:rPr>
          <w:rStyle w:val="1"/>
          <w:color w:val="000000"/>
          <w:sz w:val="24"/>
        </w:rPr>
        <w:t xml:space="preserve"> </w:t>
      </w:r>
      <w:proofErr w:type="gramStart"/>
      <w:r w:rsidRPr="001D4399">
        <w:rPr>
          <w:rStyle w:val="1"/>
          <w:color w:val="000000"/>
          <w:sz w:val="24"/>
        </w:rPr>
        <w:t xml:space="preserve">Технологические машины, оборудование и транспортные средства). - 1000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978-5-7695-8295-0 (в пер.)(30)</w:t>
      </w:r>
      <w:proofErr w:type="gramEnd"/>
    </w:p>
    <w:p w:rsidR="0087207D" w:rsidRPr="001D4399" w:rsidRDefault="0087207D" w:rsidP="00425362">
      <w:pPr>
        <w:pStyle w:val="a4"/>
        <w:framePr w:w="9370" w:h="14531" w:hRule="exact" w:wrap="around" w:vAnchor="page" w:hAnchor="page" w:x="1279" w:y="908"/>
        <w:numPr>
          <w:ilvl w:val="0"/>
          <w:numId w:val="3"/>
        </w:numPr>
        <w:shd w:val="clear" w:color="auto" w:fill="auto"/>
        <w:spacing w:before="0" w:after="0" w:line="322" w:lineRule="exact"/>
        <w:ind w:left="709" w:right="20" w:firstLine="31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 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методическое</w:t>
      </w:r>
    </w:p>
    <w:p w:rsidR="0087207D" w:rsidRPr="001D4399" w:rsidRDefault="0087207D" w:rsidP="0087207D">
      <w:pPr>
        <w:pStyle w:val="a6"/>
        <w:framePr w:wrap="around" w:vAnchor="page" w:hAnchor="page" w:x="5849" w:y="15707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12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Федеральное государственное бюджетное образовательное учреждение "Учебно-методический центр по образованию</w:t>
      </w:r>
      <w:r w:rsidRPr="001D4399">
        <w:rPr>
          <w:rStyle w:val="1"/>
          <w:sz w:val="24"/>
        </w:rPr>
        <w:t xml:space="preserve"> на железнодорожном транспорте"</w:t>
      </w:r>
      <w:r w:rsidRPr="001D4399">
        <w:rPr>
          <w:rStyle w:val="1"/>
          <w:color w:val="000000"/>
          <w:sz w:val="24"/>
        </w:rPr>
        <w:t>; сост</w:t>
      </w:r>
      <w:r w:rsidRPr="001D4399">
        <w:rPr>
          <w:rStyle w:val="1"/>
          <w:sz w:val="24"/>
        </w:rPr>
        <w:t>. В.В. Калашников. - М.</w:t>
      </w:r>
      <w:r w:rsidRPr="001D4399">
        <w:rPr>
          <w:rStyle w:val="1"/>
          <w:color w:val="000000"/>
          <w:sz w:val="24"/>
        </w:rPr>
        <w:t>: ФГБОУ "УМЦ ЖДТ", 2014. - 85 с.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рис., табл.(30)</w:t>
      </w:r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11. </w:t>
      </w:r>
      <w:r w:rsidRPr="001D4399">
        <w:rPr>
          <w:rStyle w:val="1"/>
          <w:color w:val="000000"/>
          <w:sz w:val="24"/>
        </w:rPr>
        <w:t>МДК 03.01 Организация работы и управление подразделением организации [Электронный журнал]: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1D4399">
        <w:rPr>
          <w:rStyle w:val="1"/>
          <w:color w:val="000000"/>
          <w:sz w:val="24"/>
        </w:rPr>
        <w:t xml:space="preserve"> ;</w:t>
      </w:r>
      <w:proofErr w:type="gramEnd"/>
      <w:r w:rsidRPr="001D4399">
        <w:rPr>
          <w:rStyle w:val="1"/>
          <w:color w:val="000000"/>
          <w:sz w:val="24"/>
        </w:rPr>
        <w:t xml:space="preserve"> сост. И. Н. Дубровин.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 , 2014. - 62 с. : табл. - Режим доступа: </w:t>
      </w:r>
      <w:hyperlink r:id="rId9" w:history="1">
        <w:r w:rsidRPr="001D4399">
          <w:rPr>
            <w:rStyle w:val="a3"/>
            <w:sz w:val="24"/>
            <w:lang w:val="en-US"/>
          </w:rPr>
          <w:t>http</w:t>
        </w:r>
        <w:r w:rsidRPr="001D4399">
          <w:rPr>
            <w:rStyle w:val="a3"/>
            <w:sz w:val="24"/>
          </w:rPr>
          <w:t>://</w:t>
        </w:r>
        <w:r w:rsidRPr="001D4399">
          <w:rPr>
            <w:rStyle w:val="a3"/>
            <w:sz w:val="24"/>
            <w:lang w:val="en-US"/>
          </w:rPr>
          <w:t>www</w:t>
        </w:r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tigt</w:t>
        </w:r>
        <w:proofErr w:type="spellEnd"/>
        <w:r w:rsidRPr="001D4399">
          <w:rPr>
            <w:rStyle w:val="a3"/>
            <w:sz w:val="24"/>
          </w:rPr>
          <w:t xml:space="preserve">. </w:t>
        </w:r>
        <w:proofErr w:type="spellStart"/>
        <w:r w:rsidRPr="001D4399">
          <w:rPr>
            <w:rStyle w:val="a3"/>
            <w:sz w:val="24"/>
            <w:lang w:val="en-US"/>
          </w:rPr>
          <w:t>ru</w:t>
        </w:r>
        <w:proofErr w:type="spellEnd"/>
        <w:r w:rsidRPr="001D4399">
          <w:rPr>
            <w:rStyle w:val="a3"/>
            <w:sz w:val="24"/>
          </w:rPr>
          <w:t>/</w:t>
        </w:r>
        <w:r w:rsidRPr="001D4399">
          <w:rPr>
            <w:rStyle w:val="a3"/>
            <w:sz w:val="24"/>
            <w:lang w:val="en-US"/>
          </w:rPr>
          <w:t>j</w:t>
        </w:r>
        <w:r w:rsidRPr="001D4399">
          <w:rPr>
            <w:rStyle w:val="a3"/>
            <w:sz w:val="24"/>
          </w:rPr>
          <w:t xml:space="preserve"> </w:t>
        </w:r>
        <w:proofErr w:type="spellStart"/>
        <w:r w:rsidRPr="001D4399">
          <w:rPr>
            <w:rStyle w:val="a3"/>
            <w:sz w:val="24"/>
            <w:lang w:val="en-US"/>
          </w:rPr>
          <w:t>ournal</w:t>
        </w:r>
        <w:proofErr w:type="spellEnd"/>
        <w:r w:rsidRPr="001D4399">
          <w:rPr>
            <w:rStyle w:val="a3"/>
            <w:sz w:val="24"/>
          </w:rPr>
          <w:t>/</w:t>
        </w:r>
      </w:hyperlink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12. </w:t>
      </w:r>
      <w:r w:rsidRPr="001D4399">
        <w:rPr>
          <w:rStyle w:val="1"/>
          <w:color w:val="000000"/>
          <w:sz w:val="24"/>
        </w:rPr>
        <w:t>МДК 03.01 Организация работы и управление подразделением организации (раздел 1, темы 1.1-1.3)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2013. - 76 с. : рис., табл. 100 экз.(7)</w:t>
      </w:r>
    </w:p>
    <w:p w:rsidR="0087207D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180" w:line="322" w:lineRule="exact"/>
        <w:ind w:right="20"/>
        <w:jc w:val="both"/>
        <w:rPr>
          <w:rStyle w:val="1"/>
          <w:color w:val="000000"/>
          <w:sz w:val="24"/>
        </w:rPr>
      </w:pPr>
      <w:r w:rsidRPr="001D4399">
        <w:rPr>
          <w:rStyle w:val="1"/>
          <w:sz w:val="24"/>
        </w:rPr>
        <w:t xml:space="preserve">13. </w:t>
      </w:r>
      <w:r w:rsidRPr="001D4399">
        <w:rPr>
          <w:rStyle w:val="1"/>
          <w:color w:val="000000"/>
          <w:sz w:val="24"/>
        </w:rPr>
        <w:t>МДК 03.01 Организация работы и управление подразде</w:t>
      </w:r>
      <w:r w:rsidRPr="001D4399">
        <w:rPr>
          <w:rStyle w:val="1"/>
          <w:sz w:val="24"/>
        </w:rPr>
        <w:t>лением организации [Ксерокопия]</w:t>
      </w:r>
      <w:r w:rsidRPr="001D4399">
        <w:rPr>
          <w:rStyle w:val="1"/>
          <w:color w:val="000000"/>
          <w:sz w:val="24"/>
        </w:rPr>
        <w:t>: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 w:rsidRPr="001D4399">
        <w:rPr>
          <w:rStyle w:val="1"/>
          <w:color w:val="000000"/>
          <w:sz w:val="24"/>
        </w:rPr>
        <w:t xml:space="preserve"> ;</w:t>
      </w:r>
      <w:proofErr w:type="gramEnd"/>
      <w:r w:rsidRPr="001D4399">
        <w:rPr>
          <w:rStyle w:val="1"/>
          <w:color w:val="000000"/>
          <w:sz w:val="24"/>
        </w:rPr>
        <w:t xml:space="preserve"> сост. И. Н. Дубровин. -</w:t>
      </w:r>
      <w:r w:rsidRPr="001D4399">
        <w:rPr>
          <w:rStyle w:val="1"/>
          <w:sz w:val="24"/>
        </w:rPr>
        <w:t xml:space="preserve"> М.</w:t>
      </w:r>
      <w:r w:rsidRPr="001D4399">
        <w:rPr>
          <w:rStyle w:val="1"/>
          <w:color w:val="000000"/>
          <w:sz w:val="24"/>
        </w:rPr>
        <w:t>: ФГБОУ "УМЦ ЖДТ" , 2014. - 62 с.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табл.(15)</w:t>
      </w:r>
    </w:p>
    <w:p w:rsidR="006C6200" w:rsidRPr="001D4399" w:rsidRDefault="006C6200" w:rsidP="006C6200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180" w:line="322" w:lineRule="exact"/>
        <w:ind w:right="20"/>
        <w:jc w:val="both"/>
        <w:rPr>
          <w:sz w:val="24"/>
        </w:rPr>
      </w:pPr>
      <w:r>
        <w:rPr>
          <w:sz w:val="24"/>
        </w:rPr>
        <w:t>14.</w:t>
      </w:r>
      <w:r w:rsidRPr="006C6200">
        <w:rPr>
          <w:sz w:val="24"/>
        </w:rPr>
        <w:t xml:space="preserve">  Ларин, А. В. ПМ 02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МДК 02.01 Организация технического обслуживания и ремонта подъемно-транспортных, строительных</w:t>
      </w:r>
      <w:proofErr w:type="gramStart"/>
      <w:r w:rsidRPr="006C6200">
        <w:rPr>
          <w:sz w:val="24"/>
        </w:rPr>
        <w:t xml:space="preserve">, :  </w:t>
      </w:r>
      <w:proofErr w:type="gramEnd"/>
      <w:r w:rsidRPr="006C6200">
        <w:rPr>
          <w:sz w:val="24"/>
        </w:rPr>
        <w:t>методическое пособие / А.  В.  Ларин. — Москва</w:t>
      </w:r>
      <w:proofErr w:type="gramStart"/>
      <w:r w:rsidRPr="006C6200">
        <w:rPr>
          <w:sz w:val="24"/>
        </w:rPr>
        <w:t xml:space="preserve"> :</w:t>
      </w:r>
      <w:proofErr w:type="gramEnd"/>
      <w:r w:rsidRPr="006C6200">
        <w:rPr>
          <w:sz w:val="24"/>
        </w:rPr>
        <w:t xml:space="preserve"> ФГБУ ДПО «Учебно методический центр по образованию на железнодорожном транспорте»,  2021. — 116 с.   — Текст</w:t>
      </w:r>
      <w:proofErr w:type="gramStart"/>
      <w:r w:rsidRPr="006C6200">
        <w:rPr>
          <w:sz w:val="24"/>
        </w:rPr>
        <w:t xml:space="preserve"> :</w:t>
      </w:r>
      <w:proofErr w:type="gramEnd"/>
      <w:r w:rsidRPr="006C6200">
        <w:rPr>
          <w:sz w:val="24"/>
        </w:rPr>
        <w:t xml:space="preserve"> электронный // УМЦ ЖДТ : электронная библиотека. — URL: https://umczdt.ru/books/1228/251295/ (дата обращения  28.01.2025). — Режим доступа: по подписке.            </w:t>
      </w:r>
    </w:p>
    <w:p w:rsidR="0087207D" w:rsidRPr="001D4399" w:rsidRDefault="0087207D" w:rsidP="0087207D">
      <w:pPr>
        <w:pStyle w:val="90"/>
        <w:framePr w:w="9394" w:h="14145" w:hRule="exact" w:wrap="around" w:vAnchor="page" w:hAnchor="page" w:x="1267" w:y="920"/>
        <w:shd w:val="clear" w:color="auto" w:fill="auto"/>
        <w:spacing w:before="0"/>
        <w:ind w:left="40"/>
        <w:rPr>
          <w:sz w:val="24"/>
        </w:rPr>
      </w:pPr>
      <w:r w:rsidRPr="001D4399">
        <w:rPr>
          <w:rStyle w:val="9"/>
          <w:color w:val="000000"/>
          <w:sz w:val="24"/>
        </w:rPr>
        <w:t>Дополнительные источники:</w:t>
      </w:r>
    </w:p>
    <w:p w:rsidR="0087207D" w:rsidRPr="001D4399" w:rsidRDefault="0087207D" w:rsidP="0087207D">
      <w:pPr>
        <w:pStyle w:val="a4"/>
        <w:framePr w:w="9394" w:h="14145" w:hRule="exact" w:wrap="around" w:vAnchor="page" w:hAnchor="page" w:x="1267" w:y="920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1. </w:t>
      </w:r>
      <w:r w:rsidRPr="001D4399">
        <w:rPr>
          <w:rStyle w:val="1"/>
          <w:color w:val="000000"/>
          <w:sz w:val="24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учебное пособие для профессиональной подготовки работников железнодорожного транспорта /</w:t>
      </w:r>
    </w:p>
    <w:p w:rsidR="0087207D" w:rsidRPr="001D4399" w:rsidRDefault="0087207D" w:rsidP="0087207D">
      <w:pPr>
        <w:pStyle w:val="a6"/>
        <w:framePr w:wrap="around" w:vAnchor="page" w:hAnchor="page" w:x="5870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13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А. В. Крымов.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2012. - 139 с..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978-5-9994</w:t>
      </w:r>
      <w:r w:rsidRPr="001D4399">
        <w:rPr>
          <w:rStyle w:val="1"/>
          <w:color w:val="000000"/>
          <w:sz w:val="24"/>
        </w:rPr>
        <w:softHyphen/>
        <w:t>0091-8- Режим доступа:</w:t>
      </w:r>
      <w:hyperlink r:id="rId10" w:history="1">
        <w:r w:rsidRPr="001D4399">
          <w:rPr>
            <w:rStyle w:val="a3"/>
            <w:sz w:val="24"/>
          </w:rPr>
          <w:t xml:space="preserve"> </w:t>
        </w:r>
        <w:r w:rsidRPr="001D4399">
          <w:rPr>
            <w:rStyle w:val="a3"/>
            <w:sz w:val="24"/>
            <w:lang w:val="en-US"/>
          </w:rPr>
          <w:t>http</w:t>
        </w:r>
        <w:r w:rsidRPr="001D4399">
          <w:rPr>
            <w:rStyle w:val="a3"/>
            <w:sz w:val="24"/>
          </w:rPr>
          <w:t>://</w:t>
        </w:r>
        <w:r w:rsidRPr="001D4399">
          <w:rPr>
            <w:rStyle w:val="a3"/>
            <w:sz w:val="24"/>
            <w:lang w:val="en-US"/>
          </w:rPr>
          <w:t>e</w:t>
        </w:r>
        <w:r w:rsidRPr="001D4399">
          <w:rPr>
            <w:rStyle w:val="a3"/>
            <w:sz w:val="24"/>
          </w:rPr>
          <w:t>.</w:t>
        </w:r>
        <w:proofErr w:type="spellStart"/>
        <w:r w:rsidRPr="001D4399">
          <w:rPr>
            <w:rStyle w:val="a3"/>
            <w:sz w:val="24"/>
            <w:lang w:val="en-US"/>
          </w:rPr>
          <w:t>lanbook</w:t>
        </w:r>
        <w:proofErr w:type="spellEnd"/>
        <w:r w:rsidRPr="001D4399">
          <w:rPr>
            <w:rStyle w:val="a3"/>
            <w:sz w:val="24"/>
          </w:rPr>
          <w:t>.</w:t>
        </w:r>
        <w:r w:rsidRPr="001D4399">
          <w:rPr>
            <w:rStyle w:val="a3"/>
            <w:sz w:val="24"/>
            <w:lang w:val="en-US"/>
          </w:rPr>
          <w:t>com</w:t>
        </w:r>
        <w:r w:rsidRPr="001D4399">
          <w:rPr>
            <w:rStyle w:val="a3"/>
            <w:b/>
            <w:bCs/>
            <w:spacing w:val="0"/>
            <w:sz w:val="24"/>
          </w:rPr>
          <w:t>/</w:t>
        </w:r>
      </w:hyperlink>
    </w:p>
    <w:p w:rsidR="0087207D" w:rsidRPr="001D4399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30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2. </w:t>
      </w:r>
      <w:r w:rsidRPr="001D4399">
        <w:rPr>
          <w:rStyle w:val="1"/>
          <w:color w:val="000000"/>
          <w:sz w:val="24"/>
        </w:rPr>
        <w:t>Крымов, Александр Владимирович. Механическое оборудование автодрезин и мотовозов [Текст]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 w:rsidRPr="001D4399">
        <w:rPr>
          <w:rStyle w:val="1"/>
          <w:color w:val="000000"/>
          <w:sz w:val="24"/>
        </w:rPr>
        <w:t xml:space="preserve"> :</w:t>
      </w:r>
      <w:proofErr w:type="gramEnd"/>
      <w:r w:rsidRPr="001D4399">
        <w:rPr>
          <w:rStyle w:val="1"/>
          <w:color w:val="000000"/>
          <w:sz w:val="24"/>
        </w:rPr>
        <w:t xml:space="preserve"> ФГБОУ "УМЦ ЖДТ", 2013. - 139 с. : рис. - (Профессиональная подготовка). - 1000 экз. - </w:t>
      </w:r>
      <w:r w:rsidRPr="001D4399">
        <w:rPr>
          <w:rStyle w:val="1"/>
          <w:color w:val="000000"/>
          <w:sz w:val="24"/>
          <w:lang w:val="en-US"/>
        </w:rPr>
        <w:t>ISBN</w:t>
      </w:r>
      <w:r w:rsidRPr="001D4399">
        <w:rPr>
          <w:rStyle w:val="1"/>
          <w:color w:val="000000"/>
          <w:sz w:val="24"/>
        </w:rPr>
        <w:t xml:space="preserve"> 978-5-9994-0091-8(30)</w:t>
      </w:r>
    </w:p>
    <w:p w:rsidR="0087207D" w:rsidRPr="001D4399" w:rsidRDefault="0087207D" w:rsidP="0087207D">
      <w:pPr>
        <w:pStyle w:val="90"/>
        <w:framePr w:w="9374" w:h="14347" w:hRule="exact" w:wrap="around" w:vAnchor="page" w:hAnchor="page" w:x="1216" w:y="1127"/>
        <w:shd w:val="clear" w:color="auto" w:fill="auto"/>
        <w:spacing w:before="0"/>
        <w:ind w:left="20"/>
        <w:rPr>
          <w:sz w:val="24"/>
        </w:rPr>
      </w:pPr>
      <w:r w:rsidRPr="001D4399">
        <w:rPr>
          <w:rStyle w:val="9"/>
          <w:color w:val="000000"/>
          <w:sz w:val="24"/>
        </w:rPr>
        <w:t>Периодические издания:</w:t>
      </w:r>
    </w:p>
    <w:p w:rsidR="0087207D" w:rsidRPr="001D4399" w:rsidRDefault="0087207D" w:rsidP="00F4681C">
      <w:pPr>
        <w:pStyle w:val="a4"/>
        <w:framePr w:w="9374" w:h="14347" w:hRule="exact" w:wrap="around" w:vAnchor="page" w:hAnchor="page" w:x="1216" w:y="1127"/>
        <w:shd w:val="clear" w:color="auto" w:fill="auto"/>
        <w:tabs>
          <w:tab w:val="right" w:pos="9370"/>
        </w:tabs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1. </w:t>
      </w:r>
      <w:r w:rsidRPr="001D4399">
        <w:rPr>
          <w:rStyle w:val="1"/>
          <w:color w:val="000000"/>
          <w:sz w:val="24"/>
        </w:rPr>
        <w:t xml:space="preserve"> Путь и путевое хозяйство </w:t>
      </w:r>
    </w:p>
    <w:p w:rsidR="0087207D" w:rsidRPr="001D4399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74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2. </w:t>
      </w:r>
      <w:r w:rsidRPr="001D4399">
        <w:rPr>
          <w:rStyle w:val="1"/>
          <w:color w:val="000000"/>
          <w:sz w:val="24"/>
        </w:rPr>
        <w:t xml:space="preserve">Экономика железных дорог </w:t>
      </w:r>
    </w:p>
    <w:p w:rsidR="0087207D" w:rsidRDefault="0087207D" w:rsidP="0087207D">
      <w:pPr>
        <w:pStyle w:val="a4"/>
        <w:framePr w:w="9374" w:h="14347" w:hRule="exact" w:wrap="around" w:vAnchor="page" w:hAnchor="page" w:x="1216" w:y="1127"/>
        <w:shd w:val="clear" w:color="auto" w:fill="auto"/>
        <w:tabs>
          <w:tab w:val="left" w:pos="6543"/>
        </w:tabs>
        <w:spacing w:before="0" w:after="365" w:line="322" w:lineRule="exact"/>
        <w:ind w:left="740" w:right="20"/>
        <w:jc w:val="both"/>
        <w:rPr>
          <w:rStyle w:val="1"/>
          <w:color w:val="000000"/>
          <w:sz w:val="24"/>
        </w:rPr>
      </w:pPr>
      <w:r w:rsidRPr="001D4399">
        <w:rPr>
          <w:rStyle w:val="1"/>
          <w:sz w:val="24"/>
        </w:rPr>
        <w:t xml:space="preserve">3. </w:t>
      </w:r>
      <w:r w:rsidRPr="001D4399">
        <w:rPr>
          <w:rStyle w:val="1"/>
          <w:color w:val="000000"/>
          <w:sz w:val="24"/>
        </w:rPr>
        <w:t xml:space="preserve">Железнодорожный транспорт </w:t>
      </w:r>
    </w:p>
    <w:p w:rsidR="00173EF7" w:rsidRPr="001D4399" w:rsidRDefault="00173EF7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right="20"/>
        <w:jc w:val="right"/>
        <w:rPr>
          <w:rStyle w:val="1"/>
          <w:color w:val="000000"/>
          <w:sz w:val="24"/>
        </w:rPr>
      </w:pPr>
    </w:p>
    <w:p w:rsidR="00173EF7" w:rsidRPr="001D4399" w:rsidRDefault="00173EF7" w:rsidP="0087207D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right="20"/>
        <w:jc w:val="right"/>
        <w:rPr>
          <w:rStyle w:val="1"/>
          <w:color w:val="000000"/>
          <w:sz w:val="24"/>
        </w:rPr>
      </w:pP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Производственная практика (преддипломная) по специальности</w:t>
      </w: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tabs>
          <w:tab w:val="left" w:pos="1014"/>
        </w:tabs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sz w:val="24"/>
        </w:rPr>
        <w:t xml:space="preserve">23.02.04 </w:t>
      </w:r>
      <w:r w:rsidRPr="001D4399">
        <w:rPr>
          <w:rStyle w:val="1"/>
          <w:color w:val="000000"/>
          <w:sz w:val="24"/>
        </w:rPr>
        <w:t>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углубление первоначального практического опыта обучающегося,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работы.</w:t>
      </w: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20" w:right="20" w:firstLine="7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Производственная практика (преддипломная) проводится после освоения учебной практики и производственной практики (по профилю специальности), а также освоения программы теоретических и практических курсов и сдачи обучающимися всех видов промежуточной аттестации и является завершающим этапом обучения.</w:t>
      </w:r>
    </w:p>
    <w:p w:rsidR="0087207D" w:rsidRPr="001D4399" w:rsidRDefault="0087207D" w:rsidP="001D4399">
      <w:pPr>
        <w:pStyle w:val="a4"/>
        <w:framePr w:w="9374" w:h="14347" w:hRule="exact" w:wrap="around" w:vAnchor="page" w:hAnchor="page" w:x="1216" w:y="1127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Во время производственной практики (преддипломной) обучающиеся выполняют обязанности в соответствии с должностями, определенными</w:t>
      </w:r>
    </w:p>
    <w:p w:rsidR="0087207D" w:rsidRPr="001D4399" w:rsidRDefault="0087207D" w:rsidP="0087207D">
      <w:pPr>
        <w:pStyle w:val="a6"/>
        <w:framePr w:wrap="around" w:vAnchor="page" w:hAnchor="page" w:x="5856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14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lastRenderedPageBreak/>
        <w:t>квалификационными требованиями специалиста, а при наличии вакантных должностей могут зачисляться на них, если работа соответствует требованиям программы практики.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Проводится данная практика, как правило, по месту будущей работы обучающегося, с учетом практической направленности его выпускной квалификационной работы.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До начала практики разрабатывается план мероприятий по подготовке и проведению производственной практики (преддипломной),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</w:t>
      </w:r>
      <w:proofErr w:type="gramStart"/>
      <w:r w:rsidRPr="001D4399">
        <w:rPr>
          <w:rStyle w:val="1"/>
          <w:color w:val="000000"/>
          <w:sz w:val="24"/>
        </w:rPr>
        <w:t>обучающимся</w:t>
      </w:r>
      <w:proofErr w:type="gramEnd"/>
      <w:r w:rsidRPr="001D4399">
        <w:rPr>
          <w:rStyle w:val="1"/>
          <w:color w:val="000000"/>
          <w:sz w:val="24"/>
        </w:rPr>
        <w:t xml:space="preserve"> заданий и организация контроля прохождения практики.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За период производственной практики (преддипломной) обучающиеся могут повысить квалификационный разряд или получить смежную профессию по профилю специальности.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Преподавателями специальности разрабатываются индивидуальные задания </w:t>
      </w:r>
      <w:proofErr w:type="gramStart"/>
      <w:r w:rsidRPr="001D4399">
        <w:rPr>
          <w:rStyle w:val="1"/>
          <w:color w:val="000000"/>
          <w:sz w:val="24"/>
        </w:rPr>
        <w:t>обучающимся</w:t>
      </w:r>
      <w:proofErr w:type="gramEnd"/>
      <w:r w:rsidRPr="001D4399">
        <w:rPr>
          <w:rStyle w:val="1"/>
          <w:color w:val="000000"/>
          <w:sz w:val="24"/>
        </w:rPr>
        <w:t xml:space="preserve"> для оформления отчетов по производственной практике (преддипломной), которые в обязательном порядке предусматривают задания на выпускную квалификационную работу.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 xml:space="preserve">В период производственной практики (преддипломной) </w:t>
      </w:r>
      <w:proofErr w:type="gramStart"/>
      <w:r w:rsidRPr="001D4399">
        <w:rPr>
          <w:rStyle w:val="1"/>
          <w:color w:val="000000"/>
          <w:sz w:val="24"/>
        </w:rPr>
        <w:t>обучающимися</w:t>
      </w:r>
      <w:proofErr w:type="gramEnd"/>
      <w:r w:rsidRPr="001D4399">
        <w:rPr>
          <w:rStyle w:val="1"/>
          <w:color w:val="000000"/>
          <w:sz w:val="24"/>
        </w:rPr>
        <w:t xml:space="preserve"> ведется дневник практики. По результатам практики </w:t>
      </w:r>
      <w:proofErr w:type="gramStart"/>
      <w:r w:rsidRPr="001D4399">
        <w:rPr>
          <w:rStyle w:val="1"/>
          <w:color w:val="000000"/>
          <w:sz w:val="24"/>
        </w:rPr>
        <w:t>обучающимися</w:t>
      </w:r>
      <w:proofErr w:type="gramEnd"/>
      <w:r w:rsidRPr="001D4399">
        <w:rPr>
          <w:rStyle w:val="1"/>
          <w:color w:val="000000"/>
          <w:sz w:val="24"/>
        </w:rPr>
        <w:t xml:space="preserve"> составляется отчет, который утверждается организацией.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В качестве приложения к дневнику практики обучающийся оформляет графические, аудио-, фото-, виде</w:t>
      </w:r>
      <w:proofErr w:type="gramStart"/>
      <w:r w:rsidRPr="001D4399">
        <w:rPr>
          <w:rStyle w:val="1"/>
          <w:color w:val="000000"/>
          <w:sz w:val="24"/>
        </w:rPr>
        <w:t>о-</w:t>
      </w:r>
      <w:proofErr w:type="gramEnd"/>
      <w:r w:rsidRPr="001D4399">
        <w:rPr>
          <w:rStyle w:val="1"/>
          <w:color w:val="000000"/>
          <w:sz w:val="24"/>
        </w:rPr>
        <w:t>, материалы, наглядные образцы изделий, подтверждающие практический опыт, полученный на практике.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proofErr w:type="gramStart"/>
      <w:r w:rsidRPr="001D4399">
        <w:rPr>
          <w:rStyle w:val="1"/>
          <w:color w:val="000000"/>
          <w:sz w:val="24"/>
        </w:rPr>
        <w:t>Производственная практика (преддипломная)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  <w:proofErr w:type="gramEnd"/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87207D" w:rsidRPr="001D4399" w:rsidRDefault="0087207D" w:rsidP="0087207D">
      <w:pPr>
        <w:pStyle w:val="a4"/>
        <w:framePr w:w="9365" w:h="13261" w:hRule="exact" w:wrap="around" w:vAnchor="page" w:hAnchor="page" w:x="1281" w:y="9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proofErr w:type="gramStart"/>
      <w:r w:rsidRPr="001D4399">
        <w:rPr>
          <w:rStyle w:val="1"/>
          <w:color w:val="000000"/>
          <w:sz w:val="24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87207D" w:rsidRPr="001D4399" w:rsidRDefault="0087207D" w:rsidP="0087207D">
      <w:pPr>
        <w:pStyle w:val="a6"/>
        <w:framePr w:wrap="around" w:vAnchor="page" w:hAnchor="page" w:x="5851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15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Pr="001D4399" w:rsidRDefault="0087207D" w:rsidP="0087207D">
      <w:pPr>
        <w:pStyle w:val="31"/>
        <w:framePr w:w="9365" w:h="4293" w:hRule="exact" w:wrap="around" w:vAnchor="page" w:hAnchor="page" w:x="1281" w:y="990"/>
        <w:numPr>
          <w:ilvl w:val="1"/>
          <w:numId w:val="4"/>
        </w:numPr>
        <w:shd w:val="clear" w:color="auto" w:fill="auto"/>
        <w:tabs>
          <w:tab w:val="left" w:pos="614"/>
        </w:tabs>
        <w:spacing w:before="0" w:after="72" w:line="240" w:lineRule="exact"/>
        <w:ind w:left="20" w:firstLine="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lastRenderedPageBreak/>
        <w:t>Кадровое обеспечение производственной практики (преддипломной)</w:t>
      </w:r>
    </w:p>
    <w:p w:rsidR="0087207D" w:rsidRPr="001D4399" w:rsidRDefault="0087207D" w:rsidP="0087207D">
      <w:pPr>
        <w:pStyle w:val="31"/>
        <w:framePr w:w="9365" w:h="4293" w:hRule="exact" w:wrap="around" w:vAnchor="page" w:hAnchor="page" w:x="1281" w:y="990"/>
        <w:shd w:val="clear" w:color="auto" w:fill="auto"/>
        <w:tabs>
          <w:tab w:val="center" w:pos="2880"/>
          <w:tab w:val="left" w:pos="3346"/>
        </w:tabs>
        <w:spacing w:before="0" w:after="0" w:line="322" w:lineRule="exact"/>
        <w:ind w:left="20" w:firstLine="700"/>
        <w:jc w:val="both"/>
        <w:rPr>
          <w:sz w:val="24"/>
        </w:rPr>
      </w:pPr>
      <w:r w:rsidRPr="001D4399">
        <w:rPr>
          <w:rStyle w:val="3"/>
          <w:color w:val="000000"/>
          <w:sz w:val="24"/>
        </w:rPr>
        <w:t>Требования</w:t>
      </w:r>
      <w:r w:rsidRPr="001D4399">
        <w:rPr>
          <w:rStyle w:val="3"/>
          <w:color w:val="000000"/>
          <w:sz w:val="24"/>
        </w:rPr>
        <w:tab/>
        <w:t>к</w:t>
      </w:r>
      <w:r w:rsidRPr="001D4399">
        <w:rPr>
          <w:rStyle w:val="3"/>
          <w:color w:val="000000"/>
          <w:sz w:val="24"/>
        </w:rPr>
        <w:tab/>
        <w:t>квалификации педагогических кадров,</w:t>
      </w:r>
    </w:p>
    <w:p w:rsidR="0087207D" w:rsidRPr="001D4399" w:rsidRDefault="0087207D" w:rsidP="0087207D">
      <w:pPr>
        <w:pStyle w:val="31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firstLine="0"/>
        <w:jc w:val="both"/>
        <w:rPr>
          <w:sz w:val="24"/>
        </w:rPr>
      </w:pPr>
      <w:proofErr w:type="gramStart"/>
      <w:r w:rsidRPr="001D4399">
        <w:rPr>
          <w:rStyle w:val="3"/>
          <w:color w:val="000000"/>
          <w:sz w:val="24"/>
        </w:rPr>
        <w:t>осуществляющих</w:t>
      </w:r>
      <w:proofErr w:type="gramEnd"/>
      <w:r w:rsidRPr="001D4399">
        <w:rPr>
          <w:rStyle w:val="3"/>
          <w:color w:val="000000"/>
          <w:sz w:val="24"/>
        </w:rPr>
        <w:t xml:space="preserve"> руководство практикой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tabs>
          <w:tab w:val="center" w:pos="2880"/>
          <w:tab w:val="left" w:pos="3346"/>
        </w:tabs>
        <w:spacing w:before="0" w:after="0" w:line="322" w:lineRule="exact"/>
        <w:ind w:left="20" w:firstLine="70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Организацию</w:t>
      </w:r>
      <w:r w:rsidRPr="001D4399">
        <w:rPr>
          <w:rStyle w:val="1"/>
          <w:color w:val="000000"/>
          <w:sz w:val="24"/>
        </w:rPr>
        <w:tab/>
        <w:t>и</w:t>
      </w:r>
      <w:r w:rsidRPr="001D4399">
        <w:rPr>
          <w:rStyle w:val="1"/>
          <w:color w:val="000000"/>
          <w:sz w:val="24"/>
        </w:rPr>
        <w:tab/>
        <w:t>руководство производственной практикой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right="20"/>
        <w:jc w:val="both"/>
        <w:rPr>
          <w:sz w:val="24"/>
        </w:rPr>
      </w:pPr>
      <w:r w:rsidRPr="001D4399">
        <w:rPr>
          <w:rStyle w:val="1"/>
          <w:color w:val="000000"/>
          <w:sz w:val="24"/>
        </w:rPr>
        <w:t>(преддипломной) осуществляют руководители практики от образовательной организации и от предприятий/организаций.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a8"/>
          <w:color w:val="000000"/>
          <w:sz w:val="24"/>
        </w:rPr>
        <w:t xml:space="preserve">Инженерно-педагогический состав: </w:t>
      </w:r>
      <w:r w:rsidRPr="001D4399">
        <w:rPr>
          <w:rStyle w:val="1"/>
          <w:color w:val="000000"/>
          <w:sz w:val="24"/>
        </w:rPr>
        <w:t>дипломированные специалисты - преподаватели профессиональных модулей.</w:t>
      </w:r>
    </w:p>
    <w:p w:rsidR="0087207D" w:rsidRPr="001D4399" w:rsidRDefault="0087207D" w:rsidP="0087207D">
      <w:pPr>
        <w:pStyle w:val="a4"/>
        <w:framePr w:w="9365" w:h="4293" w:hRule="exact" w:wrap="around" w:vAnchor="page" w:hAnchor="page" w:x="1281" w:y="99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</w:rPr>
      </w:pPr>
      <w:r w:rsidRPr="001D4399">
        <w:rPr>
          <w:rStyle w:val="a8"/>
          <w:color w:val="000000"/>
          <w:sz w:val="24"/>
        </w:rPr>
        <w:t xml:space="preserve">Мастера: </w:t>
      </w:r>
      <w:r w:rsidRPr="001D4399">
        <w:rPr>
          <w:rStyle w:val="1"/>
          <w:color w:val="000000"/>
          <w:sz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87207D" w:rsidRPr="001D4399" w:rsidRDefault="0087207D" w:rsidP="0087207D">
      <w:pPr>
        <w:pStyle w:val="a6"/>
        <w:framePr w:wrap="around" w:vAnchor="page" w:hAnchor="page" w:x="5851" w:y="15735"/>
        <w:shd w:val="clear" w:color="auto" w:fill="auto"/>
        <w:spacing w:line="210" w:lineRule="exact"/>
        <w:ind w:left="20"/>
        <w:rPr>
          <w:sz w:val="24"/>
          <w:szCs w:val="24"/>
        </w:rPr>
      </w:pPr>
      <w:r w:rsidRPr="001D4399">
        <w:rPr>
          <w:rStyle w:val="a5"/>
          <w:color w:val="000000"/>
          <w:sz w:val="24"/>
          <w:szCs w:val="24"/>
        </w:rPr>
        <w:t>16</w:t>
      </w:r>
    </w:p>
    <w:p w:rsidR="0087207D" w:rsidRPr="001D4399" w:rsidRDefault="0087207D" w:rsidP="0087207D">
      <w:pPr>
        <w:rPr>
          <w:color w:val="auto"/>
        </w:rPr>
        <w:sectPr w:rsidR="0087207D" w:rsidRPr="001D4399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31"/>
        <w:framePr w:w="9485" w:h="1025" w:hRule="exact" w:wrap="around" w:vAnchor="page" w:hAnchor="page" w:x="1211" w:y="1244"/>
        <w:numPr>
          <w:ilvl w:val="0"/>
          <w:numId w:val="1"/>
        </w:numPr>
        <w:shd w:val="clear" w:color="auto" w:fill="auto"/>
        <w:tabs>
          <w:tab w:val="left" w:pos="1454"/>
        </w:tabs>
        <w:spacing w:before="0" w:after="0" w:line="322" w:lineRule="exact"/>
        <w:ind w:left="1120" w:right="1000" w:firstLine="0"/>
      </w:pPr>
      <w:r>
        <w:rPr>
          <w:rStyle w:val="3"/>
          <w:color w:val="000000"/>
        </w:rPr>
        <w:lastRenderedPageBreak/>
        <w:t>КОНТРОЛЬ И ОЦЕНКА РЕЗУЛЬТАТОВ ОСВОЕНИЯ ПРОИЗВОДСТВЕННОЙ ПРАКТИКИ (ПРЕД</w:t>
      </w:r>
      <w:r w:rsidRPr="00082242">
        <w:rPr>
          <w:rStyle w:val="3"/>
          <w:color w:val="000000"/>
        </w:rPr>
        <w:t>Д</w:t>
      </w:r>
      <w:r w:rsidRPr="00082242">
        <w:rPr>
          <w:rStyle w:val="30"/>
          <w:color w:val="000000"/>
          <w:u w:val="none"/>
        </w:rPr>
        <w:t>ИПЛ</w:t>
      </w:r>
      <w:r w:rsidRPr="00082242">
        <w:rPr>
          <w:rStyle w:val="3"/>
          <w:color w:val="000000"/>
        </w:rPr>
        <w:t>О</w:t>
      </w:r>
      <w:r>
        <w:rPr>
          <w:rStyle w:val="3"/>
          <w:color w:val="000000"/>
        </w:rPr>
        <w:t>МНОЙ)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845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center"/>
            </w:pPr>
            <w:r>
              <w:rPr>
                <w:rStyle w:val="102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Формы и методы контроля и оценки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1.1. Обеспечивать безопасность движения транспортных сре</w:t>
            </w:r>
            <w:proofErr w:type="gramStart"/>
            <w:r>
              <w:rPr>
                <w:rStyle w:val="10"/>
                <w:color w:val="000000"/>
              </w:rPr>
              <w:t>дств пр</w:t>
            </w:r>
            <w:proofErr w:type="gramEnd"/>
            <w:r>
              <w:rPr>
                <w:rStyle w:val="10"/>
                <w:color w:val="000000"/>
              </w:rPr>
              <w:t>и производстве работ.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5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 xml:space="preserve">ПК 1.2. Обеспечивать безопасное и качественное выполнение работ при использовании </w:t>
            </w:r>
            <w:proofErr w:type="spellStart"/>
            <w:r>
              <w:rPr>
                <w:rStyle w:val="10"/>
                <w:color w:val="000000"/>
              </w:rPr>
              <w:t>подъемно</w:t>
            </w:r>
            <w:r>
              <w:rPr>
                <w:rStyle w:val="10"/>
                <w:color w:val="000000"/>
              </w:rPr>
              <w:softHyphen/>
              <w:t>транспортных</w:t>
            </w:r>
            <w:proofErr w:type="spellEnd"/>
            <w:r>
              <w:rPr>
                <w:rStyle w:val="10"/>
                <w:color w:val="000000"/>
              </w:rPr>
              <w:t>, строительных, дорожных машин и механизмов.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6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0"/>
                <w:color w:val="000000"/>
              </w:rPr>
              <w:t>ПК 1.3. Выполнять требования нормативно-технической документации по организации эксплуатации машин при строительстве, содержании и ремонте дорог.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7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37" w:wrap="around" w:vAnchor="page" w:hAnchor="page" w:x="1216" w:y="2441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2.1. Выполнять регламентные работы по техническому обслуживанию и ремонту подъемно</w:t>
            </w:r>
            <w:r>
              <w:rPr>
                <w:rStyle w:val="10"/>
                <w:color w:val="000000"/>
              </w:rPr>
              <w:softHyphen/>
            </w:r>
            <w:r w:rsidR="00CB04B4">
              <w:rPr>
                <w:rStyle w:val="10"/>
                <w:color w:val="000000"/>
              </w:rPr>
              <w:t>-</w:t>
            </w:r>
            <w:r>
              <w:rPr>
                <w:rStyle w:val="10"/>
                <w:color w:val="000000"/>
              </w:rPr>
              <w:t>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37" w:wrap="around" w:vAnchor="page" w:hAnchor="page" w:x="1216" w:y="2441"/>
              <w:numPr>
                <w:ilvl w:val="0"/>
                <w:numId w:val="8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896" w:y="16054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17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framePr w:w="9475" w:h="14414" w:wrap="around" w:vAnchor="page" w:hAnchor="page" w:x="1228" w:y="959"/>
              <w:rPr>
                <w:color w:val="auto"/>
                <w:sz w:val="10"/>
                <w:szCs w:val="1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9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2.2. Контролировать качество выполнения работ по техническому обслуживанию и ремонту подъемно</w:t>
            </w:r>
            <w:r>
              <w:rPr>
                <w:rStyle w:val="10"/>
                <w:color w:val="000000"/>
              </w:rPr>
              <w:softHyphen/>
              <w:t>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0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0"/>
                <w:color w:val="000000"/>
              </w:rPr>
              <w:t>ПК 2.3.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1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2.4. Вести учетно-отчетную документацию по техническому обслуживанию и ремонту подъемно-</w:t>
            </w:r>
            <w:r>
              <w:rPr>
                <w:rStyle w:val="10"/>
                <w:color w:val="000000"/>
              </w:rPr>
              <w:softHyphen/>
              <w:t>транспортных, строительных, дорож</w:t>
            </w:r>
            <w:r>
              <w:rPr>
                <w:rStyle w:val="10"/>
                <w:color w:val="000000"/>
              </w:rPr>
              <w:softHyphen/>
              <w:t>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2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2227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4414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3.1. Организовывать работу персонала по эксплуатации подъемно</w:t>
            </w:r>
            <w:r>
              <w:rPr>
                <w:rStyle w:val="10"/>
                <w:color w:val="000000"/>
              </w:rPr>
              <w:softHyphen/>
              <w:t>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3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3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4414" w:wrap="around" w:vAnchor="page" w:hAnchor="page" w:x="1228" w:y="959"/>
              <w:numPr>
                <w:ilvl w:val="0"/>
                <w:numId w:val="13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908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18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85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lastRenderedPageBreak/>
              <w:t xml:space="preserve">ПК 3.2. Осуществлять </w:t>
            </w:r>
            <w:proofErr w:type="gramStart"/>
            <w:r>
              <w:rPr>
                <w:rStyle w:val="10"/>
                <w:color w:val="000000"/>
              </w:rPr>
              <w:t>контроль за</w:t>
            </w:r>
            <w:proofErr w:type="gramEnd"/>
            <w:r>
              <w:rPr>
                <w:rStyle w:val="10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4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4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 xml:space="preserve">ПК 3.3. Составлять и оформлять техническую и отчетную документацию о работе </w:t>
            </w:r>
            <w:proofErr w:type="spellStart"/>
            <w:r>
              <w:rPr>
                <w:rStyle w:val="10"/>
                <w:color w:val="000000"/>
              </w:rPr>
              <w:t>ремонтно</w:t>
            </w:r>
            <w:r>
              <w:rPr>
                <w:rStyle w:val="10"/>
                <w:color w:val="000000"/>
              </w:rPr>
              <w:softHyphen/>
              <w:t>механического</w:t>
            </w:r>
            <w:proofErr w:type="spellEnd"/>
            <w:r>
              <w:rPr>
                <w:rStyle w:val="10"/>
                <w:color w:val="000000"/>
              </w:rPr>
              <w:t xml:space="preserve"> отделения структурного подразделения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5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8" w:lineRule="exact"/>
              <w:jc w:val="both"/>
            </w:pPr>
            <w:r>
              <w:rPr>
                <w:rStyle w:val="10"/>
                <w:color w:val="000000"/>
              </w:rPr>
              <w:t>ПК 3.4. Участвовать в подготовке документации для лицензирования производственной деятельности структурного подразделения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6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48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4.1. Выполнять регламентные работы по техническому обслуживанию и ремонту подъемно-</w:t>
            </w:r>
            <w:r>
              <w:rPr>
                <w:rStyle w:val="10"/>
                <w:color w:val="000000"/>
              </w:rPr>
              <w:softHyphen/>
              <w:t>транспортных, строительных, дорожных машин и оборудования в соответствии с требованиями технологических процессов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7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1304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ПК 4.2. Контролировать качество выполнения работ по техническому обслуживанию и ремонту подъемно-</w:t>
            </w:r>
            <w:r>
              <w:rPr>
                <w:rStyle w:val="10"/>
                <w:color w:val="000000"/>
              </w:rPr>
              <w:softHyphen/>
              <w:t>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13046" w:wrap="around" w:vAnchor="page" w:hAnchor="page" w:x="1228" w:y="959"/>
              <w:numPr>
                <w:ilvl w:val="0"/>
                <w:numId w:val="18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908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19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106" w:wrap="around" w:vAnchor="page" w:hAnchor="page" w:x="1228" w:y="959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0"/>
                <w:color w:val="000000"/>
              </w:rPr>
              <w:lastRenderedPageBreak/>
              <w:t>ПК 4.3. Определять техническое состояние систем и механизмов подъемно-транспортных, строительных, дорожных машин и оборудования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19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  <w:tr w:rsidR="0087207D" w:rsidTr="00195B2B">
        <w:trPr>
          <w:trHeight w:hRule="exact" w:val="30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106" w:wrap="around" w:vAnchor="page" w:hAnchor="page" w:x="1228" w:y="959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 xml:space="preserve">ПК 4.4.Осуществлять </w:t>
            </w:r>
            <w:proofErr w:type="gramStart"/>
            <w:r>
              <w:rPr>
                <w:rStyle w:val="10"/>
                <w:color w:val="000000"/>
              </w:rPr>
              <w:t>контроль за</w:t>
            </w:r>
            <w:proofErr w:type="gramEnd"/>
            <w:r>
              <w:rPr>
                <w:rStyle w:val="10"/>
                <w:color w:val="000000"/>
              </w:rPr>
              <w:t xml:space="preserve"> соблюдением технологической дисциплины при выполнении работ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и оценка деятельности результатов при выполнении работ в ходе производственной практики (преддипломной);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71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9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оценка выполнения заданий для самостоятельной работы;</w:t>
            </w:r>
          </w:p>
          <w:p w:rsidR="0087207D" w:rsidRDefault="0087207D" w:rsidP="0087207D">
            <w:pPr>
              <w:pStyle w:val="a4"/>
              <w:framePr w:w="9475" w:h="6106" w:wrap="around" w:vAnchor="page" w:hAnchor="page" w:x="1228" w:y="959"/>
              <w:numPr>
                <w:ilvl w:val="0"/>
                <w:numId w:val="20"/>
              </w:numPr>
              <w:shd w:val="clear" w:color="auto" w:fill="auto"/>
              <w:tabs>
                <w:tab w:val="left" w:pos="4"/>
              </w:tabs>
              <w:spacing w:before="0" w:after="0" w:line="274" w:lineRule="exact"/>
              <w:ind w:hanging="140"/>
              <w:jc w:val="both"/>
            </w:pPr>
            <w:r>
              <w:rPr>
                <w:rStyle w:val="10"/>
                <w:color w:val="000000"/>
              </w:rPr>
              <w:t>дифференцированный зачет.</w:t>
            </w:r>
          </w:p>
        </w:tc>
      </w:tr>
    </w:tbl>
    <w:p w:rsidR="0087207D" w:rsidRDefault="0087207D" w:rsidP="0087207D">
      <w:pPr>
        <w:pStyle w:val="a4"/>
        <w:framePr w:w="9485" w:h="1344" w:hRule="exact" w:wrap="around" w:vAnchor="page" w:hAnchor="page" w:x="1223" w:y="7153"/>
        <w:shd w:val="clear" w:color="auto" w:fill="auto"/>
        <w:spacing w:before="0" w:after="0" w:line="322" w:lineRule="exact"/>
        <w:ind w:left="120" w:right="160" w:firstLine="720"/>
        <w:jc w:val="both"/>
      </w:pPr>
      <w:r>
        <w:rPr>
          <w:rStyle w:val="1"/>
          <w:color w:val="000000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>
        <w:rPr>
          <w:rStyle w:val="1"/>
          <w:color w:val="000000"/>
        </w:rPr>
        <w:t>сформированность</w:t>
      </w:r>
      <w:proofErr w:type="spellEnd"/>
      <w:r>
        <w:rPr>
          <w:rStyle w:val="1"/>
          <w:color w:val="000000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571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8" w:lineRule="exact"/>
              <w:jc w:val="center"/>
            </w:pPr>
            <w:r>
              <w:rPr>
                <w:rStyle w:val="102"/>
                <w:color w:val="000000"/>
              </w:rPr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102"/>
                <w:color w:val="000000"/>
              </w:rPr>
              <w:t>Формы и методы контроля и оценки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1. Понимать сущность и социальную значимость своей буду</w:t>
            </w:r>
            <w:r>
              <w:rPr>
                <w:rStyle w:val="10"/>
                <w:color w:val="000000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деятельности результатов при выполнении работ в ходе производственной практики (преддипломной).</w:t>
            </w:r>
          </w:p>
        </w:tc>
      </w:tr>
      <w:tr w:rsidR="0087207D" w:rsidTr="00195B2B">
        <w:trPr>
          <w:trHeight w:hRule="exact" w:val="166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ind w:left="120"/>
            </w:pPr>
            <w:r>
              <w:rPr>
                <w:rStyle w:val="10"/>
                <w:color w:val="000000"/>
              </w:rPr>
              <w:t xml:space="preserve">-наблюдение и оценка действий по инструкции, технологии выполнения работ в ходе производственной практики (преддипломной); </w:t>
            </w:r>
            <w:proofErr w:type="gramStart"/>
            <w:r>
              <w:rPr>
                <w:rStyle w:val="10"/>
                <w:color w:val="000000"/>
              </w:rPr>
              <w:t>-н</w:t>
            </w:r>
            <w:proofErr w:type="gramEnd"/>
            <w:r>
              <w:rPr>
                <w:rStyle w:val="10"/>
                <w:color w:val="000000"/>
              </w:rPr>
              <w:t>аблюдение и оценка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3. Принимать решения в стандартных и нестандартных ситуациях и нести за них ответствен</w:t>
            </w:r>
            <w:r>
              <w:rPr>
                <w:rStyle w:val="10"/>
                <w:color w:val="000000"/>
              </w:rPr>
              <w:softHyphen/>
              <w:t>ность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принятия решений ситуационных задач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2227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4. Осуществлять поиск и использование информации, необхо</w:t>
            </w:r>
            <w:r>
              <w:rPr>
                <w:rStyle w:val="10"/>
                <w:color w:val="000000"/>
              </w:rPr>
              <w:softHyphen/>
              <w:t>димой для эффективного выполнения профессиональных задач, профес</w:t>
            </w:r>
            <w:r>
              <w:rPr>
                <w:rStyle w:val="10"/>
                <w:color w:val="000000"/>
              </w:rPr>
              <w:softHyphen/>
              <w:t>сионального и личностного развития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(преддипломной);</w:t>
            </w:r>
          </w:p>
          <w:p w:rsidR="0087207D" w:rsidRDefault="0087207D" w:rsidP="00195B2B">
            <w:pPr>
              <w:pStyle w:val="a4"/>
              <w:framePr w:w="9475" w:h="6691" w:wrap="around" w:vAnchor="page" w:hAnchor="page" w:x="1228" w:y="8586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правильности оформления технической и технологической документации;</w:t>
            </w:r>
          </w:p>
        </w:tc>
      </w:tr>
    </w:tbl>
    <w:p w:rsidR="0087207D" w:rsidRDefault="0087207D" w:rsidP="0087207D">
      <w:pPr>
        <w:pStyle w:val="a6"/>
        <w:framePr w:wrap="around" w:vAnchor="page" w:hAnchor="page" w:x="5884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20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87207D" w:rsidTr="00195B2B">
        <w:trPr>
          <w:trHeight w:hRule="exact" w:val="65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framePr w:w="9475" w:h="6782" w:wrap="around" w:vAnchor="page" w:hAnchor="page" w:x="1228" w:y="930"/>
              <w:rPr>
                <w:color w:val="auto"/>
                <w:sz w:val="10"/>
                <w:szCs w:val="1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правильности ведения дневника, составления отчета.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5. Использовать </w:t>
            </w:r>
            <w:proofErr w:type="spellStart"/>
            <w:r>
              <w:rPr>
                <w:rStyle w:val="10"/>
                <w:color w:val="000000"/>
              </w:rPr>
              <w:t>информационно</w:t>
            </w:r>
            <w:r>
              <w:rPr>
                <w:rStyle w:val="10"/>
                <w:color w:val="000000"/>
              </w:rPr>
              <w:softHyphen/>
              <w:t>коммуникационные</w:t>
            </w:r>
            <w:proofErr w:type="spellEnd"/>
            <w:r>
              <w:rPr>
                <w:rStyle w:val="10"/>
                <w:color w:val="000000"/>
              </w:rPr>
              <w:t xml:space="preserve"> технологии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 xml:space="preserve">-наблюдение и оценка поиска информации в сети </w:t>
            </w:r>
            <w:r>
              <w:rPr>
                <w:rStyle w:val="10"/>
                <w:color w:val="000000"/>
                <w:lang w:val="en-US"/>
              </w:rPr>
              <w:t>Internet</w:t>
            </w:r>
            <w:r w:rsidRPr="00082242">
              <w:rPr>
                <w:rStyle w:val="10"/>
                <w:color w:val="000000"/>
              </w:rPr>
              <w:t xml:space="preserve"> </w:t>
            </w:r>
            <w:r>
              <w:rPr>
                <w:rStyle w:val="10"/>
                <w:color w:val="000000"/>
              </w:rPr>
              <w:t>при составлении отчета по практике;</w:t>
            </w:r>
          </w:p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-подготовка и защита отчета по практике.</w:t>
            </w:r>
          </w:p>
        </w:tc>
      </w:tr>
      <w:tr w:rsidR="0087207D" w:rsidTr="00195B2B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6. Работать в коллективе и команде, эффективно общаться с коллегами, руководством, потреби</w:t>
            </w:r>
            <w:r>
              <w:rPr>
                <w:rStyle w:val="10"/>
                <w:color w:val="000000"/>
              </w:rPr>
              <w:softHyphen/>
              <w:t>телями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выполнения коллективных заданий в малых группах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166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1392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>
              <w:rPr>
                <w:rStyle w:val="10"/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4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при выполнении работ по производственной практике (преддипломной).</w:t>
            </w:r>
          </w:p>
        </w:tc>
      </w:tr>
      <w:tr w:rsidR="0087207D" w:rsidTr="00195B2B">
        <w:trPr>
          <w:trHeight w:hRule="exact" w:val="845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proofErr w:type="gramStart"/>
            <w:r>
              <w:rPr>
                <w:rStyle w:val="10"/>
                <w:color w:val="000000"/>
              </w:rPr>
              <w:t>ОК</w:t>
            </w:r>
            <w:proofErr w:type="gramEnd"/>
            <w:r>
              <w:rPr>
                <w:rStyle w:val="10"/>
                <w:color w:val="000000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207D" w:rsidRDefault="0087207D" w:rsidP="00195B2B">
            <w:pPr>
              <w:pStyle w:val="a4"/>
              <w:framePr w:w="9475" w:h="6782" w:wrap="around" w:vAnchor="page" w:hAnchor="page" w:x="1228" w:y="930"/>
              <w:shd w:val="clear" w:color="auto" w:fill="auto"/>
              <w:spacing w:before="0" w:after="0" w:line="278" w:lineRule="exact"/>
              <w:jc w:val="both"/>
            </w:pPr>
            <w:r>
              <w:rPr>
                <w:rStyle w:val="10"/>
                <w:color w:val="000000"/>
              </w:rPr>
              <w:t>-наблюдение и оценка при выполнении работ по производственной практике (преддипломной).</w:t>
            </w:r>
          </w:p>
        </w:tc>
      </w:tr>
    </w:tbl>
    <w:p w:rsidR="00195B2B" w:rsidRDefault="00195B2B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  <w:rPr>
          <w:rStyle w:val="3"/>
          <w:color w:val="000000"/>
        </w:rPr>
      </w:pP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B2B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 реализации программы воспитания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5B2B" w:rsidRPr="00195B2B" w:rsidRDefault="00195B2B" w:rsidP="00195B2B">
      <w:pPr>
        <w:framePr w:w="9485" w:h="7431" w:hRule="exact" w:wrap="around" w:vAnchor="page" w:hAnchor="page" w:x="1223" w:y="8024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13 </w:t>
      </w:r>
      <w:r w:rsidRPr="00195B2B">
        <w:rPr>
          <w:rFonts w:ascii="Times New Roman" w:hAnsi="Times New Roman" w:cs="Times New Roman"/>
          <w:sz w:val="28"/>
          <w:szCs w:val="28"/>
        </w:rPr>
        <w:t xml:space="preserve">Готовность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19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Уважительное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отношения обучающихся к результатам собственного и чужого труда.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25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27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Fonts w:ascii="Times New Roman" w:hAnsi="Times New Roman" w:cs="Times New Roman"/>
          <w:sz w:val="28"/>
          <w:szCs w:val="28"/>
        </w:rPr>
        <w:t xml:space="preserve">ЛР 26 Демонстрирующий </w:t>
      </w:r>
      <w:proofErr w:type="spellStart"/>
      <w:r w:rsidRPr="00195B2B">
        <w:rPr>
          <w:rFonts w:ascii="Times New Roman" w:hAnsi="Times New Roman" w:cs="Times New Roman"/>
          <w:sz w:val="28"/>
          <w:szCs w:val="28"/>
        </w:rPr>
        <w:t>клиентоориентированный</w:t>
      </w:r>
      <w:proofErr w:type="spellEnd"/>
      <w:r w:rsidRPr="00195B2B">
        <w:rPr>
          <w:rFonts w:ascii="Times New Roman" w:hAnsi="Times New Roman" w:cs="Times New Roman"/>
          <w:sz w:val="28"/>
          <w:szCs w:val="28"/>
        </w:rPr>
        <w:t xml:space="preserve"> подход в работе с  будущими и действующими сотрудниками компании  и непосредственными потребителями услуг (клиентами компании).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30 </w:t>
      </w:r>
      <w:r w:rsidRPr="00195B2B">
        <w:rPr>
          <w:rFonts w:ascii="Times New Roman" w:hAnsi="Times New Roman" w:cs="Times New Roman"/>
          <w:sz w:val="28"/>
          <w:szCs w:val="28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Style w:val="3"/>
          <w:rFonts w:ascii="Times New Roman" w:hAnsi="Times New Roman" w:cs="Times New Roman"/>
          <w:sz w:val="28"/>
          <w:szCs w:val="28"/>
        </w:rPr>
      </w:pPr>
    </w:p>
    <w:p w:rsidR="00195B2B" w:rsidRPr="00195B2B" w:rsidRDefault="00195B2B" w:rsidP="00195B2B">
      <w:pPr>
        <w:framePr w:w="9485" w:h="7431" w:hRule="exact" w:wrap="around" w:vAnchor="page" w:hAnchor="page" w:x="1223" w:y="8024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31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Умеющий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эффективно работать в коллективе, общаться с коллегами, руководством, потребителями.</w:t>
      </w:r>
    </w:p>
    <w:p w:rsidR="00195B2B" w:rsidRDefault="00195B2B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  <w:rPr>
          <w:rStyle w:val="3"/>
          <w:color w:val="000000"/>
        </w:rPr>
      </w:pPr>
    </w:p>
    <w:p w:rsidR="00195B2B" w:rsidRDefault="00195B2B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  <w:rPr>
          <w:rStyle w:val="3"/>
          <w:color w:val="000000"/>
        </w:rPr>
      </w:pPr>
    </w:p>
    <w:p w:rsidR="0087207D" w:rsidRDefault="0087207D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" w:line="240" w:lineRule="exact"/>
        <w:ind w:right="100" w:firstLine="0"/>
      </w:pPr>
      <w:r>
        <w:rPr>
          <w:rStyle w:val="3"/>
          <w:color w:val="000000"/>
        </w:rPr>
        <w:t>Критерии оценки защиты отчета по производственной практике</w:t>
      </w:r>
    </w:p>
    <w:p w:rsidR="0087207D" w:rsidRDefault="0087207D" w:rsidP="0087207D">
      <w:pPr>
        <w:pStyle w:val="31"/>
        <w:framePr w:w="9485" w:h="7431" w:hRule="exact" w:wrap="around" w:vAnchor="page" w:hAnchor="page" w:x="1223" w:y="8024"/>
        <w:shd w:val="clear" w:color="auto" w:fill="auto"/>
        <w:spacing w:before="0" w:after="129" w:line="240" w:lineRule="exact"/>
        <w:ind w:right="100" w:firstLine="0"/>
      </w:pPr>
      <w:r>
        <w:rPr>
          <w:rStyle w:val="3"/>
          <w:color w:val="000000"/>
        </w:rPr>
        <w:t>(преддипломной)</w:t>
      </w:r>
    </w:p>
    <w:p w:rsidR="0087207D" w:rsidRDefault="0087207D" w:rsidP="0087207D">
      <w:pPr>
        <w:pStyle w:val="a4"/>
        <w:framePr w:w="9485" w:h="7431" w:hRule="exact" w:wrap="around" w:vAnchor="page" w:hAnchor="page" w:x="1223" w:y="8024"/>
        <w:shd w:val="clear" w:color="auto" w:fill="auto"/>
        <w:spacing w:before="0" w:after="60" w:line="322" w:lineRule="exact"/>
        <w:ind w:left="120" w:right="20"/>
        <w:jc w:val="both"/>
      </w:pPr>
      <w:r>
        <w:rPr>
          <w:rStyle w:val="a9"/>
          <w:color w:val="000000"/>
        </w:rPr>
        <w:t>«отлично»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87207D" w:rsidRDefault="0087207D" w:rsidP="0087207D">
      <w:pPr>
        <w:pStyle w:val="a4"/>
        <w:framePr w:w="9485" w:h="7431" w:hRule="exact" w:wrap="around" w:vAnchor="page" w:hAnchor="page" w:x="1223" w:y="8024"/>
        <w:shd w:val="clear" w:color="auto" w:fill="auto"/>
        <w:spacing w:before="0" w:after="64" w:line="322" w:lineRule="exact"/>
        <w:ind w:left="120" w:right="20"/>
        <w:jc w:val="both"/>
      </w:pPr>
      <w:r>
        <w:rPr>
          <w:rStyle w:val="a9"/>
          <w:color w:val="000000"/>
        </w:rPr>
        <w:t>«хорошо»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87207D" w:rsidRDefault="0087207D" w:rsidP="0087207D">
      <w:pPr>
        <w:pStyle w:val="a4"/>
        <w:framePr w:w="9485" w:h="7431" w:hRule="exact" w:wrap="around" w:vAnchor="page" w:hAnchor="page" w:x="1223" w:y="8024"/>
        <w:shd w:val="clear" w:color="auto" w:fill="auto"/>
        <w:spacing w:before="0" w:after="0" w:line="317" w:lineRule="exact"/>
        <w:ind w:left="120" w:right="20"/>
        <w:jc w:val="both"/>
      </w:pPr>
      <w:r>
        <w:rPr>
          <w:rStyle w:val="a9"/>
          <w:color w:val="000000"/>
        </w:rPr>
        <w:t>«удовлетворительно»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 xml:space="preserve">отчет по практике выполнен в соответствии с индивидуальным заданием и с незначительными отклонениями </w:t>
      </w:r>
      <w:proofErr w:type="gramStart"/>
      <w:r>
        <w:rPr>
          <w:rStyle w:val="1"/>
          <w:color w:val="000000"/>
        </w:rPr>
        <w:t>от</w:t>
      </w:r>
      <w:proofErr w:type="gramEnd"/>
    </w:p>
    <w:p w:rsidR="0087207D" w:rsidRDefault="0087207D" w:rsidP="0087207D">
      <w:pPr>
        <w:pStyle w:val="a6"/>
        <w:framePr w:wrap="around" w:vAnchor="page" w:hAnchor="page" w:x="5884" w:y="15714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t>21</w:t>
      </w:r>
    </w:p>
    <w:p w:rsidR="0087207D" w:rsidRDefault="0087207D" w:rsidP="0087207D">
      <w:pPr>
        <w:rPr>
          <w:color w:val="auto"/>
          <w:sz w:val="2"/>
          <w:szCs w:val="2"/>
        </w:rPr>
        <w:sectPr w:rsidR="008720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207D" w:rsidRDefault="0087207D" w:rsidP="0087207D">
      <w:pPr>
        <w:pStyle w:val="a6"/>
        <w:framePr w:wrap="around" w:vAnchor="page" w:hAnchor="page" w:x="5831" w:y="15743"/>
        <w:shd w:val="clear" w:color="auto" w:fill="auto"/>
        <w:spacing w:line="210" w:lineRule="exact"/>
        <w:ind w:left="20"/>
      </w:pPr>
      <w:r>
        <w:rPr>
          <w:rStyle w:val="a5"/>
          <w:color w:val="000000"/>
        </w:rPr>
        <w:lastRenderedPageBreak/>
        <w:t>22</w:t>
      </w:r>
    </w:p>
    <w:p w:rsidR="0087207D" w:rsidRDefault="0087207D" w:rsidP="0087207D">
      <w:pPr>
        <w:rPr>
          <w:color w:val="auto"/>
          <w:sz w:val="2"/>
          <w:szCs w:val="2"/>
        </w:rPr>
      </w:pPr>
    </w:p>
    <w:p w:rsidR="0087207D" w:rsidRDefault="0087207D" w:rsidP="0087207D"/>
    <w:p w:rsidR="0087207D" w:rsidRDefault="0087207D"/>
    <w:p w:rsidR="0087207D" w:rsidRDefault="0087207D"/>
    <w:p w:rsidR="00195B2B" w:rsidRDefault="00195B2B" w:rsidP="00195B2B">
      <w:pPr>
        <w:pStyle w:val="31"/>
        <w:shd w:val="clear" w:color="auto" w:fill="auto"/>
        <w:spacing w:before="0" w:after="0" w:line="322" w:lineRule="exact"/>
        <w:ind w:left="660" w:right="560"/>
      </w:pPr>
      <w:r>
        <w:rPr>
          <w:rStyle w:val="3"/>
          <w:color w:val="000000"/>
        </w:rPr>
        <w:t xml:space="preserve">Критерии оценки защиты отчета по производственной практике (по профилю специальности) по организации работы </w:t>
      </w:r>
      <w:proofErr w:type="gramStart"/>
      <w:r>
        <w:rPr>
          <w:rStyle w:val="3"/>
          <w:color w:val="000000"/>
        </w:rPr>
        <w:t>первичных</w:t>
      </w:r>
      <w:proofErr w:type="gramEnd"/>
    </w:p>
    <w:p w:rsidR="00195B2B" w:rsidRDefault="00195B2B" w:rsidP="00195B2B">
      <w:pPr>
        <w:pStyle w:val="31"/>
        <w:shd w:val="clear" w:color="auto" w:fill="auto"/>
        <w:spacing w:before="0" w:line="322" w:lineRule="exact"/>
        <w:ind w:right="100"/>
      </w:pPr>
      <w:r>
        <w:rPr>
          <w:rStyle w:val="3"/>
          <w:color w:val="000000"/>
        </w:rPr>
        <w:t>трудовых коллективов</w:t>
      </w:r>
    </w:p>
    <w:p w:rsidR="00195B2B" w:rsidRDefault="00195B2B" w:rsidP="00195B2B">
      <w:pPr>
        <w:pStyle w:val="a4"/>
        <w:shd w:val="clear" w:color="auto" w:fill="auto"/>
        <w:spacing w:after="60" w:line="322" w:lineRule="exact"/>
        <w:ind w:left="120" w:right="20"/>
        <w:jc w:val="both"/>
      </w:pPr>
      <w:r>
        <w:rPr>
          <w:rStyle w:val="13"/>
          <w:color w:val="000000"/>
        </w:rPr>
        <w:t>«отлично»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22" w:lineRule="exact"/>
        <w:ind w:left="120" w:right="20"/>
        <w:jc w:val="both"/>
      </w:pPr>
      <w:r>
        <w:rPr>
          <w:rStyle w:val="13"/>
          <w:color w:val="000000"/>
        </w:rPr>
        <w:t>«хорошо»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195B2B" w:rsidRDefault="00195B2B" w:rsidP="00195B2B">
      <w:pPr>
        <w:pStyle w:val="a4"/>
        <w:shd w:val="clear" w:color="auto" w:fill="auto"/>
        <w:spacing w:after="64" w:line="322" w:lineRule="exact"/>
        <w:ind w:left="120"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17" w:lineRule="exact"/>
        <w:ind w:left="120" w:right="20"/>
        <w:jc w:val="both"/>
      </w:pPr>
      <w:r>
        <w:rPr>
          <w:rStyle w:val="13"/>
          <w:color w:val="000000"/>
        </w:rPr>
        <w:t>«удовлетворительно»</w:t>
      </w:r>
      <w:r>
        <w:rPr>
          <w:rStyle w:val="1"/>
          <w:color w:val="000000"/>
        </w:rPr>
        <w:t xml:space="preserve"> </w:t>
      </w:r>
      <w:r>
        <w:rPr>
          <w:rStyle w:val="a8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не четко отражены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195B2B" w:rsidRDefault="00195B2B" w:rsidP="00195B2B">
      <w:pPr>
        <w:pStyle w:val="a4"/>
        <w:shd w:val="clear" w:color="auto" w:fill="auto"/>
        <w:spacing w:after="64" w:line="322" w:lineRule="exact"/>
        <w:ind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>
      <w:pPr>
        <w:pStyle w:val="a4"/>
        <w:shd w:val="clear" w:color="auto" w:fill="auto"/>
        <w:spacing w:line="317" w:lineRule="exact"/>
        <w:ind w:right="20"/>
        <w:jc w:val="both"/>
      </w:pPr>
      <w:r>
        <w:rPr>
          <w:rStyle w:val="13"/>
          <w:color w:val="000000"/>
        </w:rPr>
        <w:lastRenderedPageBreak/>
        <w:t>«неудовлетворительно»</w:t>
      </w:r>
      <w:r>
        <w:rPr>
          <w:rStyle w:val="1"/>
          <w:color w:val="000000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195B2B" w:rsidRDefault="00195B2B" w:rsidP="00195B2B"/>
    <w:p w:rsidR="00195B2B" w:rsidRDefault="00195B2B" w:rsidP="00195B2B"/>
    <w:p w:rsidR="0087207D" w:rsidRDefault="0087207D"/>
    <w:p w:rsidR="0087207D" w:rsidRDefault="0087207D"/>
    <w:p w:rsidR="0087207D" w:rsidRDefault="0087207D"/>
    <w:p w:rsidR="0087207D" w:rsidRDefault="0087207D"/>
    <w:p w:rsidR="0087207D" w:rsidRDefault="0087207D"/>
    <w:p w:rsidR="0087207D" w:rsidRDefault="0087207D"/>
    <w:sectPr w:rsidR="0087207D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9"/>
    <w:multiLevelType w:val="multilevel"/>
    <w:tmpl w:val="00000008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3">
    <w:nsid w:val="0000000B"/>
    <w:multiLevelType w:val="multilevel"/>
    <w:tmpl w:val="0000000A"/>
    <w:lvl w:ilvl="0">
      <w:start w:val="4"/>
      <w:numFmt w:val="decimal"/>
      <w:lvlText w:val="23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4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5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7">
    <w:nsid w:val="00000013"/>
    <w:multiLevelType w:val="multilevel"/>
    <w:tmpl w:val="0000001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8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9">
    <w:nsid w:val="00000017"/>
    <w:multiLevelType w:val="multilevel"/>
    <w:tmpl w:val="0000001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1">
    <w:nsid w:val="0000001B"/>
    <w:multiLevelType w:val="multilevel"/>
    <w:tmpl w:val="0000001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2">
    <w:nsid w:val="0000001D"/>
    <w:multiLevelType w:val="multilevel"/>
    <w:tmpl w:val="0000001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3">
    <w:nsid w:val="0000001F"/>
    <w:multiLevelType w:val="multilevel"/>
    <w:tmpl w:val="0000001E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4">
    <w:nsid w:val="00000021"/>
    <w:multiLevelType w:val="multilevel"/>
    <w:tmpl w:val="0000002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5">
    <w:nsid w:val="00000023"/>
    <w:multiLevelType w:val="multilevel"/>
    <w:tmpl w:val="0000002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6">
    <w:nsid w:val="00000025"/>
    <w:multiLevelType w:val="multilevel"/>
    <w:tmpl w:val="0000002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7">
    <w:nsid w:val="00000027"/>
    <w:multiLevelType w:val="multilevel"/>
    <w:tmpl w:val="0000002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8">
    <w:nsid w:val="00000029"/>
    <w:multiLevelType w:val="multilevel"/>
    <w:tmpl w:val="0000002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abstractNum w:abstractNumId="19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207D"/>
    <w:rsid w:val="00000189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829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29A1"/>
    <w:rsid w:val="00102B55"/>
    <w:rsid w:val="0011045A"/>
    <w:rsid w:val="00113E5F"/>
    <w:rsid w:val="00114154"/>
    <w:rsid w:val="00114D8E"/>
    <w:rsid w:val="001240CA"/>
    <w:rsid w:val="001258B5"/>
    <w:rsid w:val="00125A7C"/>
    <w:rsid w:val="00130539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73EF7"/>
    <w:rsid w:val="0018023A"/>
    <w:rsid w:val="00182D56"/>
    <w:rsid w:val="0019176E"/>
    <w:rsid w:val="00195B2B"/>
    <w:rsid w:val="001A393D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13DD"/>
    <w:rsid w:val="001D381A"/>
    <w:rsid w:val="001D4399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26783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46F4B"/>
    <w:rsid w:val="0025464D"/>
    <w:rsid w:val="00264663"/>
    <w:rsid w:val="002660AB"/>
    <w:rsid w:val="00270B7D"/>
    <w:rsid w:val="002813EE"/>
    <w:rsid w:val="0028781B"/>
    <w:rsid w:val="00290DC4"/>
    <w:rsid w:val="00295D4E"/>
    <w:rsid w:val="00296C53"/>
    <w:rsid w:val="002A1827"/>
    <w:rsid w:val="002A4C4D"/>
    <w:rsid w:val="002B1B7F"/>
    <w:rsid w:val="002C408C"/>
    <w:rsid w:val="002C70D6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0F91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518B7"/>
    <w:rsid w:val="0036268D"/>
    <w:rsid w:val="00363DE1"/>
    <w:rsid w:val="0037036E"/>
    <w:rsid w:val="00370E02"/>
    <w:rsid w:val="003719A8"/>
    <w:rsid w:val="0037730F"/>
    <w:rsid w:val="00377792"/>
    <w:rsid w:val="0038206B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54E4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14211"/>
    <w:rsid w:val="00425362"/>
    <w:rsid w:val="00425A48"/>
    <w:rsid w:val="00426191"/>
    <w:rsid w:val="0043086C"/>
    <w:rsid w:val="00430F09"/>
    <w:rsid w:val="004326E7"/>
    <w:rsid w:val="004373E8"/>
    <w:rsid w:val="0044282B"/>
    <w:rsid w:val="00442F71"/>
    <w:rsid w:val="00445A35"/>
    <w:rsid w:val="00445EA0"/>
    <w:rsid w:val="00451BF4"/>
    <w:rsid w:val="00455615"/>
    <w:rsid w:val="004579A6"/>
    <w:rsid w:val="00461095"/>
    <w:rsid w:val="0046392F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13B8"/>
    <w:rsid w:val="005251C1"/>
    <w:rsid w:val="00526C14"/>
    <w:rsid w:val="00544173"/>
    <w:rsid w:val="00546885"/>
    <w:rsid w:val="00547AC4"/>
    <w:rsid w:val="00552434"/>
    <w:rsid w:val="00555262"/>
    <w:rsid w:val="005561B4"/>
    <w:rsid w:val="005632AB"/>
    <w:rsid w:val="005654C1"/>
    <w:rsid w:val="00566D97"/>
    <w:rsid w:val="00574252"/>
    <w:rsid w:val="00574C7E"/>
    <w:rsid w:val="005821DB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E320A"/>
    <w:rsid w:val="005E7B1B"/>
    <w:rsid w:val="0060127B"/>
    <w:rsid w:val="00607CC5"/>
    <w:rsid w:val="006116D2"/>
    <w:rsid w:val="00614E83"/>
    <w:rsid w:val="006164F1"/>
    <w:rsid w:val="00620E7F"/>
    <w:rsid w:val="00622DAD"/>
    <w:rsid w:val="006360FE"/>
    <w:rsid w:val="00641BB1"/>
    <w:rsid w:val="0064287A"/>
    <w:rsid w:val="00647F7B"/>
    <w:rsid w:val="00655CA6"/>
    <w:rsid w:val="00655D69"/>
    <w:rsid w:val="00661802"/>
    <w:rsid w:val="0066397F"/>
    <w:rsid w:val="00663DBF"/>
    <w:rsid w:val="00665703"/>
    <w:rsid w:val="00665A13"/>
    <w:rsid w:val="00665A37"/>
    <w:rsid w:val="006663A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C6200"/>
    <w:rsid w:val="006D3BE9"/>
    <w:rsid w:val="006D4CEF"/>
    <w:rsid w:val="006E0345"/>
    <w:rsid w:val="006E4BD4"/>
    <w:rsid w:val="006F25EE"/>
    <w:rsid w:val="006F2F73"/>
    <w:rsid w:val="006F7FD4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6FFE"/>
    <w:rsid w:val="00753CD5"/>
    <w:rsid w:val="00756BF9"/>
    <w:rsid w:val="007603C5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3481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46B5B"/>
    <w:rsid w:val="008545C6"/>
    <w:rsid w:val="008554A3"/>
    <w:rsid w:val="00863282"/>
    <w:rsid w:val="00870002"/>
    <w:rsid w:val="0087207D"/>
    <w:rsid w:val="00872BDA"/>
    <w:rsid w:val="0087372A"/>
    <w:rsid w:val="008836E5"/>
    <w:rsid w:val="00891EA9"/>
    <w:rsid w:val="00893723"/>
    <w:rsid w:val="00893FA1"/>
    <w:rsid w:val="0089432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F4021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1F97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B7742"/>
    <w:rsid w:val="00AC01F8"/>
    <w:rsid w:val="00AD0EB1"/>
    <w:rsid w:val="00AE0303"/>
    <w:rsid w:val="00AE1FF0"/>
    <w:rsid w:val="00AE3B32"/>
    <w:rsid w:val="00AF22C5"/>
    <w:rsid w:val="00B027DD"/>
    <w:rsid w:val="00B067A9"/>
    <w:rsid w:val="00B1198B"/>
    <w:rsid w:val="00B1419C"/>
    <w:rsid w:val="00B15FA4"/>
    <w:rsid w:val="00B30283"/>
    <w:rsid w:val="00B50B6B"/>
    <w:rsid w:val="00B51E04"/>
    <w:rsid w:val="00B54351"/>
    <w:rsid w:val="00B624F6"/>
    <w:rsid w:val="00B7284A"/>
    <w:rsid w:val="00B72991"/>
    <w:rsid w:val="00B72F7D"/>
    <w:rsid w:val="00B752BF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C0696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4955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0E9D"/>
    <w:rsid w:val="00C43D2E"/>
    <w:rsid w:val="00C45828"/>
    <w:rsid w:val="00C511BD"/>
    <w:rsid w:val="00C51597"/>
    <w:rsid w:val="00C637B9"/>
    <w:rsid w:val="00C80491"/>
    <w:rsid w:val="00C81CA3"/>
    <w:rsid w:val="00C8437E"/>
    <w:rsid w:val="00C94DD1"/>
    <w:rsid w:val="00C97DDE"/>
    <w:rsid w:val="00CB04B4"/>
    <w:rsid w:val="00CC0598"/>
    <w:rsid w:val="00CC4E25"/>
    <w:rsid w:val="00CC6E64"/>
    <w:rsid w:val="00CD3844"/>
    <w:rsid w:val="00CD53D4"/>
    <w:rsid w:val="00CD630D"/>
    <w:rsid w:val="00CD7652"/>
    <w:rsid w:val="00CE4888"/>
    <w:rsid w:val="00CF400B"/>
    <w:rsid w:val="00CF78D7"/>
    <w:rsid w:val="00D005B1"/>
    <w:rsid w:val="00D230B5"/>
    <w:rsid w:val="00D26949"/>
    <w:rsid w:val="00D2791D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A42FE"/>
    <w:rsid w:val="00DB02FC"/>
    <w:rsid w:val="00DC1CEF"/>
    <w:rsid w:val="00DC50AE"/>
    <w:rsid w:val="00DC5DAD"/>
    <w:rsid w:val="00DD45C2"/>
    <w:rsid w:val="00DD4AB9"/>
    <w:rsid w:val="00DD5E09"/>
    <w:rsid w:val="00DE3A1C"/>
    <w:rsid w:val="00E03711"/>
    <w:rsid w:val="00E044C6"/>
    <w:rsid w:val="00E074B0"/>
    <w:rsid w:val="00E07F30"/>
    <w:rsid w:val="00E1561E"/>
    <w:rsid w:val="00E17140"/>
    <w:rsid w:val="00E17975"/>
    <w:rsid w:val="00E2220D"/>
    <w:rsid w:val="00E23C90"/>
    <w:rsid w:val="00E2422D"/>
    <w:rsid w:val="00E25DE0"/>
    <w:rsid w:val="00E3067B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D3259"/>
    <w:rsid w:val="00ED4A3C"/>
    <w:rsid w:val="00ED7EE9"/>
    <w:rsid w:val="00EE078D"/>
    <w:rsid w:val="00EF25A6"/>
    <w:rsid w:val="00EF4AA4"/>
    <w:rsid w:val="00EF6680"/>
    <w:rsid w:val="00F1093C"/>
    <w:rsid w:val="00F1156C"/>
    <w:rsid w:val="00F1418A"/>
    <w:rsid w:val="00F162C6"/>
    <w:rsid w:val="00F169BA"/>
    <w:rsid w:val="00F23492"/>
    <w:rsid w:val="00F3321D"/>
    <w:rsid w:val="00F4346F"/>
    <w:rsid w:val="00F4681C"/>
    <w:rsid w:val="00F46ED5"/>
    <w:rsid w:val="00F54E09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07D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7207D"/>
    <w:rPr>
      <w:color w:val="000080"/>
      <w:u w:val="single"/>
    </w:rPr>
  </w:style>
  <w:style w:type="character" w:customStyle="1" w:styleId="2">
    <w:name w:val="Основной текст (2)_"/>
    <w:basedOn w:val="a0"/>
    <w:link w:val="21"/>
    <w:uiPriority w:val="99"/>
    <w:rsid w:val="0087207D"/>
    <w:rPr>
      <w:spacing w:val="3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87207D"/>
    <w:rPr>
      <w:b/>
      <w:bCs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87207D"/>
    <w:rPr>
      <w:i/>
      <w:iCs/>
      <w:sz w:val="21"/>
      <w:szCs w:val="21"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rsid w:val="0087207D"/>
    <w:rPr>
      <w:spacing w:val="1"/>
      <w:shd w:val="clear" w:color="auto" w:fill="FFFFFF"/>
    </w:rPr>
  </w:style>
  <w:style w:type="character" w:customStyle="1" w:styleId="10">
    <w:name w:val="Основной текст + 10"/>
    <w:aliases w:val="5 pt,Интервал 0 pt22"/>
    <w:basedOn w:val="1"/>
    <w:uiPriority w:val="99"/>
    <w:rsid w:val="0087207D"/>
    <w:rPr>
      <w:spacing w:val="1"/>
      <w:shd w:val="clear" w:color="auto" w:fill="FFFFFF"/>
    </w:rPr>
  </w:style>
  <w:style w:type="character" w:customStyle="1" w:styleId="a5">
    <w:name w:val="Колонтитул_"/>
    <w:basedOn w:val="a0"/>
    <w:link w:val="a6"/>
    <w:uiPriority w:val="99"/>
    <w:rsid w:val="0087207D"/>
    <w:rPr>
      <w:spacing w:val="1"/>
      <w:sz w:val="21"/>
      <w:szCs w:val="21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87207D"/>
    <w:rPr>
      <w:b/>
      <w:bCs/>
      <w:u w:val="single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87207D"/>
    <w:rPr>
      <w:i/>
      <w:iCs/>
      <w:sz w:val="21"/>
      <w:szCs w:val="21"/>
      <w:u w:val="single"/>
      <w:shd w:val="clear" w:color="auto" w:fill="FFFFFF"/>
    </w:rPr>
  </w:style>
  <w:style w:type="paragraph" w:styleId="a4">
    <w:name w:val="Body Text"/>
    <w:basedOn w:val="a"/>
    <w:link w:val="1"/>
    <w:uiPriority w:val="99"/>
    <w:rsid w:val="0087207D"/>
    <w:pPr>
      <w:shd w:val="clear" w:color="auto" w:fill="FFFFFF"/>
      <w:spacing w:before="480" w:after="780" w:line="240" w:lineRule="atLeast"/>
    </w:pPr>
    <w:rPr>
      <w:rFonts w:ascii="Times New Roman" w:eastAsiaTheme="minorHAnsi" w:hAnsi="Times New Roman" w:cs="Times New Roman"/>
      <w:color w:val="auto"/>
      <w:spacing w:val="1"/>
      <w:sz w:val="28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87207D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11">
    <w:name w:val="Заголовок №1_"/>
    <w:basedOn w:val="a0"/>
    <w:link w:val="12"/>
    <w:uiPriority w:val="99"/>
    <w:rsid w:val="0087207D"/>
    <w:rPr>
      <w:b/>
      <w:bCs/>
      <w:shd w:val="clear" w:color="auto" w:fill="FFFFFF"/>
    </w:rPr>
  </w:style>
  <w:style w:type="character" w:customStyle="1" w:styleId="a8">
    <w:name w:val="Основной текст + Полужирный"/>
    <w:aliases w:val="Интервал 0 pt11"/>
    <w:basedOn w:val="1"/>
    <w:uiPriority w:val="99"/>
    <w:rsid w:val="0087207D"/>
    <w:rPr>
      <w:b/>
      <w:bCs/>
      <w:spacing w:val="0"/>
      <w:shd w:val="clear" w:color="auto" w:fill="FFFFFF"/>
    </w:rPr>
  </w:style>
  <w:style w:type="character" w:customStyle="1" w:styleId="32">
    <w:name w:val="Основной текст (3) + Не полужирный"/>
    <w:aliases w:val="Интервал 0 pt10"/>
    <w:basedOn w:val="3"/>
    <w:uiPriority w:val="99"/>
    <w:rsid w:val="0087207D"/>
    <w:rPr>
      <w:b/>
      <w:bCs/>
      <w:spacing w:val="1"/>
      <w:shd w:val="clear" w:color="auto" w:fill="FFFFFF"/>
    </w:rPr>
  </w:style>
  <w:style w:type="character" w:customStyle="1" w:styleId="320">
    <w:name w:val="Основной текст (3) + Не полужирный2"/>
    <w:aliases w:val="Интервал 0 pt9"/>
    <w:basedOn w:val="3"/>
    <w:uiPriority w:val="99"/>
    <w:rsid w:val="0087207D"/>
    <w:rPr>
      <w:b/>
      <w:bCs/>
      <w:spacing w:val="1"/>
      <w:u w:val="single"/>
      <w:shd w:val="clear" w:color="auto" w:fill="FFFFFF"/>
    </w:rPr>
  </w:style>
  <w:style w:type="character" w:customStyle="1" w:styleId="310">
    <w:name w:val="Основной текст (3) + Не полужирный1"/>
    <w:aliases w:val="Курсив2"/>
    <w:basedOn w:val="3"/>
    <w:uiPriority w:val="99"/>
    <w:rsid w:val="0087207D"/>
    <w:rPr>
      <w:b/>
      <w:bCs/>
      <w:i/>
      <w:iCs/>
      <w:u w:val="single"/>
      <w:shd w:val="clear" w:color="auto" w:fill="FFFFFF"/>
    </w:rPr>
  </w:style>
  <w:style w:type="character" w:customStyle="1" w:styleId="20">
    <w:name w:val="Основной текст (2) + Курсив"/>
    <w:aliases w:val="Интервал 0 pt8"/>
    <w:basedOn w:val="2"/>
    <w:uiPriority w:val="99"/>
    <w:rsid w:val="0087207D"/>
    <w:rPr>
      <w:i/>
      <w:iCs/>
      <w:spacing w:val="0"/>
      <w:sz w:val="21"/>
      <w:szCs w:val="21"/>
      <w:u w:val="single"/>
      <w:shd w:val="clear" w:color="auto" w:fill="FFFFFF"/>
    </w:rPr>
  </w:style>
  <w:style w:type="character" w:customStyle="1" w:styleId="52">
    <w:name w:val="Основной текст (5) + Не курсив"/>
    <w:aliases w:val="Интервал 0 pt7"/>
    <w:basedOn w:val="5"/>
    <w:uiPriority w:val="99"/>
    <w:rsid w:val="0087207D"/>
    <w:rPr>
      <w:i/>
      <w:iCs/>
      <w:spacing w:val="3"/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87207D"/>
    <w:rPr>
      <w:sz w:val="20"/>
      <w:szCs w:val="20"/>
      <w:shd w:val="clear" w:color="auto" w:fill="FFFFFF"/>
    </w:rPr>
  </w:style>
  <w:style w:type="character" w:customStyle="1" w:styleId="102">
    <w:name w:val="Основной текст + 102"/>
    <w:aliases w:val="5 pt2,Полужирный2,Интервал 0 pt6"/>
    <w:basedOn w:val="1"/>
    <w:uiPriority w:val="99"/>
    <w:rsid w:val="0087207D"/>
    <w:rPr>
      <w:b/>
      <w:bCs/>
      <w:spacing w:val="2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5"/>
    <w:basedOn w:val="1"/>
    <w:uiPriority w:val="99"/>
    <w:rsid w:val="0087207D"/>
    <w:rPr>
      <w:spacing w:val="0"/>
      <w:sz w:val="20"/>
      <w:szCs w:val="20"/>
      <w:shd w:val="clear" w:color="auto" w:fill="FFFFFF"/>
    </w:rPr>
  </w:style>
  <w:style w:type="character" w:customStyle="1" w:styleId="10pt1">
    <w:name w:val="Основной текст + 10 pt1"/>
    <w:aliases w:val="Полужирный1,Курсив1,Интервал 0 pt4"/>
    <w:basedOn w:val="1"/>
    <w:uiPriority w:val="99"/>
    <w:rsid w:val="0087207D"/>
    <w:rPr>
      <w:b/>
      <w:bCs/>
      <w:i/>
      <w:iCs/>
      <w:spacing w:val="0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87207D"/>
    <w:rPr>
      <w:i/>
      <w:iCs/>
      <w:shd w:val="clear" w:color="auto" w:fill="FFFFFF"/>
    </w:rPr>
  </w:style>
  <w:style w:type="character" w:customStyle="1" w:styleId="a9">
    <w:name w:val="Основной текст + Курсив"/>
    <w:aliases w:val="Интервал 0 pt3"/>
    <w:basedOn w:val="1"/>
    <w:uiPriority w:val="99"/>
    <w:rsid w:val="0087207D"/>
    <w:rPr>
      <w:i/>
      <w:iCs/>
      <w:spacing w:val="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87207D"/>
    <w:pPr>
      <w:shd w:val="clear" w:color="auto" w:fill="FFFFFF"/>
      <w:spacing w:after="240" w:line="274" w:lineRule="exact"/>
      <w:ind w:hanging="420"/>
      <w:jc w:val="center"/>
    </w:pPr>
    <w:rPr>
      <w:rFonts w:ascii="Times New Roman" w:eastAsiaTheme="minorHAnsi" w:hAnsi="Times New Roman" w:cs="Times New Roman"/>
      <w:color w:val="auto"/>
      <w:spacing w:val="3"/>
      <w:sz w:val="21"/>
      <w:szCs w:val="21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87207D"/>
    <w:pPr>
      <w:shd w:val="clear" w:color="auto" w:fill="FFFFFF"/>
      <w:spacing w:before="2880" w:after="60" w:line="240" w:lineRule="atLeast"/>
      <w:ind w:hanging="1840"/>
      <w:jc w:val="center"/>
    </w:pPr>
    <w:rPr>
      <w:rFonts w:ascii="Times New Roman" w:eastAsiaTheme="minorHAnsi" w:hAnsi="Times New Roman" w:cs="Times New Roman"/>
      <w:b/>
      <w:bCs/>
      <w:color w:val="auto"/>
      <w:sz w:val="28"/>
      <w:lang w:eastAsia="en-US"/>
    </w:rPr>
  </w:style>
  <w:style w:type="paragraph" w:customStyle="1" w:styleId="51">
    <w:name w:val="Основной текст (5)1"/>
    <w:basedOn w:val="a"/>
    <w:link w:val="5"/>
    <w:uiPriority w:val="99"/>
    <w:rsid w:val="0087207D"/>
    <w:pPr>
      <w:shd w:val="clear" w:color="auto" w:fill="FFFFFF"/>
      <w:spacing w:before="1980" w:after="1980" w:line="278" w:lineRule="exact"/>
      <w:jc w:val="center"/>
    </w:pPr>
    <w:rPr>
      <w:rFonts w:ascii="Times New Roman" w:eastAsiaTheme="minorHAnsi" w:hAnsi="Times New Roman" w:cs="Times New Roman"/>
      <w:i/>
      <w:iCs/>
      <w:color w:val="auto"/>
      <w:sz w:val="21"/>
      <w:szCs w:val="21"/>
      <w:lang w:eastAsia="en-US"/>
    </w:rPr>
  </w:style>
  <w:style w:type="paragraph" w:customStyle="1" w:styleId="a6">
    <w:name w:val="Колонтитул"/>
    <w:basedOn w:val="a"/>
    <w:link w:val="a5"/>
    <w:uiPriority w:val="99"/>
    <w:rsid w:val="0087207D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1"/>
      <w:szCs w:val="21"/>
      <w:lang w:eastAsia="en-US"/>
    </w:rPr>
  </w:style>
  <w:style w:type="paragraph" w:customStyle="1" w:styleId="12">
    <w:name w:val="Заголовок №1"/>
    <w:basedOn w:val="a"/>
    <w:link w:val="11"/>
    <w:uiPriority w:val="99"/>
    <w:rsid w:val="0087207D"/>
    <w:pPr>
      <w:shd w:val="clear" w:color="auto" w:fill="FFFFFF"/>
      <w:spacing w:before="180" w:line="322" w:lineRule="exact"/>
      <w:jc w:val="both"/>
      <w:outlineLvl w:val="0"/>
    </w:pPr>
    <w:rPr>
      <w:rFonts w:ascii="Times New Roman" w:eastAsiaTheme="minorHAnsi" w:hAnsi="Times New Roman" w:cs="Times New Roman"/>
      <w:b/>
      <w:bCs/>
      <w:color w:val="auto"/>
      <w:sz w:val="28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87207D"/>
    <w:pPr>
      <w:shd w:val="clear" w:color="auto" w:fill="FFFFFF"/>
      <w:spacing w:before="180" w:line="240" w:lineRule="atLeast"/>
      <w:jc w:val="center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87207D"/>
    <w:pPr>
      <w:shd w:val="clear" w:color="auto" w:fill="FFFFFF"/>
      <w:spacing w:before="180"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8"/>
      <w:lang w:eastAsia="en-US"/>
    </w:rPr>
  </w:style>
  <w:style w:type="paragraph" w:styleId="22">
    <w:name w:val="Body Text 2"/>
    <w:basedOn w:val="a"/>
    <w:link w:val="23"/>
    <w:uiPriority w:val="99"/>
    <w:semiHidden/>
    <w:unhideWhenUsed/>
    <w:rsid w:val="004326E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4326E7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a">
    <w:name w:val="Subtitle"/>
    <w:basedOn w:val="a"/>
    <w:next w:val="a"/>
    <w:link w:val="ab"/>
    <w:qFormat/>
    <w:rsid w:val="004326E7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b">
    <w:name w:val="Подзаголовок Знак"/>
    <w:basedOn w:val="a0"/>
    <w:link w:val="aa"/>
    <w:rsid w:val="004326E7"/>
    <w:rPr>
      <w:rFonts w:ascii="Cambria" w:eastAsia="Times New Roman" w:hAnsi="Cambria" w:cs="Cambria"/>
      <w:sz w:val="24"/>
      <w:lang w:eastAsia="ru-RU"/>
    </w:rPr>
  </w:style>
  <w:style w:type="paragraph" w:styleId="ac">
    <w:name w:val="Title"/>
    <w:basedOn w:val="a"/>
    <w:link w:val="ad"/>
    <w:qFormat/>
    <w:rsid w:val="004326E7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d">
    <w:name w:val="Название Знак"/>
    <w:basedOn w:val="a0"/>
    <w:link w:val="ac"/>
    <w:rsid w:val="004326E7"/>
    <w:rPr>
      <w:rFonts w:eastAsia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rsid w:val="004326E7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4326E7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4326E7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4326E7"/>
    <w:rPr>
      <w:rFonts w:ascii="Times New Roman" w:hAnsi="Times New Roman" w:cs="Times New Roman" w:hint="default"/>
      <w:sz w:val="22"/>
      <w:szCs w:val="22"/>
    </w:rPr>
  </w:style>
  <w:style w:type="character" w:customStyle="1" w:styleId="13">
    <w:name w:val="Основной текст + Курсив1"/>
    <w:basedOn w:val="1"/>
    <w:uiPriority w:val="99"/>
    <w:rsid w:val="00195B2B"/>
    <w:rPr>
      <w:rFonts w:ascii="Times New Roman" w:hAnsi="Times New Roman" w:cs="Times New Roman"/>
      <w:i/>
      <w:iCs/>
      <w:spacing w:val="1"/>
      <w:u w:val="none"/>
      <w:shd w:val="clear" w:color="auto" w:fill="FFFFFF"/>
    </w:rPr>
  </w:style>
  <w:style w:type="table" w:styleId="ae">
    <w:name w:val="Table Grid"/>
    <w:basedOn w:val="a1"/>
    <w:uiPriority w:val="59"/>
    <w:rsid w:val="00195B2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99"/>
    <w:qFormat/>
    <w:rsid w:val="00195B2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7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gt.ru/journal/" TargetMode="External"/><Relationship Id="rId3" Type="http://schemas.openxmlformats.org/officeDocument/2006/relationships/styles" Target="styles.xml"/><Relationship Id="rId7" Type="http://schemas.openxmlformats.org/officeDocument/2006/relationships/hyperlink" Target="http://e4anbook.com/&#1044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e.lanbook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igt.ru/journ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79070-C0C0-406F-A0BD-4839C9915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21</Pages>
  <Words>6320</Words>
  <Characters>36024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37</cp:revision>
  <cp:lastPrinted>2022-07-22T07:10:00Z</cp:lastPrinted>
  <dcterms:created xsi:type="dcterms:W3CDTF">2016-01-29T09:16:00Z</dcterms:created>
  <dcterms:modified xsi:type="dcterms:W3CDTF">2025-10-15T05:06:00Z</dcterms:modified>
</cp:coreProperties>
</file>