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24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  <w:r w:rsidR="00107D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7D11" w:rsidRDefault="00CD78C6" w:rsidP="00117D11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по </w:t>
      </w:r>
      <w:r w:rsidR="00117D11">
        <w:rPr>
          <w:rFonts w:ascii="Times New Roman" w:hAnsi="Times New Roman" w:cs="Times New Roman"/>
          <w:sz w:val="24"/>
          <w:szCs w:val="24"/>
        </w:rPr>
        <w:t>МДК.03.01. Организация работы и управление подразделением организации</w:t>
      </w:r>
    </w:p>
    <w:p w:rsidR="00D42805" w:rsidRPr="00D42805" w:rsidRDefault="00D42805" w:rsidP="00D4280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42805">
        <w:rPr>
          <w:rFonts w:ascii="Times New Roman" w:hAnsi="Times New Roman" w:cs="Times New Roman"/>
          <w:bCs/>
          <w:sz w:val="24"/>
          <w:szCs w:val="24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F36F0E" w:rsidRDefault="00117D11" w:rsidP="00117D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ПК: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6F0E">
        <w:rPr>
          <w:rFonts w:ascii="Times New Roman" w:hAnsi="Times New Roman" w:cs="Times New Roman"/>
          <w:sz w:val="24"/>
          <w:szCs w:val="24"/>
        </w:rPr>
        <w:t xml:space="preserve">01., ОК 02., ОК 03., ОК 04., </w:t>
      </w:r>
      <w:r>
        <w:rPr>
          <w:rFonts w:ascii="Times New Roman" w:hAnsi="Times New Roman" w:cs="Times New Roman"/>
          <w:sz w:val="24"/>
          <w:szCs w:val="24"/>
        </w:rPr>
        <w:t xml:space="preserve">ОК 05., ОК 06., </w:t>
      </w:r>
      <w:r w:rsidRPr="00F36F0E">
        <w:rPr>
          <w:rFonts w:ascii="Times New Roman" w:hAnsi="Times New Roman" w:cs="Times New Roman"/>
          <w:sz w:val="24"/>
          <w:szCs w:val="24"/>
        </w:rPr>
        <w:t>ОК 07., ОК 09., ОК 10.</w:t>
      </w:r>
      <w:r>
        <w:rPr>
          <w:rFonts w:ascii="Times New Roman" w:hAnsi="Times New Roman" w:cs="Times New Roman"/>
          <w:sz w:val="24"/>
          <w:szCs w:val="24"/>
        </w:rPr>
        <w:t>, ПК 3.1., ПК 3.2., ПК 3.3., ПК 3.4., ПК 3.5., ПК 3.6., ПК 3.7., ПК 3.8.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36F0E" w:rsidRDefault="00F36F0E" w:rsidP="002F13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F36F0E" w:rsidRDefault="00F36F0E" w:rsidP="002F13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2C4CC1" w:rsidRPr="002C4CC1" w:rsidRDefault="00F36F0E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4CC1" w:rsidRPr="002C4CC1">
        <w:rPr>
          <w:rFonts w:ascii="Times New Roman" w:eastAsia="Calibri" w:hAnsi="Times New Roman" w:cs="Times New Roman"/>
          <w:sz w:val="24"/>
          <w:szCs w:val="24"/>
        </w:rPr>
        <w:t xml:space="preserve"> К экономическим показателям относятся:</w:t>
      </w:r>
    </w:p>
    <w:p w:rsidR="002C4CC1" w:rsidRPr="002C4CC1" w:rsidRDefault="002C4CC1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2C4CC1">
        <w:rPr>
          <w:rFonts w:ascii="Times New Roman" w:eastAsia="Calibri" w:hAnsi="Times New Roman" w:cs="Times New Roman"/>
          <w:sz w:val="24"/>
          <w:szCs w:val="24"/>
        </w:rPr>
        <w:t>срок и скорость доставки, сохранность грузов;</w:t>
      </w:r>
    </w:p>
    <w:p w:rsidR="002C4CC1" w:rsidRPr="002C4CC1" w:rsidRDefault="002C4CC1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2C4CC1">
        <w:rPr>
          <w:rFonts w:ascii="Times New Roman" w:eastAsia="Calibri" w:hAnsi="Times New Roman" w:cs="Times New Roman"/>
          <w:sz w:val="24"/>
          <w:szCs w:val="24"/>
        </w:rPr>
        <w:t>товар, реклама, условия платежа;</w:t>
      </w:r>
    </w:p>
    <w:p w:rsidR="002C4CC1" w:rsidRPr="002C4CC1" w:rsidRDefault="002C4CC1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Pr="002C4CC1">
        <w:rPr>
          <w:rFonts w:ascii="Times New Roman" w:eastAsia="Calibri" w:hAnsi="Times New Roman" w:cs="Times New Roman"/>
          <w:sz w:val="24"/>
          <w:szCs w:val="24"/>
        </w:rPr>
        <w:t>регулярность движения поездов;</w:t>
      </w:r>
    </w:p>
    <w:p w:rsidR="00F36F0E" w:rsidRDefault="002C4CC1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Pr="002C4CC1">
        <w:rPr>
          <w:rFonts w:ascii="Times New Roman" w:eastAsia="Calibri" w:hAnsi="Times New Roman" w:cs="Times New Roman"/>
          <w:sz w:val="24"/>
          <w:szCs w:val="24"/>
        </w:rPr>
        <w:t>затраты труда, затраты на обслуживание, расходы на содержание персонала;</w:t>
      </w:r>
    </w:p>
    <w:p w:rsidR="00D743EA" w:rsidRDefault="00D743EA" w:rsidP="002F13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0C49" w:rsidRPr="002E0C49" w:rsidRDefault="00F36F0E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E0C49" w:rsidRPr="002E0C49">
        <w:rPr>
          <w:rFonts w:ascii="Times New Roman" w:eastAsia="Calibri" w:hAnsi="Times New Roman" w:cs="Times New Roman"/>
          <w:sz w:val="24"/>
          <w:szCs w:val="24"/>
        </w:rPr>
        <w:t xml:space="preserve"> Какой налог удерживается у физического лица из заработной платы:</w:t>
      </w:r>
    </w:p>
    <w:p w:rsidR="002E0C49" w:rsidRPr="002E0C49" w:rsidRDefault="002E0C49" w:rsidP="002F130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E0C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 на доходы физических лиц 13%;</w:t>
      </w:r>
    </w:p>
    <w:p w:rsidR="002E0C49" w:rsidRPr="002E0C49" w:rsidRDefault="002E0C49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2E0C49">
        <w:rPr>
          <w:rFonts w:ascii="Times New Roman" w:eastAsia="Calibri" w:hAnsi="Times New Roman" w:cs="Times New Roman"/>
          <w:sz w:val="24"/>
          <w:szCs w:val="24"/>
        </w:rPr>
        <w:t>) налог на прибыль;</w:t>
      </w:r>
    </w:p>
    <w:p w:rsidR="002E0C49" w:rsidRPr="002E0C49" w:rsidRDefault="002E0C49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2E0C49">
        <w:rPr>
          <w:rFonts w:ascii="Times New Roman" w:eastAsia="Calibri" w:hAnsi="Times New Roman" w:cs="Times New Roman"/>
          <w:sz w:val="24"/>
          <w:szCs w:val="24"/>
        </w:rPr>
        <w:t>) налог на имущество физических лиц;</w:t>
      </w:r>
    </w:p>
    <w:p w:rsidR="00F36F0E" w:rsidRDefault="002E0C49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2E0C49">
        <w:rPr>
          <w:rFonts w:ascii="Times New Roman" w:eastAsia="Calibri" w:hAnsi="Times New Roman" w:cs="Times New Roman"/>
          <w:sz w:val="24"/>
          <w:szCs w:val="24"/>
        </w:rPr>
        <w:t>) транспортный налог;</w:t>
      </w:r>
    </w:p>
    <w:p w:rsidR="00D743EA" w:rsidRDefault="00D743EA" w:rsidP="002F13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4457" w:rsidRPr="00F14457" w:rsidRDefault="00F36F0E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14457" w:rsidRPr="00F14457">
        <w:rPr>
          <w:rFonts w:ascii="Times New Roman" w:eastAsia="Calibri" w:hAnsi="Times New Roman" w:cs="Times New Roman"/>
          <w:sz w:val="24"/>
          <w:szCs w:val="24"/>
        </w:rPr>
        <w:t xml:space="preserve"> Доплаты стимулирующего характера – это:</w:t>
      </w:r>
    </w:p>
    <w:p w:rsidR="00F14457" w:rsidRPr="00F14457" w:rsidRDefault="00F14457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14457">
        <w:rPr>
          <w:rFonts w:ascii="Times New Roman" w:eastAsia="Calibri" w:hAnsi="Times New Roman" w:cs="Times New Roman"/>
          <w:sz w:val="24"/>
          <w:szCs w:val="24"/>
        </w:rPr>
        <w:t>) премии, вознаграждения;</w:t>
      </w:r>
    </w:p>
    <w:p w:rsidR="00F14457" w:rsidRPr="00F14457" w:rsidRDefault="00F14457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F14457">
        <w:rPr>
          <w:rFonts w:ascii="Times New Roman" w:eastAsia="Calibri" w:hAnsi="Times New Roman" w:cs="Times New Roman"/>
          <w:sz w:val="24"/>
          <w:szCs w:val="24"/>
        </w:rPr>
        <w:t>) путевка в санаторий;</w:t>
      </w:r>
    </w:p>
    <w:p w:rsidR="00F14457" w:rsidRPr="00F14457" w:rsidRDefault="00F14457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14457">
        <w:rPr>
          <w:rFonts w:ascii="Times New Roman" w:eastAsia="Calibri" w:hAnsi="Times New Roman" w:cs="Times New Roman"/>
          <w:sz w:val="24"/>
          <w:szCs w:val="24"/>
        </w:rPr>
        <w:t>) заработок по тарифу;</w:t>
      </w:r>
    </w:p>
    <w:p w:rsidR="00F14457" w:rsidRDefault="00F14457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F14457">
        <w:rPr>
          <w:rFonts w:ascii="Times New Roman" w:eastAsia="Calibri" w:hAnsi="Times New Roman" w:cs="Times New Roman"/>
          <w:sz w:val="24"/>
          <w:szCs w:val="24"/>
        </w:rPr>
        <w:t>) сдельная заработная плата</w:t>
      </w:r>
    </w:p>
    <w:p w:rsidR="00D743EA" w:rsidRPr="00F14457" w:rsidRDefault="00D743EA" w:rsidP="002F13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7145E" w:rsidRPr="00D7145E" w:rsidRDefault="00F36F0E" w:rsidP="002F13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7145E"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7145E" w:rsidRPr="00D7145E">
        <w:rPr>
          <w:rFonts w:ascii="Times New Roman" w:hAnsi="Times New Roman" w:cs="Times New Roman"/>
          <w:sz w:val="24"/>
          <w:szCs w:val="24"/>
        </w:rPr>
        <w:t>Какие главные задачи решаются при организации труда работников:</w:t>
      </w:r>
    </w:p>
    <w:p w:rsidR="008B69C3" w:rsidRPr="008B69C3" w:rsidRDefault="00D7145E" w:rsidP="002F13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8B69C3" w:rsidRPr="008B69C3">
        <w:rPr>
          <w:rFonts w:ascii="Times New Roman" w:hAnsi="Times New Roman" w:cs="Times New Roman"/>
          <w:sz w:val="24"/>
          <w:szCs w:val="24"/>
        </w:rPr>
        <w:t>рост заработной платы, экономия средств, укрепление дисциплины;</w:t>
      </w:r>
    </w:p>
    <w:p w:rsidR="008B69C3" w:rsidRPr="00D7145E" w:rsidRDefault="00D7145E" w:rsidP="002F13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7145E">
        <w:rPr>
          <w:rFonts w:ascii="Times New Roman" w:hAnsi="Times New Roman" w:cs="Times New Roman"/>
          <w:sz w:val="24"/>
          <w:szCs w:val="24"/>
        </w:rPr>
        <w:t>)</w:t>
      </w:r>
      <w:r w:rsidR="008B69C3" w:rsidRPr="008B69C3">
        <w:rPr>
          <w:rFonts w:ascii="Times New Roman" w:hAnsi="Times New Roman" w:cs="Times New Roman"/>
          <w:sz w:val="24"/>
          <w:szCs w:val="24"/>
        </w:rPr>
        <w:t xml:space="preserve"> </w:t>
      </w:r>
      <w:r w:rsidR="008B69C3" w:rsidRPr="00D7145E">
        <w:rPr>
          <w:rFonts w:ascii="Times New Roman" w:hAnsi="Times New Roman" w:cs="Times New Roman"/>
          <w:sz w:val="24"/>
          <w:szCs w:val="24"/>
        </w:rPr>
        <w:t>экономические, социальные, психофизические;</w:t>
      </w:r>
    </w:p>
    <w:p w:rsidR="00D7145E" w:rsidRPr="00D7145E" w:rsidRDefault="00D7145E" w:rsidP="002F13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7145E">
        <w:rPr>
          <w:rFonts w:ascii="Times New Roman" w:hAnsi="Times New Roman" w:cs="Times New Roman"/>
          <w:sz w:val="24"/>
          <w:szCs w:val="24"/>
        </w:rPr>
        <w:t>) развитие творческой инициативы, сознательного отношения к труду;</w:t>
      </w:r>
    </w:p>
    <w:p w:rsidR="00F36F0E" w:rsidRDefault="00D7145E" w:rsidP="002F13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7145E">
        <w:rPr>
          <w:rFonts w:ascii="Times New Roman" w:hAnsi="Times New Roman" w:cs="Times New Roman"/>
          <w:sz w:val="24"/>
          <w:szCs w:val="24"/>
        </w:rPr>
        <w:t>) нормативы режима работы оборудования;</w:t>
      </w:r>
    </w:p>
    <w:p w:rsidR="00D743EA" w:rsidRDefault="00D743EA" w:rsidP="002F13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FEB" w:rsidRPr="00860B50" w:rsidRDefault="00F36F0E" w:rsidP="00D743EA">
      <w:pPr>
        <w:spacing w:after="0"/>
        <w:ind w:right="-143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860B50">
        <w:rPr>
          <w:rFonts w:ascii="Times New Roman" w:hAnsi="Times New Roman" w:cs="Times New Roman"/>
          <w:sz w:val="24"/>
          <w:szCs w:val="24"/>
        </w:rPr>
        <w:t>5.</w:t>
      </w:r>
      <w:r w:rsidR="005B2505" w:rsidRPr="00860B50">
        <w:rPr>
          <w:rFonts w:ascii="Arial" w:hAnsi="Arial" w:cs="Arial"/>
          <w:shd w:val="clear" w:color="auto" w:fill="FFFFFF"/>
        </w:rPr>
        <w:t xml:space="preserve"> </w:t>
      </w:r>
      <w:r w:rsidR="005B2505" w:rsidRPr="00860B50">
        <w:rPr>
          <w:rFonts w:ascii="Times New Roman" w:hAnsi="Times New Roman" w:cs="Times New Roman"/>
          <w:sz w:val="24"/>
          <w:szCs w:val="24"/>
          <w:shd w:val="clear" w:color="auto" w:fill="FFFFFF"/>
        </w:rPr>
        <w:t>В состав оборотных производственных фондов предприятия входят:</w:t>
      </w:r>
      <w:r w:rsidR="005B2505" w:rsidRPr="00860B50">
        <w:rPr>
          <w:rFonts w:ascii="Times New Roman" w:hAnsi="Times New Roman" w:cs="Times New Roman"/>
          <w:sz w:val="24"/>
          <w:szCs w:val="24"/>
        </w:rPr>
        <w:br/>
      </w:r>
      <w:r w:rsidR="005B2505" w:rsidRPr="00860B5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а) производственные запасы сырья, материалов, полуфабрикатов, покупных </w:t>
      </w:r>
    </w:p>
    <w:p w:rsidR="00400FEB" w:rsidRPr="00860B50" w:rsidRDefault="00400FEB" w:rsidP="00D743EA">
      <w:pPr>
        <w:spacing w:after="0"/>
        <w:ind w:right="-142"/>
        <w:contextualSpacing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860B5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 </w:t>
      </w:r>
      <w:r w:rsidR="005B2505" w:rsidRPr="00860B5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изделий,</w:t>
      </w:r>
      <w:r w:rsidR="005B2505" w:rsidRPr="00860B5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5B2505" w:rsidRPr="00860B5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запасных частей, топлива, незавершенное производство и расходы будущих </w:t>
      </w:r>
      <w:r w:rsidRPr="00860B5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</w:p>
    <w:p w:rsidR="00F36F0E" w:rsidRPr="00860B50" w:rsidRDefault="00400FEB" w:rsidP="00D743EA">
      <w:pPr>
        <w:spacing w:after="0"/>
        <w:ind w:right="-142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0B5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 </w:t>
      </w:r>
      <w:r w:rsidR="005B2505" w:rsidRPr="00860B5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периодов</w:t>
      </w:r>
      <w:r w:rsidR="005B2505" w:rsidRPr="00860B50">
        <w:rPr>
          <w:rFonts w:ascii="Times New Roman" w:hAnsi="Times New Roman" w:cs="Times New Roman"/>
          <w:b/>
          <w:sz w:val="24"/>
          <w:szCs w:val="24"/>
        </w:rPr>
        <w:br/>
      </w:r>
      <w:r w:rsidR="005B2505" w:rsidRPr="00860B50">
        <w:rPr>
          <w:rFonts w:ascii="Times New Roman" w:hAnsi="Times New Roman" w:cs="Times New Roman"/>
          <w:sz w:val="24"/>
          <w:szCs w:val="24"/>
          <w:shd w:val="clear" w:color="auto" w:fill="FFFFFF"/>
        </w:rPr>
        <w:t>б) станки, агрегаты, приспособления, тара и стеллажи</w:t>
      </w:r>
      <w:r w:rsidR="005B2505" w:rsidRPr="00860B50">
        <w:rPr>
          <w:rFonts w:ascii="Times New Roman" w:hAnsi="Times New Roman" w:cs="Times New Roman"/>
          <w:sz w:val="24"/>
          <w:szCs w:val="24"/>
        </w:rPr>
        <w:br/>
      </w:r>
      <w:r w:rsidR="005B2505" w:rsidRPr="00860B50">
        <w:rPr>
          <w:rFonts w:ascii="Times New Roman" w:hAnsi="Times New Roman" w:cs="Times New Roman"/>
          <w:sz w:val="24"/>
          <w:szCs w:val="24"/>
          <w:shd w:val="clear" w:color="auto" w:fill="FFFFFF"/>
        </w:rPr>
        <w:t>в) готовая продукция, денежные средства в кассе и на расчетном счете предприятия</w:t>
      </w:r>
      <w:r w:rsidR="005B2505" w:rsidRPr="00860B50">
        <w:rPr>
          <w:rFonts w:ascii="Times New Roman" w:hAnsi="Times New Roman" w:cs="Times New Roman"/>
          <w:sz w:val="24"/>
          <w:szCs w:val="24"/>
        </w:rPr>
        <w:br/>
      </w:r>
      <w:r w:rsidR="005B2505" w:rsidRPr="00860B50">
        <w:rPr>
          <w:rFonts w:ascii="Times New Roman" w:hAnsi="Times New Roman" w:cs="Times New Roman"/>
          <w:sz w:val="24"/>
          <w:szCs w:val="24"/>
          <w:shd w:val="clear" w:color="auto" w:fill="FFFFFF"/>
        </w:rPr>
        <w:t>г) прибыль предприятия, заработная плата и амортизация</w:t>
      </w:r>
    </w:p>
    <w:p w:rsidR="00D743EA" w:rsidRDefault="00D743EA" w:rsidP="00D743EA">
      <w:pPr>
        <w:spacing w:after="0"/>
        <w:ind w:right="-142"/>
        <w:contextualSpacing/>
        <w:rPr>
          <w:rFonts w:ascii="Times New Roman" w:hAnsi="Times New Roman" w:cs="Times New Roman"/>
          <w:sz w:val="24"/>
          <w:szCs w:val="24"/>
        </w:rPr>
      </w:pPr>
    </w:p>
    <w:p w:rsidR="002F1308" w:rsidRDefault="000375FC" w:rsidP="002F130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D743EA" w:rsidRPr="00D743EA">
        <w:rPr>
          <w:rFonts w:ascii="Times New Roman" w:hAnsi="Times New Roman"/>
          <w:sz w:val="24"/>
          <w:szCs w:val="24"/>
        </w:rPr>
        <w:t>Средство измерения, которое позволяет получать информацию в форме, удобной для восприятия пользователем</w:t>
      </w:r>
    </w:p>
    <w:p w:rsidR="002F1308" w:rsidRPr="00BB4684" w:rsidRDefault="002F1308" w:rsidP="002F1308">
      <w:pPr>
        <w:spacing w:after="0" w:line="240" w:lineRule="auto"/>
        <w:ind w:hanging="36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lastRenderedPageBreak/>
        <w:tab/>
        <w:t>а) мера</w:t>
      </w:r>
      <w:r w:rsidR="00D743EA">
        <w:rPr>
          <w:rFonts w:ascii="Times New Roman" w:hAnsi="Times New Roman"/>
          <w:sz w:val="24"/>
          <w:szCs w:val="24"/>
        </w:rPr>
        <w:t>;</w:t>
      </w:r>
    </w:p>
    <w:p w:rsidR="002F1308" w:rsidRPr="00860B50" w:rsidRDefault="002F1308" w:rsidP="002F13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б) измерительный прибор</w:t>
      </w:r>
      <w:r w:rsidR="00D743EA" w:rsidRPr="00860B50">
        <w:rPr>
          <w:rFonts w:ascii="Times New Roman" w:hAnsi="Times New Roman"/>
          <w:sz w:val="24"/>
          <w:szCs w:val="24"/>
        </w:rPr>
        <w:t>;</w:t>
      </w:r>
    </w:p>
    <w:p w:rsidR="002F1308" w:rsidRPr="00BB4684" w:rsidRDefault="002F1308" w:rsidP="002F13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в) измерительный преобразователь</w:t>
      </w:r>
      <w:r w:rsidR="00D743EA">
        <w:rPr>
          <w:rFonts w:ascii="Times New Roman" w:hAnsi="Times New Roman"/>
          <w:sz w:val="24"/>
          <w:szCs w:val="24"/>
        </w:rPr>
        <w:t>;</w:t>
      </w:r>
    </w:p>
    <w:p w:rsidR="002F1308" w:rsidRPr="00BB4684" w:rsidRDefault="002F1308" w:rsidP="002F13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 xml:space="preserve">г) измерительная установка  </w:t>
      </w:r>
    </w:p>
    <w:p w:rsidR="000375FC" w:rsidRPr="00CE50CA" w:rsidRDefault="000375FC" w:rsidP="000375FC">
      <w:pPr>
        <w:pStyle w:val="a6"/>
        <w:ind w:left="0"/>
        <w:rPr>
          <w:rFonts w:ascii="Times New Roman" w:hAnsi="Times New Roman"/>
          <w:bCs/>
          <w:sz w:val="24"/>
          <w:szCs w:val="24"/>
        </w:rPr>
      </w:pPr>
    </w:p>
    <w:p w:rsidR="000375FC" w:rsidRPr="002F1308" w:rsidRDefault="000375FC" w:rsidP="002F1308">
      <w:pPr>
        <w:pStyle w:val="a6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 w:rsidRPr="002F1308">
        <w:rPr>
          <w:rFonts w:ascii="Times New Roman" w:hAnsi="Times New Roman"/>
          <w:sz w:val="24"/>
          <w:szCs w:val="24"/>
        </w:rPr>
        <w:t xml:space="preserve">По метрологическому назначению </w:t>
      </w:r>
      <w:r w:rsidRPr="002F1308">
        <w:rPr>
          <w:rFonts w:ascii="Times New Roman" w:hAnsi="Times New Roman"/>
          <w:bCs/>
          <w:sz w:val="24"/>
          <w:szCs w:val="24"/>
        </w:rPr>
        <w:t>контрольно</w:t>
      </w:r>
      <w:r w:rsidRPr="002F1308">
        <w:rPr>
          <w:rFonts w:ascii="Times New Roman" w:hAnsi="Times New Roman"/>
          <w:sz w:val="24"/>
          <w:szCs w:val="24"/>
        </w:rPr>
        <w:t>-</w:t>
      </w:r>
      <w:r w:rsidRPr="002F1308">
        <w:rPr>
          <w:rFonts w:ascii="Times New Roman" w:hAnsi="Times New Roman"/>
          <w:bCs/>
          <w:sz w:val="24"/>
          <w:szCs w:val="24"/>
        </w:rPr>
        <w:t>измерительные</w:t>
      </w:r>
      <w:r w:rsidRPr="002F1308">
        <w:rPr>
          <w:rFonts w:ascii="Times New Roman" w:hAnsi="Times New Roman"/>
          <w:sz w:val="24"/>
          <w:szCs w:val="24"/>
        </w:rPr>
        <w:t xml:space="preserve"> </w:t>
      </w:r>
      <w:r w:rsidRPr="002F1308">
        <w:rPr>
          <w:rFonts w:ascii="Times New Roman" w:hAnsi="Times New Roman"/>
          <w:bCs/>
          <w:sz w:val="24"/>
          <w:szCs w:val="24"/>
        </w:rPr>
        <w:t>приборы</w:t>
      </w:r>
      <w:r w:rsidRPr="002F1308">
        <w:rPr>
          <w:rFonts w:ascii="Times New Roman" w:hAnsi="Times New Roman"/>
          <w:sz w:val="24"/>
          <w:szCs w:val="24"/>
        </w:rPr>
        <w:t>:</w:t>
      </w:r>
    </w:p>
    <w:p w:rsidR="000375FC" w:rsidRPr="00CE50CA" w:rsidRDefault="00D743EA" w:rsidP="000375FC">
      <w:pPr>
        <w:pStyle w:val="a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0375FC" w:rsidRPr="00CE50CA">
        <w:rPr>
          <w:rFonts w:ascii="Times New Roman" w:hAnsi="Times New Roman"/>
          <w:sz w:val="24"/>
          <w:szCs w:val="24"/>
        </w:rPr>
        <w:t>) эталонные</w:t>
      </w:r>
      <w:proofErr w:type="gramStart"/>
      <w:r w:rsidR="000375FC" w:rsidRPr="00CE50CA">
        <w:rPr>
          <w:rFonts w:ascii="Times New Roman" w:hAnsi="Times New Roman"/>
          <w:sz w:val="24"/>
          <w:szCs w:val="24"/>
        </w:rPr>
        <w:t xml:space="preserve"> </w:t>
      </w:r>
      <w:r w:rsidR="00057C37">
        <w:rPr>
          <w:rFonts w:ascii="Times New Roman" w:hAnsi="Times New Roman"/>
          <w:sz w:val="24"/>
          <w:szCs w:val="24"/>
        </w:rPr>
        <w:t>;</w:t>
      </w:r>
      <w:proofErr w:type="gramEnd"/>
    </w:p>
    <w:p w:rsidR="000375FC" w:rsidRPr="00CE50CA" w:rsidRDefault="00D743EA" w:rsidP="000375FC">
      <w:pPr>
        <w:pStyle w:val="a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0375FC" w:rsidRPr="00CE50CA">
        <w:rPr>
          <w:rFonts w:ascii="Times New Roman" w:hAnsi="Times New Roman"/>
          <w:sz w:val="24"/>
          <w:szCs w:val="24"/>
        </w:rPr>
        <w:t>)  рабочие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860B50" w:rsidRDefault="00D743EA" w:rsidP="000375FC">
      <w:pPr>
        <w:pStyle w:val="a6"/>
        <w:ind w:left="0"/>
        <w:jc w:val="both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в</w:t>
      </w:r>
      <w:r w:rsidR="000375FC" w:rsidRPr="00860B50">
        <w:rPr>
          <w:rFonts w:ascii="Times New Roman" w:hAnsi="Times New Roman"/>
          <w:sz w:val="24"/>
          <w:szCs w:val="24"/>
        </w:rPr>
        <w:t>) эталонные и рабочие</w:t>
      </w:r>
      <w:r w:rsidR="00057C37" w:rsidRPr="00860B50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375FC">
      <w:pPr>
        <w:pStyle w:val="a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0375FC" w:rsidRPr="00CE50CA">
        <w:rPr>
          <w:rFonts w:ascii="Times New Roman" w:hAnsi="Times New Roman"/>
          <w:sz w:val="24"/>
          <w:szCs w:val="24"/>
        </w:rPr>
        <w:t>) неработающие</w:t>
      </w:r>
    </w:p>
    <w:p w:rsidR="000375FC" w:rsidRPr="00CE50CA" w:rsidRDefault="000375FC" w:rsidP="000375FC">
      <w:pPr>
        <w:pStyle w:val="a6"/>
        <w:ind w:left="0"/>
        <w:jc w:val="both"/>
        <w:rPr>
          <w:rFonts w:ascii="Times New Roman" w:hAnsi="Times New Roman"/>
          <w:sz w:val="24"/>
          <w:szCs w:val="24"/>
        </w:rPr>
      </w:pPr>
    </w:p>
    <w:p w:rsidR="000375FC" w:rsidRPr="00CE50CA" w:rsidRDefault="002F1308" w:rsidP="002F1308">
      <w:pPr>
        <w:pStyle w:val="a6"/>
        <w:spacing w:before="100" w:beforeAutospacing="1" w:after="100" w:afterAutospacing="1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</w:t>
      </w:r>
      <w:r w:rsidR="000375FC">
        <w:rPr>
          <w:rFonts w:ascii="Times New Roman" w:hAnsi="Times New Roman"/>
          <w:bCs/>
          <w:sz w:val="24"/>
          <w:szCs w:val="24"/>
        </w:rPr>
        <w:t>Органы, осуществляющие поверку КИП</w:t>
      </w:r>
      <w:r w:rsidR="00D743EA">
        <w:rPr>
          <w:rFonts w:ascii="Times New Roman" w:hAnsi="Times New Roman"/>
          <w:bCs/>
          <w:sz w:val="24"/>
          <w:szCs w:val="24"/>
        </w:rPr>
        <w:t>:</w:t>
      </w:r>
    </w:p>
    <w:p w:rsidR="000375FC" w:rsidRPr="00CE50CA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0375FC" w:rsidRPr="00CE50CA">
        <w:rPr>
          <w:rFonts w:ascii="Times New Roman" w:hAnsi="Times New Roman"/>
          <w:sz w:val="24"/>
          <w:szCs w:val="24"/>
        </w:rPr>
        <w:t xml:space="preserve">)  </w:t>
      </w:r>
      <w:r w:rsidR="000375FC">
        <w:rPr>
          <w:rFonts w:ascii="Times New Roman" w:hAnsi="Times New Roman"/>
          <w:sz w:val="24"/>
          <w:szCs w:val="24"/>
        </w:rPr>
        <w:t xml:space="preserve">органы </w:t>
      </w:r>
      <w:r w:rsidR="000375FC" w:rsidRPr="00CE50CA">
        <w:rPr>
          <w:rFonts w:ascii="Times New Roman" w:hAnsi="Times New Roman"/>
          <w:sz w:val="24"/>
          <w:szCs w:val="24"/>
        </w:rPr>
        <w:t>Государственной метрологической службы</w:t>
      </w:r>
      <w:r w:rsidR="000375FC">
        <w:rPr>
          <w:rFonts w:ascii="Times New Roman" w:hAnsi="Times New Roman"/>
          <w:sz w:val="24"/>
          <w:szCs w:val="24"/>
        </w:rPr>
        <w:t xml:space="preserve"> и</w:t>
      </w:r>
      <w:r w:rsidR="000375FC" w:rsidRPr="00A244F5">
        <w:rPr>
          <w:rFonts w:ascii="Times New Roman" w:hAnsi="Times New Roman"/>
          <w:sz w:val="24"/>
          <w:szCs w:val="24"/>
        </w:rPr>
        <w:t xml:space="preserve"> </w:t>
      </w:r>
      <w:r w:rsidR="000375FC" w:rsidRPr="00CE50CA">
        <w:rPr>
          <w:rFonts w:ascii="Times New Roman" w:hAnsi="Times New Roman"/>
          <w:sz w:val="24"/>
          <w:szCs w:val="24"/>
        </w:rPr>
        <w:t>аккредитованными субъектами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0375FC" w:rsidRPr="00CE50CA">
        <w:rPr>
          <w:rFonts w:ascii="Times New Roman" w:hAnsi="Times New Roman"/>
          <w:sz w:val="24"/>
          <w:szCs w:val="24"/>
        </w:rPr>
        <w:t>) аккредитованными субъектами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0375FC" w:rsidRPr="00CE50CA">
        <w:rPr>
          <w:rFonts w:ascii="Times New Roman" w:hAnsi="Times New Roman"/>
          <w:sz w:val="24"/>
          <w:szCs w:val="24"/>
        </w:rPr>
        <w:t xml:space="preserve">) ИТР предприятия, </w:t>
      </w:r>
      <w:proofErr w:type="gramStart"/>
      <w:r w:rsidR="000375FC" w:rsidRPr="00CE50CA">
        <w:rPr>
          <w:rFonts w:ascii="Times New Roman" w:hAnsi="Times New Roman"/>
          <w:sz w:val="24"/>
          <w:szCs w:val="24"/>
        </w:rPr>
        <w:t>назначенный</w:t>
      </w:r>
      <w:proofErr w:type="gramEnd"/>
      <w:r w:rsidR="000375FC" w:rsidRPr="00CE50CA">
        <w:rPr>
          <w:rFonts w:ascii="Times New Roman" w:hAnsi="Times New Roman"/>
          <w:sz w:val="24"/>
          <w:szCs w:val="24"/>
        </w:rPr>
        <w:t xml:space="preserve"> приказом руководителя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860B50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г</w:t>
      </w:r>
      <w:r w:rsidR="000375FC" w:rsidRPr="00860B50">
        <w:rPr>
          <w:rFonts w:ascii="Times New Roman" w:hAnsi="Times New Roman"/>
          <w:sz w:val="24"/>
          <w:szCs w:val="24"/>
        </w:rPr>
        <w:t xml:space="preserve">) ответ </w:t>
      </w:r>
      <w:r w:rsidR="00E0132E" w:rsidRPr="00860B50">
        <w:rPr>
          <w:rFonts w:ascii="Times New Roman" w:hAnsi="Times New Roman"/>
          <w:sz w:val="24"/>
          <w:szCs w:val="24"/>
        </w:rPr>
        <w:t>а</w:t>
      </w:r>
      <w:r w:rsidR="000375FC" w:rsidRPr="00860B50">
        <w:rPr>
          <w:rFonts w:ascii="Times New Roman" w:hAnsi="Times New Roman"/>
          <w:sz w:val="24"/>
          <w:szCs w:val="24"/>
        </w:rPr>
        <w:t>) и</w:t>
      </w:r>
      <w:r w:rsidR="00E0132E" w:rsidRPr="00860B50">
        <w:rPr>
          <w:rFonts w:ascii="Times New Roman" w:hAnsi="Times New Roman"/>
          <w:sz w:val="24"/>
          <w:szCs w:val="24"/>
        </w:rPr>
        <w:t xml:space="preserve"> б</w:t>
      </w:r>
      <w:proofErr w:type="gramStart"/>
      <w:r w:rsidR="000375FC" w:rsidRPr="00860B50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D743EA" w:rsidRPr="00860B50" w:rsidRDefault="00D743EA" w:rsidP="002F1308">
      <w:pPr>
        <w:pStyle w:val="a6"/>
        <w:spacing w:before="100" w:beforeAutospacing="1" w:after="100" w:afterAutospacing="1"/>
        <w:ind w:left="0"/>
        <w:rPr>
          <w:rFonts w:ascii="Times New Roman" w:hAnsi="Times New Roman"/>
          <w:bCs/>
          <w:sz w:val="24"/>
          <w:szCs w:val="24"/>
        </w:rPr>
      </w:pPr>
    </w:p>
    <w:p w:rsidR="000375FC" w:rsidRPr="00CE50CA" w:rsidRDefault="002F1308" w:rsidP="002F1308">
      <w:pPr>
        <w:pStyle w:val="a6"/>
        <w:spacing w:before="100" w:beforeAutospacing="1" w:after="100" w:afterAutospacing="1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9. </w:t>
      </w:r>
      <w:r w:rsidR="000375FC">
        <w:rPr>
          <w:rFonts w:ascii="Times New Roman" w:hAnsi="Times New Roman"/>
          <w:bCs/>
          <w:sz w:val="24"/>
          <w:szCs w:val="24"/>
        </w:rPr>
        <w:t>Последовательность</w:t>
      </w:r>
      <w:r w:rsidR="000375FC" w:rsidRPr="00CE50CA">
        <w:rPr>
          <w:rFonts w:ascii="Times New Roman" w:hAnsi="Times New Roman"/>
          <w:bCs/>
          <w:sz w:val="24"/>
          <w:szCs w:val="24"/>
        </w:rPr>
        <w:t xml:space="preserve"> поверк</w:t>
      </w:r>
      <w:r w:rsidR="000375FC">
        <w:rPr>
          <w:rFonts w:ascii="Times New Roman" w:hAnsi="Times New Roman"/>
          <w:bCs/>
          <w:sz w:val="24"/>
          <w:szCs w:val="24"/>
        </w:rPr>
        <w:t>и</w:t>
      </w:r>
      <w:r w:rsidR="000375FC" w:rsidRPr="00CE50CA">
        <w:rPr>
          <w:rFonts w:ascii="Times New Roman" w:hAnsi="Times New Roman"/>
          <w:bCs/>
          <w:sz w:val="24"/>
          <w:szCs w:val="24"/>
        </w:rPr>
        <w:t xml:space="preserve"> КИП</w:t>
      </w:r>
      <w:r w:rsidR="00057C37">
        <w:rPr>
          <w:rFonts w:ascii="Times New Roman" w:hAnsi="Times New Roman"/>
          <w:bCs/>
          <w:sz w:val="24"/>
          <w:szCs w:val="24"/>
        </w:rPr>
        <w:t>:</w:t>
      </w:r>
      <w:r w:rsidR="000375FC" w:rsidRPr="00CE50CA">
        <w:rPr>
          <w:rFonts w:ascii="Times New Roman" w:hAnsi="Times New Roman"/>
          <w:sz w:val="24"/>
          <w:szCs w:val="24"/>
        </w:rPr>
        <w:t xml:space="preserve"> </w:t>
      </w:r>
    </w:p>
    <w:p w:rsidR="000375FC" w:rsidRPr="00CE50CA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0375FC" w:rsidRPr="00CE50CA">
        <w:rPr>
          <w:rFonts w:ascii="Times New Roman" w:hAnsi="Times New Roman"/>
          <w:sz w:val="24"/>
          <w:szCs w:val="24"/>
        </w:rPr>
        <w:t>) фиксируются нормируемые параметры для конкретного типа измерителей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0375FC" w:rsidRPr="00CE50CA">
        <w:rPr>
          <w:rFonts w:ascii="Times New Roman" w:hAnsi="Times New Roman"/>
          <w:sz w:val="24"/>
          <w:szCs w:val="24"/>
        </w:rPr>
        <w:t>) проверяется соответствие КИП метрологических и технических характеристик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0375FC" w:rsidRPr="00CE50CA">
        <w:rPr>
          <w:rFonts w:ascii="Times New Roman" w:hAnsi="Times New Roman"/>
          <w:sz w:val="24"/>
          <w:szCs w:val="24"/>
        </w:rPr>
        <w:t>) КИП проверяется экспериментально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860B50" w:rsidRDefault="00D743EA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г</w:t>
      </w:r>
      <w:r w:rsidR="000375FC" w:rsidRPr="00860B50">
        <w:rPr>
          <w:rFonts w:ascii="Times New Roman" w:hAnsi="Times New Roman"/>
          <w:sz w:val="24"/>
          <w:szCs w:val="24"/>
        </w:rPr>
        <w:t xml:space="preserve">) ответ </w:t>
      </w:r>
      <w:r w:rsidR="00E0132E" w:rsidRPr="00860B50">
        <w:rPr>
          <w:rFonts w:ascii="Times New Roman" w:hAnsi="Times New Roman"/>
          <w:sz w:val="24"/>
          <w:szCs w:val="24"/>
        </w:rPr>
        <w:t>а</w:t>
      </w:r>
      <w:r w:rsidR="000375FC" w:rsidRPr="00860B50">
        <w:rPr>
          <w:rFonts w:ascii="Times New Roman" w:hAnsi="Times New Roman"/>
          <w:sz w:val="24"/>
          <w:szCs w:val="24"/>
        </w:rPr>
        <w:t xml:space="preserve">) и </w:t>
      </w:r>
      <w:r w:rsidR="00E0132E" w:rsidRPr="00860B50">
        <w:rPr>
          <w:rFonts w:ascii="Times New Roman" w:hAnsi="Times New Roman"/>
          <w:sz w:val="24"/>
          <w:szCs w:val="24"/>
        </w:rPr>
        <w:t>б</w:t>
      </w:r>
      <w:r w:rsidR="000375FC" w:rsidRPr="00860B50">
        <w:rPr>
          <w:rFonts w:ascii="Times New Roman" w:hAnsi="Times New Roman"/>
          <w:sz w:val="24"/>
          <w:szCs w:val="24"/>
        </w:rPr>
        <w:t>)</w:t>
      </w:r>
    </w:p>
    <w:p w:rsidR="000375FC" w:rsidRPr="00CE50CA" w:rsidRDefault="000375FC" w:rsidP="000375FC">
      <w:pPr>
        <w:pStyle w:val="a6"/>
        <w:spacing w:before="100" w:beforeAutospacing="1" w:after="100" w:afterAutospacing="1"/>
        <w:ind w:left="0"/>
        <w:rPr>
          <w:rFonts w:ascii="Times New Roman" w:hAnsi="Times New Roman"/>
          <w:sz w:val="24"/>
          <w:szCs w:val="24"/>
        </w:rPr>
      </w:pPr>
    </w:p>
    <w:p w:rsidR="000375FC" w:rsidRPr="00A244F5" w:rsidRDefault="000375FC" w:rsidP="00057C37">
      <w:pPr>
        <w:pStyle w:val="a6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44F5">
        <w:rPr>
          <w:rFonts w:ascii="Times New Roman" w:hAnsi="Times New Roman" w:cs="Times New Roman"/>
          <w:sz w:val="24"/>
          <w:szCs w:val="24"/>
          <w:shd w:val="clear" w:color="auto" w:fill="FFFFFF"/>
        </w:rPr>
        <w:t>Лицензи</w:t>
      </w:r>
      <w:r>
        <w:rPr>
          <w:rFonts w:ascii="Times New Roman" w:hAnsi="Times New Roman"/>
          <w:sz w:val="24"/>
          <w:szCs w:val="24"/>
          <w:shd w:val="clear" w:color="auto" w:fill="FFFFFF"/>
        </w:rPr>
        <w:t>ар</w:t>
      </w:r>
      <w:r w:rsidRPr="00A244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это</w:t>
      </w:r>
      <w:r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0375FC" w:rsidRPr="00A244F5" w:rsidRDefault="00D743EA" w:rsidP="00057C37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0375FC" w:rsidRPr="00A244F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0375FC" w:rsidRPr="00A244F5">
        <w:rPr>
          <w:rFonts w:ascii="Times New Roman" w:hAnsi="Times New Roman" w:cs="Times New Roman"/>
          <w:sz w:val="24"/>
          <w:szCs w:val="24"/>
          <w:shd w:val="clear" w:color="auto" w:fill="FFFFFF"/>
        </w:rPr>
        <w:t>специальное разрешение на осуществление конкретного вида деятельности при обязательном соблюдении лицензионных требований и условий, выданное лицензирующим органом юридическому лицу или индивидуальному предпринимателю</w:t>
      </w:r>
      <w:r w:rsidR="00057C37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375FC" w:rsidRPr="00860B50" w:rsidRDefault="00D743EA" w:rsidP="00057C37">
      <w:pPr>
        <w:pStyle w:val="a6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0B50">
        <w:rPr>
          <w:rFonts w:ascii="Times New Roman" w:hAnsi="Times New Roman"/>
          <w:bCs/>
          <w:sz w:val="24"/>
          <w:szCs w:val="24"/>
        </w:rPr>
        <w:t>б</w:t>
      </w:r>
      <w:r w:rsidR="000375FC" w:rsidRPr="00860B50">
        <w:rPr>
          <w:rFonts w:ascii="Times New Roman" w:hAnsi="Times New Roman"/>
          <w:bCs/>
          <w:sz w:val="24"/>
          <w:szCs w:val="24"/>
        </w:rPr>
        <w:t>)</w:t>
      </w:r>
      <w:r w:rsidR="000375FC" w:rsidRPr="00860B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0375FC" w:rsidRPr="00860B50">
        <w:rPr>
          <w:rFonts w:ascii="Times New Roman" w:hAnsi="Times New Roman" w:cs="Times New Roman"/>
          <w:sz w:val="24"/>
          <w:szCs w:val="24"/>
          <w:shd w:val="clear" w:color="auto" w:fill="FFFFFF"/>
        </w:rPr>
        <w:t>сторона лицензионного соглашения, предоставляющая другой стороне — лицензиату — право на использование объекта лицензии</w:t>
      </w:r>
      <w:r w:rsidR="00057C37" w:rsidRPr="00860B5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375FC" w:rsidRPr="00D903B3" w:rsidRDefault="00D743EA" w:rsidP="00057C37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в</w:t>
      </w:r>
      <w:r w:rsidR="000375FC" w:rsidRPr="00D903B3">
        <w:rPr>
          <w:rFonts w:ascii="Times New Roman" w:hAnsi="Times New Roman"/>
          <w:sz w:val="24"/>
          <w:szCs w:val="24"/>
        </w:rPr>
        <w:t>)</w:t>
      </w:r>
      <w:r w:rsidR="000375FC" w:rsidRPr="00D903B3">
        <w:rPr>
          <w:rFonts w:ascii="Arial" w:hAnsi="Arial" w:cs="Arial"/>
          <w:shd w:val="clear" w:color="auto" w:fill="FFFFFF"/>
        </w:rPr>
        <w:t xml:space="preserve"> </w:t>
      </w:r>
      <w:r w:rsidR="000375FC" w:rsidRPr="00D903B3">
        <w:rPr>
          <w:rFonts w:ascii="Times New Roman" w:hAnsi="Times New Roman" w:cs="Times New Roman"/>
          <w:sz w:val="24"/>
          <w:szCs w:val="24"/>
          <w:shd w:val="clear" w:color="auto" w:fill="FFFFFF"/>
        </w:rPr>
        <w:t>юридическое лицо или индивидуальный предприниматель, получившие лицензию на осуществление конкретного вида деятельности</w:t>
      </w:r>
      <w:r w:rsidR="00057C37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375FC" w:rsidRPr="00D903B3" w:rsidRDefault="00D743EA" w:rsidP="00057C37">
      <w:pPr>
        <w:pStyle w:val="a6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г</w:t>
      </w:r>
      <w:r w:rsidR="000375FC" w:rsidRPr="00D903B3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0375FC" w:rsidRPr="00D903B3">
        <w:rPr>
          <w:rFonts w:ascii="Arial" w:hAnsi="Arial" w:cs="Arial"/>
          <w:shd w:val="clear" w:color="auto" w:fill="FFFFFF"/>
        </w:rPr>
        <w:t xml:space="preserve"> </w:t>
      </w:r>
      <w:r w:rsidR="000375FC" w:rsidRPr="00D903B3">
        <w:rPr>
          <w:rFonts w:ascii="Times New Roman" w:hAnsi="Times New Roman" w:cs="Times New Roman"/>
          <w:sz w:val="24"/>
          <w:szCs w:val="24"/>
          <w:shd w:val="clear" w:color="auto" w:fill="FFFFFF"/>
        </w:rPr>
        <w:t>процесс выдачи лицензии</w:t>
      </w:r>
    </w:p>
    <w:p w:rsidR="000375FC" w:rsidRPr="005B1190" w:rsidRDefault="000375FC" w:rsidP="00057C37">
      <w:pPr>
        <w:pStyle w:val="a6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75FC" w:rsidRPr="00CE50CA" w:rsidRDefault="000375FC" w:rsidP="00057C37">
      <w:pPr>
        <w:pStyle w:val="a6"/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Информация, </w:t>
      </w:r>
      <w:r w:rsidRPr="00CE50CA">
        <w:rPr>
          <w:rFonts w:ascii="Times New Roman" w:hAnsi="Times New Roman"/>
          <w:bCs/>
          <w:sz w:val="24"/>
          <w:szCs w:val="24"/>
        </w:rPr>
        <w:t xml:space="preserve"> содерж</w:t>
      </w:r>
      <w:r>
        <w:rPr>
          <w:rFonts w:ascii="Times New Roman" w:hAnsi="Times New Roman"/>
          <w:bCs/>
          <w:sz w:val="24"/>
          <w:szCs w:val="24"/>
        </w:rPr>
        <w:t>ащаяся</w:t>
      </w:r>
      <w:r w:rsidRPr="00CE50CA">
        <w:rPr>
          <w:rFonts w:ascii="Times New Roman" w:hAnsi="Times New Roman"/>
          <w:bCs/>
          <w:sz w:val="24"/>
          <w:szCs w:val="24"/>
        </w:rPr>
        <w:t xml:space="preserve"> в документе</w:t>
      </w:r>
      <w:r>
        <w:rPr>
          <w:rFonts w:ascii="Times New Roman" w:hAnsi="Times New Roman"/>
          <w:bCs/>
          <w:sz w:val="24"/>
          <w:szCs w:val="24"/>
        </w:rPr>
        <w:t>,</w:t>
      </w:r>
      <w:r w:rsidRPr="00CE50CA">
        <w:rPr>
          <w:rFonts w:ascii="Times New Roman" w:hAnsi="Times New Roman"/>
          <w:bCs/>
          <w:sz w:val="24"/>
          <w:szCs w:val="24"/>
        </w:rPr>
        <w:t xml:space="preserve"> утверждённом Федеральным агентством по тех. регулированию и метрологии </w:t>
      </w:r>
    </w:p>
    <w:p w:rsidR="000375FC" w:rsidRPr="00CE50CA" w:rsidRDefault="00D743EA" w:rsidP="00057C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</w:t>
      </w:r>
      <w:r w:rsidR="000375FC" w:rsidRPr="00CE50CA">
        <w:rPr>
          <w:rFonts w:ascii="Times New Roman" w:hAnsi="Times New Roman"/>
          <w:bCs/>
          <w:sz w:val="24"/>
          <w:szCs w:val="24"/>
        </w:rPr>
        <w:t xml:space="preserve">) </w:t>
      </w:r>
      <w:r w:rsidR="000375FC">
        <w:rPr>
          <w:rFonts w:ascii="Times New Roman" w:hAnsi="Times New Roman"/>
          <w:bCs/>
          <w:sz w:val="24"/>
          <w:szCs w:val="24"/>
        </w:rPr>
        <w:t>м</w:t>
      </w:r>
      <w:r w:rsidR="000375FC" w:rsidRPr="00CE50CA">
        <w:rPr>
          <w:rFonts w:ascii="Times New Roman" w:hAnsi="Times New Roman"/>
          <w:sz w:val="24"/>
          <w:szCs w:val="24"/>
        </w:rPr>
        <w:t>етодика поверки КИП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57C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0375FC" w:rsidRPr="00CE50CA">
        <w:rPr>
          <w:rFonts w:ascii="Times New Roman" w:hAnsi="Times New Roman"/>
          <w:sz w:val="24"/>
          <w:szCs w:val="24"/>
        </w:rPr>
        <w:t xml:space="preserve">) </w:t>
      </w:r>
      <w:r w:rsidR="000375FC">
        <w:rPr>
          <w:rFonts w:ascii="Times New Roman" w:hAnsi="Times New Roman"/>
          <w:sz w:val="24"/>
          <w:szCs w:val="24"/>
        </w:rPr>
        <w:t>н</w:t>
      </w:r>
      <w:r w:rsidR="000375FC" w:rsidRPr="00CE50CA">
        <w:rPr>
          <w:rFonts w:ascii="Times New Roman" w:hAnsi="Times New Roman"/>
          <w:sz w:val="24"/>
          <w:szCs w:val="24"/>
        </w:rPr>
        <w:t>еобходимое оборудование для поверки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57C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0375FC" w:rsidRPr="00CE50CA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0375FC">
        <w:rPr>
          <w:rFonts w:ascii="Times New Roman" w:hAnsi="Times New Roman"/>
          <w:sz w:val="24"/>
          <w:szCs w:val="24"/>
        </w:rPr>
        <w:t>м</w:t>
      </w:r>
      <w:r w:rsidR="000375FC" w:rsidRPr="00CE50CA">
        <w:rPr>
          <w:rFonts w:ascii="Times New Roman" w:hAnsi="Times New Roman"/>
          <w:sz w:val="24"/>
          <w:szCs w:val="24"/>
        </w:rPr>
        <w:t>ежповерочный</w:t>
      </w:r>
      <w:proofErr w:type="spellEnd"/>
      <w:r w:rsidR="000375FC" w:rsidRPr="00CE50CA">
        <w:rPr>
          <w:rFonts w:ascii="Times New Roman" w:hAnsi="Times New Roman"/>
          <w:sz w:val="24"/>
          <w:szCs w:val="24"/>
        </w:rPr>
        <w:t xml:space="preserve"> интервал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D743EA" w:rsidP="00057C37">
      <w:pPr>
        <w:pStyle w:val="a6"/>
        <w:spacing w:after="0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="000375FC" w:rsidRPr="00CE50CA">
        <w:rPr>
          <w:rFonts w:ascii="Times New Roman" w:hAnsi="Times New Roman"/>
          <w:bCs/>
          <w:sz w:val="24"/>
          <w:szCs w:val="24"/>
        </w:rPr>
        <w:t xml:space="preserve">) </w:t>
      </w:r>
      <w:r w:rsidR="000375FC">
        <w:rPr>
          <w:rFonts w:ascii="Times New Roman" w:hAnsi="Times New Roman"/>
          <w:bCs/>
          <w:sz w:val="24"/>
          <w:szCs w:val="24"/>
        </w:rPr>
        <w:t>в</w:t>
      </w:r>
      <w:r w:rsidR="000375FC" w:rsidRPr="00CE50CA">
        <w:rPr>
          <w:rFonts w:ascii="Times New Roman" w:hAnsi="Times New Roman"/>
          <w:bCs/>
          <w:sz w:val="24"/>
          <w:szCs w:val="24"/>
        </w:rPr>
        <w:t>иды поверок и сроки их проведения</w:t>
      </w:r>
      <w:r w:rsidR="00057C37">
        <w:rPr>
          <w:rFonts w:ascii="Times New Roman" w:hAnsi="Times New Roman"/>
          <w:bCs/>
          <w:sz w:val="24"/>
          <w:szCs w:val="24"/>
        </w:rPr>
        <w:t>;</w:t>
      </w:r>
    </w:p>
    <w:p w:rsidR="000375FC" w:rsidRPr="00860B50" w:rsidRDefault="00D743EA" w:rsidP="00057C37">
      <w:pPr>
        <w:pStyle w:val="a6"/>
        <w:spacing w:after="0"/>
        <w:ind w:left="0"/>
        <w:rPr>
          <w:rFonts w:ascii="Times New Roman" w:hAnsi="Times New Roman"/>
          <w:bCs/>
          <w:sz w:val="24"/>
          <w:szCs w:val="24"/>
        </w:rPr>
      </w:pPr>
      <w:r w:rsidRPr="00860B50">
        <w:rPr>
          <w:rFonts w:ascii="Times New Roman" w:hAnsi="Times New Roman"/>
          <w:bCs/>
          <w:sz w:val="24"/>
          <w:szCs w:val="24"/>
        </w:rPr>
        <w:t>д</w:t>
      </w:r>
      <w:r w:rsidR="000375FC" w:rsidRPr="00860B50">
        <w:rPr>
          <w:rFonts w:ascii="Times New Roman" w:hAnsi="Times New Roman"/>
          <w:bCs/>
          <w:sz w:val="24"/>
          <w:szCs w:val="24"/>
        </w:rPr>
        <w:t>) всё выше перечисленное</w:t>
      </w:r>
    </w:p>
    <w:p w:rsidR="000375FC" w:rsidRPr="00CE50CA" w:rsidRDefault="000375FC" w:rsidP="00057C37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0375FC" w:rsidRPr="00CE50CA" w:rsidRDefault="000375FC" w:rsidP="00057C37">
      <w:pPr>
        <w:pStyle w:val="a6"/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E50CA">
        <w:rPr>
          <w:rFonts w:ascii="Times New Roman" w:hAnsi="Times New Roman"/>
          <w:sz w:val="24"/>
          <w:szCs w:val="24"/>
        </w:rPr>
        <w:t>оверки КИП</w:t>
      </w:r>
      <w:r>
        <w:rPr>
          <w:rFonts w:ascii="Times New Roman" w:hAnsi="Times New Roman"/>
          <w:sz w:val="24"/>
          <w:szCs w:val="24"/>
        </w:rPr>
        <w:t>:</w:t>
      </w:r>
      <w:r w:rsidRPr="00CE50CA">
        <w:rPr>
          <w:rFonts w:ascii="Times New Roman" w:hAnsi="Times New Roman"/>
          <w:sz w:val="24"/>
          <w:szCs w:val="24"/>
        </w:rPr>
        <w:t xml:space="preserve"> </w:t>
      </w:r>
    </w:p>
    <w:p w:rsidR="000375FC" w:rsidRPr="00CE50CA" w:rsidRDefault="00D743EA" w:rsidP="00057C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0375FC" w:rsidRPr="00CE50CA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п</w:t>
      </w:r>
      <w:r w:rsidR="000375FC" w:rsidRPr="00CE50CA">
        <w:rPr>
          <w:rFonts w:ascii="Times New Roman" w:hAnsi="Times New Roman"/>
          <w:sz w:val="24"/>
          <w:szCs w:val="24"/>
        </w:rPr>
        <w:t xml:space="preserve">ервичная </w:t>
      </w:r>
      <w:proofErr w:type="spellStart"/>
      <w:r w:rsidR="000375FC" w:rsidRPr="00CE50CA">
        <w:rPr>
          <w:rFonts w:ascii="Times New Roman" w:hAnsi="Times New Roman"/>
          <w:sz w:val="24"/>
          <w:szCs w:val="24"/>
        </w:rPr>
        <w:t>поверк</w:t>
      </w:r>
      <w:proofErr w:type="gramStart"/>
      <w:r w:rsidR="00057C37">
        <w:rPr>
          <w:rFonts w:ascii="Times New Roman" w:hAnsi="Times New Roman"/>
          <w:sz w:val="24"/>
          <w:szCs w:val="24"/>
        </w:rPr>
        <w:t>;</w:t>
      </w:r>
      <w:r w:rsidR="000375FC" w:rsidRPr="00CE50CA">
        <w:rPr>
          <w:rFonts w:ascii="Times New Roman" w:hAnsi="Times New Roman"/>
          <w:sz w:val="24"/>
          <w:szCs w:val="24"/>
        </w:rPr>
        <w:t>а</w:t>
      </w:r>
      <w:proofErr w:type="spellEnd"/>
      <w:proofErr w:type="gramEnd"/>
    </w:p>
    <w:p w:rsidR="000375FC" w:rsidRPr="00CE50CA" w:rsidRDefault="00D743EA" w:rsidP="00057C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0375FC" w:rsidRPr="00CE50CA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п</w:t>
      </w:r>
      <w:r w:rsidR="000375FC" w:rsidRPr="00CE50CA">
        <w:rPr>
          <w:rFonts w:ascii="Times New Roman" w:hAnsi="Times New Roman"/>
          <w:sz w:val="24"/>
          <w:szCs w:val="24"/>
        </w:rPr>
        <w:t>ериодическая поверка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CE50CA" w:rsidRDefault="00057C37" w:rsidP="00057C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="000375FC" w:rsidRPr="00CE50CA">
        <w:rPr>
          <w:rFonts w:ascii="Times New Roman" w:hAnsi="Times New Roman"/>
          <w:sz w:val="24"/>
          <w:szCs w:val="24"/>
        </w:rPr>
        <w:t xml:space="preserve"> </w:t>
      </w:r>
      <w:r w:rsidR="00D743EA">
        <w:rPr>
          <w:rFonts w:ascii="Times New Roman" w:hAnsi="Times New Roman"/>
          <w:sz w:val="24"/>
          <w:szCs w:val="24"/>
        </w:rPr>
        <w:t>с</w:t>
      </w:r>
      <w:r w:rsidR="000375FC">
        <w:rPr>
          <w:rFonts w:ascii="Times New Roman" w:hAnsi="Times New Roman"/>
          <w:sz w:val="24"/>
          <w:szCs w:val="24"/>
        </w:rPr>
        <w:t>мешанная поверка</w:t>
      </w:r>
      <w:r>
        <w:rPr>
          <w:rFonts w:ascii="Times New Roman" w:hAnsi="Times New Roman"/>
          <w:sz w:val="24"/>
          <w:szCs w:val="24"/>
        </w:rPr>
        <w:t>;</w:t>
      </w:r>
    </w:p>
    <w:p w:rsidR="000375FC" w:rsidRPr="00860B50" w:rsidRDefault="00D743EA" w:rsidP="00057C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г</w:t>
      </w:r>
      <w:r w:rsidR="000375FC" w:rsidRPr="00860B50">
        <w:rPr>
          <w:rFonts w:ascii="Times New Roman" w:hAnsi="Times New Roman"/>
          <w:sz w:val="24"/>
          <w:szCs w:val="24"/>
        </w:rPr>
        <w:t xml:space="preserve">) ответ </w:t>
      </w:r>
      <w:r w:rsidR="00E0132E" w:rsidRPr="00860B50">
        <w:rPr>
          <w:rFonts w:ascii="Times New Roman" w:hAnsi="Times New Roman"/>
          <w:sz w:val="24"/>
          <w:szCs w:val="24"/>
        </w:rPr>
        <w:t>а</w:t>
      </w:r>
      <w:r w:rsidR="000375FC" w:rsidRPr="00860B50">
        <w:rPr>
          <w:rFonts w:ascii="Times New Roman" w:hAnsi="Times New Roman"/>
          <w:sz w:val="24"/>
          <w:szCs w:val="24"/>
        </w:rPr>
        <w:t xml:space="preserve">) и </w:t>
      </w:r>
      <w:r w:rsidR="00E0132E" w:rsidRPr="00860B50">
        <w:rPr>
          <w:rFonts w:ascii="Times New Roman" w:hAnsi="Times New Roman"/>
          <w:sz w:val="24"/>
          <w:szCs w:val="24"/>
        </w:rPr>
        <w:t>б</w:t>
      </w:r>
      <w:r w:rsidR="000375FC" w:rsidRPr="00860B50">
        <w:rPr>
          <w:rFonts w:ascii="Times New Roman" w:hAnsi="Times New Roman"/>
          <w:sz w:val="24"/>
          <w:szCs w:val="24"/>
        </w:rPr>
        <w:t>)</w:t>
      </w:r>
    </w:p>
    <w:p w:rsidR="000375FC" w:rsidRPr="00CE50CA" w:rsidRDefault="000375FC" w:rsidP="00057C37">
      <w:pPr>
        <w:pStyle w:val="a6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375FC" w:rsidRPr="00CE50CA" w:rsidRDefault="000375FC" w:rsidP="00057C37">
      <w:pPr>
        <w:pStyle w:val="a6"/>
        <w:numPr>
          <w:ilvl w:val="0"/>
          <w:numId w:val="9"/>
        </w:numPr>
        <w:tabs>
          <w:tab w:val="left" w:pos="993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CE50CA">
        <w:rPr>
          <w:rFonts w:ascii="Times New Roman" w:hAnsi="Times New Roman"/>
          <w:bCs/>
          <w:sz w:val="24"/>
          <w:szCs w:val="24"/>
        </w:rPr>
        <w:t xml:space="preserve"> </w:t>
      </w:r>
      <w:r w:rsidRPr="00CE50CA">
        <w:rPr>
          <w:rFonts w:ascii="Times New Roman" w:hAnsi="Times New Roman"/>
          <w:sz w:val="24"/>
          <w:szCs w:val="24"/>
        </w:rPr>
        <w:t>Первичная</w:t>
      </w:r>
      <w:r w:rsidRPr="00CE50CA">
        <w:rPr>
          <w:rFonts w:ascii="Times New Roman" w:hAnsi="Times New Roman"/>
          <w:bCs/>
          <w:sz w:val="24"/>
          <w:szCs w:val="24"/>
        </w:rPr>
        <w:t xml:space="preserve"> поверка КИП</w:t>
      </w:r>
      <w:r>
        <w:rPr>
          <w:rFonts w:ascii="Times New Roman" w:hAnsi="Times New Roman"/>
          <w:bCs/>
          <w:sz w:val="24"/>
          <w:szCs w:val="24"/>
        </w:rPr>
        <w:t xml:space="preserve"> проводится:</w:t>
      </w:r>
    </w:p>
    <w:p w:rsidR="000375FC" w:rsidRPr="00CE50CA" w:rsidRDefault="00FF6730" w:rsidP="00057C37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</w:t>
      </w:r>
      <w:r w:rsidR="000375FC" w:rsidRPr="00CE50CA">
        <w:rPr>
          <w:rFonts w:ascii="Times New Roman" w:hAnsi="Times New Roman"/>
          <w:bCs/>
          <w:sz w:val="24"/>
          <w:szCs w:val="24"/>
        </w:rPr>
        <w:t xml:space="preserve">) </w:t>
      </w:r>
      <w:r w:rsidR="000375FC">
        <w:rPr>
          <w:rFonts w:ascii="Times New Roman" w:hAnsi="Times New Roman"/>
          <w:bCs/>
          <w:sz w:val="24"/>
          <w:szCs w:val="24"/>
        </w:rPr>
        <w:t>р</w:t>
      </w:r>
      <w:r w:rsidR="000375FC" w:rsidRPr="00CE50CA">
        <w:rPr>
          <w:rFonts w:ascii="Times New Roman" w:hAnsi="Times New Roman"/>
          <w:bCs/>
          <w:sz w:val="24"/>
          <w:szCs w:val="24"/>
        </w:rPr>
        <w:t>егулярн</w:t>
      </w:r>
      <w:r w:rsidR="000375FC">
        <w:rPr>
          <w:rFonts w:ascii="Times New Roman" w:hAnsi="Times New Roman"/>
          <w:bCs/>
          <w:sz w:val="24"/>
          <w:szCs w:val="24"/>
        </w:rPr>
        <w:t>о</w:t>
      </w:r>
      <w:r w:rsidR="000375FC" w:rsidRPr="00CE50CA">
        <w:rPr>
          <w:rFonts w:ascii="Times New Roman" w:hAnsi="Times New Roman"/>
          <w:bCs/>
          <w:sz w:val="24"/>
          <w:szCs w:val="24"/>
        </w:rPr>
        <w:t xml:space="preserve">, </w:t>
      </w:r>
      <w:r w:rsidR="000375FC" w:rsidRPr="00CE50CA">
        <w:rPr>
          <w:rFonts w:ascii="Times New Roman" w:hAnsi="Times New Roman"/>
          <w:sz w:val="24"/>
          <w:szCs w:val="24"/>
        </w:rPr>
        <w:t xml:space="preserve">через установленный </w:t>
      </w:r>
      <w:proofErr w:type="spellStart"/>
      <w:r w:rsidR="000375FC" w:rsidRPr="00CE50CA">
        <w:rPr>
          <w:rFonts w:ascii="Times New Roman" w:hAnsi="Times New Roman"/>
          <w:sz w:val="24"/>
          <w:szCs w:val="24"/>
        </w:rPr>
        <w:t>межповерочный</w:t>
      </w:r>
      <w:proofErr w:type="spellEnd"/>
      <w:r w:rsidR="000375FC" w:rsidRPr="00CE50CA">
        <w:rPr>
          <w:rFonts w:ascii="Times New Roman" w:hAnsi="Times New Roman"/>
          <w:sz w:val="24"/>
          <w:szCs w:val="24"/>
        </w:rPr>
        <w:t xml:space="preserve"> интервал - на всех измерителях в процессе их эксплуатации и хранения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0375FC" w:rsidRPr="00860B50" w:rsidRDefault="00FF6730" w:rsidP="00057C37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б</w:t>
      </w:r>
      <w:r w:rsidR="000375FC" w:rsidRPr="00860B50">
        <w:rPr>
          <w:rFonts w:ascii="Times New Roman" w:hAnsi="Times New Roman"/>
          <w:sz w:val="24"/>
          <w:szCs w:val="24"/>
        </w:rPr>
        <w:t>) при выпуске от производителя, после ремонта или при поставке по импорту</w:t>
      </w:r>
      <w:r w:rsidR="00057C37" w:rsidRPr="00860B50">
        <w:rPr>
          <w:rFonts w:ascii="Times New Roman" w:hAnsi="Times New Roman"/>
          <w:sz w:val="24"/>
          <w:szCs w:val="24"/>
        </w:rPr>
        <w:t>;</w:t>
      </w:r>
    </w:p>
    <w:p w:rsidR="00057C37" w:rsidRDefault="00FF6730" w:rsidP="00057C37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0375FC" w:rsidRPr="00CE50CA">
        <w:rPr>
          <w:rFonts w:ascii="Times New Roman" w:hAnsi="Times New Roman"/>
          <w:sz w:val="24"/>
          <w:szCs w:val="24"/>
        </w:rPr>
        <w:t>) по требованию органов метрологического надзора для проверки пригодности к применению или в рамках экспертизы</w:t>
      </w:r>
      <w:proofErr w:type="gramStart"/>
      <w:r w:rsidR="000375FC" w:rsidRPr="00CE50CA">
        <w:rPr>
          <w:rFonts w:ascii="Times New Roman" w:hAnsi="Times New Roman"/>
          <w:sz w:val="24"/>
          <w:szCs w:val="24"/>
        </w:rPr>
        <w:t xml:space="preserve"> </w:t>
      </w:r>
      <w:r w:rsidR="00057C37">
        <w:rPr>
          <w:rFonts w:ascii="Times New Roman" w:hAnsi="Times New Roman"/>
          <w:sz w:val="24"/>
          <w:szCs w:val="24"/>
        </w:rPr>
        <w:t>;</w:t>
      </w:r>
      <w:proofErr w:type="gramEnd"/>
    </w:p>
    <w:p w:rsidR="000375FC" w:rsidRPr="00CE50CA" w:rsidRDefault="00FF6730" w:rsidP="00057C37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0375FC">
        <w:rPr>
          <w:rFonts w:ascii="Times New Roman" w:hAnsi="Times New Roman"/>
          <w:sz w:val="24"/>
          <w:szCs w:val="24"/>
        </w:rPr>
        <w:t>) по требованию любого физического или юридического лица при наличии заявки</w:t>
      </w:r>
    </w:p>
    <w:p w:rsidR="00C208E9" w:rsidRPr="00C208E9" w:rsidRDefault="00C208E9" w:rsidP="00057C37">
      <w:pPr>
        <w:spacing w:after="0"/>
        <w:rPr>
          <w:rFonts w:ascii="Times New Roman" w:hAnsi="Times New Roman"/>
          <w:sz w:val="24"/>
          <w:szCs w:val="24"/>
        </w:rPr>
      </w:pPr>
    </w:p>
    <w:p w:rsidR="00FF6730" w:rsidRPr="00BB4684" w:rsidRDefault="00FF6730" w:rsidP="00057C3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Pr="00BB4684">
        <w:rPr>
          <w:rFonts w:ascii="Times New Roman" w:hAnsi="Times New Roman"/>
          <w:sz w:val="24"/>
          <w:szCs w:val="24"/>
        </w:rPr>
        <w:t>Отклонение результата измерения от действительного истинного значения измеряемой величины</w:t>
      </w:r>
    </w:p>
    <w:p w:rsidR="00FF6730" w:rsidRPr="00860B50" w:rsidRDefault="00FF6730" w:rsidP="00057C37">
      <w:pPr>
        <w:spacing w:after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а) погрешность</w:t>
      </w:r>
      <w:r w:rsidR="00057C37" w:rsidRPr="00860B50">
        <w:rPr>
          <w:rFonts w:ascii="Times New Roman" w:hAnsi="Times New Roman"/>
          <w:sz w:val="24"/>
          <w:szCs w:val="24"/>
        </w:rPr>
        <w:t>;</w:t>
      </w:r>
    </w:p>
    <w:p w:rsidR="00FF6730" w:rsidRPr="00BB4684" w:rsidRDefault="00FF6730" w:rsidP="00057C37">
      <w:pPr>
        <w:spacing w:after="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б) достоверность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FF6730" w:rsidRPr="00BB4684" w:rsidRDefault="00FF6730" w:rsidP="00057C37">
      <w:pPr>
        <w:spacing w:after="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в) единство</w:t>
      </w:r>
      <w:proofErr w:type="gramStart"/>
      <w:r w:rsidRPr="00BB4684">
        <w:rPr>
          <w:rFonts w:ascii="Times New Roman" w:hAnsi="Times New Roman"/>
          <w:sz w:val="24"/>
          <w:szCs w:val="24"/>
        </w:rPr>
        <w:t xml:space="preserve"> </w:t>
      </w:r>
      <w:r w:rsidR="00057C37">
        <w:rPr>
          <w:rFonts w:ascii="Times New Roman" w:hAnsi="Times New Roman"/>
          <w:sz w:val="24"/>
          <w:szCs w:val="24"/>
        </w:rPr>
        <w:t>;</w:t>
      </w:r>
      <w:proofErr w:type="gramEnd"/>
    </w:p>
    <w:p w:rsidR="00FF6730" w:rsidRDefault="00FF6730" w:rsidP="00057C37">
      <w:pPr>
        <w:spacing w:after="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г) точность</w:t>
      </w:r>
    </w:p>
    <w:p w:rsidR="00FF6730" w:rsidRDefault="00FF6730" w:rsidP="00057C37">
      <w:pPr>
        <w:spacing w:after="0"/>
        <w:rPr>
          <w:rFonts w:ascii="Times New Roman" w:hAnsi="Times New Roman"/>
          <w:sz w:val="24"/>
          <w:szCs w:val="24"/>
        </w:rPr>
      </w:pPr>
    </w:p>
    <w:p w:rsidR="00FF6730" w:rsidRPr="00BB4684" w:rsidRDefault="00FF6730" w:rsidP="00057C37">
      <w:pPr>
        <w:spacing w:after="0"/>
        <w:ind w:left="-180" w:firstLine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Pr="00BB4684">
        <w:rPr>
          <w:rFonts w:ascii="Times New Roman" w:hAnsi="Times New Roman"/>
          <w:sz w:val="24"/>
          <w:szCs w:val="24"/>
        </w:rPr>
        <w:t>Этапы процесса измерения</w:t>
      </w:r>
      <w:r>
        <w:rPr>
          <w:rFonts w:ascii="Times New Roman" w:hAnsi="Times New Roman"/>
          <w:sz w:val="24"/>
          <w:szCs w:val="24"/>
        </w:rPr>
        <w:t>:</w:t>
      </w:r>
    </w:p>
    <w:p w:rsidR="00FF6730" w:rsidRPr="00BB4684" w:rsidRDefault="00FF6730" w:rsidP="00057C37">
      <w:pPr>
        <w:spacing w:after="0"/>
        <w:ind w:left="-180" w:firstLine="18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а) проверка прибора, изучение методики измерения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FF6730" w:rsidRPr="00BB4684" w:rsidRDefault="00FF6730" w:rsidP="00057C37">
      <w:pPr>
        <w:spacing w:after="0"/>
        <w:ind w:left="-180" w:firstLine="18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б) настройка прибора, процесс измерения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FF6730" w:rsidRPr="00BB4684" w:rsidRDefault="00FF6730" w:rsidP="00057C37">
      <w:pPr>
        <w:spacing w:after="0"/>
        <w:ind w:left="-180" w:firstLine="18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в) измерение, расчет</w:t>
      </w:r>
      <w:r w:rsidR="00057C37">
        <w:rPr>
          <w:rFonts w:ascii="Times New Roman" w:hAnsi="Times New Roman"/>
          <w:sz w:val="24"/>
          <w:szCs w:val="24"/>
        </w:rPr>
        <w:t>;</w:t>
      </w:r>
    </w:p>
    <w:p w:rsidR="00FF6730" w:rsidRPr="00860B50" w:rsidRDefault="00FF6730" w:rsidP="00057C37">
      <w:pPr>
        <w:spacing w:after="0"/>
        <w:ind w:left="-180" w:firstLine="18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г) подготовка к измерению, процесс измерения, обработка результатов измерения</w:t>
      </w:r>
    </w:p>
    <w:p w:rsidR="00057C37" w:rsidRDefault="00057C37" w:rsidP="00057C37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057C37" w:rsidRPr="00BB4684" w:rsidRDefault="00057C37" w:rsidP="00057C3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="00FF6730" w:rsidRPr="00FF6730">
        <w:rPr>
          <w:rFonts w:ascii="Times New Roman" w:hAnsi="Times New Roman"/>
          <w:bCs/>
          <w:sz w:val="24"/>
          <w:szCs w:val="24"/>
        </w:rPr>
        <w:t>6</w:t>
      </w:r>
      <w:r w:rsidR="00FF6730">
        <w:rPr>
          <w:rFonts w:ascii="Times New Roman" w:hAnsi="Times New Roman"/>
          <w:bCs/>
          <w:sz w:val="24"/>
          <w:szCs w:val="24"/>
        </w:rPr>
        <w:t>.</w:t>
      </w:r>
      <w:r w:rsidRPr="00057C37">
        <w:rPr>
          <w:rFonts w:ascii="Times New Roman" w:hAnsi="Times New Roman"/>
          <w:sz w:val="24"/>
          <w:szCs w:val="24"/>
        </w:rPr>
        <w:t xml:space="preserve"> </w:t>
      </w:r>
      <w:r w:rsidRPr="00BB4684">
        <w:rPr>
          <w:rFonts w:ascii="Times New Roman" w:hAnsi="Times New Roman"/>
          <w:sz w:val="24"/>
          <w:szCs w:val="24"/>
        </w:rPr>
        <w:t>Эталоны, хранящиеся в Международном бюро мер и весов во Франции</w:t>
      </w:r>
    </w:p>
    <w:p w:rsidR="00057C37" w:rsidRPr="00BB4684" w:rsidRDefault="00057C37" w:rsidP="00057C37">
      <w:pPr>
        <w:spacing w:after="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а) точные</w:t>
      </w:r>
      <w:r>
        <w:rPr>
          <w:rFonts w:ascii="Times New Roman" w:hAnsi="Times New Roman"/>
          <w:sz w:val="24"/>
          <w:szCs w:val="24"/>
        </w:rPr>
        <w:t>;</w:t>
      </w:r>
    </w:p>
    <w:p w:rsidR="00057C37" w:rsidRPr="00860B50" w:rsidRDefault="00057C37" w:rsidP="00057C37">
      <w:pPr>
        <w:spacing w:after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б) международные;</w:t>
      </w:r>
    </w:p>
    <w:p w:rsidR="00057C37" w:rsidRPr="00BB4684" w:rsidRDefault="00057C37" w:rsidP="00057C37">
      <w:pPr>
        <w:spacing w:after="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в) государственные</w:t>
      </w:r>
      <w:r>
        <w:rPr>
          <w:rFonts w:ascii="Times New Roman" w:hAnsi="Times New Roman"/>
          <w:sz w:val="24"/>
          <w:szCs w:val="24"/>
        </w:rPr>
        <w:t>;</w:t>
      </w:r>
    </w:p>
    <w:p w:rsidR="00057C37" w:rsidRPr="00BB4684" w:rsidRDefault="00057C37" w:rsidP="00057C37">
      <w:pPr>
        <w:spacing w:after="0"/>
        <w:rPr>
          <w:rFonts w:ascii="Times New Roman" w:hAnsi="Times New Roman"/>
          <w:sz w:val="24"/>
          <w:szCs w:val="24"/>
        </w:rPr>
      </w:pPr>
      <w:r w:rsidRPr="00BB4684">
        <w:rPr>
          <w:rFonts w:ascii="Times New Roman" w:hAnsi="Times New Roman"/>
          <w:sz w:val="24"/>
          <w:szCs w:val="24"/>
        </w:rPr>
        <w:t>г) научные</w:t>
      </w:r>
    </w:p>
    <w:p w:rsidR="00057C37" w:rsidRDefault="00057C37" w:rsidP="00F36F0E">
      <w:pPr>
        <w:rPr>
          <w:rFonts w:ascii="Times New Roman" w:hAnsi="Times New Roman" w:cs="Times New Roman"/>
          <w:b/>
          <w:sz w:val="24"/>
          <w:szCs w:val="24"/>
        </w:rPr>
      </w:pP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F36F0E" w:rsidRDefault="00EA0EE2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D2D25"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2D25" w:rsidRPr="00CD2D25">
        <w:rPr>
          <w:rFonts w:ascii="Times New Roman" w:hAnsi="Times New Roman" w:cs="Times New Roman"/>
          <w:sz w:val="24"/>
          <w:szCs w:val="24"/>
        </w:rPr>
        <w:t>Нормативный документ, с помощью которого устанавливают  разряды  рабочих</w:t>
      </w:r>
      <w:r w:rsidR="009E663D">
        <w:rPr>
          <w:rFonts w:ascii="Times New Roman" w:hAnsi="Times New Roman" w:cs="Times New Roman"/>
          <w:sz w:val="24"/>
          <w:szCs w:val="24"/>
        </w:rPr>
        <w:t>:</w:t>
      </w:r>
    </w:p>
    <w:p w:rsidR="00CD2D25" w:rsidRPr="00CD2D25" w:rsidRDefault="00CD2D25" w:rsidP="009E663D">
      <w:pPr>
        <w:numPr>
          <w:ilvl w:val="0"/>
          <w:numId w:val="1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D2D25">
        <w:rPr>
          <w:rFonts w:ascii="Times New Roman" w:hAnsi="Times New Roman" w:cs="Times New Roman"/>
          <w:sz w:val="24"/>
          <w:szCs w:val="24"/>
        </w:rPr>
        <w:t>тарифно-квалификационный справочник</w:t>
      </w:r>
      <w:r w:rsidR="009E663D">
        <w:rPr>
          <w:rFonts w:ascii="Times New Roman" w:hAnsi="Times New Roman" w:cs="Times New Roman"/>
          <w:sz w:val="24"/>
          <w:szCs w:val="24"/>
        </w:rPr>
        <w:t>;</w:t>
      </w:r>
      <w:r w:rsidRPr="00CD2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D25" w:rsidRPr="00CD2D25" w:rsidRDefault="00CD2D25" w:rsidP="009E663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CD2D25">
        <w:rPr>
          <w:rFonts w:ascii="Times New Roman" w:hAnsi="Times New Roman" w:cs="Times New Roman"/>
          <w:sz w:val="24"/>
          <w:szCs w:val="24"/>
        </w:rPr>
        <w:t>тарифная сетка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CD2D25" w:rsidRPr="00CD2D25" w:rsidRDefault="00CD2D25" w:rsidP="009E663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CD2D25">
        <w:rPr>
          <w:rFonts w:ascii="Times New Roman" w:hAnsi="Times New Roman" w:cs="Times New Roman"/>
          <w:sz w:val="24"/>
          <w:szCs w:val="24"/>
        </w:rPr>
        <w:t>перечень и характеристика работ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D2D25">
        <w:rPr>
          <w:rFonts w:ascii="Times New Roman" w:hAnsi="Times New Roman" w:cs="Times New Roman"/>
          <w:sz w:val="24"/>
          <w:szCs w:val="24"/>
        </w:rPr>
        <w:t>)</w:t>
      </w:r>
      <w:r w:rsidR="00CD2D25" w:rsidRPr="00CD2D25">
        <w:rPr>
          <w:color w:val="000000"/>
          <w:sz w:val="30"/>
          <w:szCs w:val="30"/>
          <w:shd w:val="clear" w:color="auto" w:fill="FFFFFF"/>
        </w:rPr>
        <w:t xml:space="preserve"> </w:t>
      </w:r>
      <w:r w:rsidR="00CD2D25">
        <w:rPr>
          <w:rFonts w:ascii="Times New Roman" w:hAnsi="Times New Roman" w:cs="Times New Roman"/>
          <w:sz w:val="24"/>
          <w:szCs w:val="24"/>
        </w:rPr>
        <w:t>т</w:t>
      </w:r>
      <w:r w:rsidR="00CD2D25" w:rsidRPr="00CD2D25">
        <w:rPr>
          <w:rFonts w:ascii="Times New Roman" w:hAnsi="Times New Roman" w:cs="Times New Roman"/>
          <w:sz w:val="24"/>
          <w:szCs w:val="24"/>
        </w:rPr>
        <w:t>арификация работ</w:t>
      </w:r>
      <w:r w:rsidR="00CD2D25">
        <w:rPr>
          <w:rFonts w:ascii="Times New Roman" w:hAnsi="Times New Roman" w:cs="Times New Roman"/>
          <w:sz w:val="24"/>
          <w:szCs w:val="24"/>
        </w:rPr>
        <w:t xml:space="preserve"> в зависимости от сложности труда </w:t>
      </w:r>
    </w:p>
    <w:p w:rsidR="009E663D" w:rsidRDefault="009E663D" w:rsidP="009E6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0EE2" w:rsidRDefault="00EA0EE2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015E0">
        <w:rPr>
          <w:rFonts w:ascii="Times New Roman" w:hAnsi="Times New Roman" w:cs="Times New Roman"/>
          <w:sz w:val="24"/>
          <w:szCs w:val="24"/>
        </w:rPr>
        <w:t xml:space="preserve"> </w:t>
      </w:r>
      <w:r w:rsidR="00CB3454">
        <w:rPr>
          <w:rFonts w:ascii="Times New Roman" w:hAnsi="Times New Roman" w:cs="Times New Roman"/>
          <w:sz w:val="24"/>
          <w:szCs w:val="24"/>
        </w:rPr>
        <w:t>С</w:t>
      </w:r>
      <w:r w:rsidR="00CB3454" w:rsidRPr="00CB3454">
        <w:rPr>
          <w:rFonts w:ascii="Times New Roman" w:hAnsi="Times New Roman" w:cs="Times New Roman"/>
          <w:sz w:val="24"/>
          <w:szCs w:val="24"/>
        </w:rPr>
        <w:t>редств</w:t>
      </w:r>
      <w:r w:rsidR="00CB3454">
        <w:rPr>
          <w:rFonts w:ascii="Times New Roman" w:hAnsi="Times New Roman" w:cs="Times New Roman"/>
          <w:sz w:val="24"/>
          <w:szCs w:val="24"/>
        </w:rPr>
        <w:t>а</w:t>
      </w:r>
      <w:r w:rsidR="00CB3454" w:rsidRPr="00CB3454">
        <w:rPr>
          <w:rFonts w:ascii="Times New Roman" w:hAnsi="Times New Roman" w:cs="Times New Roman"/>
          <w:sz w:val="24"/>
          <w:szCs w:val="24"/>
        </w:rPr>
        <w:t xml:space="preserve"> производства, котор</w:t>
      </w:r>
      <w:r w:rsidR="00CB3454">
        <w:rPr>
          <w:rFonts w:ascii="Times New Roman" w:hAnsi="Times New Roman" w:cs="Times New Roman"/>
          <w:sz w:val="24"/>
          <w:szCs w:val="24"/>
        </w:rPr>
        <w:t>ые</w:t>
      </w:r>
      <w:r w:rsidR="00CB3454" w:rsidRPr="00CB3454">
        <w:rPr>
          <w:rFonts w:ascii="Times New Roman" w:hAnsi="Times New Roman" w:cs="Times New Roman"/>
          <w:sz w:val="24"/>
          <w:szCs w:val="24"/>
        </w:rPr>
        <w:t xml:space="preserve"> участву</w:t>
      </w:r>
      <w:r w:rsidR="00CB3454">
        <w:rPr>
          <w:rFonts w:ascii="Times New Roman" w:hAnsi="Times New Roman" w:cs="Times New Roman"/>
          <w:sz w:val="24"/>
          <w:szCs w:val="24"/>
        </w:rPr>
        <w:t>ю</w:t>
      </w:r>
      <w:r w:rsidR="00CB3454" w:rsidRPr="00CB3454">
        <w:rPr>
          <w:rFonts w:ascii="Times New Roman" w:hAnsi="Times New Roman" w:cs="Times New Roman"/>
          <w:sz w:val="24"/>
          <w:szCs w:val="24"/>
        </w:rPr>
        <w:t>т в производственном процессе один раз и полностью переносят свою стоимость на производимую продукцию</w:t>
      </w:r>
      <w:proofErr w:type="gramStart"/>
      <w:r w:rsidR="00CB3454" w:rsidRPr="00CB34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D081C" w:rsidRDefault="00CB3454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7B2B3C" w:rsidRPr="007B2B3C">
        <w:rPr>
          <w:color w:val="000000"/>
        </w:rPr>
        <w:t xml:space="preserve"> </w:t>
      </w:r>
      <w:r w:rsidR="007B2B3C" w:rsidRPr="007B2B3C">
        <w:rPr>
          <w:rFonts w:ascii="Times New Roman" w:hAnsi="Times New Roman" w:cs="Times New Roman"/>
          <w:sz w:val="24"/>
          <w:szCs w:val="24"/>
        </w:rPr>
        <w:t>основными средствами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3562B8">
        <w:rPr>
          <w:rFonts w:ascii="Times New Roman" w:hAnsi="Times New Roman" w:cs="Times New Roman"/>
          <w:sz w:val="24"/>
          <w:szCs w:val="24"/>
        </w:rPr>
        <w:t xml:space="preserve"> </w:t>
      </w:r>
      <w:r w:rsidR="003562B8" w:rsidRPr="003562B8">
        <w:rPr>
          <w:rFonts w:ascii="Times New Roman" w:hAnsi="Times New Roman" w:cs="Times New Roman"/>
          <w:sz w:val="24"/>
          <w:szCs w:val="24"/>
        </w:rPr>
        <w:t>средствами производства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55473A" w:rsidRPr="0055473A">
        <w:rPr>
          <w:color w:val="000000"/>
        </w:rPr>
        <w:t xml:space="preserve"> </w:t>
      </w:r>
      <w:r w:rsidR="0055473A" w:rsidRPr="0055473A">
        <w:rPr>
          <w:rFonts w:ascii="Times New Roman" w:hAnsi="Times New Roman" w:cs="Times New Roman"/>
          <w:sz w:val="24"/>
          <w:szCs w:val="24"/>
        </w:rPr>
        <w:t>оборотными средствами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F47E12">
        <w:rPr>
          <w:rFonts w:ascii="Times New Roman" w:hAnsi="Times New Roman" w:cs="Times New Roman"/>
          <w:sz w:val="24"/>
          <w:szCs w:val="24"/>
        </w:rPr>
        <w:t xml:space="preserve"> </w:t>
      </w:r>
      <w:r w:rsidR="00F47E12" w:rsidRPr="00F47E12">
        <w:rPr>
          <w:rFonts w:ascii="Times New Roman" w:hAnsi="Times New Roman" w:cs="Times New Roman"/>
          <w:sz w:val="24"/>
          <w:szCs w:val="24"/>
        </w:rPr>
        <w:t>средствами труда</w:t>
      </w:r>
    </w:p>
    <w:p w:rsidR="009E663D" w:rsidRDefault="009E663D" w:rsidP="009E6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0EE2" w:rsidRDefault="00EA0EE2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CA5FB3">
        <w:rPr>
          <w:rFonts w:ascii="Times New Roman" w:hAnsi="Times New Roman" w:cs="Times New Roman"/>
          <w:sz w:val="24"/>
          <w:szCs w:val="24"/>
        </w:rPr>
        <w:t xml:space="preserve"> </w:t>
      </w:r>
      <w:r w:rsidR="00CA5FB3" w:rsidRPr="00CA5FB3">
        <w:rPr>
          <w:rFonts w:ascii="Times New Roman" w:hAnsi="Times New Roman" w:cs="Times New Roman"/>
          <w:sz w:val="24"/>
          <w:szCs w:val="24"/>
        </w:rPr>
        <w:t>Показатель численности работников списочного состава на определенную дату с учетом принятых и выбывших за этот день работников</w:t>
      </w:r>
      <w:r w:rsidR="00CA5FB3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7A3182" w:rsidRPr="007A3182" w:rsidRDefault="00CA5FB3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явочная численность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основная численность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среднесписочный состав</w:t>
      </w:r>
      <w:r w:rsidR="009E663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9E6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списочная численность</w:t>
      </w:r>
    </w:p>
    <w:p w:rsidR="009E663D" w:rsidRDefault="009E663D" w:rsidP="009E663D">
      <w:pPr>
        <w:spacing w:after="0"/>
        <w:rPr>
          <w:rFonts w:ascii="Times New Roman" w:hAnsi="Times New Roman"/>
          <w:sz w:val="24"/>
          <w:szCs w:val="24"/>
        </w:rPr>
      </w:pPr>
    </w:p>
    <w:p w:rsidR="00040659" w:rsidRDefault="009E663D" w:rsidP="009E663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40659">
        <w:rPr>
          <w:rFonts w:ascii="Times New Roman" w:hAnsi="Times New Roman"/>
          <w:sz w:val="24"/>
          <w:szCs w:val="24"/>
        </w:rPr>
        <w:t>.Установите соответствие между физическими величинами и единицами физических величи</w:t>
      </w:r>
      <w:r>
        <w:rPr>
          <w:rFonts w:ascii="Times New Roman" w:hAnsi="Times New Roman"/>
          <w:sz w:val="24"/>
          <w:szCs w:val="24"/>
        </w:rPr>
        <w:t xml:space="preserve">н </w:t>
      </w:r>
      <w:r w:rsidR="00040659">
        <w:rPr>
          <w:rFonts w:ascii="Times New Roman" w:hAnsi="Times New Roman"/>
          <w:sz w:val="24"/>
          <w:szCs w:val="24"/>
        </w:rPr>
        <w:t>на основании системы СИ:</w:t>
      </w:r>
    </w:p>
    <w:tbl>
      <w:tblPr>
        <w:tblStyle w:val="a3"/>
        <w:tblW w:w="8789" w:type="dxa"/>
        <w:tblInd w:w="108" w:type="dxa"/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3402"/>
      </w:tblGrid>
      <w:tr w:rsidR="00040659" w:rsidTr="009E663D">
        <w:trPr>
          <w:trHeight w:val="270"/>
        </w:trPr>
        <w:tc>
          <w:tcPr>
            <w:tcW w:w="567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</w:t>
            </w:r>
          </w:p>
        </w:tc>
        <w:tc>
          <w:tcPr>
            <w:tcW w:w="709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3402" w:type="dxa"/>
          </w:tcPr>
          <w:p w:rsidR="00040659" w:rsidRPr="00764B79" w:rsidRDefault="00040659" w:rsidP="009E663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м/с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40659" w:rsidTr="009E663D">
        <w:trPr>
          <w:trHeight w:val="270"/>
        </w:trPr>
        <w:tc>
          <w:tcPr>
            <w:tcW w:w="567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Термодинамическая температура</w:t>
            </w:r>
          </w:p>
        </w:tc>
        <w:tc>
          <w:tcPr>
            <w:tcW w:w="709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402" w:type="dxa"/>
          </w:tcPr>
          <w:p w:rsidR="00040659" w:rsidRPr="004B034C" w:rsidRDefault="00040659" w:rsidP="009E663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040659" w:rsidTr="009E663D">
        <w:trPr>
          <w:trHeight w:val="270"/>
        </w:trPr>
        <w:tc>
          <w:tcPr>
            <w:tcW w:w="567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402" w:type="dxa"/>
          </w:tcPr>
          <w:p w:rsidR="00040659" w:rsidRPr="004B034C" w:rsidRDefault="00040659" w:rsidP="009E663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</w:tr>
      <w:tr w:rsidR="00040659" w:rsidTr="009E663D">
        <w:trPr>
          <w:trHeight w:val="285"/>
        </w:trPr>
        <w:tc>
          <w:tcPr>
            <w:tcW w:w="567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Ускорение</w:t>
            </w:r>
          </w:p>
        </w:tc>
        <w:tc>
          <w:tcPr>
            <w:tcW w:w="709" w:type="dxa"/>
          </w:tcPr>
          <w:p w:rsidR="00040659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402" w:type="dxa"/>
          </w:tcPr>
          <w:p w:rsidR="00040659" w:rsidRPr="004B034C" w:rsidRDefault="00040659" w:rsidP="009E663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</w:tbl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663D" w:rsidRDefault="009E663D" w:rsidP="009E663D">
      <w:pPr>
        <w:spacing w:after="0" w:line="240" w:lineRule="auto"/>
        <w:ind w:left="-180" w:firstLine="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 Укажите соответствие</w:t>
      </w:r>
      <w:r w:rsidR="00C208E9">
        <w:rPr>
          <w:rFonts w:ascii="Times New Roman" w:hAnsi="Times New Roman"/>
          <w:sz w:val="24"/>
          <w:szCs w:val="24"/>
        </w:rPr>
        <w:t xml:space="preserve"> между</w:t>
      </w:r>
      <w:r>
        <w:rPr>
          <w:rFonts w:ascii="Times New Roman" w:hAnsi="Times New Roman"/>
          <w:sz w:val="24"/>
          <w:szCs w:val="24"/>
        </w:rPr>
        <w:t xml:space="preserve"> погрешностям</w:t>
      </w:r>
      <w:r w:rsidR="00C208E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 и их определениями: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4111"/>
      </w:tblGrid>
      <w:tr w:rsidR="009E663D" w:rsidRPr="00764B79" w:rsidTr="009E663D">
        <w:trPr>
          <w:trHeight w:val="270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Относительная погрешность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9E663D" w:rsidRPr="00DA2B3C" w:rsidRDefault="009E663D" w:rsidP="00C208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Разность между измеренной величиной и истинным (действительным) значением этой величины</w:t>
            </w:r>
          </w:p>
        </w:tc>
      </w:tr>
      <w:tr w:rsidR="009E663D" w:rsidRPr="004B034C" w:rsidTr="009E663D">
        <w:trPr>
          <w:trHeight w:val="270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Абсолютная погрешность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9E663D" w:rsidRPr="00DA2B3C" w:rsidRDefault="009E663D" w:rsidP="00C208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абсолютной погрешности измерений к истинному (действительному) значению  этой величины</w:t>
            </w:r>
          </w:p>
        </w:tc>
      </w:tr>
      <w:tr w:rsidR="009E663D" w:rsidRPr="004B034C" w:rsidTr="009E663D">
        <w:trPr>
          <w:trHeight w:val="270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Приведенная погрешность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9E663D" w:rsidRPr="00DA2B3C" w:rsidRDefault="009E663D" w:rsidP="00C20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DA2B3C">
              <w:rPr>
                <w:rFonts w:ascii="Times New Roman" w:hAnsi="Times New Roman" w:cs="Times New Roman"/>
                <w:sz w:val="24"/>
                <w:szCs w:val="24"/>
              </w:rPr>
              <w:t>азность между погрешностью, возникающей при измерении непостоянной (переменной во времени) величины, и статической погрешностью (погрешностью значения измеряемой величины в определенный момент времени)</w:t>
            </w:r>
          </w:p>
        </w:tc>
      </w:tr>
      <w:tr w:rsidR="009E663D" w:rsidRPr="004B034C" w:rsidTr="009E663D">
        <w:trPr>
          <w:trHeight w:val="285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Динамическая погрешность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9E663D" w:rsidRPr="00DA2B3C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абсолютной погрешности  к нормирующему значению измеряемой физической величины</w:t>
            </w:r>
          </w:p>
        </w:tc>
      </w:tr>
    </w:tbl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663D" w:rsidRDefault="009E663D" w:rsidP="009E663D">
      <w:pPr>
        <w:spacing w:after="0" w:line="240" w:lineRule="auto"/>
        <w:ind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6. Установите соответствие между видом измерения и соответствующим ему определением: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4111"/>
      </w:tblGrid>
      <w:tr w:rsidR="009E663D" w:rsidRPr="00DA2B3C" w:rsidTr="009E663D">
        <w:trPr>
          <w:trHeight w:val="270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Прямое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9E663D" w:rsidRPr="00DA2B3C" w:rsidRDefault="009E663D" w:rsidP="00C208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Измерение, при котором измеряемую величину определяют на основании известной функциональной зависимости</w:t>
            </w:r>
          </w:p>
        </w:tc>
      </w:tr>
      <w:tr w:rsidR="009E663D" w:rsidRPr="00DA2B3C" w:rsidTr="009E663D">
        <w:trPr>
          <w:trHeight w:val="270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Косвенное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9E663D" w:rsidRPr="00DA2B3C" w:rsidRDefault="009E663D" w:rsidP="00C208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Измерение, при котором измеряемую величину определяют по показаниям приборов</w:t>
            </w:r>
          </w:p>
        </w:tc>
      </w:tr>
      <w:tr w:rsidR="009E663D" w:rsidRPr="00DA2B3C" w:rsidTr="009E663D">
        <w:trPr>
          <w:trHeight w:val="270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Совместные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9E663D" w:rsidRPr="00860B50" w:rsidRDefault="009E663D" w:rsidP="00C20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B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Измерение физической величины, размер которой изменяется во времени</w:t>
            </w:r>
            <w:r w:rsidRPr="00860B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9E663D" w:rsidRPr="00DA2B3C" w:rsidTr="009E663D">
        <w:trPr>
          <w:trHeight w:val="285"/>
        </w:trPr>
        <w:tc>
          <w:tcPr>
            <w:tcW w:w="567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Динамические</w:t>
            </w:r>
          </w:p>
        </w:tc>
        <w:tc>
          <w:tcPr>
            <w:tcW w:w="709" w:type="dxa"/>
          </w:tcPr>
          <w:p w:rsidR="009E663D" w:rsidRDefault="009E663D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9E663D" w:rsidRPr="00860B50" w:rsidRDefault="009E663D" w:rsidP="00C20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Проводимые одновременно измерения двух или нескольких не одноимённых величин для определения зависимости между </w:t>
            </w:r>
            <w:r w:rsidRPr="00860B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ними</w:t>
            </w:r>
          </w:p>
        </w:tc>
      </w:tr>
    </w:tbl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Укажите правильную последовательность дольных единиц измерения длины, начиная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наибольшей:</w:t>
      </w:r>
    </w:p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а) </w:t>
      </w:r>
      <w:proofErr w:type="spellStart"/>
      <w:r>
        <w:rPr>
          <w:rFonts w:ascii="Times New Roman" w:hAnsi="Times New Roman"/>
          <w:sz w:val="24"/>
          <w:szCs w:val="24"/>
        </w:rPr>
        <w:t>пикометр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б) микрометр;</w:t>
      </w:r>
    </w:p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в) нанометр;</w:t>
      </w:r>
    </w:p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г) </w:t>
      </w:r>
      <w:proofErr w:type="spellStart"/>
      <w:r>
        <w:rPr>
          <w:rFonts w:ascii="Times New Roman" w:hAnsi="Times New Roman"/>
          <w:sz w:val="24"/>
          <w:szCs w:val="24"/>
        </w:rPr>
        <w:t>фемтометр</w:t>
      </w:r>
      <w:proofErr w:type="spellEnd"/>
    </w:p>
    <w:p w:rsidR="00E87289" w:rsidRDefault="00E87289" w:rsidP="00E872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289" w:rsidRDefault="00E87289" w:rsidP="00E872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Установите соответствие между основными физическими величинами и единицами их измерения по СИ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78"/>
        <w:gridCol w:w="4221"/>
        <w:gridCol w:w="707"/>
        <w:gridCol w:w="4092"/>
      </w:tblGrid>
      <w:tr w:rsidR="00E87289" w:rsidRPr="00B61725" w:rsidTr="00E87289">
        <w:trPr>
          <w:trHeight w:val="270"/>
        </w:trPr>
        <w:tc>
          <w:tcPr>
            <w:tcW w:w="478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1" w:type="dxa"/>
          </w:tcPr>
          <w:p w:rsidR="00E87289" w:rsidRPr="00B61725" w:rsidRDefault="00276630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веществ</w:t>
            </w:r>
            <w:r w:rsidR="00860B5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7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092" w:type="dxa"/>
          </w:tcPr>
          <w:p w:rsidR="00E87289" w:rsidRPr="00B61725" w:rsidRDefault="00E87289" w:rsidP="00C208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87289" w:rsidRPr="00B61725" w:rsidTr="00E87289">
        <w:trPr>
          <w:trHeight w:val="270"/>
        </w:trPr>
        <w:tc>
          <w:tcPr>
            <w:tcW w:w="478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21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тока</w:t>
            </w:r>
          </w:p>
        </w:tc>
        <w:tc>
          <w:tcPr>
            <w:tcW w:w="707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092" w:type="dxa"/>
          </w:tcPr>
          <w:p w:rsidR="00E87289" w:rsidRPr="00B61725" w:rsidRDefault="00276630" w:rsidP="00C208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Моль</w:t>
            </w:r>
          </w:p>
        </w:tc>
      </w:tr>
      <w:tr w:rsidR="00E87289" w:rsidRPr="00B61725" w:rsidTr="00E87289">
        <w:trPr>
          <w:trHeight w:val="270"/>
        </w:trPr>
        <w:tc>
          <w:tcPr>
            <w:tcW w:w="478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21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света</w:t>
            </w:r>
          </w:p>
        </w:tc>
        <w:tc>
          <w:tcPr>
            <w:tcW w:w="707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092" w:type="dxa"/>
          </w:tcPr>
          <w:p w:rsidR="00E87289" w:rsidRPr="00B61725" w:rsidRDefault="00E87289" w:rsidP="00C20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E87289" w:rsidRPr="00B61725" w:rsidTr="00E87289">
        <w:trPr>
          <w:trHeight w:val="285"/>
        </w:trPr>
        <w:tc>
          <w:tcPr>
            <w:tcW w:w="478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21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707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092" w:type="dxa"/>
          </w:tcPr>
          <w:p w:rsidR="00E87289" w:rsidRPr="00B61725" w:rsidRDefault="00E87289" w:rsidP="00C20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кд</w:t>
            </w:r>
          </w:p>
        </w:tc>
      </w:tr>
    </w:tbl>
    <w:p w:rsidR="009E663D" w:rsidRDefault="009E663D" w:rsidP="009E66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0EE2" w:rsidRDefault="004A2A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4A2A67" w:rsidRDefault="004A2A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</w:t>
      </w:r>
      <w:r w:rsidR="000D081C">
        <w:rPr>
          <w:rFonts w:ascii="Times New Roman" w:hAnsi="Times New Roman" w:cs="Times New Roman"/>
          <w:sz w:val="24"/>
          <w:szCs w:val="24"/>
        </w:rPr>
        <w:t xml:space="preserve"> (3 б.)</w:t>
      </w:r>
    </w:p>
    <w:p w:rsidR="001501D6" w:rsidRDefault="0041735E" w:rsidP="001501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предприятии</w:t>
      </w:r>
      <w:r w:rsidR="001501D6" w:rsidRPr="001501D6">
        <w:rPr>
          <w:rFonts w:ascii="Times New Roman" w:hAnsi="Times New Roman" w:cs="Times New Roman"/>
          <w:sz w:val="24"/>
          <w:szCs w:val="24"/>
        </w:rPr>
        <w:t xml:space="preserve"> введена сдельно-премиальная система оплаты труда. Обработка деталей стоит 1,8 </w:t>
      </w:r>
      <w:proofErr w:type="spellStart"/>
      <w:r w:rsidR="001501D6" w:rsidRPr="001501D6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1501D6" w:rsidRPr="001501D6">
        <w:rPr>
          <w:rFonts w:ascii="Times New Roman" w:hAnsi="Times New Roman" w:cs="Times New Roman"/>
          <w:sz w:val="24"/>
          <w:szCs w:val="24"/>
        </w:rPr>
        <w:t xml:space="preserve">/штука. Согласно Положению о премировании, действующем в организации, за работу без брака сотрудник получает премию — 15%. За месяц С.С. Петров наточил 7 000 деталей без брака. 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051667" w:rsidRPr="004A2A67" w:rsidRDefault="00051667" w:rsidP="00F36F0E">
      <w:pPr>
        <w:rPr>
          <w:rFonts w:ascii="Times New Roman" w:hAnsi="Times New Roman" w:cs="Times New Roman"/>
          <w:sz w:val="24"/>
          <w:szCs w:val="24"/>
        </w:rPr>
      </w:pPr>
    </w:p>
    <w:p w:rsidR="00F36F0E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6A1CD5" w:rsidTr="005002D1"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A1CD5" w:rsidTr="006A1CD5"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36ACD" w:rsidRPr="00505BF0" w:rsidRDefault="00E36ACD" w:rsidP="00856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E36ACD" w:rsidRPr="00E36ACD" w:rsidRDefault="00E36ACD" w:rsidP="00E36A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ACD">
              <w:rPr>
                <w:rFonts w:ascii="Times New Roman" w:hAnsi="Times New Roman" w:cs="Times New Roman"/>
                <w:sz w:val="24"/>
                <w:szCs w:val="24"/>
              </w:rPr>
              <w:t>Зарплата Петрова составит: 7 000 шт. × 1,8 руб. × 15% = 14 490 руб</w:t>
            </w:r>
            <w:r w:rsidRPr="00E36A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1-в, 2-б, </w:t>
            </w:r>
          </w:p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4-а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1-б, 2-а,</w:t>
            </w:r>
          </w:p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4-в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1-б, 2-а, </w:t>
            </w:r>
          </w:p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4-в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б, в, а, </w:t>
            </w:r>
            <w:proofErr w:type="gramStart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36ACD" w:rsidRPr="006A1CD5" w:rsidRDefault="00E36AC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E36ACD" w:rsidRPr="00505BF0" w:rsidRDefault="00E36ACD" w:rsidP="00B6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1-б, 2-а,</w:t>
            </w:r>
          </w:p>
          <w:p w:rsidR="00E36ACD" w:rsidRPr="00505BF0" w:rsidRDefault="00E36ACD" w:rsidP="00860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4-в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E36ACD" w:rsidRPr="00860B5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6ACD" w:rsidTr="006A1CD5">
        <w:tc>
          <w:tcPr>
            <w:tcW w:w="1595" w:type="dxa"/>
          </w:tcPr>
          <w:p w:rsidR="00E36ACD" w:rsidRPr="006A1CD5" w:rsidRDefault="00E36ACD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E36ACD" w:rsidRPr="00505BF0" w:rsidRDefault="00E36ACD" w:rsidP="000B5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36ACD" w:rsidRDefault="00E36ACD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51667" w:rsidRP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</w:p>
    <w:p w:rsidR="00F36F0E" w:rsidRPr="00F36F0E" w:rsidRDefault="00F36F0E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F0E" w:rsidRPr="00F36F0E" w:rsidRDefault="00F36F0E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8C6" w:rsidRPr="00CD78C6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4CB2" w:rsidRDefault="00794CB2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7B8D" w:rsidRDefault="009E7B8D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7289" w:rsidRDefault="00E87289" w:rsidP="00A11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E872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107DB4" w:rsidRDefault="00107DB4" w:rsidP="00107D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107DB4" w:rsidRDefault="00107DB4" w:rsidP="00E872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E87289" w:rsidRDefault="00E87289" w:rsidP="00E87289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94CB2" w:rsidRPr="00794CB2" w:rsidRDefault="00107DB4" w:rsidP="00E87289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94CB2" w:rsidRPr="00794CB2">
        <w:rPr>
          <w:rFonts w:ascii="Times New Roman" w:eastAsia="Calibri" w:hAnsi="Times New Roman" w:cs="Times-Roman"/>
          <w:sz w:val="24"/>
          <w:szCs w:val="24"/>
        </w:rPr>
        <w:t xml:space="preserve"> Прибыль – это:</w:t>
      </w:r>
    </w:p>
    <w:p w:rsidR="00794CB2" w:rsidRPr="00794CB2" w:rsidRDefault="00794CB2" w:rsidP="00E87289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а</w:t>
      </w:r>
      <w:r w:rsidRPr="00794CB2">
        <w:rPr>
          <w:rFonts w:ascii="Times New Roman" w:eastAsia="Calibri" w:hAnsi="Times New Roman" w:cs="Times-Roman"/>
          <w:sz w:val="24"/>
          <w:szCs w:val="24"/>
        </w:rPr>
        <w:t>) денежные средства, поступающие от отделения дороги;</w:t>
      </w:r>
    </w:p>
    <w:p w:rsidR="00794CB2" w:rsidRPr="00794CB2" w:rsidRDefault="00794CB2" w:rsidP="00E87289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б</w:t>
      </w:r>
      <w:r w:rsidRPr="00794CB2">
        <w:rPr>
          <w:rFonts w:ascii="Times New Roman" w:eastAsia="Calibri" w:hAnsi="Times New Roman" w:cs="Times-Roman"/>
          <w:sz w:val="24"/>
          <w:szCs w:val="24"/>
        </w:rPr>
        <w:t>) качественный показатель работы предприятия;</w:t>
      </w:r>
    </w:p>
    <w:p w:rsidR="00794CB2" w:rsidRPr="00794CB2" w:rsidRDefault="00794CB2" w:rsidP="00E87289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в</w:t>
      </w:r>
      <w:r w:rsidRPr="00794CB2">
        <w:rPr>
          <w:rFonts w:ascii="Times New Roman" w:eastAsia="Calibri" w:hAnsi="Times New Roman" w:cs="Times-Roman"/>
          <w:sz w:val="24"/>
          <w:szCs w:val="24"/>
        </w:rPr>
        <w:t>) денежное выражение прибавочного продукта, создаваемого трудом работников железнодорожного транспорта;</w:t>
      </w:r>
    </w:p>
    <w:p w:rsidR="00794CB2" w:rsidRDefault="00794CB2" w:rsidP="00E87289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г</w:t>
      </w:r>
      <w:r w:rsidRPr="00794CB2">
        <w:rPr>
          <w:rFonts w:ascii="Times New Roman" w:eastAsia="Calibri" w:hAnsi="Times New Roman" w:cs="Times-Roman"/>
          <w:sz w:val="24"/>
          <w:szCs w:val="24"/>
        </w:rPr>
        <w:t>) денежные средства, поступающие из бюджета РФ</w:t>
      </w:r>
    </w:p>
    <w:p w:rsidR="00E87289" w:rsidRPr="00794CB2" w:rsidRDefault="00E87289" w:rsidP="00E87289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-Roman"/>
          <w:sz w:val="24"/>
          <w:szCs w:val="24"/>
        </w:rPr>
      </w:pPr>
    </w:p>
    <w:p w:rsidR="00154040" w:rsidRPr="00154040" w:rsidRDefault="00107DB4" w:rsidP="00E87289">
      <w:pPr>
        <w:pStyle w:val="10"/>
        <w:shd w:val="clear" w:color="auto" w:fill="auto"/>
        <w:spacing w:line="276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2E0C49">
        <w:rPr>
          <w:rFonts w:eastAsia="Calibri"/>
          <w:sz w:val="24"/>
          <w:szCs w:val="24"/>
        </w:rPr>
        <w:t xml:space="preserve"> </w:t>
      </w:r>
      <w:r w:rsidR="00154040" w:rsidRPr="00154040">
        <w:rPr>
          <w:sz w:val="24"/>
          <w:szCs w:val="24"/>
        </w:rPr>
        <w:t>Особенности продукции ж. д. транспорта:</w:t>
      </w:r>
    </w:p>
    <w:p w:rsidR="00154040" w:rsidRPr="00154040" w:rsidRDefault="00154040" w:rsidP="00E87289">
      <w:pPr>
        <w:pStyle w:val="10"/>
        <w:shd w:val="clear" w:color="auto" w:fill="auto"/>
        <w:tabs>
          <w:tab w:val="left" w:pos="284"/>
        </w:tabs>
        <w:spacing w:line="276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154040">
        <w:rPr>
          <w:sz w:val="24"/>
          <w:szCs w:val="24"/>
        </w:rPr>
        <w:tab/>
        <w:t>хранится на складах железнодорожных станций</w:t>
      </w:r>
    </w:p>
    <w:p w:rsidR="00154040" w:rsidRPr="00154040" w:rsidRDefault="00154040" w:rsidP="00E87289">
      <w:pPr>
        <w:pStyle w:val="10"/>
        <w:shd w:val="clear" w:color="auto" w:fill="auto"/>
        <w:tabs>
          <w:tab w:val="left" w:pos="284"/>
        </w:tabs>
        <w:spacing w:line="276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Pr="00154040">
        <w:rPr>
          <w:sz w:val="24"/>
          <w:szCs w:val="24"/>
        </w:rPr>
        <w:tab/>
        <w:t>перевозки грузов и пассажиров</w:t>
      </w:r>
    </w:p>
    <w:p w:rsidR="00154040" w:rsidRPr="00154040" w:rsidRDefault="00154040" w:rsidP="00E87289">
      <w:pPr>
        <w:pStyle w:val="10"/>
        <w:shd w:val="clear" w:color="auto" w:fill="auto"/>
        <w:tabs>
          <w:tab w:val="left" w:pos="284"/>
        </w:tabs>
        <w:spacing w:line="276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154040">
        <w:rPr>
          <w:sz w:val="24"/>
          <w:szCs w:val="24"/>
        </w:rPr>
        <w:tab/>
        <w:t>перевозки между пассажирами</w:t>
      </w:r>
    </w:p>
    <w:p w:rsidR="00154040" w:rsidRDefault="00154040" w:rsidP="00E87289">
      <w:pPr>
        <w:pStyle w:val="10"/>
        <w:shd w:val="clear" w:color="auto" w:fill="auto"/>
        <w:tabs>
          <w:tab w:val="left" w:pos="284"/>
        </w:tabs>
        <w:spacing w:line="276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Pr="00154040">
        <w:rPr>
          <w:sz w:val="24"/>
          <w:szCs w:val="24"/>
        </w:rPr>
        <w:tab/>
        <w:t>выполнение грузовой работы</w:t>
      </w:r>
    </w:p>
    <w:p w:rsidR="00E87289" w:rsidRPr="00154040" w:rsidRDefault="00E87289" w:rsidP="00E87289">
      <w:pPr>
        <w:pStyle w:val="10"/>
        <w:shd w:val="clear" w:color="auto" w:fill="auto"/>
        <w:tabs>
          <w:tab w:val="left" w:pos="284"/>
        </w:tabs>
        <w:spacing w:line="276" w:lineRule="auto"/>
        <w:ind w:firstLine="0"/>
        <w:contextualSpacing/>
        <w:jc w:val="both"/>
        <w:rPr>
          <w:sz w:val="24"/>
          <w:szCs w:val="24"/>
        </w:rPr>
      </w:pPr>
    </w:p>
    <w:p w:rsidR="00675E5F" w:rsidRPr="00675E5F" w:rsidRDefault="00107DB4" w:rsidP="00E8728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5E5F" w:rsidRPr="00675E5F">
        <w:rPr>
          <w:rFonts w:ascii="Times New Roman" w:eastAsia="Calibri" w:hAnsi="Times New Roman" w:cs="TimesNewRoman"/>
          <w:sz w:val="24"/>
          <w:szCs w:val="24"/>
        </w:rPr>
        <w:t>Нормальная продолжительность рабочего времени работников в</w:t>
      </w:r>
      <w:r w:rsidR="00E87289">
        <w:rPr>
          <w:rFonts w:ascii="Times New Roman" w:eastAsia="Calibri" w:hAnsi="Times New Roman" w:cs="TimesNewRoman"/>
          <w:sz w:val="24"/>
          <w:szCs w:val="24"/>
        </w:rPr>
        <w:t xml:space="preserve"> </w:t>
      </w:r>
      <w:r w:rsidR="00675E5F" w:rsidRPr="00675E5F">
        <w:rPr>
          <w:rFonts w:ascii="Times New Roman" w:eastAsia="Calibri" w:hAnsi="Times New Roman" w:cs="TimesNewRoman"/>
          <w:sz w:val="24"/>
          <w:szCs w:val="24"/>
        </w:rPr>
        <w:t>учреждении не может превышать</w:t>
      </w:r>
      <w:r w:rsidR="00675E5F" w:rsidRPr="00675E5F">
        <w:rPr>
          <w:rFonts w:ascii="Times New Roman" w:eastAsia="Calibri" w:hAnsi="Times New Roman" w:cs="Times-Roman"/>
          <w:sz w:val="24"/>
          <w:szCs w:val="24"/>
        </w:rPr>
        <w:t>:</w:t>
      </w:r>
    </w:p>
    <w:p w:rsidR="00675E5F" w:rsidRPr="00675E5F" w:rsidRDefault="00675E5F" w:rsidP="00E8728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а</w:t>
      </w:r>
      <w:r w:rsidR="00653476">
        <w:rPr>
          <w:rFonts w:ascii="Times New Roman" w:eastAsia="Calibri" w:hAnsi="Times New Roman" w:cs="Times-Roman"/>
          <w:sz w:val="24"/>
          <w:szCs w:val="24"/>
        </w:rPr>
        <w:t>)</w:t>
      </w:r>
      <w:r w:rsidRPr="00675E5F">
        <w:rPr>
          <w:rFonts w:ascii="Times New Roman" w:eastAsia="Calibri" w:hAnsi="Times New Roman" w:cs="Times-Roman"/>
          <w:sz w:val="24"/>
          <w:szCs w:val="24"/>
        </w:rPr>
        <w:t xml:space="preserve"> 36 </w:t>
      </w:r>
      <w:r w:rsidRPr="00675E5F">
        <w:rPr>
          <w:rFonts w:ascii="Times New Roman" w:eastAsia="Calibri" w:hAnsi="Times New Roman" w:cs="TimesNewRoman"/>
          <w:sz w:val="24"/>
          <w:szCs w:val="24"/>
        </w:rPr>
        <w:t>часов в неделю</w:t>
      </w:r>
      <w:r w:rsidRPr="00675E5F">
        <w:rPr>
          <w:rFonts w:ascii="Times New Roman" w:eastAsia="Calibri" w:hAnsi="Times New Roman" w:cs="Times-Roman"/>
          <w:sz w:val="24"/>
          <w:szCs w:val="24"/>
        </w:rPr>
        <w:t>;</w:t>
      </w:r>
    </w:p>
    <w:p w:rsidR="00675E5F" w:rsidRPr="00675E5F" w:rsidRDefault="00675E5F" w:rsidP="00E8728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б</w:t>
      </w:r>
      <w:r w:rsidRPr="00675E5F">
        <w:rPr>
          <w:rFonts w:ascii="Times New Roman" w:eastAsia="Calibri" w:hAnsi="Times New Roman" w:cs="Times-Roman"/>
          <w:sz w:val="24"/>
          <w:szCs w:val="24"/>
        </w:rPr>
        <w:t xml:space="preserve">) 40 </w:t>
      </w:r>
      <w:r w:rsidRPr="00675E5F">
        <w:rPr>
          <w:rFonts w:ascii="Times New Roman" w:eastAsia="Calibri" w:hAnsi="Times New Roman" w:cs="TimesNewRoman"/>
          <w:sz w:val="24"/>
          <w:szCs w:val="24"/>
        </w:rPr>
        <w:t>часов в неделю</w:t>
      </w:r>
      <w:r w:rsidRPr="00675E5F">
        <w:rPr>
          <w:rFonts w:ascii="Times New Roman" w:eastAsia="Calibri" w:hAnsi="Times New Roman" w:cs="Times-Roman"/>
          <w:sz w:val="24"/>
          <w:szCs w:val="24"/>
        </w:rPr>
        <w:t>;</w:t>
      </w:r>
    </w:p>
    <w:p w:rsidR="00675E5F" w:rsidRPr="00675E5F" w:rsidRDefault="00675E5F" w:rsidP="00E8728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в</w:t>
      </w:r>
      <w:r w:rsidRPr="00675E5F">
        <w:rPr>
          <w:rFonts w:ascii="Times New Roman" w:eastAsia="Calibri" w:hAnsi="Times New Roman" w:cs="Times-Roman"/>
          <w:sz w:val="24"/>
          <w:szCs w:val="24"/>
        </w:rPr>
        <w:t xml:space="preserve">) 48 </w:t>
      </w:r>
      <w:r w:rsidRPr="00675E5F">
        <w:rPr>
          <w:rFonts w:ascii="Times New Roman" w:eastAsia="Calibri" w:hAnsi="Times New Roman" w:cs="TimesNewRoman"/>
          <w:sz w:val="24"/>
          <w:szCs w:val="24"/>
        </w:rPr>
        <w:t>часов в неделю</w:t>
      </w:r>
      <w:r w:rsidRPr="00675E5F">
        <w:rPr>
          <w:rFonts w:ascii="Times New Roman" w:eastAsia="Calibri" w:hAnsi="Times New Roman" w:cs="Times-Roman"/>
          <w:sz w:val="24"/>
          <w:szCs w:val="24"/>
        </w:rPr>
        <w:t>;</w:t>
      </w:r>
    </w:p>
    <w:p w:rsidR="00675E5F" w:rsidRDefault="00675E5F" w:rsidP="00E8728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New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г</w:t>
      </w:r>
      <w:r w:rsidRPr="00675E5F">
        <w:rPr>
          <w:rFonts w:ascii="Times New Roman" w:eastAsia="Calibri" w:hAnsi="Times New Roman" w:cs="Times-Roman"/>
          <w:sz w:val="24"/>
          <w:szCs w:val="24"/>
        </w:rPr>
        <w:t xml:space="preserve">) 50 </w:t>
      </w:r>
      <w:r w:rsidRPr="00675E5F">
        <w:rPr>
          <w:rFonts w:ascii="Times New Roman" w:eastAsia="Calibri" w:hAnsi="Times New Roman" w:cs="TimesNewRoman"/>
          <w:sz w:val="24"/>
          <w:szCs w:val="24"/>
        </w:rPr>
        <w:t>часов в неделю</w:t>
      </w:r>
    </w:p>
    <w:p w:rsidR="00E87289" w:rsidRPr="00675E5F" w:rsidRDefault="00E87289" w:rsidP="00E8728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-Roman"/>
          <w:sz w:val="24"/>
          <w:szCs w:val="24"/>
        </w:rPr>
      </w:pPr>
    </w:p>
    <w:p w:rsidR="005E3987" w:rsidRPr="005E3987" w:rsidRDefault="00107DB4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3987" w:rsidRPr="005E3987">
        <w:rPr>
          <w:rFonts w:ascii="Times New Roman" w:eastAsia="Calibri" w:hAnsi="Times New Roman" w:cs="Times New Roman"/>
          <w:sz w:val="24"/>
          <w:szCs w:val="24"/>
        </w:rPr>
        <w:t xml:space="preserve"> Физический износ основных средств наступает если:</w:t>
      </w:r>
    </w:p>
    <w:p w:rsidR="005E3987" w:rsidRPr="005E3987" w:rsidRDefault="005E3987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5E3987">
        <w:rPr>
          <w:rFonts w:ascii="Times New Roman" w:eastAsia="Calibri" w:hAnsi="Times New Roman" w:cs="Times New Roman"/>
          <w:sz w:val="24"/>
          <w:szCs w:val="24"/>
        </w:rPr>
        <w:t>) в результате экономического и конструктивного старения устройств и оборудования;</w:t>
      </w:r>
    </w:p>
    <w:p w:rsidR="005E3987" w:rsidRPr="005E3987" w:rsidRDefault="005E3987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5E3987">
        <w:rPr>
          <w:rFonts w:ascii="Times New Roman" w:eastAsia="Calibri" w:hAnsi="Times New Roman" w:cs="Times New Roman"/>
          <w:sz w:val="24"/>
          <w:szCs w:val="24"/>
        </w:rPr>
        <w:t>) в результате накопления денежных средств в амортизационном фонде;</w:t>
      </w:r>
    </w:p>
    <w:p w:rsidR="005E3987" w:rsidRPr="005E3987" w:rsidRDefault="005E3987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5E3987">
        <w:rPr>
          <w:rFonts w:ascii="Times New Roman" w:eastAsia="Calibri" w:hAnsi="Times New Roman" w:cs="Times New Roman"/>
          <w:sz w:val="24"/>
          <w:szCs w:val="24"/>
        </w:rPr>
        <w:t>) в результате участия основных фондов в производственном процессе;</w:t>
      </w:r>
    </w:p>
    <w:p w:rsidR="00107DB4" w:rsidRDefault="005E3987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5E3987">
        <w:rPr>
          <w:rFonts w:ascii="Times New Roman" w:eastAsia="Calibri" w:hAnsi="Times New Roman" w:cs="Times New Roman"/>
          <w:sz w:val="24"/>
          <w:szCs w:val="24"/>
        </w:rPr>
        <w:t>) в результате инфляции</w:t>
      </w:r>
    </w:p>
    <w:p w:rsidR="00E87289" w:rsidRPr="00D7145E" w:rsidRDefault="00E87289" w:rsidP="00E872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330" w:rsidRPr="00143330" w:rsidRDefault="00107DB4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43330" w:rsidRPr="00143330">
        <w:rPr>
          <w:rFonts w:ascii="Times New Roman" w:eastAsia="Calibri" w:hAnsi="Times New Roman" w:cs="Times New Roman"/>
          <w:sz w:val="24"/>
          <w:szCs w:val="24"/>
        </w:rPr>
        <w:t xml:space="preserve"> К основным производственным фондам относят:</w:t>
      </w:r>
    </w:p>
    <w:p w:rsidR="00427925" w:rsidRDefault="00143330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43330">
        <w:rPr>
          <w:rFonts w:ascii="Times New Roman" w:eastAsia="Calibri" w:hAnsi="Times New Roman" w:cs="Times New Roman"/>
          <w:sz w:val="24"/>
          <w:szCs w:val="24"/>
        </w:rPr>
        <w:t>) ТПС (локомотивы, вагоны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жд</w:t>
      </w:r>
      <w:proofErr w:type="spellEnd"/>
      <w:r w:rsidR="0037410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путь, подъёмно-транспортные механизмы</w:t>
      </w:r>
      <w:r w:rsidR="003741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279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43330" w:rsidRPr="00143330" w:rsidRDefault="00427925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7410E">
        <w:rPr>
          <w:rFonts w:ascii="Times New Roman" w:eastAsia="Calibri" w:hAnsi="Times New Roman" w:cs="Times New Roman"/>
          <w:sz w:val="24"/>
          <w:szCs w:val="24"/>
        </w:rPr>
        <w:t>искусственные сооружения</w:t>
      </w:r>
      <w:r w:rsidR="00143330" w:rsidRPr="00143330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43330" w:rsidRPr="00143330" w:rsidRDefault="00143330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43330">
        <w:rPr>
          <w:rFonts w:ascii="Times New Roman" w:eastAsia="Calibri" w:hAnsi="Times New Roman" w:cs="Times New Roman"/>
          <w:sz w:val="24"/>
          <w:szCs w:val="24"/>
        </w:rPr>
        <w:t>) спортивны</w:t>
      </w:r>
      <w:r w:rsidR="00A02A1B">
        <w:rPr>
          <w:rFonts w:ascii="Times New Roman" w:eastAsia="Calibri" w:hAnsi="Times New Roman" w:cs="Times New Roman"/>
          <w:sz w:val="24"/>
          <w:szCs w:val="24"/>
        </w:rPr>
        <w:t xml:space="preserve">й </w:t>
      </w:r>
      <w:r w:rsidR="00530229">
        <w:rPr>
          <w:rFonts w:ascii="Times New Roman" w:eastAsia="Calibri" w:hAnsi="Times New Roman" w:cs="Times New Roman"/>
          <w:sz w:val="24"/>
          <w:szCs w:val="24"/>
        </w:rPr>
        <w:t>инвентарь</w:t>
      </w:r>
      <w:r w:rsidRPr="0014333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3330" w:rsidRPr="00143330" w:rsidRDefault="00143330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4333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A02A1B" w:rsidRPr="00A02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компьютерная программа</w:t>
      </w:r>
      <w:r w:rsidRPr="0014333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3330" w:rsidRDefault="00143330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14333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C3E20" w:rsidRPr="003C3E20">
        <w:rPr>
          <w:rFonts w:ascii="Times New Roman" w:eastAsia="Calibri" w:hAnsi="Times New Roman" w:cs="Times New Roman"/>
          <w:sz w:val="24"/>
          <w:szCs w:val="24"/>
        </w:rPr>
        <w:t>ветошь для протирки станков</w:t>
      </w:r>
    </w:p>
    <w:p w:rsidR="00AA5C05" w:rsidRPr="00143330" w:rsidRDefault="00AA5C05" w:rsidP="00E872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08E9" w:rsidRPr="00CE50CA" w:rsidRDefault="00C208E9" w:rsidP="00C208E9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CE50CA">
        <w:rPr>
          <w:rFonts w:ascii="Times New Roman" w:hAnsi="Times New Roman"/>
          <w:sz w:val="24"/>
          <w:szCs w:val="24"/>
        </w:rPr>
        <w:t>Монтаж и наладка регистраторов, ограничителей и указателей осуществляется:</w:t>
      </w:r>
    </w:p>
    <w:p w:rsidR="00C208E9" w:rsidRPr="00CE50CA" w:rsidRDefault="00C208E9" w:rsidP="00C208E9">
      <w:pPr>
        <w:pStyle w:val="a6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а) их разработчиками и изготовителями, изготовителями ПС, а также специализированными организациями, имеющими обученных специалистов и персонал, а также документацию и оборудование для выполнения этих работ</w:t>
      </w:r>
      <w:r w:rsidR="005B26AF">
        <w:rPr>
          <w:rFonts w:ascii="Times New Roman" w:hAnsi="Times New Roman"/>
          <w:b/>
          <w:sz w:val="24"/>
          <w:szCs w:val="24"/>
        </w:rPr>
        <w:t>;</w:t>
      </w:r>
    </w:p>
    <w:p w:rsidR="00C208E9" w:rsidRPr="00CE50CA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</w:t>
      </w:r>
      <w:r w:rsidRPr="00CE50CA">
        <w:rPr>
          <w:rFonts w:ascii="Times New Roman" w:hAnsi="Times New Roman"/>
          <w:sz w:val="24"/>
          <w:szCs w:val="24"/>
        </w:rPr>
        <w:t>) изготовителями ПС, а также специализированными организациями, имеющими обученных специалистов и персонал, а также документацию и оборудование для выполнения этих работ</w:t>
      </w:r>
      <w:r w:rsidR="005B26AF">
        <w:rPr>
          <w:rFonts w:ascii="Times New Roman" w:hAnsi="Times New Roman"/>
          <w:sz w:val="24"/>
          <w:szCs w:val="24"/>
        </w:rPr>
        <w:t>;</w:t>
      </w:r>
    </w:p>
    <w:p w:rsidR="00C208E9" w:rsidRPr="00CE50CA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CE50CA">
        <w:rPr>
          <w:rFonts w:ascii="Times New Roman" w:hAnsi="Times New Roman"/>
          <w:sz w:val="24"/>
          <w:szCs w:val="24"/>
        </w:rPr>
        <w:t>) их разработчиками и изготовителями, изготовителями ПС</w:t>
      </w:r>
      <w:r w:rsidR="005B26AF">
        <w:rPr>
          <w:rFonts w:ascii="Times New Roman" w:hAnsi="Times New Roman"/>
          <w:sz w:val="24"/>
          <w:szCs w:val="24"/>
        </w:rPr>
        <w:t>;</w:t>
      </w:r>
    </w:p>
    <w:p w:rsidR="00C208E9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CE50CA">
        <w:rPr>
          <w:rFonts w:ascii="Times New Roman" w:hAnsi="Times New Roman"/>
          <w:sz w:val="24"/>
          <w:szCs w:val="24"/>
        </w:rPr>
        <w:t>) специализированными организациями, имеющими обученных специалистов и персонал, а также документацию и оборудование для выполнения этих работ</w:t>
      </w:r>
    </w:p>
    <w:p w:rsidR="00AA5C05" w:rsidRDefault="00AA5C05" w:rsidP="00C208E9">
      <w:pPr>
        <w:pStyle w:val="rvps3"/>
        <w:tabs>
          <w:tab w:val="left" w:pos="851"/>
        </w:tabs>
        <w:spacing w:before="0" w:beforeAutospacing="0" w:after="0" w:afterAutospacing="0" w:line="276" w:lineRule="auto"/>
      </w:pPr>
    </w:p>
    <w:p w:rsidR="00C208E9" w:rsidRPr="00CE50CA" w:rsidRDefault="00C208E9" w:rsidP="00C208E9">
      <w:pPr>
        <w:pStyle w:val="rvps3"/>
        <w:tabs>
          <w:tab w:val="left" w:pos="851"/>
        </w:tabs>
        <w:spacing w:before="0" w:beforeAutospacing="0" w:after="0" w:afterAutospacing="0" w:line="276" w:lineRule="auto"/>
      </w:pPr>
      <w:r>
        <w:t>7.</w:t>
      </w:r>
      <w:r w:rsidRPr="00C208E9">
        <w:t xml:space="preserve"> </w:t>
      </w:r>
      <w:r w:rsidRPr="00CE50CA">
        <w:t>При отсутствии в эксплуатационных документах необходимых указаний монтаж следует проводить</w:t>
      </w:r>
      <w:r w:rsidR="00201A66">
        <w:t>:</w:t>
      </w:r>
    </w:p>
    <w:p w:rsidR="00C208E9" w:rsidRPr="00CE50CA" w:rsidRDefault="00C208E9" w:rsidP="00C208E9">
      <w:pPr>
        <w:pStyle w:val="rvps3"/>
        <w:spacing w:before="0" w:beforeAutospacing="0" w:after="0" w:afterAutospacing="0" w:line="276" w:lineRule="auto"/>
      </w:pPr>
      <w:r>
        <w:t>а</w:t>
      </w:r>
      <w:r w:rsidRPr="00CE50CA">
        <w:t>) по проекту разработчика или изготовителя регистраторов, ограничителей и указателей ПС</w:t>
      </w:r>
      <w:r w:rsidR="00201A66">
        <w:t>;</w:t>
      </w:r>
      <w:r w:rsidRPr="00CE50CA">
        <w:t xml:space="preserve">  </w:t>
      </w:r>
    </w:p>
    <w:p w:rsidR="00C208E9" w:rsidRPr="00CE50CA" w:rsidRDefault="00C208E9" w:rsidP="00C208E9">
      <w:pPr>
        <w:pStyle w:val="rvps3"/>
        <w:spacing w:before="0" w:beforeAutospacing="0" w:after="0" w:afterAutospacing="0" w:line="276" w:lineRule="auto"/>
      </w:pPr>
      <w:r>
        <w:t>б</w:t>
      </w:r>
      <w:r w:rsidRPr="00CE50CA">
        <w:t>) по проекту, разработанному специализированной организацией, при этом установка указанных устройств (приборов) не должна влиять на прочностные и функциональные показатели ПС</w:t>
      </w:r>
      <w:r w:rsidR="00201A66">
        <w:t>;</w:t>
      </w:r>
    </w:p>
    <w:p w:rsidR="00C208E9" w:rsidRPr="00860B50" w:rsidRDefault="00C208E9" w:rsidP="00C208E9">
      <w:pPr>
        <w:pStyle w:val="rvps3"/>
        <w:spacing w:before="0" w:beforeAutospacing="0" w:after="0" w:afterAutospacing="0" w:line="276" w:lineRule="auto"/>
      </w:pPr>
      <w:r w:rsidRPr="00860B50">
        <w:t xml:space="preserve">в) </w:t>
      </w:r>
      <w:r w:rsidR="00201A66" w:rsidRPr="00860B50">
        <w:t>о</w:t>
      </w:r>
      <w:r w:rsidRPr="00860B50">
        <w:t xml:space="preserve">твет </w:t>
      </w:r>
      <w:r w:rsidR="00E0132E" w:rsidRPr="00860B50">
        <w:t>а</w:t>
      </w:r>
      <w:r w:rsidRPr="00860B50">
        <w:t xml:space="preserve">) и </w:t>
      </w:r>
      <w:r w:rsidR="00E0132E" w:rsidRPr="00860B50">
        <w:t>б</w:t>
      </w:r>
      <w:r w:rsidRPr="00860B50">
        <w:t>)</w:t>
      </w:r>
      <w:r w:rsidR="00201A66" w:rsidRPr="00860B50">
        <w:t>;</w:t>
      </w:r>
    </w:p>
    <w:p w:rsidR="00C208E9" w:rsidRPr="00CE50CA" w:rsidRDefault="00C208E9" w:rsidP="00C208E9">
      <w:pPr>
        <w:pStyle w:val="rvps3"/>
        <w:spacing w:before="0" w:beforeAutospacing="0" w:after="0" w:afterAutospacing="0" w:line="276" w:lineRule="auto"/>
      </w:pPr>
      <w:r>
        <w:t>г</w:t>
      </w:r>
      <w:r w:rsidRPr="00CE50CA">
        <w:t>) по проекту, разработанному организацией, эксплуатирующей ПС,  при этом установка указанных устройств (приборов) не должна влиять на прочностные и функциональные показатели ПС</w:t>
      </w:r>
    </w:p>
    <w:p w:rsidR="00C208E9" w:rsidRPr="00CE50CA" w:rsidRDefault="00C208E9" w:rsidP="00C208E9">
      <w:pPr>
        <w:pStyle w:val="rvps3"/>
        <w:spacing w:before="0" w:beforeAutospacing="0" w:after="0" w:afterAutospacing="0" w:line="276" w:lineRule="auto"/>
        <w:rPr>
          <w:b/>
        </w:rPr>
      </w:pPr>
    </w:p>
    <w:p w:rsidR="00C208E9" w:rsidRPr="00CE50CA" w:rsidRDefault="00C208E9" w:rsidP="00C208E9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C208E9">
        <w:rPr>
          <w:rFonts w:ascii="Times New Roman" w:hAnsi="Times New Roman"/>
          <w:bCs/>
          <w:sz w:val="24"/>
          <w:szCs w:val="24"/>
        </w:rPr>
        <w:t xml:space="preserve">8. </w:t>
      </w:r>
      <w:r w:rsidRPr="00C208E9">
        <w:rPr>
          <w:rFonts w:ascii="Times New Roman" w:hAnsi="Times New Roman"/>
          <w:sz w:val="24"/>
          <w:szCs w:val="24"/>
        </w:rPr>
        <w:t>Ответственность</w:t>
      </w:r>
      <w:r w:rsidRPr="00CE50CA">
        <w:rPr>
          <w:rFonts w:ascii="Times New Roman" w:hAnsi="Times New Roman"/>
          <w:sz w:val="24"/>
          <w:szCs w:val="24"/>
        </w:rPr>
        <w:t xml:space="preserve"> за нарушение требований по монтажу и наладке несет:</w:t>
      </w:r>
    </w:p>
    <w:p w:rsidR="00C208E9" w:rsidRPr="00860B50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а) организация, смонтировавшая ограничитель, указатель или регистратор на ПС</w:t>
      </w:r>
      <w:r w:rsidR="00201A66" w:rsidRPr="00860B50">
        <w:rPr>
          <w:rFonts w:ascii="Times New Roman" w:hAnsi="Times New Roman"/>
          <w:sz w:val="24"/>
          <w:szCs w:val="24"/>
        </w:rPr>
        <w:t>;</w:t>
      </w:r>
    </w:p>
    <w:p w:rsidR="00C208E9" w:rsidRPr="00CE50CA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CE50CA">
        <w:rPr>
          <w:rFonts w:ascii="Times New Roman" w:hAnsi="Times New Roman"/>
          <w:sz w:val="24"/>
          <w:szCs w:val="24"/>
        </w:rPr>
        <w:t>) организация, эксплуатирующая ограничитель, указатель или регистратор, установленный на ПС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C208E9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CE50CA">
        <w:rPr>
          <w:rFonts w:ascii="Times New Roman" w:hAnsi="Times New Roman"/>
          <w:sz w:val="24"/>
          <w:szCs w:val="24"/>
        </w:rPr>
        <w:t>) завод</w:t>
      </w:r>
      <w:r w:rsidR="00AA5C05">
        <w:rPr>
          <w:rFonts w:ascii="Times New Roman" w:hAnsi="Times New Roman"/>
          <w:sz w:val="24"/>
          <w:szCs w:val="24"/>
        </w:rPr>
        <w:t>-</w:t>
      </w:r>
      <w:r w:rsidRPr="00CE50CA">
        <w:rPr>
          <w:rFonts w:ascii="Times New Roman" w:hAnsi="Times New Roman"/>
          <w:sz w:val="24"/>
          <w:szCs w:val="24"/>
        </w:rPr>
        <w:t>изготовитель ограничителя, указателя или регистратора на ПС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C208E9" w:rsidRPr="00CE50CA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="00AA5C05">
        <w:rPr>
          <w:rFonts w:ascii="Times New Roman" w:hAnsi="Times New Roman"/>
          <w:sz w:val="24"/>
          <w:szCs w:val="24"/>
        </w:rPr>
        <w:t xml:space="preserve"> организация, подготовившая запасные части для ограничителя, указателя или регистратора</w:t>
      </w:r>
    </w:p>
    <w:p w:rsidR="00C208E9" w:rsidRPr="00CE50CA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</w:p>
    <w:p w:rsidR="00C208E9" w:rsidRPr="00CE50CA" w:rsidRDefault="00C208E9" w:rsidP="00C208E9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9.</w:t>
      </w:r>
      <w:r w:rsidRPr="00CE50CA">
        <w:rPr>
          <w:rFonts w:ascii="Times New Roman" w:hAnsi="Times New Roman"/>
          <w:bCs/>
          <w:sz w:val="24"/>
          <w:szCs w:val="24"/>
        </w:rPr>
        <w:t>Техническое обслуживание (ТО) прибора безопаснос</w:t>
      </w:r>
      <w:r w:rsidRPr="00CE50CA">
        <w:rPr>
          <w:rFonts w:ascii="Times New Roman" w:hAnsi="Times New Roman"/>
          <w:bCs/>
          <w:sz w:val="24"/>
          <w:szCs w:val="24"/>
        </w:rPr>
        <w:softHyphen/>
        <w:t>ти обеспечивает</w:t>
      </w:r>
      <w:r w:rsidRPr="00CE50CA">
        <w:rPr>
          <w:rFonts w:ascii="Times New Roman" w:hAnsi="Times New Roman"/>
          <w:sz w:val="24"/>
          <w:szCs w:val="24"/>
        </w:rPr>
        <w:t>:</w:t>
      </w:r>
    </w:p>
    <w:p w:rsidR="00C208E9" w:rsidRPr="00CE50CA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C208E9" w:rsidRPr="00CE50CA">
        <w:rPr>
          <w:rFonts w:ascii="Times New Roman" w:hAnsi="Times New Roman"/>
          <w:sz w:val="24"/>
          <w:szCs w:val="24"/>
        </w:rPr>
        <w:t>) постоянную готовность прибора безопасности к эксплуатации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C208E9" w:rsidRPr="00CE50CA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C208E9" w:rsidRPr="00CE50CA">
        <w:rPr>
          <w:rFonts w:ascii="Times New Roman" w:hAnsi="Times New Roman"/>
          <w:sz w:val="24"/>
          <w:szCs w:val="24"/>
        </w:rPr>
        <w:t>) надежность и безопасность работы ПС</w:t>
      </w:r>
      <w:r w:rsidR="00201A66">
        <w:rPr>
          <w:rFonts w:ascii="Times New Roman" w:hAnsi="Times New Roman"/>
          <w:sz w:val="24"/>
          <w:szCs w:val="24"/>
        </w:rPr>
        <w:t>;</w:t>
      </w:r>
      <w:r w:rsidR="00C208E9" w:rsidRPr="00CE50CA">
        <w:rPr>
          <w:rFonts w:ascii="Times New Roman" w:hAnsi="Times New Roman"/>
          <w:sz w:val="24"/>
          <w:szCs w:val="24"/>
        </w:rPr>
        <w:t xml:space="preserve"> </w:t>
      </w:r>
    </w:p>
    <w:p w:rsidR="00C208E9" w:rsidRPr="00CE50CA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208E9" w:rsidRPr="00CE50CA">
        <w:rPr>
          <w:rFonts w:ascii="Times New Roman" w:hAnsi="Times New Roman"/>
          <w:sz w:val="24"/>
          <w:szCs w:val="24"/>
        </w:rPr>
        <w:t>) устранение причин, вызывающих преждевременный износ и повреждения узлов и механизмов крана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C208E9" w:rsidRPr="00CE50CA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C208E9" w:rsidRPr="00CE50CA">
        <w:rPr>
          <w:rFonts w:ascii="Times New Roman" w:hAnsi="Times New Roman"/>
          <w:sz w:val="24"/>
          <w:szCs w:val="24"/>
        </w:rPr>
        <w:t>) удлинение межремонтных сроков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C208E9" w:rsidRPr="00860B50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д</w:t>
      </w:r>
      <w:r w:rsidR="00C208E9" w:rsidRPr="00860B50">
        <w:rPr>
          <w:rFonts w:ascii="Times New Roman" w:hAnsi="Times New Roman"/>
          <w:sz w:val="24"/>
          <w:szCs w:val="24"/>
        </w:rPr>
        <w:t xml:space="preserve">) </w:t>
      </w:r>
      <w:r w:rsidR="00201A66" w:rsidRPr="00860B50">
        <w:rPr>
          <w:rFonts w:ascii="Times New Roman" w:hAnsi="Times New Roman"/>
          <w:sz w:val="24"/>
          <w:szCs w:val="24"/>
        </w:rPr>
        <w:t>в</w:t>
      </w:r>
      <w:r w:rsidR="00C208E9" w:rsidRPr="00860B50">
        <w:rPr>
          <w:rFonts w:ascii="Times New Roman" w:hAnsi="Times New Roman"/>
          <w:sz w:val="24"/>
          <w:szCs w:val="24"/>
        </w:rPr>
        <w:t>сё вышеперечисленное</w:t>
      </w:r>
    </w:p>
    <w:p w:rsidR="00C208E9" w:rsidRPr="00CE50CA" w:rsidRDefault="00C208E9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 w:rsidRPr="00CE50C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208E9" w:rsidRPr="00C208E9" w:rsidRDefault="00C208E9" w:rsidP="00C208E9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="00AA5C05">
        <w:rPr>
          <w:rFonts w:ascii="Times New Roman" w:hAnsi="Times New Roman"/>
          <w:sz w:val="24"/>
          <w:szCs w:val="24"/>
        </w:rPr>
        <w:t xml:space="preserve"> </w:t>
      </w:r>
      <w:r w:rsidRPr="00C208E9">
        <w:rPr>
          <w:rFonts w:ascii="Times New Roman" w:hAnsi="Times New Roman"/>
          <w:sz w:val="24"/>
          <w:szCs w:val="24"/>
        </w:rPr>
        <w:t>Техническое обслуживание прибора безопасности в зависимости от периодичности и объема работ подраз</w:t>
      </w:r>
      <w:r w:rsidRPr="00C208E9">
        <w:rPr>
          <w:rFonts w:ascii="Times New Roman" w:hAnsi="Times New Roman"/>
          <w:sz w:val="24"/>
          <w:szCs w:val="24"/>
        </w:rPr>
        <w:softHyphen/>
        <w:t>деляется на следующие виды:</w:t>
      </w:r>
    </w:p>
    <w:p w:rsidR="00C208E9" w:rsidRPr="00CE50CA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C208E9" w:rsidRPr="00CE50CA">
        <w:rPr>
          <w:rFonts w:ascii="Times New Roman" w:hAnsi="Times New Roman"/>
          <w:sz w:val="24"/>
          <w:szCs w:val="24"/>
        </w:rPr>
        <w:t>) ежесменное техобслуживание (ЕО);</w:t>
      </w:r>
      <w:r w:rsidR="005B26AF" w:rsidRPr="005B26AF">
        <w:rPr>
          <w:rFonts w:ascii="Times New Roman" w:hAnsi="Times New Roman"/>
          <w:sz w:val="24"/>
          <w:szCs w:val="24"/>
        </w:rPr>
        <w:t xml:space="preserve"> </w:t>
      </w:r>
      <w:r w:rsidR="005B26AF" w:rsidRPr="00CE50CA">
        <w:rPr>
          <w:rFonts w:ascii="Times New Roman" w:hAnsi="Times New Roman"/>
          <w:sz w:val="24"/>
          <w:szCs w:val="24"/>
        </w:rPr>
        <w:t>периодическое техобслуживание</w:t>
      </w:r>
      <w:proofErr w:type="gramStart"/>
      <w:r w:rsidR="005B26AF" w:rsidRPr="00CE50CA">
        <w:rPr>
          <w:rFonts w:ascii="Times New Roman" w:hAnsi="Times New Roman"/>
          <w:sz w:val="24"/>
          <w:szCs w:val="24"/>
        </w:rPr>
        <w:t xml:space="preserve"> </w:t>
      </w:r>
      <w:r w:rsidR="005B26AF">
        <w:rPr>
          <w:rFonts w:ascii="Times New Roman" w:hAnsi="Times New Roman"/>
          <w:sz w:val="24"/>
          <w:szCs w:val="24"/>
        </w:rPr>
        <w:t>;</w:t>
      </w:r>
      <w:proofErr w:type="gramEnd"/>
    </w:p>
    <w:p w:rsidR="005B26AF" w:rsidRPr="00CE50CA" w:rsidRDefault="00AA5C05" w:rsidP="005B26AF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C208E9" w:rsidRPr="00CE50CA">
        <w:rPr>
          <w:rFonts w:ascii="Times New Roman" w:hAnsi="Times New Roman"/>
          <w:sz w:val="24"/>
          <w:szCs w:val="24"/>
        </w:rPr>
        <w:t>) первое периодическое техобслуживание (ТО-1);</w:t>
      </w:r>
      <w:r w:rsidR="005B26AF" w:rsidRPr="005B26AF">
        <w:rPr>
          <w:rFonts w:ascii="Times New Roman" w:hAnsi="Times New Roman"/>
          <w:sz w:val="24"/>
          <w:szCs w:val="24"/>
        </w:rPr>
        <w:t xml:space="preserve"> </w:t>
      </w:r>
      <w:r w:rsidR="005B26AF" w:rsidRPr="00CE50CA">
        <w:rPr>
          <w:rFonts w:ascii="Times New Roman" w:hAnsi="Times New Roman"/>
          <w:sz w:val="24"/>
          <w:szCs w:val="24"/>
        </w:rPr>
        <w:t>второе периодическое техобслуживание (ТО-2);</w:t>
      </w:r>
    </w:p>
    <w:p w:rsidR="005B26AF" w:rsidRPr="00860B50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в</w:t>
      </w:r>
      <w:r w:rsidR="00C208E9" w:rsidRPr="00860B50">
        <w:rPr>
          <w:rFonts w:ascii="Times New Roman" w:hAnsi="Times New Roman"/>
          <w:sz w:val="24"/>
          <w:szCs w:val="24"/>
        </w:rPr>
        <w:t xml:space="preserve">) </w:t>
      </w:r>
      <w:r w:rsidR="005B26AF" w:rsidRPr="00860B50">
        <w:rPr>
          <w:rFonts w:ascii="Times New Roman" w:hAnsi="Times New Roman"/>
          <w:sz w:val="24"/>
          <w:szCs w:val="24"/>
        </w:rPr>
        <w:t>ежесменное техобслуживание (ЕО); периодическое техобслуживание (ТО), сезонное техобслуживание (</w:t>
      </w:r>
      <w:proofErr w:type="gramStart"/>
      <w:r w:rsidR="005B26AF" w:rsidRPr="00860B50">
        <w:rPr>
          <w:rFonts w:ascii="Times New Roman" w:hAnsi="Times New Roman"/>
          <w:sz w:val="24"/>
          <w:szCs w:val="24"/>
        </w:rPr>
        <w:t>СО</w:t>
      </w:r>
      <w:proofErr w:type="gramEnd"/>
      <w:r w:rsidR="005B26AF" w:rsidRPr="00860B50">
        <w:rPr>
          <w:rFonts w:ascii="Times New Roman" w:hAnsi="Times New Roman"/>
          <w:sz w:val="24"/>
          <w:szCs w:val="24"/>
        </w:rPr>
        <w:t>);</w:t>
      </w:r>
    </w:p>
    <w:p w:rsidR="00C208E9" w:rsidRPr="00CE50CA" w:rsidRDefault="00AA5C05" w:rsidP="00C208E9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C208E9" w:rsidRPr="00CE50CA">
        <w:rPr>
          <w:rFonts w:ascii="Times New Roman" w:hAnsi="Times New Roman"/>
          <w:sz w:val="24"/>
          <w:szCs w:val="24"/>
        </w:rPr>
        <w:t>) сезонное техобслуживание (</w:t>
      </w:r>
      <w:proofErr w:type="gramStart"/>
      <w:r w:rsidR="00C208E9" w:rsidRPr="00CE50CA">
        <w:rPr>
          <w:rFonts w:ascii="Times New Roman" w:hAnsi="Times New Roman"/>
          <w:sz w:val="24"/>
          <w:szCs w:val="24"/>
        </w:rPr>
        <w:t>СО</w:t>
      </w:r>
      <w:proofErr w:type="gramEnd"/>
      <w:r w:rsidR="00C208E9" w:rsidRPr="00CE50CA">
        <w:rPr>
          <w:rFonts w:ascii="Times New Roman" w:hAnsi="Times New Roman"/>
          <w:sz w:val="24"/>
          <w:szCs w:val="24"/>
        </w:rPr>
        <w:t>);</w:t>
      </w:r>
      <w:r w:rsidR="005B26AF" w:rsidRPr="005B26AF">
        <w:rPr>
          <w:rFonts w:ascii="Times New Roman" w:hAnsi="Times New Roman"/>
          <w:sz w:val="24"/>
          <w:szCs w:val="24"/>
        </w:rPr>
        <w:t xml:space="preserve"> </w:t>
      </w:r>
      <w:r w:rsidR="005B26AF" w:rsidRPr="00CE50CA">
        <w:rPr>
          <w:rFonts w:ascii="Times New Roman" w:hAnsi="Times New Roman"/>
          <w:sz w:val="24"/>
          <w:szCs w:val="24"/>
        </w:rPr>
        <w:t>ежесменное техобслуживание (ЕО</w:t>
      </w:r>
      <w:r w:rsidR="005B26AF">
        <w:rPr>
          <w:rFonts w:ascii="Times New Roman" w:hAnsi="Times New Roman"/>
          <w:sz w:val="24"/>
          <w:szCs w:val="24"/>
        </w:rPr>
        <w:t>).</w:t>
      </w:r>
    </w:p>
    <w:p w:rsidR="005B26AF" w:rsidRDefault="005B26AF" w:rsidP="00AA5C05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</w:p>
    <w:p w:rsidR="00AA5C05" w:rsidRPr="00CE50CA" w:rsidRDefault="00AA5C05" w:rsidP="00AA5C05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CE50CA">
        <w:rPr>
          <w:rFonts w:ascii="Times New Roman" w:hAnsi="Times New Roman"/>
          <w:sz w:val="24"/>
          <w:szCs w:val="24"/>
        </w:rPr>
        <w:t>Ответственность за работоспособность ограничителя, указателя и регистратора в процессе их эксплуатации на ПС (после оформления акта о завершении монтажа) несет</w:t>
      </w:r>
    </w:p>
    <w:p w:rsidR="00AA5C05" w:rsidRPr="00860B50" w:rsidRDefault="00AA5C05" w:rsidP="00AA5C05">
      <w:pPr>
        <w:pStyle w:val="a6"/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lastRenderedPageBreak/>
        <w:t>а) эксплуатирующая организация</w:t>
      </w:r>
      <w:r w:rsidR="00201A66" w:rsidRPr="00860B50">
        <w:rPr>
          <w:rFonts w:ascii="Times New Roman" w:hAnsi="Times New Roman"/>
          <w:sz w:val="24"/>
          <w:szCs w:val="24"/>
        </w:rPr>
        <w:t>;</w:t>
      </w:r>
    </w:p>
    <w:p w:rsidR="00AA5C05" w:rsidRPr="00CE50CA" w:rsidRDefault="00AA5C05" w:rsidP="00AA5C05">
      <w:pPr>
        <w:pStyle w:val="a6"/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CE50CA">
        <w:rPr>
          <w:rFonts w:ascii="Times New Roman" w:hAnsi="Times New Roman"/>
          <w:sz w:val="24"/>
          <w:szCs w:val="24"/>
        </w:rPr>
        <w:t>) организация оказывающая содействие по экспертизе промышленной безопасности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AA5C05" w:rsidRDefault="00AA5C05" w:rsidP="00AA5C05">
      <w:pPr>
        <w:pStyle w:val="a6"/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CE50CA">
        <w:rPr>
          <w:rFonts w:ascii="Times New Roman" w:hAnsi="Times New Roman"/>
          <w:sz w:val="24"/>
          <w:szCs w:val="24"/>
        </w:rPr>
        <w:t xml:space="preserve">) организацией, </w:t>
      </w:r>
      <w:proofErr w:type="gramStart"/>
      <w:r w:rsidRPr="00CE50CA">
        <w:rPr>
          <w:rFonts w:ascii="Times New Roman" w:hAnsi="Times New Roman"/>
          <w:sz w:val="24"/>
          <w:szCs w:val="24"/>
        </w:rPr>
        <w:t>выполнившая</w:t>
      </w:r>
      <w:proofErr w:type="gramEnd"/>
      <w:r w:rsidRPr="00CE50CA">
        <w:rPr>
          <w:rFonts w:ascii="Times New Roman" w:hAnsi="Times New Roman"/>
          <w:sz w:val="24"/>
          <w:szCs w:val="24"/>
        </w:rPr>
        <w:t xml:space="preserve"> </w:t>
      </w:r>
      <w:r w:rsidR="00201A66">
        <w:rPr>
          <w:rFonts w:ascii="Times New Roman" w:hAnsi="Times New Roman"/>
          <w:sz w:val="24"/>
          <w:szCs w:val="24"/>
        </w:rPr>
        <w:t xml:space="preserve"> </w:t>
      </w:r>
      <w:r w:rsidRPr="00CE50CA">
        <w:rPr>
          <w:rFonts w:ascii="Times New Roman" w:hAnsi="Times New Roman"/>
          <w:sz w:val="24"/>
          <w:szCs w:val="24"/>
        </w:rPr>
        <w:t>работы по  наладке или реконструкции регистратора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AA5C05" w:rsidRDefault="00AA5C05" w:rsidP="00AA5C05">
      <w:pPr>
        <w:pStyle w:val="a6"/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="00201A66" w:rsidRPr="00201A66">
        <w:rPr>
          <w:rFonts w:ascii="Times New Roman" w:hAnsi="Times New Roman"/>
          <w:sz w:val="24"/>
          <w:szCs w:val="24"/>
        </w:rPr>
        <w:t xml:space="preserve"> </w:t>
      </w:r>
      <w:r w:rsidR="00201A66" w:rsidRPr="00CE50CA">
        <w:rPr>
          <w:rFonts w:ascii="Times New Roman" w:hAnsi="Times New Roman"/>
          <w:sz w:val="24"/>
          <w:szCs w:val="24"/>
        </w:rPr>
        <w:t>завод</w:t>
      </w:r>
      <w:r w:rsidR="00201A66">
        <w:rPr>
          <w:rFonts w:ascii="Times New Roman" w:hAnsi="Times New Roman"/>
          <w:sz w:val="24"/>
          <w:szCs w:val="24"/>
        </w:rPr>
        <w:t>-</w:t>
      </w:r>
      <w:r w:rsidR="00201A66" w:rsidRPr="00CE50CA">
        <w:rPr>
          <w:rFonts w:ascii="Times New Roman" w:hAnsi="Times New Roman"/>
          <w:sz w:val="24"/>
          <w:szCs w:val="24"/>
        </w:rPr>
        <w:t xml:space="preserve"> изготовитель ограничителя, указателя или регистратора на ПС</w:t>
      </w:r>
    </w:p>
    <w:p w:rsidR="00AA5C05" w:rsidRPr="00AA5C05" w:rsidRDefault="00AA5C05" w:rsidP="00E33DA2">
      <w:pPr>
        <w:spacing w:after="0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AA5C05">
        <w:rPr>
          <w:rFonts w:ascii="Times New Roman" w:hAnsi="Times New Roman"/>
          <w:sz w:val="24"/>
          <w:szCs w:val="24"/>
        </w:rPr>
        <w:t xml:space="preserve">Считывание данных с регистратора параметров должно проводится 1 раз </w:t>
      </w:r>
      <w:proofErr w:type="gramStart"/>
      <w:r w:rsidRPr="00AA5C05">
        <w:rPr>
          <w:rFonts w:ascii="Times New Roman" w:hAnsi="Times New Roman"/>
          <w:sz w:val="24"/>
          <w:szCs w:val="24"/>
        </w:rPr>
        <w:t>в</w:t>
      </w:r>
      <w:proofErr w:type="gramEnd"/>
      <w:r w:rsidRPr="00AA5C05">
        <w:rPr>
          <w:rFonts w:ascii="Times New Roman" w:hAnsi="Times New Roman"/>
          <w:sz w:val="24"/>
          <w:szCs w:val="24"/>
        </w:rPr>
        <w:t xml:space="preserve"> </w:t>
      </w:r>
    </w:p>
    <w:p w:rsidR="00AA5C05" w:rsidRPr="00CE50CA" w:rsidRDefault="00AA5C05" w:rsidP="00E33DA2">
      <w:pPr>
        <w:pStyle w:val="a6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860B50">
        <w:rPr>
          <w:rFonts w:ascii="Times New Roman" w:hAnsi="Times New Roman"/>
          <w:sz w:val="24"/>
          <w:szCs w:val="24"/>
        </w:rPr>
        <w:t>а) 6 месяцев</w:t>
      </w:r>
      <w:r w:rsidR="00201A66">
        <w:rPr>
          <w:rFonts w:ascii="Times New Roman" w:hAnsi="Times New Roman"/>
          <w:b/>
          <w:sz w:val="24"/>
          <w:szCs w:val="24"/>
        </w:rPr>
        <w:t>;</w:t>
      </w:r>
    </w:p>
    <w:p w:rsidR="00AA5C05" w:rsidRDefault="00AA5C05" w:rsidP="00E33DA2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CE50CA">
        <w:rPr>
          <w:rFonts w:ascii="Times New Roman" w:hAnsi="Times New Roman"/>
          <w:sz w:val="24"/>
          <w:szCs w:val="24"/>
        </w:rPr>
        <w:t>) 12 месяцев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AA5C05" w:rsidRDefault="00AA5C05" w:rsidP="00E33DA2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9 месяцев</w:t>
      </w:r>
      <w:r w:rsidR="00201A66">
        <w:rPr>
          <w:rFonts w:ascii="Times New Roman" w:hAnsi="Times New Roman"/>
          <w:sz w:val="24"/>
          <w:szCs w:val="24"/>
        </w:rPr>
        <w:t>;</w:t>
      </w:r>
    </w:p>
    <w:p w:rsidR="00AA5C05" w:rsidRPr="00CE50CA" w:rsidRDefault="00AA5C05" w:rsidP="00E33DA2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г)18 месяцев</w:t>
      </w:r>
    </w:p>
    <w:p w:rsidR="00E33DA2" w:rsidRDefault="00E33DA2" w:rsidP="00E33DA2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7023B" w:rsidRDefault="00201A66" w:rsidP="00E33DA2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7023B">
        <w:rPr>
          <w:rFonts w:ascii="Times New Roman" w:hAnsi="Times New Roman" w:cs="Times New Roman"/>
          <w:sz w:val="24"/>
          <w:szCs w:val="24"/>
        </w:rPr>
        <w:t xml:space="preserve">13. </w:t>
      </w:r>
      <w:r w:rsidR="0067023B" w:rsidRPr="0067023B">
        <w:rPr>
          <w:rFonts w:ascii="Times New Roman" w:hAnsi="Times New Roman" w:cs="Times New Roman"/>
          <w:sz w:val="24"/>
          <w:szCs w:val="24"/>
        </w:rPr>
        <w:t>Жидкост</w:t>
      </w:r>
      <w:r w:rsidR="0067023B">
        <w:rPr>
          <w:rFonts w:ascii="Times New Roman" w:hAnsi="Times New Roman" w:cs="Times New Roman"/>
          <w:sz w:val="24"/>
          <w:szCs w:val="24"/>
        </w:rPr>
        <w:t>н</w:t>
      </w:r>
      <w:r w:rsidR="0067023B" w:rsidRPr="0067023B">
        <w:rPr>
          <w:rFonts w:ascii="Times New Roman" w:hAnsi="Times New Roman" w:cs="Times New Roman"/>
          <w:sz w:val="24"/>
          <w:szCs w:val="24"/>
        </w:rPr>
        <w:t>ые манометр</w:t>
      </w:r>
      <w:proofErr w:type="gramStart"/>
      <w:r w:rsidR="0067023B" w:rsidRPr="0067023B">
        <w:rPr>
          <w:rFonts w:ascii="Times New Roman" w:hAnsi="Times New Roman" w:cs="Times New Roman"/>
          <w:sz w:val="24"/>
          <w:szCs w:val="24"/>
        </w:rPr>
        <w:t>ы</w:t>
      </w:r>
      <w:r w:rsidR="0067023B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67023B">
        <w:rPr>
          <w:rFonts w:ascii="Times New Roman" w:hAnsi="Times New Roman" w:cs="Times New Roman"/>
          <w:sz w:val="24"/>
          <w:szCs w:val="24"/>
        </w:rPr>
        <w:t xml:space="preserve"> это:</w:t>
      </w:r>
    </w:p>
    <w:p w:rsidR="0067023B" w:rsidRDefault="0067023B" w:rsidP="0068279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682791">
        <w:rPr>
          <w:rFonts w:ascii="Times New Roman" w:hAnsi="Times New Roman" w:cs="Times New Roman"/>
          <w:sz w:val="24"/>
          <w:szCs w:val="24"/>
        </w:rPr>
        <w:t>а)</w:t>
      </w:r>
      <w:r w:rsidR="00C7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023B">
        <w:rPr>
          <w:rFonts w:ascii="Times New Roman" w:hAnsi="Times New Roman" w:cs="Times New Roman"/>
        </w:rPr>
        <w:t>приборы, в которых измеряемое давление определяется по деформации раз</w:t>
      </w:r>
      <w:r w:rsidRPr="0067023B">
        <w:rPr>
          <w:rFonts w:ascii="Times New Roman" w:hAnsi="Times New Roman" w:cs="Times New Roman"/>
        </w:rPr>
        <w:softHyphen/>
        <w:t>личных упругих чувствительных элементов или по развиваемой ими силе;</w:t>
      </w:r>
    </w:p>
    <w:p w:rsidR="00682791" w:rsidRPr="00CC1F5C" w:rsidRDefault="00682791" w:rsidP="0068279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1F5C">
        <w:rPr>
          <w:rFonts w:ascii="Times New Roman" w:hAnsi="Times New Roman" w:cs="Times New Roman"/>
        </w:rPr>
        <w:t>б)</w:t>
      </w:r>
      <w:r w:rsidRPr="00CC1F5C">
        <w:rPr>
          <w:rFonts w:ascii="Times New Roman" w:hAnsi="Times New Roman" w:cs="Times New Roman"/>
          <w:sz w:val="24"/>
          <w:szCs w:val="24"/>
        </w:rPr>
        <w:t xml:space="preserve"> приборы, в которых измеряемое давление уравновешивается давлением столба жидкости соответствующей высоты;</w:t>
      </w:r>
    </w:p>
    <w:p w:rsidR="0067023B" w:rsidRDefault="0067023B" w:rsidP="00E33DA2">
      <w:pPr>
        <w:shd w:val="clear" w:color="auto" w:fill="FFFFFF"/>
        <w:spacing w:after="0"/>
        <w:ind w:right="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Pr="0067023B">
        <w:rPr>
          <w:rFonts w:ascii="Times New Roman" w:hAnsi="Times New Roman" w:cs="Times New Roman"/>
        </w:rPr>
        <w:t>приборы, в кото</w:t>
      </w:r>
      <w:r w:rsidRPr="0067023B">
        <w:rPr>
          <w:rFonts w:ascii="Times New Roman" w:hAnsi="Times New Roman" w:cs="Times New Roman"/>
        </w:rPr>
        <w:softHyphen/>
        <w:t>рых измеряемое или воспроизводимое давление уравновешива</w:t>
      </w:r>
      <w:r w:rsidRPr="0067023B">
        <w:rPr>
          <w:rFonts w:ascii="Times New Roman" w:hAnsi="Times New Roman" w:cs="Times New Roman"/>
        </w:rPr>
        <w:softHyphen/>
        <w:t>ется давлением, создаваемым массой поршня и грузов;</w:t>
      </w:r>
    </w:p>
    <w:p w:rsidR="0067023B" w:rsidRDefault="0067023B" w:rsidP="00E33DA2">
      <w:pPr>
        <w:shd w:val="clear" w:color="auto" w:fill="FFFFFF"/>
        <w:spacing w:after="0"/>
        <w:ind w:right="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г)</w:t>
      </w:r>
      <w:r w:rsidRPr="0067023B">
        <w:rPr>
          <w:color w:val="604050"/>
        </w:rPr>
        <w:t xml:space="preserve"> </w:t>
      </w:r>
      <w:r w:rsidRPr="0067023B">
        <w:rPr>
          <w:rFonts w:ascii="Times New Roman" w:hAnsi="Times New Roman" w:cs="Times New Roman"/>
          <w:sz w:val="24"/>
          <w:szCs w:val="24"/>
        </w:rPr>
        <w:t>приборы, действие которых основано на зависимости электрических параметр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67023B">
        <w:rPr>
          <w:rFonts w:ascii="Times New Roman" w:hAnsi="Times New Roman" w:cs="Times New Roman"/>
          <w:sz w:val="24"/>
          <w:szCs w:val="24"/>
        </w:rPr>
        <w:t xml:space="preserve"> (сопротивление, емкость и т. д.) манометрического преобразователя от измеряемого давления</w:t>
      </w:r>
    </w:p>
    <w:p w:rsidR="0067023B" w:rsidRDefault="0067023B" w:rsidP="00E33DA2">
      <w:pPr>
        <w:shd w:val="clear" w:color="auto" w:fill="FFFFFF"/>
        <w:spacing w:after="0"/>
        <w:ind w:right="75"/>
        <w:jc w:val="both"/>
        <w:rPr>
          <w:rFonts w:ascii="Times New Roman" w:hAnsi="Times New Roman" w:cs="Times New Roman"/>
          <w:sz w:val="24"/>
          <w:szCs w:val="24"/>
        </w:rPr>
      </w:pPr>
    </w:p>
    <w:p w:rsidR="0067023B" w:rsidRDefault="0067023B" w:rsidP="00E33DA2">
      <w:pPr>
        <w:shd w:val="clear" w:color="auto" w:fill="FFFFFF"/>
        <w:spacing w:after="0"/>
        <w:ind w:right="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Признаки, по которым классифицируют измерительные приборы</w:t>
      </w:r>
      <w:r w:rsidR="00E33DA2">
        <w:rPr>
          <w:rFonts w:ascii="Times New Roman" w:hAnsi="Times New Roman" w:cs="Times New Roman"/>
          <w:sz w:val="24"/>
          <w:szCs w:val="24"/>
        </w:rPr>
        <w:t>:</w:t>
      </w:r>
    </w:p>
    <w:p w:rsidR="0067023B" w:rsidRPr="00E33DA2" w:rsidRDefault="00E33DA2" w:rsidP="00E33DA2">
      <w:pPr>
        <w:pStyle w:val="a8"/>
        <w:shd w:val="clear" w:color="auto" w:fill="FFFFFF"/>
        <w:spacing w:before="0" w:beforeAutospacing="0" w:after="0" w:afterAutospacing="0" w:line="276" w:lineRule="auto"/>
        <w:ind w:left="-567" w:right="301"/>
        <w:jc w:val="both"/>
      </w:pPr>
      <w:r w:rsidRPr="00E33DA2">
        <w:t xml:space="preserve">       </w:t>
      </w:r>
      <w:r>
        <w:t xml:space="preserve">   </w:t>
      </w:r>
      <w:r w:rsidRPr="00E33DA2">
        <w:t>а</w:t>
      </w:r>
      <w:r w:rsidR="0067023B" w:rsidRPr="00E33DA2">
        <w:t xml:space="preserve">) роду измеряемой величины; </w:t>
      </w:r>
    </w:p>
    <w:p w:rsidR="0067023B" w:rsidRPr="00E33DA2" w:rsidRDefault="00E33DA2" w:rsidP="00E33DA2">
      <w:pPr>
        <w:pStyle w:val="a8"/>
        <w:shd w:val="clear" w:color="auto" w:fill="FFFFFF"/>
        <w:spacing w:before="0" w:beforeAutospacing="0" w:after="0" w:afterAutospacing="0" w:line="276" w:lineRule="auto"/>
        <w:ind w:left="-567" w:right="301"/>
        <w:jc w:val="both"/>
      </w:pPr>
      <w:r w:rsidRPr="00E33DA2">
        <w:t xml:space="preserve">          </w:t>
      </w:r>
      <w:r>
        <w:t>б</w:t>
      </w:r>
      <w:r w:rsidR="0067023B" w:rsidRPr="00E33DA2">
        <w:t xml:space="preserve">) способу отсчета; </w:t>
      </w:r>
    </w:p>
    <w:p w:rsidR="0067023B" w:rsidRPr="00E33DA2" w:rsidRDefault="00E33DA2" w:rsidP="00E33DA2">
      <w:pPr>
        <w:pStyle w:val="a8"/>
        <w:shd w:val="clear" w:color="auto" w:fill="FFFFFF"/>
        <w:spacing w:before="0" w:beforeAutospacing="0" w:after="0" w:afterAutospacing="0" w:line="276" w:lineRule="auto"/>
        <w:ind w:left="-567" w:right="301"/>
        <w:jc w:val="both"/>
      </w:pPr>
      <w:r w:rsidRPr="00E33DA2">
        <w:t xml:space="preserve">          </w:t>
      </w:r>
      <w:r>
        <w:t>в</w:t>
      </w:r>
      <w:r w:rsidR="0067023B" w:rsidRPr="00E33DA2">
        <w:t>) классу точности</w:t>
      </w:r>
      <w:r>
        <w:t>;</w:t>
      </w:r>
      <w:r w:rsidR="0067023B" w:rsidRPr="00E33DA2">
        <w:t xml:space="preserve"> </w:t>
      </w:r>
    </w:p>
    <w:p w:rsidR="0067023B" w:rsidRDefault="00E33DA2" w:rsidP="00E33DA2">
      <w:pPr>
        <w:pStyle w:val="a8"/>
        <w:shd w:val="clear" w:color="auto" w:fill="FFFFFF"/>
        <w:spacing w:before="0" w:beforeAutospacing="0" w:after="0" w:afterAutospacing="0" w:line="276" w:lineRule="auto"/>
        <w:ind w:left="-567" w:right="301"/>
        <w:jc w:val="both"/>
      </w:pPr>
      <w:r w:rsidRPr="00E33DA2">
        <w:t xml:space="preserve">       </w:t>
      </w:r>
      <w:r w:rsidR="0067023B" w:rsidRPr="00E33DA2">
        <w:t xml:space="preserve"> </w:t>
      </w:r>
      <w:r w:rsidRPr="00E33DA2">
        <w:t xml:space="preserve">  </w:t>
      </w:r>
      <w:r>
        <w:t>г</w:t>
      </w:r>
      <w:r w:rsidR="0067023B" w:rsidRPr="00E33DA2">
        <w:t>) назначению</w:t>
      </w:r>
      <w:r w:rsidR="00C635D7">
        <w:t>;</w:t>
      </w:r>
    </w:p>
    <w:p w:rsidR="00E33DA2" w:rsidRPr="00CC1F5C" w:rsidRDefault="00E33DA2" w:rsidP="00E33DA2">
      <w:pPr>
        <w:pStyle w:val="a8"/>
        <w:shd w:val="clear" w:color="auto" w:fill="FFFFFF"/>
        <w:spacing w:before="0" w:beforeAutospacing="0" w:after="0" w:afterAutospacing="0" w:line="276" w:lineRule="auto"/>
        <w:ind w:left="-567" w:right="301"/>
        <w:jc w:val="both"/>
      </w:pPr>
      <w:r>
        <w:tab/>
      </w:r>
      <w:r w:rsidRPr="00CC1F5C">
        <w:t>д) все вышеперечисленное</w:t>
      </w:r>
    </w:p>
    <w:p w:rsidR="00E33DA2" w:rsidRDefault="00E33DA2" w:rsidP="00E33DA2">
      <w:pPr>
        <w:pStyle w:val="a8"/>
        <w:shd w:val="clear" w:color="auto" w:fill="FFFFFF"/>
        <w:spacing w:before="0" w:beforeAutospacing="0" w:after="0" w:afterAutospacing="0" w:line="276" w:lineRule="auto"/>
        <w:ind w:left="-567" w:right="301"/>
        <w:jc w:val="both"/>
      </w:pPr>
    </w:p>
    <w:p w:rsidR="00E33DA2" w:rsidRDefault="00E33DA2" w:rsidP="009E45DC">
      <w:pPr>
        <w:shd w:val="clear" w:color="auto" w:fill="FFFFFF"/>
        <w:spacing w:after="0"/>
        <w:ind w:right="74"/>
        <w:jc w:val="both"/>
        <w:rPr>
          <w:rFonts w:ascii="Times New Roman" w:hAnsi="Times New Roman" w:cs="Times New Roman"/>
          <w:sz w:val="24"/>
          <w:szCs w:val="24"/>
        </w:rPr>
      </w:pPr>
      <w:r w:rsidRPr="00E33DA2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33DA2">
        <w:rPr>
          <w:rFonts w:ascii="Times New Roman" w:hAnsi="Times New Roman" w:cs="Times New Roman"/>
          <w:sz w:val="24"/>
          <w:szCs w:val="24"/>
        </w:rPr>
        <w:t>риборы, в которых используется наблюдаемое при изменении температуры изменение объема или линейных размеров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33DA2" w:rsidRDefault="009E45DC" w:rsidP="009E45DC">
      <w:pPr>
        <w:shd w:val="clear" w:color="auto" w:fill="FFFFFF"/>
        <w:spacing w:after="0"/>
        <w:ind w:right="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33DA2">
        <w:rPr>
          <w:rFonts w:ascii="Times New Roman" w:hAnsi="Times New Roman" w:cs="Times New Roman"/>
          <w:sz w:val="24"/>
          <w:szCs w:val="24"/>
        </w:rPr>
        <w:t>) термо</w:t>
      </w:r>
      <w:r w:rsidR="00C635D7">
        <w:rPr>
          <w:rFonts w:ascii="Times New Roman" w:hAnsi="Times New Roman" w:cs="Times New Roman"/>
          <w:sz w:val="24"/>
          <w:szCs w:val="24"/>
        </w:rPr>
        <w:t>пара;</w:t>
      </w:r>
      <w:r w:rsidR="00E33D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DA2" w:rsidRPr="00CC1F5C" w:rsidRDefault="009E45DC" w:rsidP="009E45DC">
      <w:pPr>
        <w:shd w:val="clear" w:color="auto" w:fill="FFFFFF"/>
        <w:spacing w:after="0"/>
        <w:ind w:right="74"/>
        <w:jc w:val="both"/>
        <w:rPr>
          <w:rFonts w:ascii="Times New Roman" w:hAnsi="Times New Roman" w:cs="Times New Roman"/>
          <w:sz w:val="24"/>
          <w:szCs w:val="24"/>
        </w:rPr>
      </w:pPr>
      <w:r w:rsidRPr="00CC1F5C">
        <w:rPr>
          <w:rFonts w:ascii="Times New Roman" w:hAnsi="Times New Roman" w:cs="Times New Roman"/>
          <w:sz w:val="24"/>
          <w:szCs w:val="24"/>
        </w:rPr>
        <w:t>б</w:t>
      </w:r>
      <w:r w:rsidR="00E33DA2" w:rsidRPr="00CC1F5C">
        <w:rPr>
          <w:rFonts w:ascii="Times New Roman" w:hAnsi="Times New Roman" w:cs="Times New Roman"/>
          <w:sz w:val="24"/>
          <w:szCs w:val="24"/>
        </w:rPr>
        <w:t>) термометры расширения;</w:t>
      </w:r>
    </w:p>
    <w:p w:rsidR="009E45DC" w:rsidRDefault="009E45DC" w:rsidP="009E45DC">
      <w:pPr>
        <w:shd w:val="clear" w:color="auto" w:fill="FFFFFF"/>
        <w:spacing w:after="0"/>
        <w:ind w:right="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33DA2">
        <w:rPr>
          <w:rFonts w:ascii="Times New Roman" w:hAnsi="Times New Roman" w:cs="Times New Roman"/>
          <w:sz w:val="24"/>
          <w:szCs w:val="24"/>
        </w:rPr>
        <w:t>)</w:t>
      </w:r>
      <w:r w:rsidR="00C635D7">
        <w:rPr>
          <w:rFonts w:ascii="Times New Roman" w:hAnsi="Times New Roman" w:cs="Times New Roman"/>
          <w:sz w:val="24"/>
          <w:szCs w:val="24"/>
        </w:rPr>
        <w:t xml:space="preserve"> </w:t>
      </w:r>
      <w:r w:rsidR="00C73F85">
        <w:rPr>
          <w:rFonts w:ascii="Times New Roman" w:hAnsi="Times New Roman" w:cs="Times New Roman"/>
          <w:sz w:val="24"/>
          <w:szCs w:val="24"/>
        </w:rPr>
        <w:t>гигрометр;</w:t>
      </w:r>
    </w:p>
    <w:p w:rsidR="00E33DA2" w:rsidRDefault="009E45DC" w:rsidP="009E45DC">
      <w:pPr>
        <w:shd w:val="clear" w:color="auto" w:fill="FFFFFF"/>
        <w:spacing w:after="0"/>
        <w:ind w:right="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E33DA2">
        <w:rPr>
          <w:rFonts w:ascii="Times New Roman" w:hAnsi="Times New Roman" w:cs="Times New Roman"/>
          <w:sz w:val="24"/>
          <w:szCs w:val="24"/>
        </w:rPr>
        <w:t xml:space="preserve"> </w:t>
      </w:r>
      <w:r w:rsidR="00E33DA2" w:rsidRPr="00E33D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F85">
        <w:rPr>
          <w:rFonts w:ascii="Times New Roman" w:hAnsi="Times New Roman" w:cs="Times New Roman"/>
          <w:sz w:val="24"/>
          <w:szCs w:val="24"/>
        </w:rPr>
        <w:t>термогигрометр</w:t>
      </w:r>
      <w:proofErr w:type="spellEnd"/>
    </w:p>
    <w:p w:rsidR="009E45DC" w:rsidRPr="00E33DA2" w:rsidRDefault="009E45DC" w:rsidP="009E45DC">
      <w:pPr>
        <w:shd w:val="clear" w:color="auto" w:fill="FFFFFF"/>
        <w:spacing w:after="0"/>
        <w:ind w:right="74"/>
        <w:jc w:val="both"/>
        <w:rPr>
          <w:rFonts w:ascii="Times New Roman" w:hAnsi="Times New Roman" w:cs="Times New Roman"/>
          <w:sz w:val="24"/>
          <w:szCs w:val="24"/>
        </w:rPr>
      </w:pPr>
    </w:p>
    <w:p w:rsidR="009E45DC" w:rsidRPr="009E45DC" w:rsidRDefault="009E45DC" w:rsidP="00C635D7">
      <w:pPr>
        <w:pStyle w:val="a8"/>
        <w:shd w:val="clear" w:color="auto" w:fill="FFFFFF"/>
        <w:spacing w:before="0" w:beforeAutospacing="0" w:after="0" w:afterAutospacing="0" w:line="276" w:lineRule="auto"/>
        <w:ind w:left="-567" w:right="301" w:firstLine="567"/>
        <w:jc w:val="both"/>
        <w:rPr>
          <w:color w:val="000000"/>
        </w:rPr>
      </w:pPr>
      <w:r w:rsidRPr="009E45DC">
        <w:rPr>
          <w:color w:val="000000"/>
        </w:rPr>
        <w:t>16.</w:t>
      </w:r>
      <w:r>
        <w:rPr>
          <w:color w:val="000000"/>
        </w:rPr>
        <w:t xml:space="preserve"> </w:t>
      </w:r>
      <w:r w:rsidRPr="009E45DC">
        <w:rPr>
          <w:color w:val="000000"/>
        </w:rPr>
        <w:t>Страхование — это:</w:t>
      </w:r>
    </w:p>
    <w:p w:rsidR="009E45DC" w:rsidRDefault="009E45DC" w:rsidP="00C635D7">
      <w:pPr>
        <w:pStyle w:val="a8"/>
        <w:shd w:val="clear" w:color="auto" w:fill="FFFFFF"/>
        <w:spacing w:before="0" w:beforeAutospacing="0" w:after="0" w:afterAutospacing="0" w:line="276" w:lineRule="auto"/>
        <w:ind w:right="301"/>
        <w:jc w:val="both"/>
        <w:rPr>
          <w:color w:val="000000"/>
        </w:rPr>
      </w:pPr>
      <w:r w:rsidRPr="009E45DC">
        <w:rPr>
          <w:color w:val="000000"/>
        </w:rPr>
        <w:t>а)</w:t>
      </w:r>
      <w:r w:rsidR="00C635D7">
        <w:rPr>
          <w:color w:val="000000"/>
        </w:rPr>
        <w:t xml:space="preserve"> деятельность, направленная на достижение оптимальной степени упорядочения в определенной области;</w:t>
      </w:r>
    </w:p>
    <w:p w:rsidR="00C635D7" w:rsidRPr="00C635D7" w:rsidRDefault="009E45DC" w:rsidP="00C635D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635D7">
        <w:rPr>
          <w:rFonts w:ascii="Times New Roman" w:hAnsi="Times New Roman" w:cs="Times New Roman"/>
          <w:color w:val="000000"/>
          <w:sz w:val="24"/>
          <w:szCs w:val="24"/>
        </w:rPr>
        <w:t>б)</w:t>
      </w:r>
      <w:r w:rsidR="00C635D7" w:rsidRPr="00C635D7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 документ, содержащий правила, указания или руководства, устанавливающие порядок и способ выполнения или осуществления чего-либо</w:t>
      </w:r>
      <w:r w:rsidR="00C635D7">
        <w:rPr>
          <w:rFonts w:ascii="Times New Roman" w:hAnsi="Times New Roman" w:cs="Times New Roman"/>
          <w:sz w:val="24"/>
          <w:szCs w:val="24"/>
          <w:shd w:val="clear" w:color="auto" w:fill="FBFBFB"/>
        </w:rPr>
        <w:t>;</w:t>
      </w:r>
    </w:p>
    <w:p w:rsidR="00E33DA2" w:rsidRPr="00CC1F5C" w:rsidRDefault="009E45DC" w:rsidP="00C635D7">
      <w:pPr>
        <w:pStyle w:val="a8"/>
        <w:shd w:val="clear" w:color="auto" w:fill="FFFFFF"/>
        <w:spacing w:before="0" w:beforeAutospacing="0" w:after="0" w:afterAutospacing="0" w:line="276" w:lineRule="auto"/>
        <w:ind w:right="301"/>
        <w:jc w:val="both"/>
        <w:rPr>
          <w:color w:val="000000"/>
        </w:rPr>
      </w:pPr>
      <w:r w:rsidRPr="00CC1F5C">
        <w:rPr>
          <w:color w:val="000000"/>
        </w:rPr>
        <w:t>в)</w:t>
      </w:r>
      <w:r w:rsidR="00C635D7" w:rsidRPr="00CC1F5C">
        <w:rPr>
          <w:color w:val="000000"/>
        </w:rPr>
        <w:t xml:space="preserve"> </w:t>
      </w:r>
      <w:r w:rsidRPr="00CC1F5C">
        <w:rPr>
          <w:color w:val="000000"/>
        </w:rPr>
        <w:t>особый вид экономических отношений, призванный обеспечить страховую защиту людей (или организаций) и их интересов от различного рода опасностей</w:t>
      </w:r>
      <w:r w:rsidR="00C635D7" w:rsidRPr="00CC1F5C">
        <w:rPr>
          <w:color w:val="000000"/>
        </w:rPr>
        <w:t>;</w:t>
      </w:r>
    </w:p>
    <w:p w:rsidR="00C635D7" w:rsidRPr="00C635D7" w:rsidRDefault="00C635D7" w:rsidP="00C635D7">
      <w:pPr>
        <w:pStyle w:val="a8"/>
        <w:shd w:val="clear" w:color="auto" w:fill="FFFFFF"/>
        <w:spacing w:before="0" w:beforeAutospacing="0" w:after="0" w:afterAutospacing="0" w:line="276" w:lineRule="auto"/>
        <w:ind w:right="301"/>
        <w:jc w:val="both"/>
      </w:pPr>
      <w:r w:rsidRPr="00C635D7">
        <w:rPr>
          <w:color w:val="000000"/>
        </w:rPr>
        <w:t>г)</w:t>
      </w:r>
      <w:r w:rsidR="00C73F85">
        <w:rPr>
          <w:color w:val="000000"/>
        </w:rPr>
        <w:t xml:space="preserve"> процедура, в результате которой дается гарантия, что продукция, процесс или услуга соответствуют заданным требованиям</w:t>
      </w:r>
    </w:p>
    <w:p w:rsidR="0067023B" w:rsidRPr="00C635D7" w:rsidRDefault="0067023B" w:rsidP="00C635D7">
      <w:pPr>
        <w:shd w:val="clear" w:color="auto" w:fill="FFFFFF"/>
        <w:spacing w:after="0"/>
        <w:ind w:right="75"/>
        <w:jc w:val="both"/>
        <w:rPr>
          <w:rFonts w:ascii="Times New Roman" w:hAnsi="Times New Roman" w:cs="Times New Roman"/>
          <w:b/>
        </w:rPr>
      </w:pPr>
    </w:p>
    <w:p w:rsidR="00201A66" w:rsidRPr="00C635D7" w:rsidRDefault="00201A66" w:rsidP="00E33DA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5C05" w:rsidRPr="00CE50CA" w:rsidRDefault="00AA5C05" w:rsidP="00E33DA2">
      <w:pPr>
        <w:pStyle w:val="a6"/>
        <w:spacing w:after="0"/>
        <w:ind w:left="0" w:hanging="426"/>
        <w:rPr>
          <w:rFonts w:ascii="Times New Roman" w:hAnsi="Times New Roman"/>
          <w:sz w:val="24"/>
          <w:szCs w:val="24"/>
        </w:rPr>
      </w:pPr>
    </w:p>
    <w:p w:rsidR="00E87289" w:rsidRDefault="00E87289" w:rsidP="00C20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107D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5002D1" w:rsidRPr="005002D1" w:rsidRDefault="00CA5349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002D1">
        <w:rPr>
          <w:rFonts w:ascii="Times New Roman" w:hAnsi="Times New Roman" w:cs="Times New Roman"/>
          <w:sz w:val="24"/>
          <w:szCs w:val="24"/>
        </w:rPr>
        <w:t xml:space="preserve"> </w:t>
      </w:r>
      <w:r w:rsidR="00B014ED">
        <w:rPr>
          <w:rFonts w:ascii="Times New Roman" w:hAnsi="Times New Roman" w:cs="Times New Roman"/>
          <w:sz w:val="24"/>
          <w:szCs w:val="24"/>
        </w:rPr>
        <w:t>М</w:t>
      </w:r>
      <w:r w:rsidRPr="005002D1">
        <w:rPr>
          <w:rFonts w:ascii="Times New Roman" w:hAnsi="Times New Roman" w:cs="Times New Roman"/>
          <w:sz w:val="24"/>
          <w:szCs w:val="24"/>
        </w:rPr>
        <w:t>етоды измерения производительности труда</w:t>
      </w:r>
    </w:p>
    <w:p w:rsidR="00077011" w:rsidRPr="00077011" w:rsidRDefault="00077011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077011">
        <w:rPr>
          <w:rFonts w:ascii="Times New Roman" w:hAnsi="Times New Roman" w:cs="Times New Roman"/>
          <w:sz w:val="24"/>
          <w:szCs w:val="24"/>
        </w:rPr>
        <w:t>трудовой, стоимостн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77011">
        <w:rPr>
          <w:rFonts w:ascii="Times New Roman" w:hAnsi="Times New Roman" w:cs="Times New Roman"/>
          <w:sz w:val="24"/>
          <w:szCs w:val="24"/>
        </w:rPr>
        <w:t>й, ритмичный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77011">
        <w:rPr>
          <w:rFonts w:ascii="Times New Roman" w:hAnsi="Times New Roman" w:cs="Times New Roman"/>
          <w:sz w:val="24"/>
          <w:szCs w:val="24"/>
        </w:rPr>
        <w:t>)</w:t>
      </w:r>
      <w:r w:rsidR="00FC7CC0">
        <w:rPr>
          <w:rFonts w:ascii="Times New Roman" w:hAnsi="Times New Roman" w:cs="Times New Roman"/>
          <w:sz w:val="24"/>
          <w:szCs w:val="24"/>
        </w:rPr>
        <w:t xml:space="preserve"> </w:t>
      </w:r>
      <w:r w:rsidR="00FC7CC0" w:rsidRPr="00FC7CC0">
        <w:rPr>
          <w:rFonts w:ascii="Times New Roman" w:hAnsi="Times New Roman" w:cs="Times New Roman"/>
          <w:sz w:val="24"/>
          <w:szCs w:val="24"/>
        </w:rPr>
        <w:t>относительные и абсолютные величины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77011">
        <w:rPr>
          <w:rFonts w:ascii="Times New Roman" w:hAnsi="Times New Roman" w:cs="Times New Roman"/>
          <w:sz w:val="24"/>
          <w:szCs w:val="24"/>
        </w:rPr>
        <w:t>)</w:t>
      </w:r>
      <w:r w:rsidR="005A73E1">
        <w:rPr>
          <w:rFonts w:ascii="Times New Roman" w:hAnsi="Times New Roman" w:cs="Times New Roman"/>
          <w:sz w:val="24"/>
          <w:szCs w:val="24"/>
        </w:rPr>
        <w:t xml:space="preserve"> </w:t>
      </w:r>
      <w:r w:rsidR="005A73E1" w:rsidRPr="005A73E1">
        <w:rPr>
          <w:rFonts w:ascii="Times New Roman" w:hAnsi="Times New Roman" w:cs="Times New Roman"/>
          <w:sz w:val="24"/>
          <w:szCs w:val="24"/>
        </w:rPr>
        <w:t>трудовой, стоимостный, натуральный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C62A02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77011">
        <w:rPr>
          <w:rFonts w:ascii="Times New Roman" w:hAnsi="Times New Roman" w:cs="Times New Roman"/>
          <w:sz w:val="24"/>
          <w:szCs w:val="24"/>
        </w:rPr>
        <w:t>)</w:t>
      </w:r>
      <w:r w:rsidR="00C62A02">
        <w:rPr>
          <w:rFonts w:ascii="Times New Roman" w:hAnsi="Times New Roman" w:cs="Times New Roman"/>
          <w:sz w:val="24"/>
          <w:szCs w:val="24"/>
        </w:rPr>
        <w:t xml:space="preserve"> </w:t>
      </w:r>
      <w:r w:rsidR="00C62A02" w:rsidRPr="00C62A02">
        <w:rPr>
          <w:rFonts w:ascii="Times New Roman" w:hAnsi="Times New Roman" w:cs="Times New Roman"/>
          <w:sz w:val="24"/>
          <w:szCs w:val="24"/>
        </w:rPr>
        <w:t>условно-натуральн</w:t>
      </w:r>
      <w:r w:rsidR="00C62A02">
        <w:rPr>
          <w:rFonts w:ascii="Times New Roman" w:hAnsi="Times New Roman" w:cs="Times New Roman"/>
          <w:sz w:val="24"/>
          <w:szCs w:val="24"/>
        </w:rPr>
        <w:t>ый</w:t>
      </w:r>
      <w:r w:rsidR="00C62A02" w:rsidRPr="00C62A02">
        <w:rPr>
          <w:rFonts w:ascii="Times New Roman" w:hAnsi="Times New Roman" w:cs="Times New Roman"/>
          <w:sz w:val="24"/>
          <w:szCs w:val="24"/>
        </w:rPr>
        <w:t xml:space="preserve"> метод</w:t>
      </w:r>
    </w:p>
    <w:p w:rsidR="00C96C10" w:rsidRPr="00C62A02" w:rsidRDefault="00C96C10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D6EBF" w:rsidRPr="00FD6EBF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</w:t>
      </w:r>
      <w:r w:rsidR="00FD6EBF" w:rsidRPr="00FD6EBF">
        <w:rPr>
          <w:rFonts w:ascii="Times New Roman" w:hAnsi="Times New Roman" w:cs="Times New Roman"/>
          <w:sz w:val="24"/>
          <w:szCs w:val="24"/>
          <w:lang w:bidi="ru-RU"/>
        </w:rPr>
        <w:t>Особенности</w:t>
      </w:r>
      <w:r w:rsidR="00602FE9">
        <w:rPr>
          <w:rFonts w:ascii="Times New Roman" w:hAnsi="Times New Roman" w:cs="Times New Roman"/>
          <w:sz w:val="24"/>
          <w:szCs w:val="24"/>
          <w:lang w:bidi="ru-RU"/>
        </w:rPr>
        <w:t xml:space="preserve"> основной деятельности ОАО «РЖД», </w:t>
      </w:r>
      <w:r w:rsidR="00FD6EBF" w:rsidRPr="00FD6EBF">
        <w:rPr>
          <w:rFonts w:ascii="Times New Roman" w:hAnsi="Times New Roman" w:cs="Times New Roman"/>
          <w:sz w:val="24"/>
          <w:szCs w:val="24"/>
          <w:lang w:bidi="ru-RU"/>
        </w:rPr>
        <w:t>продукции ж. д. транспорта:</w:t>
      </w:r>
    </w:p>
    <w:p w:rsidR="00107DB4" w:rsidRDefault="007633E5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602FE9">
        <w:rPr>
          <w:rFonts w:ascii="Times New Roman" w:hAnsi="Times New Roman" w:cs="Times New Roman"/>
          <w:sz w:val="24"/>
          <w:szCs w:val="24"/>
        </w:rPr>
        <w:t xml:space="preserve"> </w:t>
      </w:r>
      <w:r w:rsidR="00602FE9" w:rsidRPr="00602FE9">
        <w:rPr>
          <w:rFonts w:ascii="Times New Roman" w:hAnsi="Times New Roman" w:cs="Times New Roman"/>
          <w:sz w:val="24"/>
          <w:szCs w:val="24"/>
          <w:lang w:bidi="ru-RU"/>
        </w:rPr>
        <w:t>перевозки грузов и пассажиров</w:t>
      </w:r>
      <w:r w:rsidR="00C96C1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633E5">
        <w:rPr>
          <w:rFonts w:ascii="Times New Roman" w:hAnsi="Times New Roman" w:cs="Times New Roman"/>
          <w:sz w:val="24"/>
          <w:szCs w:val="24"/>
        </w:rPr>
        <w:t>)</w:t>
      </w:r>
      <w:r w:rsidR="00602FE9">
        <w:rPr>
          <w:rFonts w:ascii="Times New Roman" w:hAnsi="Times New Roman" w:cs="Times New Roman"/>
          <w:sz w:val="24"/>
          <w:szCs w:val="24"/>
        </w:rPr>
        <w:t xml:space="preserve"> </w:t>
      </w:r>
      <w:r w:rsidR="00602FE9" w:rsidRPr="00602FE9">
        <w:rPr>
          <w:rFonts w:ascii="Times New Roman" w:hAnsi="Times New Roman" w:cs="Times New Roman"/>
          <w:sz w:val="24"/>
          <w:szCs w:val="24"/>
          <w:lang w:bidi="ru-RU"/>
        </w:rPr>
        <w:t>выполнение грузовой работы</w:t>
      </w:r>
      <w:r w:rsidR="00C96C1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633E5">
        <w:rPr>
          <w:rFonts w:ascii="Times New Roman" w:hAnsi="Times New Roman" w:cs="Times New Roman"/>
          <w:sz w:val="24"/>
          <w:szCs w:val="24"/>
        </w:rPr>
        <w:t>)</w:t>
      </w:r>
      <w:r w:rsidR="00602FE9">
        <w:rPr>
          <w:rFonts w:ascii="Times New Roman" w:hAnsi="Times New Roman" w:cs="Times New Roman"/>
          <w:sz w:val="24"/>
          <w:szCs w:val="24"/>
        </w:rPr>
        <w:t xml:space="preserve"> погрузка и выгрузка грузов</w:t>
      </w:r>
      <w:r w:rsidR="00C96C10">
        <w:rPr>
          <w:rFonts w:ascii="Times New Roman" w:hAnsi="Times New Roman" w:cs="Times New Roman"/>
          <w:sz w:val="24"/>
          <w:szCs w:val="24"/>
        </w:rPr>
        <w:t>;</w:t>
      </w:r>
      <w:r w:rsidR="00602F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633E5">
        <w:rPr>
          <w:rFonts w:ascii="Times New Roman" w:hAnsi="Times New Roman" w:cs="Times New Roman"/>
          <w:sz w:val="24"/>
          <w:szCs w:val="24"/>
        </w:rPr>
        <w:t>)</w:t>
      </w:r>
      <w:r w:rsidR="00602FE9">
        <w:rPr>
          <w:rFonts w:ascii="Times New Roman" w:hAnsi="Times New Roman" w:cs="Times New Roman"/>
          <w:sz w:val="24"/>
          <w:szCs w:val="24"/>
        </w:rPr>
        <w:t xml:space="preserve"> сохранность грузов  </w:t>
      </w:r>
    </w:p>
    <w:p w:rsidR="00C96C10" w:rsidRDefault="00C96C10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B7211">
        <w:rPr>
          <w:rFonts w:ascii="Times New Roman" w:hAnsi="Times New Roman" w:cs="Times New Roman"/>
          <w:sz w:val="24"/>
          <w:szCs w:val="24"/>
        </w:rPr>
        <w:t xml:space="preserve"> Основные производственные фонды это:</w:t>
      </w:r>
    </w:p>
    <w:p w:rsidR="00FC299C" w:rsidRPr="00FC299C" w:rsidRDefault="00EB7211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FC299C" w:rsidRPr="00FC299C">
        <w:rPr>
          <w:rFonts w:ascii="Times New Roman" w:hAnsi="Times New Roman" w:cs="Times New Roman"/>
          <w:sz w:val="24"/>
          <w:szCs w:val="24"/>
        </w:rPr>
        <w:t xml:space="preserve"> незавершенное производство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FC299C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B7211">
        <w:rPr>
          <w:rFonts w:ascii="Times New Roman" w:hAnsi="Times New Roman" w:cs="Times New Roman"/>
          <w:sz w:val="24"/>
          <w:szCs w:val="24"/>
        </w:rPr>
        <w:t xml:space="preserve">) </w:t>
      </w:r>
      <w:r w:rsidR="00FC299C" w:rsidRPr="00FC299C">
        <w:rPr>
          <w:rFonts w:ascii="Times New Roman" w:hAnsi="Times New Roman" w:cs="Times New Roman"/>
          <w:sz w:val="24"/>
          <w:szCs w:val="24"/>
        </w:rPr>
        <w:t>это средства труда, которые участвуют в производственном процессе, сохраняя при этом свою натуральную форму. Имеют срок использования более года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B7211">
        <w:rPr>
          <w:rFonts w:ascii="Times New Roman" w:hAnsi="Times New Roman" w:cs="Times New Roman"/>
          <w:sz w:val="24"/>
          <w:szCs w:val="24"/>
        </w:rPr>
        <w:t>)</w:t>
      </w:r>
      <w:r w:rsidR="00EB7211" w:rsidRPr="00EB7211">
        <w:rPr>
          <w:color w:val="000000"/>
        </w:rPr>
        <w:t xml:space="preserve"> </w:t>
      </w:r>
      <w:r w:rsidR="00EB7211" w:rsidRPr="00EB7211">
        <w:rPr>
          <w:rFonts w:ascii="Times New Roman" w:hAnsi="Times New Roman" w:cs="Times New Roman"/>
          <w:sz w:val="24"/>
          <w:szCs w:val="24"/>
        </w:rPr>
        <w:t>готовая продукция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107DB4" w:rsidRDefault="00107DB4" w:rsidP="00C9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B7211">
        <w:rPr>
          <w:rFonts w:ascii="Times New Roman" w:hAnsi="Times New Roman" w:cs="Times New Roman"/>
          <w:sz w:val="24"/>
          <w:szCs w:val="24"/>
        </w:rPr>
        <w:t xml:space="preserve">) </w:t>
      </w:r>
      <w:r w:rsidR="00EB7211" w:rsidRPr="00EB7211">
        <w:rPr>
          <w:rFonts w:ascii="Times New Roman" w:hAnsi="Times New Roman" w:cs="Times New Roman"/>
          <w:sz w:val="24"/>
          <w:szCs w:val="24"/>
        </w:rPr>
        <w:t>производственные запасы сырья, материалов, готовой продукции</w:t>
      </w:r>
    </w:p>
    <w:p w:rsidR="009E2176" w:rsidRDefault="009E2176" w:rsidP="009E2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2176" w:rsidRDefault="009E2176" w:rsidP="009E21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4.Установите соответствие между знаками и их названиями: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110"/>
        <w:gridCol w:w="710"/>
        <w:gridCol w:w="4076"/>
      </w:tblGrid>
      <w:tr w:rsidR="009E2176" w:rsidTr="002C5062">
        <w:trPr>
          <w:trHeight w:val="1407"/>
        </w:trPr>
        <w:tc>
          <w:tcPr>
            <w:tcW w:w="567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33450" cy="922908"/>
                  <wp:effectExtent l="19050" t="0" r="0" b="0"/>
                  <wp:docPr id="4" name="Рисунок 4" descr="https://avatars.mds.yandex.net/i?id=a1c2f408ff6e4c66aebab85f6eeacdb0-5874987-images-thumbs&amp;ref=rim&amp;n=33&amp;w=135&amp;h=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a1c2f408ff6e4c66aebab85f6eeacdb0-5874987-images-thumbs&amp;ref=rim&amp;n=33&amp;w=135&amp;h=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22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076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 обращения на рынке Российской Федерации</w:t>
            </w:r>
          </w:p>
        </w:tc>
      </w:tr>
      <w:tr w:rsidR="009E2176" w:rsidTr="002C5062">
        <w:trPr>
          <w:trHeight w:val="1076"/>
        </w:trPr>
        <w:tc>
          <w:tcPr>
            <w:tcW w:w="567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6325" cy="619125"/>
                  <wp:effectExtent l="19050" t="0" r="9525" b="0"/>
                  <wp:docPr id="7" name="Рисунок 7" descr="https://36.img.avito.st/image/1/GYOwqra_tWrGD0dsjr5o5jsJs2AOybGYAgm3bAgPt2oET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36.img.avito.st/image/1/GYOwqra_tWrGD0dsjr5o5jsJs2AOybGYAgm3bAgPt2oET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076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соответсвия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 обязательной сертификации в РФ</w:t>
            </w:r>
          </w:p>
        </w:tc>
      </w:tr>
      <w:tr w:rsidR="009E2176" w:rsidTr="002C5062">
        <w:tc>
          <w:tcPr>
            <w:tcW w:w="567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68922" cy="485775"/>
                  <wp:effectExtent l="19050" t="0" r="7378" b="0"/>
                  <wp:docPr id="13" name="Рисунок 13" descr="https://e3.365dm.com/18/08/1600x1200/skynews-ce-mark-logo-eea-eu_4381968.jpg?bypass-service-worker&amp;20180806105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e3.365dm.com/18/08/1600x1200/skynews-ce-mark-logo-eea-eu_4381968.jpg?bypass-service-worker&amp;20180806105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311" cy="487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076" w:type="dxa"/>
          </w:tcPr>
          <w:p w:rsidR="009E2176" w:rsidRDefault="009E2176" w:rsidP="00CC59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 соответствия техническим регламентам Таможенного Союза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Евр</w:t>
            </w:r>
            <w:r w:rsidR="00CC597D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зЭС</w:t>
            </w:r>
            <w:proofErr w:type="spellEnd"/>
          </w:p>
        </w:tc>
      </w:tr>
      <w:tr w:rsidR="009E2176" w:rsidTr="002C5062">
        <w:tc>
          <w:tcPr>
            <w:tcW w:w="567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9650" cy="676275"/>
                  <wp:effectExtent l="19050" t="0" r="0" b="0"/>
                  <wp:docPr id="1" name="Рисунок 1" descr="https://avatars.mds.yandex.net/i?id=183b8b77ee464c0753c86effc24d794e_l-522178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183b8b77ee464c0753c86effc24d794e_l-5221780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076" w:type="dxa"/>
          </w:tcPr>
          <w:p w:rsidR="009E2176" w:rsidRDefault="009E2176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 соответствия требованиям директив стран Европейского  Союза</w:t>
            </w:r>
          </w:p>
        </w:tc>
      </w:tr>
    </w:tbl>
    <w:p w:rsidR="002C5062" w:rsidRDefault="002C5062" w:rsidP="002C5062">
      <w:pPr>
        <w:spacing w:after="0" w:line="240" w:lineRule="auto"/>
        <w:ind w:left="-180" w:firstLine="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C5062" w:rsidRDefault="002C5062" w:rsidP="002C5062">
      <w:pPr>
        <w:spacing w:after="0" w:line="240" w:lineRule="auto"/>
        <w:ind w:left="-180" w:firstLine="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5.Укажите соответствие погрешностями  и их определениями: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4111"/>
      </w:tblGrid>
      <w:tr w:rsidR="002C5062" w:rsidRPr="00764B79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Относительная погрешность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Разность между измеренной величиной и истинным (действительным) значением этой величины</w:t>
            </w:r>
          </w:p>
        </w:tc>
      </w:tr>
      <w:tr w:rsidR="002C5062" w:rsidRPr="004B034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Абсолютная погрешность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Отношение абсолютной погрешности измерений к истинному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(действительному) значению  этой величины</w:t>
            </w:r>
          </w:p>
        </w:tc>
      </w:tr>
      <w:tr w:rsidR="002C5062" w:rsidRPr="004B034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Приведенная погрешность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DA2B3C">
              <w:rPr>
                <w:rFonts w:ascii="Times New Roman" w:hAnsi="Times New Roman" w:cs="Times New Roman"/>
                <w:sz w:val="24"/>
                <w:szCs w:val="24"/>
              </w:rPr>
              <w:t>азность между погрешностью, возникающей при измерении непостоянной (переменной во времени) величины, и статической погрешностью (погрешностью значения измеряемой величины в определенный момент времени)</w:t>
            </w:r>
          </w:p>
        </w:tc>
      </w:tr>
      <w:tr w:rsidR="002C5062" w:rsidRPr="004B034C" w:rsidTr="002C5062">
        <w:trPr>
          <w:trHeight w:val="285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Динамическая погрешность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абсолютной погрешности  к нормирующему значению измеряемой физической величины</w:t>
            </w:r>
          </w:p>
        </w:tc>
      </w:tr>
    </w:tbl>
    <w:p w:rsidR="002C5062" w:rsidRDefault="002C5062" w:rsidP="002C50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062" w:rsidRDefault="002C5062" w:rsidP="002C50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Установите соответствие между нормативным документом  и их названием: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4111"/>
      </w:tblGrid>
      <w:tr w:rsidR="002C5062" w:rsidRPr="00DA2B3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 РФ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ИСО 9001:2000</w:t>
            </w:r>
          </w:p>
        </w:tc>
      </w:tr>
      <w:tr w:rsidR="002C5062" w:rsidRPr="00DA2B3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стандарт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ПМГ 05-94</w:t>
            </w:r>
          </w:p>
        </w:tc>
      </w:tr>
      <w:tr w:rsidR="002C5062" w:rsidRPr="00DA2B3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Инструкция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1.5-2012</w:t>
            </w:r>
          </w:p>
        </w:tc>
      </w:tr>
      <w:tr w:rsidR="002C5062" w:rsidRPr="00DA2B3C" w:rsidTr="002C5062">
        <w:trPr>
          <w:trHeight w:val="285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 2232-2000 ГСИ</w:t>
            </w:r>
          </w:p>
        </w:tc>
      </w:tr>
    </w:tbl>
    <w:p w:rsidR="002C5062" w:rsidRDefault="002C5062" w:rsidP="002C50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062" w:rsidRDefault="002C5062" w:rsidP="002C50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Установите соответствие между термином и определением: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2C5062" w:rsidRPr="00DA2B3C" w:rsidTr="002C5062">
        <w:trPr>
          <w:trHeight w:val="270"/>
        </w:trPr>
        <w:tc>
          <w:tcPr>
            <w:tcW w:w="44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Стандартизация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 об измерениях, методах и средствах обеспечения их единства</w:t>
            </w:r>
          </w:p>
        </w:tc>
      </w:tr>
      <w:tr w:rsidR="002C5062" w:rsidRPr="00DA2B3C" w:rsidTr="002C5062">
        <w:trPr>
          <w:trHeight w:val="270"/>
        </w:trPr>
        <w:tc>
          <w:tcPr>
            <w:tcW w:w="44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Метрология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Деятельность, направленная на разработку и установление требований, норм, правил</w:t>
            </w:r>
          </w:p>
        </w:tc>
      </w:tr>
      <w:tr w:rsidR="002C5062" w:rsidRPr="00DA2B3C" w:rsidTr="002C5062">
        <w:trPr>
          <w:trHeight w:val="270"/>
        </w:trPr>
        <w:tc>
          <w:tcPr>
            <w:tcW w:w="44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Сертификация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Наука, которая изучает поведение людей, связанных с достижением конкретных целей</w:t>
            </w:r>
          </w:p>
        </w:tc>
      </w:tr>
      <w:tr w:rsidR="002C5062" w:rsidRPr="00DA2B3C" w:rsidTr="002C5062">
        <w:trPr>
          <w:trHeight w:val="285"/>
        </w:trPr>
        <w:tc>
          <w:tcPr>
            <w:tcW w:w="44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подтверждения соответствия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результате которой дается гарантия соответствия объектов выдвинутым требованиям </w:t>
            </w:r>
          </w:p>
        </w:tc>
      </w:tr>
    </w:tbl>
    <w:p w:rsidR="002C5062" w:rsidRDefault="002C5062" w:rsidP="002C50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062" w:rsidRDefault="002C5062" w:rsidP="002C50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Установите соответствие между видом измерения и соответствующим ему определением: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4111"/>
      </w:tblGrid>
      <w:tr w:rsidR="002C5062" w:rsidRPr="00DA2B3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Прямое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Измерение, при котором измеряемую величину определяют на основании известной функциональной зависимости</w:t>
            </w:r>
          </w:p>
        </w:tc>
      </w:tr>
      <w:tr w:rsidR="002C5062" w:rsidRPr="00DA2B3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Косвенное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2C5062" w:rsidRPr="00DA2B3C" w:rsidRDefault="002C5062" w:rsidP="000324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Измерение, при котором измеряемую величину определяют по показаниям приборов</w:t>
            </w:r>
          </w:p>
        </w:tc>
      </w:tr>
      <w:tr w:rsidR="002C5062" w:rsidRPr="00DA2B3C" w:rsidTr="002C5062">
        <w:trPr>
          <w:trHeight w:val="270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Совместные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2C5062" w:rsidRPr="00CC1F5C" w:rsidRDefault="002C5062" w:rsidP="00032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F5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Измерение физической величины, размер которой изменяется во времени</w:t>
            </w:r>
            <w:r w:rsidRPr="00CC1F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2C5062" w:rsidRPr="00DA2B3C" w:rsidTr="002C5062">
        <w:trPr>
          <w:trHeight w:val="285"/>
        </w:trPr>
        <w:tc>
          <w:tcPr>
            <w:tcW w:w="567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Динамические</w:t>
            </w:r>
          </w:p>
        </w:tc>
        <w:tc>
          <w:tcPr>
            <w:tcW w:w="709" w:type="dxa"/>
          </w:tcPr>
          <w:p w:rsidR="002C5062" w:rsidRDefault="002C5062" w:rsidP="000324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2C5062" w:rsidRPr="00CC1F5C" w:rsidRDefault="002C5062" w:rsidP="0003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F5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Проводимые одновременно измерения двух или нескольких не одноимённых величин для определения зависимости между ними</w:t>
            </w:r>
          </w:p>
        </w:tc>
      </w:tr>
    </w:tbl>
    <w:p w:rsidR="00C96C10" w:rsidRDefault="00C96C10" w:rsidP="00107DB4">
      <w:pPr>
        <w:rPr>
          <w:rFonts w:ascii="Times New Roman" w:hAnsi="Times New Roman" w:cs="Times New Roman"/>
          <w:b/>
          <w:sz w:val="24"/>
          <w:szCs w:val="24"/>
        </w:rPr>
      </w:pPr>
    </w:p>
    <w:p w:rsidR="00C96C10" w:rsidRDefault="00C96C10" w:rsidP="00107DB4">
      <w:pPr>
        <w:rPr>
          <w:rFonts w:ascii="Times New Roman" w:hAnsi="Times New Roman" w:cs="Times New Roman"/>
          <w:b/>
          <w:sz w:val="24"/>
          <w:szCs w:val="24"/>
        </w:rPr>
      </w:pPr>
    </w:p>
    <w:p w:rsidR="00107DB4" w:rsidRDefault="00107DB4" w:rsidP="00CC1F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107DB4" w:rsidRDefault="00107DB4" w:rsidP="00107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FF4046" w:rsidRDefault="00FF4046" w:rsidP="00107DB4">
      <w:pPr>
        <w:rPr>
          <w:rFonts w:ascii="Times New Roman" w:hAnsi="Times New Roman" w:cs="Times New Roman"/>
          <w:sz w:val="24"/>
          <w:szCs w:val="24"/>
        </w:rPr>
      </w:pPr>
      <w:r w:rsidRPr="00FF4046">
        <w:rPr>
          <w:rFonts w:ascii="Times New Roman" w:hAnsi="Times New Roman" w:cs="Times New Roman"/>
          <w:sz w:val="24"/>
          <w:szCs w:val="24"/>
        </w:rPr>
        <w:t>Произвести расчет годовых амортизационных отчислений оборудования с первоначальной балансовой стоимостью 200 тыс. руб. норма амортизации для данного вида оборудо</w:t>
      </w:r>
      <w:r>
        <w:rPr>
          <w:rFonts w:ascii="Times New Roman" w:hAnsi="Times New Roman" w:cs="Times New Roman"/>
          <w:sz w:val="24"/>
          <w:szCs w:val="24"/>
        </w:rPr>
        <w:t>вания установлена в размере 10%.</w:t>
      </w:r>
    </w:p>
    <w:p w:rsidR="00107DB4" w:rsidRDefault="00107DB4" w:rsidP="00107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107DB4" w:rsidRDefault="00107DB4" w:rsidP="00107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107DB4" w:rsidTr="005002D1">
        <w:tc>
          <w:tcPr>
            <w:tcW w:w="2392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107DB4" w:rsidTr="005002D1">
        <w:tc>
          <w:tcPr>
            <w:tcW w:w="2392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107DB4" w:rsidRDefault="00107DB4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D05" w:rsidRDefault="002B4D05" w:rsidP="002B4D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2B4D05" w:rsidRDefault="002B4D05" w:rsidP="002B4D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5873EB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1"/>
        <w:gridCol w:w="1464"/>
        <w:gridCol w:w="1500"/>
        <w:gridCol w:w="1464"/>
        <w:gridCol w:w="1500"/>
        <w:gridCol w:w="2142"/>
      </w:tblGrid>
      <w:tr w:rsidR="002B4D05" w:rsidTr="005002D1">
        <w:tc>
          <w:tcPr>
            <w:tcW w:w="3190" w:type="dxa"/>
            <w:gridSpan w:val="2"/>
          </w:tcPr>
          <w:p w:rsidR="002B4D05" w:rsidRDefault="002B4D05" w:rsidP="00500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B4D05" w:rsidRDefault="002B4D05" w:rsidP="00500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B4D05" w:rsidRDefault="002B4D05" w:rsidP="00500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2B4D05" w:rsidTr="005002D1">
        <w:tc>
          <w:tcPr>
            <w:tcW w:w="1595" w:type="dxa"/>
          </w:tcPr>
          <w:p w:rsidR="002B4D05" w:rsidRPr="006A1CD5" w:rsidRDefault="002B4D0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B4D05" w:rsidRPr="006A1CD5" w:rsidRDefault="002B4D0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B4D05" w:rsidRPr="006A1CD5" w:rsidRDefault="002B4D0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B4D05" w:rsidRPr="006A1CD5" w:rsidRDefault="002B4D0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B4D05" w:rsidRPr="006A1CD5" w:rsidRDefault="002B4D0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B4D05" w:rsidRPr="006A1CD5" w:rsidRDefault="002B4D0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9E7B8D" w:rsidRPr="009E7B8D" w:rsidRDefault="009E7B8D" w:rsidP="009E7B8D">
            <w:pPr>
              <w:shd w:val="clear" w:color="auto" w:fill="FFFFFF"/>
              <w:spacing w:line="273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1"/>
                <w:szCs w:val="21"/>
                <w:lang w:eastAsia="ru-RU"/>
              </w:rPr>
            </w:pPr>
            <w:r w:rsidRPr="009E7B8D">
              <w:rPr>
                <w:rFonts w:ascii="Times New Roman" w:eastAsia="Times New Roman" w:hAnsi="Times New Roman" w:cs="Times New Roman"/>
                <w:color w:val="191919"/>
                <w:sz w:val="25"/>
                <w:szCs w:val="25"/>
                <w:lang w:eastAsia="ru-RU"/>
              </w:rPr>
              <w:t>Норма амортизационных отчислений</w:t>
            </w:r>
            <w:proofErr w:type="gramStart"/>
            <w:r w:rsidRPr="009E7B8D">
              <w:rPr>
                <w:rFonts w:ascii="Times New Roman" w:eastAsia="Times New Roman" w:hAnsi="Times New Roman" w:cs="Times New Roman"/>
                <w:color w:val="191919"/>
                <w:sz w:val="25"/>
                <w:szCs w:val="25"/>
                <w:lang w:eastAsia="ru-RU"/>
              </w:rPr>
              <w:t xml:space="preserve"> Н</w:t>
            </w:r>
            <w:proofErr w:type="gramEnd"/>
            <w:r w:rsidRPr="009E7B8D">
              <w:rPr>
                <w:rFonts w:ascii="Times New Roman" w:eastAsia="Times New Roman" w:hAnsi="Times New Roman" w:cs="Times New Roman"/>
                <w:color w:val="191919"/>
                <w:sz w:val="25"/>
                <w:szCs w:val="25"/>
                <w:lang w:eastAsia="ru-RU"/>
              </w:rPr>
              <w:t>а = 10% (поскольку норма амортизации обратно пропорциональна сроку полезного использования 1/10=0,1</w:t>
            </w:r>
            <w:r w:rsidRPr="009E7B8D">
              <w:rPr>
                <w:rFonts w:ascii="Times New Roman" w:eastAsia="Times New Roman" w:hAnsi="Times New Roman" w:cs="Times New Roman"/>
                <w:color w:val="191919"/>
                <w:sz w:val="25"/>
                <w:szCs w:val="25"/>
                <w:lang w:val="en-US" w:eastAsia="ru-RU"/>
              </w:rPr>
              <w:t> </w:t>
            </w:r>
            <w:r w:rsidRPr="009E7B8D">
              <w:rPr>
                <w:rFonts w:ascii="Times New Roman" w:eastAsia="Times New Roman" w:hAnsi="Times New Roman" w:cs="Times New Roman"/>
                <w:color w:val="191919"/>
                <w:sz w:val="25"/>
                <w:szCs w:val="25"/>
                <w:lang w:eastAsia="ru-RU"/>
              </w:rPr>
              <w:t>или 10%).</w:t>
            </w:r>
          </w:p>
          <w:p w:rsidR="009E7B8D" w:rsidRPr="009E7B8D" w:rsidRDefault="009E7B8D" w:rsidP="009E7B8D">
            <w:pPr>
              <w:shd w:val="clear" w:color="auto" w:fill="FFFFFF"/>
              <w:spacing w:line="273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1"/>
                <w:szCs w:val="21"/>
                <w:lang w:eastAsia="ru-RU"/>
              </w:rPr>
            </w:pPr>
            <w:r w:rsidRPr="009E7B8D">
              <w:rPr>
                <w:rFonts w:ascii="Times New Roman" w:eastAsia="Times New Roman" w:hAnsi="Times New Roman" w:cs="Times New Roman"/>
                <w:color w:val="191919"/>
                <w:sz w:val="25"/>
                <w:szCs w:val="25"/>
                <w:lang w:eastAsia="ru-RU"/>
              </w:rPr>
              <w:t>Годовые амортизационные отчисления = 200*0,1=20 тыс. руб. в год.</w:t>
            </w:r>
          </w:p>
          <w:p w:rsidR="009E7B8D" w:rsidRP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1-б, 2-в,</w:t>
            </w:r>
          </w:p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4-а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1-б, 2-а, </w:t>
            </w:r>
          </w:p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4-в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1-в, 2-а, </w:t>
            </w:r>
          </w:p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4-б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1-б, 2-а, </w:t>
            </w:r>
          </w:p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4-в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1-б, 2-а, </w:t>
            </w:r>
          </w:p>
          <w:p w:rsidR="009E7B8D" w:rsidRPr="00505BF0" w:rsidRDefault="009E7B8D" w:rsidP="005A7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4-в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B8D" w:rsidTr="005002D1">
        <w:tc>
          <w:tcPr>
            <w:tcW w:w="1595" w:type="dxa"/>
          </w:tcPr>
          <w:p w:rsidR="009E7B8D" w:rsidRPr="006A1CD5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9E7B8D" w:rsidRPr="00505BF0" w:rsidRDefault="009E7B8D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E7B8D" w:rsidRDefault="009E7B8D" w:rsidP="00500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07DB4" w:rsidRDefault="00107DB4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4822" w:rsidRDefault="00D64822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CC1F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107DB4" w:rsidRDefault="00107DB4" w:rsidP="00C96C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107DB4" w:rsidRDefault="00107DB4" w:rsidP="00C96C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D616BD" w:rsidRPr="00143330" w:rsidRDefault="00107DB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16BD" w:rsidRPr="00143330">
        <w:rPr>
          <w:rFonts w:ascii="Times New Roman" w:eastAsia="Calibri" w:hAnsi="Times New Roman" w:cs="Times New Roman"/>
          <w:sz w:val="24"/>
          <w:szCs w:val="24"/>
        </w:rPr>
        <w:t>К основным производственным фондам относят:</w:t>
      </w:r>
    </w:p>
    <w:p w:rsidR="00D616BD" w:rsidRPr="00143330" w:rsidRDefault="00D616B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43330">
        <w:rPr>
          <w:rFonts w:ascii="Times New Roman" w:eastAsia="Calibri" w:hAnsi="Times New Roman" w:cs="Times New Roman"/>
          <w:sz w:val="24"/>
          <w:szCs w:val="24"/>
        </w:rPr>
        <w:t>) ТПС (локомотивы, вагоны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жд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путь, подъёмно-транспортные механизмы, искусственные сооружения</w:t>
      </w:r>
      <w:r w:rsidRPr="00143330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D616BD" w:rsidRPr="00143330" w:rsidRDefault="00D616B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43330">
        <w:rPr>
          <w:rFonts w:ascii="Times New Roman" w:eastAsia="Calibri" w:hAnsi="Times New Roman" w:cs="Times New Roman"/>
          <w:sz w:val="24"/>
          <w:szCs w:val="24"/>
        </w:rPr>
        <w:t>) спортивные сооружения;</w:t>
      </w:r>
    </w:p>
    <w:p w:rsidR="00D616BD" w:rsidRPr="00143330" w:rsidRDefault="00D616B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43330">
        <w:rPr>
          <w:rFonts w:ascii="Times New Roman" w:eastAsia="Calibri" w:hAnsi="Times New Roman" w:cs="Times New Roman"/>
          <w:sz w:val="24"/>
          <w:szCs w:val="24"/>
        </w:rPr>
        <w:t>) жилые дома;</w:t>
      </w:r>
    </w:p>
    <w:p w:rsidR="00D616BD" w:rsidRDefault="00D616B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143330">
        <w:rPr>
          <w:rFonts w:ascii="Times New Roman" w:eastAsia="Calibri" w:hAnsi="Times New Roman" w:cs="Times New Roman"/>
          <w:sz w:val="24"/>
          <w:szCs w:val="24"/>
        </w:rPr>
        <w:t>) санатории и больницы</w:t>
      </w:r>
    </w:p>
    <w:p w:rsidR="00C96C10" w:rsidRPr="00143330" w:rsidRDefault="00C96C10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609AD" w:rsidRPr="001609AD" w:rsidRDefault="00107DB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E0C">
        <w:rPr>
          <w:rFonts w:ascii="Times New Roman" w:eastAsia="Calibri" w:hAnsi="Times New Roman" w:cs="Times New Roman"/>
          <w:sz w:val="24"/>
          <w:szCs w:val="24"/>
        </w:rPr>
        <w:t>Предметы</w:t>
      </w:r>
      <w:r w:rsidR="001609AD" w:rsidRPr="001609AD">
        <w:rPr>
          <w:rFonts w:ascii="Times New Roman" w:eastAsia="Calibri" w:hAnsi="Times New Roman" w:cs="Times New Roman"/>
          <w:sz w:val="24"/>
          <w:szCs w:val="24"/>
        </w:rPr>
        <w:t xml:space="preserve"> труда, стоимость которых входит в стоимость выпускаемой продукции:</w:t>
      </w:r>
    </w:p>
    <w:p w:rsidR="001609AD" w:rsidRPr="001609AD" w:rsidRDefault="001609A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609AD">
        <w:rPr>
          <w:rFonts w:ascii="Times New Roman" w:eastAsia="Calibri" w:hAnsi="Times New Roman" w:cs="Times New Roman"/>
          <w:sz w:val="24"/>
          <w:szCs w:val="24"/>
        </w:rPr>
        <w:t>) основные фонды;</w:t>
      </w:r>
    </w:p>
    <w:p w:rsidR="001609AD" w:rsidRPr="00E0132E" w:rsidRDefault="001609A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0132E">
        <w:rPr>
          <w:rFonts w:ascii="Times New Roman" w:eastAsia="Calibri" w:hAnsi="Times New Roman" w:cs="Times New Roman"/>
          <w:sz w:val="24"/>
          <w:szCs w:val="24"/>
        </w:rPr>
        <w:t>б) оборотные средства</w:t>
      </w:r>
      <w:r w:rsidR="008B7E0C" w:rsidRPr="00E0132E">
        <w:rPr>
          <w:rFonts w:ascii="Times New Roman" w:eastAsia="Calibri" w:hAnsi="Times New Roman" w:cs="Times New Roman"/>
          <w:sz w:val="24"/>
          <w:szCs w:val="24"/>
        </w:rPr>
        <w:t xml:space="preserve"> (запасные части и детали, топливо, материалы и </w:t>
      </w:r>
      <w:proofErr w:type="spellStart"/>
      <w:r w:rsidR="008B7E0C" w:rsidRPr="00E0132E">
        <w:rPr>
          <w:rFonts w:ascii="Times New Roman" w:eastAsia="Calibri" w:hAnsi="Times New Roman" w:cs="Times New Roman"/>
          <w:sz w:val="24"/>
          <w:szCs w:val="24"/>
        </w:rPr>
        <w:t>тд</w:t>
      </w:r>
      <w:proofErr w:type="spellEnd"/>
      <w:r w:rsidR="008B7E0C" w:rsidRPr="00E0132E">
        <w:rPr>
          <w:rFonts w:ascii="Times New Roman" w:eastAsia="Calibri" w:hAnsi="Times New Roman" w:cs="Times New Roman"/>
          <w:sz w:val="24"/>
          <w:szCs w:val="24"/>
        </w:rPr>
        <w:t>.)</w:t>
      </w:r>
      <w:r w:rsidRPr="00E013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609AD" w:rsidRPr="001609AD" w:rsidRDefault="001609A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609AD">
        <w:rPr>
          <w:rFonts w:ascii="Times New Roman" w:eastAsia="Calibri" w:hAnsi="Times New Roman" w:cs="Times New Roman"/>
          <w:sz w:val="24"/>
          <w:szCs w:val="24"/>
        </w:rPr>
        <w:t>) орудия труда;</w:t>
      </w:r>
    </w:p>
    <w:p w:rsidR="001609AD" w:rsidRDefault="001609AD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1609AD">
        <w:rPr>
          <w:rFonts w:ascii="Times New Roman" w:eastAsia="Calibri" w:hAnsi="Times New Roman" w:cs="Times New Roman"/>
          <w:sz w:val="24"/>
          <w:szCs w:val="24"/>
        </w:rPr>
        <w:t>) заработная плата</w:t>
      </w:r>
    </w:p>
    <w:p w:rsidR="00C96C10" w:rsidRPr="001609AD" w:rsidRDefault="00C96C10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C4B48" w:rsidRPr="00EC4B48" w:rsidRDefault="00107DB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4B48" w:rsidRPr="00EC4B48">
        <w:rPr>
          <w:rFonts w:ascii="Times New Roman" w:eastAsia="Calibri" w:hAnsi="Times New Roman" w:cs="Times New Roman"/>
          <w:sz w:val="24"/>
          <w:szCs w:val="24"/>
        </w:rPr>
        <w:t>Как определяется постоянная часть заработной платы рабочего:</w:t>
      </w:r>
    </w:p>
    <w:p w:rsidR="00EC4B48" w:rsidRPr="00EC4B48" w:rsidRDefault="00EC4B48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EC4B48">
        <w:rPr>
          <w:rFonts w:ascii="Times New Roman" w:eastAsia="Calibri" w:hAnsi="Times New Roman" w:cs="Times New Roman"/>
          <w:sz w:val="24"/>
          <w:szCs w:val="24"/>
        </w:rPr>
        <w:t>) тарифной зарплатой или окладом работника;</w:t>
      </w:r>
    </w:p>
    <w:p w:rsidR="00EC4B48" w:rsidRPr="00EC4B48" w:rsidRDefault="00EC4B48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EC4B48">
        <w:rPr>
          <w:rFonts w:ascii="Times New Roman" w:eastAsia="Calibri" w:hAnsi="Times New Roman" w:cs="Times New Roman"/>
          <w:sz w:val="24"/>
          <w:szCs w:val="24"/>
        </w:rPr>
        <w:t>) суммой оплаты за выполнение работы в отчетный период времени;</w:t>
      </w:r>
    </w:p>
    <w:p w:rsidR="007A7863" w:rsidRDefault="00EC4B48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EC4B48">
        <w:rPr>
          <w:rFonts w:ascii="Times New Roman" w:eastAsia="Calibri" w:hAnsi="Times New Roman" w:cs="Times New Roman"/>
          <w:sz w:val="24"/>
          <w:szCs w:val="24"/>
        </w:rPr>
        <w:t xml:space="preserve">) произведением часовой тарифной ставки в соответствии с разрядом работника </w:t>
      </w:r>
      <w:proofErr w:type="gramStart"/>
      <w:r w:rsidRPr="00EC4B48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EC4B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786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EC4B48" w:rsidRPr="00EC4B48" w:rsidRDefault="007A7863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C4B48" w:rsidRPr="00EC4B48">
        <w:rPr>
          <w:rFonts w:ascii="Times New Roman" w:eastAsia="Calibri" w:hAnsi="Times New Roman" w:cs="Times New Roman"/>
          <w:sz w:val="24"/>
          <w:szCs w:val="24"/>
        </w:rPr>
        <w:t>количество отработанных часов за расчетный период времени;</w:t>
      </w:r>
    </w:p>
    <w:p w:rsidR="00EC4B48" w:rsidRDefault="00EC4B48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EC4B48">
        <w:rPr>
          <w:rFonts w:ascii="Times New Roman" w:eastAsia="Calibri" w:hAnsi="Times New Roman" w:cs="Times New Roman"/>
          <w:sz w:val="24"/>
          <w:szCs w:val="24"/>
        </w:rPr>
        <w:t>) применением тарифных коэффициентов</w:t>
      </w:r>
    </w:p>
    <w:p w:rsidR="00C96C10" w:rsidRPr="00EC4B48" w:rsidRDefault="00C96C10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95C75" w:rsidRPr="00395C75" w:rsidRDefault="00107DB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5C75" w:rsidRPr="00395C75">
        <w:rPr>
          <w:rFonts w:ascii="Times New Roman" w:eastAsia="Calibri" w:hAnsi="Times New Roman" w:cs="Times New Roman"/>
          <w:sz w:val="24"/>
          <w:szCs w:val="24"/>
        </w:rPr>
        <w:t>Учет производственной деятельности предприятия необходим:</w:t>
      </w:r>
    </w:p>
    <w:p w:rsidR="00395C75" w:rsidRPr="00395C75" w:rsidRDefault="00395C75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95C75">
        <w:rPr>
          <w:rFonts w:ascii="Times New Roman" w:eastAsia="Calibri" w:hAnsi="Times New Roman" w:cs="Times New Roman"/>
          <w:sz w:val="24"/>
          <w:szCs w:val="24"/>
        </w:rPr>
        <w:t>) для контроля и анализа, регулирования и принятия управленческого решения;</w:t>
      </w:r>
    </w:p>
    <w:p w:rsidR="00395C75" w:rsidRPr="00395C75" w:rsidRDefault="00395C75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395C75">
        <w:rPr>
          <w:rFonts w:ascii="Times New Roman" w:eastAsia="Calibri" w:hAnsi="Times New Roman" w:cs="Times New Roman"/>
          <w:sz w:val="24"/>
          <w:szCs w:val="24"/>
        </w:rPr>
        <w:t>) для подсчета производственной продукции за какой-то период времени;</w:t>
      </w:r>
    </w:p>
    <w:p w:rsidR="00395C75" w:rsidRPr="00395C75" w:rsidRDefault="00395C75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395C75">
        <w:rPr>
          <w:rFonts w:ascii="Times New Roman" w:eastAsia="Calibri" w:hAnsi="Times New Roman" w:cs="Times New Roman"/>
          <w:sz w:val="24"/>
          <w:szCs w:val="24"/>
        </w:rPr>
        <w:t>) для решения задач по реконструкции предприятия и его реорганизации;</w:t>
      </w:r>
    </w:p>
    <w:p w:rsidR="00107DB4" w:rsidRDefault="00395C75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395C75">
        <w:rPr>
          <w:rFonts w:ascii="Times New Roman" w:eastAsia="Calibri" w:hAnsi="Times New Roman" w:cs="Times New Roman"/>
          <w:sz w:val="24"/>
          <w:szCs w:val="24"/>
        </w:rPr>
        <w:t>) учета расходов и доходов предприятия</w:t>
      </w:r>
    </w:p>
    <w:p w:rsidR="00C96C10" w:rsidRPr="00D7145E" w:rsidRDefault="00C96C10" w:rsidP="00C96C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7AC" w:rsidRPr="005637AC" w:rsidRDefault="00107DB4" w:rsidP="00C96C10">
      <w:pPr>
        <w:autoSpaceDE w:val="0"/>
        <w:autoSpaceDN w:val="0"/>
        <w:adjustRightInd w:val="0"/>
        <w:spacing w:after="0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637AC" w:rsidRPr="005637AC">
        <w:rPr>
          <w:rFonts w:ascii="Times New Roman" w:eastAsia="Calibri" w:hAnsi="Times New Roman" w:cs="TimesNewRoman"/>
          <w:sz w:val="24"/>
          <w:szCs w:val="24"/>
        </w:rPr>
        <w:t xml:space="preserve"> Ночным по Трудовому кодексу РФ считается время</w:t>
      </w:r>
      <w:r w:rsidR="005637AC" w:rsidRPr="005637AC">
        <w:rPr>
          <w:rFonts w:ascii="Times New Roman" w:eastAsia="Calibri" w:hAnsi="Times New Roman" w:cs="Times-Roman"/>
          <w:sz w:val="24"/>
          <w:szCs w:val="24"/>
        </w:rPr>
        <w:t>:</w:t>
      </w:r>
    </w:p>
    <w:p w:rsidR="005637AC" w:rsidRPr="005637AC" w:rsidRDefault="005637AC" w:rsidP="00C96C10">
      <w:pPr>
        <w:autoSpaceDE w:val="0"/>
        <w:autoSpaceDN w:val="0"/>
        <w:adjustRightInd w:val="0"/>
        <w:spacing w:after="0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а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) </w:t>
      </w:r>
      <w:r w:rsidRPr="005637AC">
        <w:rPr>
          <w:rFonts w:ascii="Times New Roman" w:eastAsia="Calibri" w:hAnsi="Times New Roman" w:cs="TimesNewRoman"/>
          <w:sz w:val="24"/>
          <w:szCs w:val="24"/>
        </w:rPr>
        <w:t xml:space="preserve">с 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18 </w:t>
      </w:r>
      <w:r w:rsidRPr="005637AC">
        <w:rPr>
          <w:rFonts w:ascii="Times New Roman" w:eastAsia="Calibri" w:hAnsi="Times New Roman" w:cs="TimesNewRoman"/>
          <w:sz w:val="24"/>
          <w:szCs w:val="24"/>
        </w:rPr>
        <w:t xml:space="preserve">часов вечера до 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7 </w:t>
      </w:r>
      <w:r w:rsidRPr="005637AC">
        <w:rPr>
          <w:rFonts w:ascii="Times New Roman" w:eastAsia="Calibri" w:hAnsi="Times New Roman" w:cs="TimesNewRoman"/>
          <w:sz w:val="24"/>
          <w:szCs w:val="24"/>
        </w:rPr>
        <w:t>часов утра</w:t>
      </w:r>
      <w:r w:rsidRPr="005637AC">
        <w:rPr>
          <w:rFonts w:ascii="Times New Roman" w:eastAsia="Calibri" w:hAnsi="Times New Roman" w:cs="Times-Roman"/>
          <w:sz w:val="24"/>
          <w:szCs w:val="24"/>
        </w:rPr>
        <w:t>;</w:t>
      </w:r>
    </w:p>
    <w:p w:rsidR="005637AC" w:rsidRPr="005637AC" w:rsidRDefault="005637AC" w:rsidP="00C96C10">
      <w:pPr>
        <w:autoSpaceDE w:val="0"/>
        <w:autoSpaceDN w:val="0"/>
        <w:adjustRightInd w:val="0"/>
        <w:spacing w:after="0"/>
        <w:rPr>
          <w:rFonts w:ascii="Times New Roman" w:eastAsia="Calibri" w:hAnsi="Times New Roman" w:cs="Times-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б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) </w:t>
      </w:r>
      <w:r w:rsidRPr="005637AC">
        <w:rPr>
          <w:rFonts w:ascii="Times New Roman" w:eastAsia="Calibri" w:hAnsi="Times New Roman" w:cs="TimesNewRoman"/>
          <w:sz w:val="24"/>
          <w:szCs w:val="24"/>
        </w:rPr>
        <w:t xml:space="preserve">с 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20 </w:t>
      </w:r>
      <w:r w:rsidRPr="005637AC">
        <w:rPr>
          <w:rFonts w:ascii="Times New Roman" w:eastAsia="Calibri" w:hAnsi="Times New Roman" w:cs="TimesNewRoman"/>
          <w:sz w:val="24"/>
          <w:szCs w:val="24"/>
        </w:rPr>
        <w:t xml:space="preserve">часов вечера до 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6 </w:t>
      </w:r>
      <w:r w:rsidRPr="005637AC">
        <w:rPr>
          <w:rFonts w:ascii="Times New Roman" w:eastAsia="Calibri" w:hAnsi="Times New Roman" w:cs="TimesNewRoman"/>
          <w:sz w:val="24"/>
          <w:szCs w:val="24"/>
        </w:rPr>
        <w:t>часов утра</w:t>
      </w:r>
      <w:r w:rsidRPr="005637AC">
        <w:rPr>
          <w:rFonts w:ascii="Times New Roman" w:eastAsia="Calibri" w:hAnsi="Times New Roman" w:cs="Times-Roman"/>
          <w:sz w:val="24"/>
          <w:szCs w:val="24"/>
        </w:rPr>
        <w:t>;</w:t>
      </w:r>
    </w:p>
    <w:p w:rsidR="005637AC" w:rsidRPr="005637AC" w:rsidRDefault="005637AC" w:rsidP="00C96C10">
      <w:pPr>
        <w:autoSpaceDE w:val="0"/>
        <w:autoSpaceDN w:val="0"/>
        <w:adjustRightInd w:val="0"/>
        <w:spacing w:after="0"/>
        <w:rPr>
          <w:rFonts w:ascii="Times New Roman" w:eastAsia="Calibri" w:hAnsi="Times New Roman" w:cs="Times-Roman"/>
          <w:sz w:val="24"/>
          <w:szCs w:val="24"/>
        </w:rPr>
      </w:pPr>
      <w:r w:rsidRPr="00E0132E">
        <w:rPr>
          <w:rFonts w:ascii="Times New Roman" w:eastAsia="Calibri" w:hAnsi="Times New Roman" w:cs="Times-Roman"/>
          <w:sz w:val="24"/>
          <w:szCs w:val="24"/>
        </w:rPr>
        <w:t xml:space="preserve">в) </w:t>
      </w:r>
      <w:r w:rsidRPr="00E0132E">
        <w:rPr>
          <w:rFonts w:ascii="Times New Roman" w:eastAsia="Calibri" w:hAnsi="Times New Roman" w:cs="TimesNewRoman"/>
          <w:sz w:val="24"/>
          <w:szCs w:val="24"/>
        </w:rPr>
        <w:t xml:space="preserve">с </w:t>
      </w:r>
      <w:r w:rsidRPr="00E0132E">
        <w:rPr>
          <w:rFonts w:ascii="Times New Roman" w:eastAsia="Calibri" w:hAnsi="Times New Roman" w:cs="Times-Roman"/>
          <w:sz w:val="24"/>
          <w:szCs w:val="24"/>
        </w:rPr>
        <w:t xml:space="preserve">22 </w:t>
      </w:r>
      <w:r w:rsidRPr="00E0132E">
        <w:rPr>
          <w:rFonts w:ascii="Times New Roman" w:eastAsia="Calibri" w:hAnsi="Times New Roman" w:cs="TimesNewRoman"/>
          <w:sz w:val="24"/>
          <w:szCs w:val="24"/>
        </w:rPr>
        <w:t xml:space="preserve">часов вечера до </w:t>
      </w:r>
      <w:r w:rsidRPr="00E0132E">
        <w:rPr>
          <w:rFonts w:ascii="Times New Roman" w:eastAsia="Calibri" w:hAnsi="Times New Roman" w:cs="Times-Roman"/>
          <w:sz w:val="24"/>
          <w:szCs w:val="24"/>
        </w:rPr>
        <w:t xml:space="preserve">6 </w:t>
      </w:r>
      <w:r w:rsidRPr="00E0132E">
        <w:rPr>
          <w:rFonts w:ascii="Times New Roman" w:eastAsia="Calibri" w:hAnsi="Times New Roman" w:cs="TimesNewRoman"/>
          <w:sz w:val="24"/>
          <w:szCs w:val="24"/>
        </w:rPr>
        <w:t>часов утра</w:t>
      </w:r>
      <w:r w:rsidRPr="005637AC">
        <w:rPr>
          <w:rFonts w:ascii="Times New Roman" w:eastAsia="Calibri" w:hAnsi="Times New Roman" w:cs="Times-Roman"/>
          <w:sz w:val="24"/>
          <w:szCs w:val="24"/>
        </w:rPr>
        <w:t>;</w:t>
      </w:r>
    </w:p>
    <w:p w:rsidR="005637AC" w:rsidRDefault="005637AC" w:rsidP="00C96C10">
      <w:pPr>
        <w:autoSpaceDE w:val="0"/>
        <w:autoSpaceDN w:val="0"/>
        <w:adjustRightInd w:val="0"/>
        <w:spacing w:after="0"/>
        <w:rPr>
          <w:rFonts w:ascii="Times New Roman" w:eastAsia="Calibri" w:hAnsi="Times New Roman" w:cs="TimesNewRoman"/>
          <w:sz w:val="24"/>
          <w:szCs w:val="24"/>
        </w:rPr>
      </w:pPr>
      <w:r>
        <w:rPr>
          <w:rFonts w:ascii="Times New Roman" w:eastAsia="Calibri" w:hAnsi="Times New Roman" w:cs="Times-Roman"/>
          <w:sz w:val="24"/>
          <w:szCs w:val="24"/>
        </w:rPr>
        <w:t>г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) </w:t>
      </w:r>
      <w:r w:rsidRPr="005637AC">
        <w:rPr>
          <w:rFonts w:ascii="Times New Roman" w:eastAsia="Calibri" w:hAnsi="Times New Roman" w:cs="TimesNewRoman"/>
          <w:sz w:val="24"/>
          <w:szCs w:val="24"/>
        </w:rPr>
        <w:t xml:space="preserve">с 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22 </w:t>
      </w:r>
      <w:r w:rsidRPr="005637AC">
        <w:rPr>
          <w:rFonts w:ascii="Times New Roman" w:eastAsia="Calibri" w:hAnsi="Times New Roman" w:cs="TimesNewRoman"/>
          <w:sz w:val="24"/>
          <w:szCs w:val="24"/>
        </w:rPr>
        <w:t xml:space="preserve">часов вечера до </w:t>
      </w:r>
      <w:r w:rsidRPr="005637AC">
        <w:rPr>
          <w:rFonts w:ascii="Times New Roman" w:eastAsia="Calibri" w:hAnsi="Times New Roman" w:cs="Times-Roman"/>
          <w:sz w:val="24"/>
          <w:szCs w:val="24"/>
        </w:rPr>
        <w:t xml:space="preserve">7 </w:t>
      </w:r>
      <w:r w:rsidRPr="005637AC">
        <w:rPr>
          <w:rFonts w:ascii="Times New Roman" w:eastAsia="Calibri" w:hAnsi="Times New Roman" w:cs="TimesNewRoman"/>
          <w:sz w:val="24"/>
          <w:szCs w:val="24"/>
        </w:rPr>
        <w:t>часов утра</w:t>
      </w:r>
    </w:p>
    <w:p w:rsidR="00EC400E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EC400E" w:rsidRPr="00CE50CA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EC40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E50CA">
        <w:rPr>
          <w:rFonts w:ascii="Times New Roman" w:hAnsi="Times New Roman"/>
          <w:sz w:val="24"/>
          <w:szCs w:val="24"/>
        </w:rPr>
        <w:t>В зависимости от последствий отказов в работе технических средств вводится их следующая классификация по категориям:</w:t>
      </w:r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CE50CA">
        <w:rPr>
          <w:rFonts w:ascii="Times New Roman" w:hAnsi="Times New Roman"/>
          <w:sz w:val="24"/>
          <w:szCs w:val="24"/>
        </w:rPr>
        <w:t>) отказы 1-й категории - отказы, приведшие к задержке пассажирского, пригородного или грузового поезда на перегоне (станции) на 1 час и более, либо приведшие к транспортным происшествиям или событиям, связанным с нарушением правил безопасности движения и эксплуатации железнодорожного транспорта;</w:t>
      </w:r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CE50CA">
        <w:rPr>
          <w:rFonts w:ascii="Times New Roman" w:hAnsi="Times New Roman"/>
          <w:sz w:val="24"/>
          <w:szCs w:val="24"/>
        </w:rPr>
        <w:t>) отказы 2-й категории - отказы, приведшие к задержке пассажирского, пригородного или грузового поезда на перегоне (станции) продолжительностью от 6 минут до 1 часа;</w:t>
      </w:r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Pr="00CE50CA">
        <w:rPr>
          <w:rFonts w:ascii="Times New Roman" w:hAnsi="Times New Roman"/>
          <w:sz w:val="24"/>
          <w:szCs w:val="24"/>
        </w:rPr>
        <w:t>) отказы 3-й категории - отказы, не имеющие последствий, относящихся к отказам 1-й и 2-й категории, (учет таких отказов производится первоначально в рамках автоматизированных систем управления хозяйств)</w:t>
      </w:r>
    </w:p>
    <w:p w:rsidR="00EC400E" w:rsidRPr="00CC1F5C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г) всё выше перечисленное</w:t>
      </w:r>
    </w:p>
    <w:p w:rsidR="00EC400E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EC400E" w:rsidRPr="00EC400E" w:rsidRDefault="00EC400E" w:rsidP="00EC400E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 </w:t>
      </w:r>
      <w:r w:rsidRPr="00EC400E">
        <w:rPr>
          <w:rFonts w:ascii="Times New Roman" w:hAnsi="Times New Roman"/>
          <w:sz w:val="24"/>
          <w:szCs w:val="24"/>
        </w:rPr>
        <w:t>При классификации случаев отказов в работе технических средств принимаются:</w:t>
      </w:r>
    </w:p>
    <w:p w:rsidR="00EC400E" w:rsidRPr="00CE50CA" w:rsidRDefault="00EC400E" w:rsidP="00EC400E">
      <w:pPr>
        <w:pStyle w:val="a6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CE50CA">
        <w:rPr>
          <w:rFonts w:ascii="Times New Roman" w:hAnsi="Times New Roman"/>
          <w:sz w:val="24"/>
          <w:szCs w:val="24"/>
        </w:rPr>
        <w:t xml:space="preserve">) </w:t>
      </w:r>
      <w:proofErr w:type="gramStart"/>
      <w:r w:rsidRPr="00CE50CA">
        <w:rPr>
          <w:rFonts w:ascii="Times New Roman" w:hAnsi="Times New Roman"/>
          <w:sz w:val="24"/>
          <w:szCs w:val="24"/>
        </w:rPr>
        <w:t>задержки</w:t>
      </w:r>
      <w:proofErr w:type="gramEnd"/>
      <w:r w:rsidRPr="00CE50CA">
        <w:rPr>
          <w:rFonts w:ascii="Times New Roman" w:hAnsi="Times New Roman"/>
          <w:sz w:val="24"/>
          <w:szCs w:val="24"/>
        </w:rPr>
        <w:t xml:space="preserve"> как первого, так и последующих (каждого в отдельности) поездов (пассажирских, пригородных, грузовых), допущенные по причине данного отказа в работе технического средства;</w:t>
      </w:r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CE50CA">
        <w:rPr>
          <w:rFonts w:ascii="Times New Roman" w:hAnsi="Times New Roman"/>
          <w:sz w:val="24"/>
          <w:szCs w:val="24"/>
        </w:rPr>
        <w:t>) наибольшее время задержки отдельного взятого поезда (пассажирского, пригородного, грузового), учтённое по месту возникновения отказа в работе технического средства;</w:t>
      </w:r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CE50CA">
        <w:rPr>
          <w:rFonts w:ascii="Times New Roman" w:hAnsi="Times New Roman"/>
          <w:sz w:val="24"/>
          <w:szCs w:val="24"/>
        </w:rPr>
        <w:t>) задержки только первого допущенные по причине данного отказа в работе технического средства;</w:t>
      </w:r>
    </w:p>
    <w:p w:rsidR="00EC400E" w:rsidRPr="00CC1F5C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 xml:space="preserve">г) </w:t>
      </w:r>
      <w:r w:rsidR="004512A6" w:rsidRPr="00CC1F5C">
        <w:rPr>
          <w:rFonts w:ascii="Times New Roman" w:hAnsi="Times New Roman"/>
          <w:sz w:val="24"/>
          <w:szCs w:val="24"/>
        </w:rPr>
        <w:t>о</w:t>
      </w:r>
      <w:r w:rsidRPr="00CC1F5C">
        <w:rPr>
          <w:rFonts w:ascii="Times New Roman" w:hAnsi="Times New Roman"/>
          <w:sz w:val="24"/>
          <w:szCs w:val="24"/>
        </w:rPr>
        <w:t xml:space="preserve">твет </w:t>
      </w:r>
      <w:r w:rsidR="004512A6" w:rsidRPr="00CC1F5C">
        <w:rPr>
          <w:rFonts w:ascii="Times New Roman" w:hAnsi="Times New Roman"/>
          <w:sz w:val="24"/>
          <w:szCs w:val="24"/>
        </w:rPr>
        <w:t>а</w:t>
      </w:r>
      <w:r w:rsidRPr="00CC1F5C">
        <w:rPr>
          <w:rFonts w:ascii="Times New Roman" w:hAnsi="Times New Roman"/>
          <w:sz w:val="24"/>
          <w:szCs w:val="24"/>
        </w:rPr>
        <w:t xml:space="preserve">) и </w:t>
      </w:r>
      <w:r w:rsidR="004512A6" w:rsidRPr="00CC1F5C">
        <w:rPr>
          <w:rFonts w:ascii="Times New Roman" w:hAnsi="Times New Roman"/>
          <w:sz w:val="24"/>
          <w:szCs w:val="24"/>
        </w:rPr>
        <w:t>б</w:t>
      </w:r>
      <w:r w:rsidRPr="00CC1F5C">
        <w:rPr>
          <w:rFonts w:ascii="Times New Roman" w:hAnsi="Times New Roman"/>
          <w:sz w:val="24"/>
          <w:szCs w:val="24"/>
        </w:rPr>
        <w:t>)</w:t>
      </w:r>
    </w:p>
    <w:p w:rsidR="00EC400E" w:rsidRPr="00CE50CA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EC400E" w:rsidRPr="00EC400E" w:rsidRDefault="00EC400E" w:rsidP="00EC400E">
      <w:pPr>
        <w:pStyle w:val="a6"/>
        <w:tabs>
          <w:tab w:val="left" w:pos="851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EC400E">
        <w:rPr>
          <w:rFonts w:ascii="Times New Roman" w:hAnsi="Times New Roman"/>
          <w:sz w:val="24"/>
          <w:szCs w:val="24"/>
        </w:rPr>
        <w:t>При определении категории технологического нарушения учитываются следующие категории поездов:</w:t>
      </w:r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r w:rsidRPr="00CE50CA">
        <w:rPr>
          <w:rFonts w:ascii="Times New Roman" w:hAnsi="Times New Roman"/>
          <w:sz w:val="24"/>
          <w:szCs w:val="24"/>
        </w:rPr>
        <w:t>) пассажирские - скоростные, скорые, пассажирские, местные, служебного (специального) назначения, туристско-экскурсионные, почтово-багажные, скорые обслуживаемые мотор-вагонным подвижным составом;</w:t>
      </w:r>
      <w:proofErr w:type="gramEnd"/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CE50CA">
        <w:rPr>
          <w:rFonts w:ascii="Times New Roman" w:hAnsi="Times New Roman"/>
          <w:sz w:val="24"/>
          <w:szCs w:val="24"/>
        </w:rPr>
        <w:t>) пригородные - собственно пригородные поезда, скорые пригородные поезда, пригородные служебного назначения;</w:t>
      </w:r>
    </w:p>
    <w:p w:rsidR="00EC400E" w:rsidRPr="00CE50CA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CE50CA">
        <w:rPr>
          <w:rFonts w:ascii="Times New Roman" w:hAnsi="Times New Roman"/>
          <w:sz w:val="24"/>
          <w:szCs w:val="24"/>
        </w:rPr>
        <w:t>) грузовые поезда - сквозные, участковые, сборные, вывозные, передаточные грузовые поезда; грузовые специализированные (ускоренные) поезда, соединенные;</w:t>
      </w:r>
    </w:p>
    <w:p w:rsidR="00EC400E" w:rsidRPr="00CC1F5C" w:rsidRDefault="004512A6" w:rsidP="00EC400E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г</w:t>
      </w:r>
      <w:r w:rsidR="00EC400E" w:rsidRPr="00CC1F5C">
        <w:rPr>
          <w:rFonts w:ascii="Times New Roman" w:hAnsi="Times New Roman"/>
          <w:sz w:val="24"/>
          <w:szCs w:val="24"/>
        </w:rPr>
        <w:t xml:space="preserve">) </w:t>
      </w:r>
      <w:r w:rsidRPr="00CC1F5C">
        <w:rPr>
          <w:rFonts w:ascii="Times New Roman" w:hAnsi="Times New Roman"/>
          <w:sz w:val="24"/>
          <w:szCs w:val="24"/>
        </w:rPr>
        <w:t>в</w:t>
      </w:r>
      <w:r w:rsidR="00EC400E" w:rsidRPr="00CC1F5C">
        <w:rPr>
          <w:rFonts w:ascii="Times New Roman" w:hAnsi="Times New Roman"/>
          <w:sz w:val="24"/>
          <w:szCs w:val="24"/>
        </w:rPr>
        <w:t>сё выше перечисленное</w:t>
      </w:r>
    </w:p>
    <w:p w:rsidR="00EC400E" w:rsidRDefault="00EC400E" w:rsidP="00EC400E">
      <w:pPr>
        <w:pStyle w:val="a6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EC400E" w:rsidRPr="00CE50CA" w:rsidRDefault="00B1278F" w:rsidP="00B1278F">
      <w:pPr>
        <w:pStyle w:val="a6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EC400E" w:rsidRPr="00CE50CA">
        <w:rPr>
          <w:rFonts w:ascii="Times New Roman" w:hAnsi="Times New Roman"/>
          <w:sz w:val="24"/>
          <w:szCs w:val="24"/>
        </w:rPr>
        <w:t>Маршрутная карта</w:t>
      </w:r>
      <w:r w:rsidR="00466E27">
        <w:rPr>
          <w:rFonts w:ascii="Times New Roman" w:hAnsi="Times New Roman"/>
          <w:sz w:val="24"/>
          <w:szCs w:val="24"/>
        </w:rPr>
        <w:t xml:space="preserve"> </w:t>
      </w:r>
      <w:r w:rsidR="00EC400E" w:rsidRPr="00CE50CA">
        <w:rPr>
          <w:rFonts w:ascii="Times New Roman" w:hAnsi="Times New Roman"/>
          <w:sz w:val="24"/>
          <w:szCs w:val="24"/>
        </w:rPr>
        <w:t xml:space="preserve"> </w:t>
      </w:r>
      <w:r w:rsidR="00466E27">
        <w:rPr>
          <w:rFonts w:ascii="Times New Roman" w:hAnsi="Times New Roman"/>
          <w:sz w:val="24"/>
          <w:szCs w:val="24"/>
        </w:rPr>
        <w:t xml:space="preserve"> определяет:</w:t>
      </w:r>
      <w:r w:rsidR="004512A6">
        <w:rPr>
          <w:rFonts w:ascii="Times New Roman" w:hAnsi="Times New Roman"/>
          <w:sz w:val="24"/>
          <w:szCs w:val="24"/>
        </w:rPr>
        <w:t xml:space="preserve"> </w:t>
      </w:r>
    </w:p>
    <w:p w:rsidR="00EC400E" w:rsidRPr="00CC1F5C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а) последовательность прохождения обрабатываемой единицы (детали, узла, прибора или изделия) по цехам и содержит описание всех операций без выделения каждой операции от</w:t>
      </w:r>
      <w:r w:rsidRPr="00CC1F5C">
        <w:rPr>
          <w:rFonts w:ascii="Times New Roman" w:hAnsi="Times New Roman"/>
          <w:sz w:val="24"/>
          <w:szCs w:val="24"/>
        </w:rPr>
        <w:softHyphen/>
        <w:t>дельным документом</w:t>
      </w:r>
      <w:r w:rsidR="004512A6" w:rsidRPr="00CC1F5C">
        <w:rPr>
          <w:rFonts w:ascii="Times New Roman" w:hAnsi="Times New Roman"/>
          <w:sz w:val="24"/>
          <w:szCs w:val="24"/>
        </w:rPr>
        <w:t>;</w:t>
      </w:r>
    </w:p>
    <w:p w:rsidR="00EC400E" w:rsidRPr="00CE50CA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CE50CA">
        <w:rPr>
          <w:rFonts w:ascii="Times New Roman" w:hAnsi="Times New Roman"/>
          <w:sz w:val="24"/>
          <w:szCs w:val="24"/>
        </w:rPr>
        <w:t>) последовательность контроля готовой единицы продукции (детали, узла, прибора или изделия) по цехам и содержит описание всех операций без выделения каждой операции от</w:t>
      </w:r>
      <w:r w:rsidRPr="00CE50CA">
        <w:rPr>
          <w:rFonts w:ascii="Times New Roman" w:hAnsi="Times New Roman"/>
          <w:sz w:val="24"/>
          <w:szCs w:val="24"/>
        </w:rPr>
        <w:softHyphen/>
        <w:t>дельным документом</w:t>
      </w:r>
      <w:r w:rsidR="004512A6">
        <w:rPr>
          <w:rFonts w:ascii="Times New Roman" w:hAnsi="Times New Roman"/>
          <w:sz w:val="24"/>
          <w:szCs w:val="24"/>
        </w:rPr>
        <w:t>;</w:t>
      </w:r>
    </w:p>
    <w:p w:rsidR="00EC400E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CE50CA">
        <w:rPr>
          <w:rFonts w:ascii="Times New Roman" w:hAnsi="Times New Roman"/>
          <w:sz w:val="24"/>
          <w:szCs w:val="24"/>
        </w:rPr>
        <w:t xml:space="preserve">) </w:t>
      </w:r>
      <w:r w:rsidR="00466E27">
        <w:rPr>
          <w:rFonts w:ascii="Times New Roman" w:hAnsi="Times New Roman"/>
          <w:sz w:val="24"/>
          <w:szCs w:val="24"/>
        </w:rPr>
        <w:t>п</w:t>
      </w:r>
      <w:r w:rsidRPr="00CE50CA">
        <w:rPr>
          <w:rFonts w:ascii="Times New Roman" w:hAnsi="Times New Roman"/>
          <w:sz w:val="24"/>
          <w:szCs w:val="24"/>
        </w:rPr>
        <w:t>оследовательность обработки детали или узла по операциям и переходам и применяется главным образом в серийном производстве</w:t>
      </w:r>
      <w:r w:rsidR="004512A6">
        <w:rPr>
          <w:rFonts w:ascii="Times New Roman" w:hAnsi="Times New Roman"/>
          <w:sz w:val="24"/>
          <w:szCs w:val="24"/>
        </w:rPr>
        <w:t>;</w:t>
      </w:r>
    </w:p>
    <w:p w:rsidR="004512A6" w:rsidRDefault="004512A6" w:rsidP="004512A6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4512A6">
        <w:rPr>
          <w:rFonts w:ascii="Times New Roman" w:hAnsi="Times New Roman"/>
          <w:sz w:val="24"/>
          <w:szCs w:val="24"/>
        </w:rPr>
        <w:t xml:space="preserve"> </w:t>
      </w:r>
      <w:r w:rsidRPr="00CE50CA">
        <w:rPr>
          <w:rFonts w:ascii="Times New Roman" w:hAnsi="Times New Roman"/>
          <w:sz w:val="24"/>
          <w:szCs w:val="24"/>
        </w:rPr>
        <w:t xml:space="preserve">последовательность обработки детали  по операциям и переходам и применяется главным образом в </w:t>
      </w:r>
      <w:r>
        <w:rPr>
          <w:rFonts w:ascii="Times New Roman" w:hAnsi="Times New Roman"/>
          <w:sz w:val="24"/>
          <w:szCs w:val="24"/>
        </w:rPr>
        <w:t>единичном</w:t>
      </w:r>
      <w:r w:rsidRPr="00CE50CA">
        <w:rPr>
          <w:rFonts w:ascii="Times New Roman" w:hAnsi="Times New Roman"/>
          <w:sz w:val="24"/>
          <w:szCs w:val="24"/>
        </w:rPr>
        <w:t xml:space="preserve"> производстве</w:t>
      </w:r>
      <w:r>
        <w:rPr>
          <w:rFonts w:ascii="Times New Roman" w:hAnsi="Times New Roman"/>
          <w:sz w:val="24"/>
          <w:szCs w:val="24"/>
        </w:rPr>
        <w:t>;</w:t>
      </w:r>
    </w:p>
    <w:p w:rsidR="004512A6" w:rsidRPr="00CE50CA" w:rsidRDefault="004512A6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EC400E" w:rsidRPr="00B1278F" w:rsidRDefault="00B1278F" w:rsidP="00B1278F">
      <w:pPr>
        <w:tabs>
          <w:tab w:val="left" w:pos="284"/>
        </w:tabs>
        <w:spacing w:after="0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="00E208F6">
        <w:rPr>
          <w:rFonts w:ascii="Times New Roman" w:hAnsi="Times New Roman"/>
          <w:sz w:val="24"/>
          <w:szCs w:val="24"/>
        </w:rPr>
        <w:t xml:space="preserve"> </w:t>
      </w:r>
      <w:r w:rsidR="00EC400E" w:rsidRPr="00B1278F">
        <w:rPr>
          <w:rFonts w:ascii="Times New Roman" w:hAnsi="Times New Roman"/>
          <w:sz w:val="24"/>
          <w:szCs w:val="24"/>
        </w:rPr>
        <w:t>Карта технологического процесса определяет</w:t>
      </w:r>
      <w:r w:rsidR="00466E27">
        <w:rPr>
          <w:rFonts w:ascii="Times New Roman" w:hAnsi="Times New Roman"/>
          <w:sz w:val="24"/>
          <w:szCs w:val="24"/>
        </w:rPr>
        <w:t>:</w:t>
      </w:r>
    </w:p>
    <w:p w:rsidR="00EC400E" w:rsidRDefault="00C24440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EC400E" w:rsidRPr="00CE50CA">
        <w:rPr>
          <w:rFonts w:ascii="Times New Roman" w:hAnsi="Times New Roman"/>
          <w:sz w:val="24"/>
          <w:szCs w:val="24"/>
        </w:rPr>
        <w:t>) последовательность контроля готовой единицы продукции (детали, узла, прибора или изделия) по цехам и содержит описание всех операций без выделения каждой операции от</w:t>
      </w:r>
      <w:r w:rsidR="00EC400E" w:rsidRPr="00CE50CA">
        <w:rPr>
          <w:rFonts w:ascii="Times New Roman" w:hAnsi="Times New Roman"/>
          <w:sz w:val="24"/>
          <w:szCs w:val="24"/>
        </w:rPr>
        <w:softHyphen/>
        <w:t>дельным документом</w:t>
      </w:r>
      <w:r w:rsidR="00E53428">
        <w:rPr>
          <w:rFonts w:ascii="Times New Roman" w:hAnsi="Times New Roman"/>
          <w:sz w:val="24"/>
          <w:szCs w:val="24"/>
        </w:rPr>
        <w:t>;</w:t>
      </w:r>
    </w:p>
    <w:p w:rsidR="00C24440" w:rsidRPr="00CC1F5C" w:rsidRDefault="00C24440" w:rsidP="00C24440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б) последовательность обработки детали или узла по операциям и переходам и применяется главным образом в серийном производстве;</w:t>
      </w:r>
    </w:p>
    <w:p w:rsidR="00EC400E" w:rsidRDefault="00EC400E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Pr="00CE50CA">
        <w:rPr>
          <w:rFonts w:ascii="Times New Roman" w:hAnsi="Times New Roman"/>
          <w:sz w:val="24"/>
          <w:szCs w:val="24"/>
        </w:rPr>
        <w:t xml:space="preserve">) последовательность прохождения обрабатываемой единицы (детали, узла, прибора или изделия) по </w:t>
      </w:r>
      <w:r w:rsidR="004F1B09">
        <w:rPr>
          <w:rFonts w:ascii="Times New Roman" w:hAnsi="Times New Roman"/>
          <w:sz w:val="24"/>
          <w:szCs w:val="24"/>
        </w:rPr>
        <w:t>предприятиям</w:t>
      </w:r>
      <w:r w:rsidRPr="00CE50CA">
        <w:rPr>
          <w:rFonts w:ascii="Times New Roman" w:hAnsi="Times New Roman"/>
          <w:sz w:val="24"/>
          <w:szCs w:val="24"/>
        </w:rPr>
        <w:t xml:space="preserve"> и содержит описание всех операций без выделения каждой операции от</w:t>
      </w:r>
      <w:r w:rsidRPr="00CE50CA">
        <w:rPr>
          <w:rFonts w:ascii="Times New Roman" w:hAnsi="Times New Roman"/>
          <w:sz w:val="24"/>
          <w:szCs w:val="24"/>
        </w:rPr>
        <w:softHyphen/>
        <w:t>дельным документом</w:t>
      </w:r>
      <w:r w:rsidR="00E53428">
        <w:rPr>
          <w:rFonts w:ascii="Times New Roman" w:hAnsi="Times New Roman"/>
          <w:sz w:val="24"/>
          <w:szCs w:val="24"/>
        </w:rPr>
        <w:t>;</w:t>
      </w:r>
    </w:p>
    <w:p w:rsidR="00E0132E" w:rsidRDefault="00E53428" w:rsidP="00EA79AA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EA79AA">
        <w:rPr>
          <w:rFonts w:ascii="Times New Roman" w:hAnsi="Times New Roman"/>
          <w:sz w:val="24"/>
          <w:szCs w:val="24"/>
        </w:rPr>
        <w:t>г)</w:t>
      </w:r>
      <w:r w:rsidR="00EA79AA" w:rsidRPr="00EA79AA">
        <w:rPr>
          <w:rFonts w:ascii="Times New Roman" w:hAnsi="Times New Roman"/>
          <w:sz w:val="24"/>
          <w:szCs w:val="24"/>
        </w:rPr>
        <w:t xml:space="preserve"> последовательность </w:t>
      </w:r>
      <w:r w:rsidR="00E0132E">
        <w:rPr>
          <w:rFonts w:ascii="Times New Roman" w:hAnsi="Times New Roman"/>
          <w:sz w:val="24"/>
          <w:szCs w:val="24"/>
        </w:rPr>
        <w:t xml:space="preserve"> сборки детали</w:t>
      </w:r>
      <w:r w:rsidR="00EA79AA" w:rsidRPr="00EA79AA">
        <w:rPr>
          <w:rFonts w:ascii="Times New Roman" w:hAnsi="Times New Roman"/>
          <w:sz w:val="24"/>
          <w:szCs w:val="24"/>
        </w:rPr>
        <w:t xml:space="preserve"> </w:t>
      </w:r>
      <w:r w:rsidR="00E0132E">
        <w:rPr>
          <w:rFonts w:ascii="Times New Roman" w:hAnsi="Times New Roman"/>
          <w:sz w:val="24"/>
          <w:szCs w:val="24"/>
        </w:rPr>
        <w:t xml:space="preserve"> в сборочном цехе;</w:t>
      </w:r>
    </w:p>
    <w:p w:rsidR="00E0132E" w:rsidRDefault="00E0132E" w:rsidP="00EA79AA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EC400E" w:rsidRPr="00B1278F" w:rsidRDefault="00EC400E" w:rsidP="00B1278F">
      <w:pPr>
        <w:pStyle w:val="a6"/>
        <w:numPr>
          <w:ilvl w:val="0"/>
          <w:numId w:val="13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1278F">
        <w:rPr>
          <w:rFonts w:ascii="Times New Roman" w:hAnsi="Times New Roman"/>
          <w:bCs/>
          <w:sz w:val="24"/>
          <w:szCs w:val="24"/>
        </w:rPr>
        <w:t>Технологический процесс ремонта</w:t>
      </w:r>
      <w:r w:rsidRPr="00B1278F">
        <w:rPr>
          <w:rFonts w:ascii="Times New Roman" w:hAnsi="Times New Roman"/>
          <w:sz w:val="24"/>
          <w:szCs w:val="24"/>
        </w:rPr>
        <w:t> — это</w:t>
      </w:r>
      <w:r w:rsidR="007C4F29" w:rsidRPr="00B1278F">
        <w:rPr>
          <w:rFonts w:ascii="Times New Roman" w:hAnsi="Times New Roman"/>
          <w:sz w:val="24"/>
          <w:szCs w:val="24"/>
        </w:rPr>
        <w:t>:</w:t>
      </w:r>
    </w:p>
    <w:p w:rsidR="00EC400E" w:rsidRPr="00CC1F5C" w:rsidRDefault="00EC400E" w:rsidP="00EC400E">
      <w:pPr>
        <w:pStyle w:val="a8"/>
        <w:spacing w:before="0" w:beforeAutospacing="0" w:after="0" w:afterAutospacing="0" w:line="276" w:lineRule="auto"/>
        <w:jc w:val="both"/>
      </w:pPr>
      <w:r>
        <w:rPr>
          <w:b/>
        </w:rPr>
        <w:t>а</w:t>
      </w:r>
      <w:r w:rsidRPr="00CC1F5C">
        <w:t>) часть производственного процесса, в течение которой происходит количественное или качественное изменение ремонтируемого объекта или его элементов</w:t>
      </w:r>
      <w:r w:rsidR="00E53428" w:rsidRPr="00CC1F5C">
        <w:t>;</w:t>
      </w:r>
    </w:p>
    <w:p w:rsidR="00EC400E" w:rsidRPr="00CE50CA" w:rsidRDefault="00EC400E" w:rsidP="00EC400E">
      <w:pPr>
        <w:pStyle w:val="a8"/>
        <w:spacing w:before="0" w:beforeAutospacing="0" w:after="0" w:afterAutospacing="0" w:line="276" w:lineRule="auto"/>
        <w:jc w:val="both"/>
      </w:pPr>
      <w:r>
        <w:t>б</w:t>
      </w:r>
      <w:r w:rsidRPr="00CE50CA">
        <w:t>) часть производственного процесса, в течение которой происходит технологический процесс сборки</w:t>
      </w:r>
      <w:r w:rsidR="00E53428">
        <w:t>;</w:t>
      </w:r>
    </w:p>
    <w:p w:rsidR="00EC400E" w:rsidRDefault="00EC400E" w:rsidP="00EC400E">
      <w:pPr>
        <w:pStyle w:val="a8"/>
        <w:spacing w:before="0" w:beforeAutospacing="0" w:after="0" w:afterAutospacing="0" w:line="276" w:lineRule="auto"/>
        <w:jc w:val="both"/>
      </w:pPr>
      <w:r>
        <w:t>в</w:t>
      </w:r>
      <w:r w:rsidRPr="00CE50CA">
        <w:t>) технологический процесс сборки представляет собой соединение деталей в сборочные единицы;</w:t>
      </w:r>
    </w:p>
    <w:p w:rsidR="004F1B09" w:rsidRPr="004F1B09" w:rsidRDefault="004F1B09" w:rsidP="004F1B09">
      <w:pPr>
        <w:pStyle w:val="a8"/>
        <w:spacing w:before="0" w:beforeAutospacing="0" w:after="0" w:afterAutospacing="0" w:line="276" w:lineRule="auto"/>
        <w:jc w:val="both"/>
      </w:pPr>
      <w:r>
        <w:t>г)</w:t>
      </w:r>
      <w:r w:rsidRPr="004F1B09">
        <w:rPr>
          <w:b/>
        </w:rPr>
        <w:t xml:space="preserve"> </w:t>
      </w:r>
      <w:r w:rsidRPr="004F1B09">
        <w:t xml:space="preserve">часть производственного процесса, в течение которой происходит </w:t>
      </w:r>
      <w:r>
        <w:t>осмотр</w:t>
      </w:r>
      <w:r w:rsidRPr="004F1B09">
        <w:t xml:space="preserve"> объекта или его элементов;</w:t>
      </w:r>
    </w:p>
    <w:p w:rsidR="004F1B09" w:rsidRPr="004F1B09" w:rsidRDefault="004F1B09" w:rsidP="00EC400E">
      <w:pPr>
        <w:pStyle w:val="a8"/>
        <w:spacing w:before="0" w:beforeAutospacing="0" w:after="0" w:afterAutospacing="0" w:line="276" w:lineRule="auto"/>
        <w:jc w:val="both"/>
      </w:pPr>
    </w:p>
    <w:p w:rsidR="00C24440" w:rsidRDefault="00EC400E" w:rsidP="00C24440">
      <w:pPr>
        <w:pStyle w:val="a6"/>
        <w:numPr>
          <w:ilvl w:val="0"/>
          <w:numId w:val="13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E50CA">
        <w:rPr>
          <w:rFonts w:ascii="Times New Roman" w:hAnsi="Times New Roman"/>
          <w:bCs/>
          <w:sz w:val="24"/>
          <w:szCs w:val="24"/>
        </w:rPr>
        <w:t>Технологическая операция</w:t>
      </w:r>
      <w:r w:rsidRPr="00CE50CA">
        <w:rPr>
          <w:rFonts w:ascii="Times New Roman" w:hAnsi="Times New Roman"/>
          <w:sz w:val="24"/>
          <w:szCs w:val="24"/>
        </w:rPr>
        <w:t> </w:t>
      </w:r>
      <w:r w:rsidR="00466E27">
        <w:rPr>
          <w:rFonts w:ascii="Times New Roman" w:hAnsi="Times New Roman"/>
          <w:sz w:val="24"/>
          <w:szCs w:val="24"/>
        </w:rPr>
        <w:t xml:space="preserve">- </w:t>
      </w:r>
      <w:r w:rsidRPr="00CE50CA">
        <w:rPr>
          <w:rFonts w:ascii="Times New Roman" w:hAnsi="Times New Roman"/>
          <w:sz w:val="24"/>
          <w:szCs w:val="24"/>
        </w:rPr>
        <w:t xml:space="preserve">это: </w:t>
      </w:r>
    </w:p>
    <w:p w:rsidR="00C24440" w:rsidRPr="00C24440" w:rsidRDefault="00C24440" w:rsidP="00C24440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законченная часть приемочных испытаний;</w:t>
      </w:r>
    </w:p>
    <w:p w:rsidR="00EC400E" w:rsidRDefault="00EA79AA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EC400E" w:rsidRPr="00CE50CA">
        <w:rPr>
          <w:rFonts w:ascii="Times New Roman" w:hAnsi="Times New Roman"/>
          <w:sz w:val="24"/>
          <w:szCs w:val="24"/>
        </w:rPr>
        <w:t xml:space="preserve">) законченная часть производственного процесса, выполняемая на </w:t>
      </w:r>
      <w:r w:rsidR="00E0132E">
        <w:rPr>
          <w:rFonts w:ascii="Times New Roman" w:hAnsi="Times New Roman"/>
          <w:sz w:val="24"/>
          <w:szCs w:val="24"/>
        </w:rPr>
        <w:t>разных</w:t>
      </w:r>
      <w:r w:rsidR="00EC400E" w:rsidRPr="00CE50CA">
        <w:rPr>
          <w:rFonts w:ascii="Times New Roman" w:hAnsi="Times New Roman"/>
          <w:sz w:val="24"/>
          <w:szCs w:val="24"/>
        </w:rPr>
        <w:t xml:space="preserve"> рабоч</w:t>
      </w:r>
      <w:r w:rsidR="00E0132E">
        <w:rPr>
          <w:rFonts w:ascii="Times New Roman" w:hAnsi="Times New Roman"/>
          <w:sz w:val="24"/>
          <w:szCs w:val="24"/>
        </w:rPr>
        <w:t>их</w:t>
      </w:r>
      <w:r w:rsidR="00EC400E" w:rsidRPr="00CE50CA">
        <w:rPr>
          <w:rFonts w:ascii="Times New Roman" w:hAnsi="Times New Roman"/>
          <w:sz w:val="24"/>
          <w:szCs w:val="24"/>
        </w:rPr>
        <w:t xml:space="preserve"> мест</w:t>
      </w:r>
      <w:r w:rsidR="00E0132E">
        <w:rPr>
          <w:rFonts w:ascii="Times New Roman" w:hAnsi="Times New Roman"/>
          <w:sz w:val="24"/>
          <w:szCs w:val="24"/>
        </w:rPr>
        <w:t>ах</w:t>
      </w:r>
      <w:r w:rsidR="00EC400E" w:rsidRPr="00CE50CA">
        <w:rPr>
          <w:rFonts w:ascii="Times New Roman" w:hAnsi="Times New Roman"/>
          <w:sz w:val="24"/>
          <w:szCs w:val="24"/>
        </w:rPr>
        <w:t xml:space="preserve"> при ремонте (изготовлении) одной и той же продукции</w:t>
      </w:r>
      <w:r>
        <w:rPr>
          <w:rFonts w:ascii="Times New Roman" w:hAnsi="Times New Roman"/>
          <w:sz w:val="24"/>
          <w:szCs w:val="24"/>
        </w:rPr>
        <w:t>;</w:t>
      </w:r>
    </w:p>
    <w:p w:rsidR="00C24440" w:rsidRPr="00CC1F5C" w:rsidRDefault="00C24440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в) законченная часть технологического процесса, выполняемая на одном рабочем месте при ремонте (изготовлении) одной и той же продукции;</w:t>
      </w:r>
    </w:p>
    <w:p w:rsidR="00EA79AA" w:rsidRPr="00CE50CA" w:rsidRDefault="00EA79AA" w:rsidP="00EC400E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="00E0132E" w:rsidRPr="00E0132E">
        <w:rPr>
          <w:rFonts w:ascii="Times New Roman" w:hAnsi="Times New Roman"/>
          <w:sz w:val="24"/>
          <w:szCs w:val="24"/>
        </w:rPr>
        <w:t xml:space="preserve"> </w:t>
      </w:r>
      <w:r w:rsidR="00E0132E" w:rsidRPr="00CE50CA">
        <w:rPr>
          <w:rFonts w:ascii="Times New Roman" w:hAnsi="Times New Roman"/>
          <w:sz w:val="24"/>
          <w:szCs w:val="24"/>
        </w:rPr>
        <w:t xml:space="preserve">законченная часть </w:t>
      </w:r>
      <w:r w:rsidR="00E0132E">
        <w:rPr>
          <w:rFonts w:ascii="Times New Roman" w:hAnsi="Times New Roman"/>
          <w:sz w:val="24"/>
          <w:szCs w:val="24"/>
        </w:rPr>
        <w:t xml:space="preserve">сертификационных </w:t>
      </w:r>
      <w:r w:rsidR="00E0132E" w:rsidRPr="00CE50CA">
        <w:rPr>
          <w:rFonts w:ascii="Times New Roman" w:hAnsi="Times New Roman"/>
          <w:sz w:val="24"/>
          <w:szCs w:val="24"/>
        </w:rPr>
        <w:t xml:space="preserve"> испытаний</w:t>
      </w:r>
      <w:r w:rsidR="00E0132E">
        <w:rPr>
          <w:rFonts w:ascii="Times New Roman" w:hAnsi="Times New Roman"/>
          <w:sz w:val="24"/>
          <w:szCs w:val="24"/>
        </w:rPr>
        <w:t>;</w:t>
      </w:r>
    </w:p>
    <w:p w:rsidR="007C4F29" w:rsidRDefault="007C4F29" w:rsidP="007C4F29">
      <w:pPr>
        <w:pStyle w:val="a8"/>
        <w:tabs>
          <w:tab w:val="left" w:pos="851"/>
        </w:tabs>
        <w:spacing w:before="0" w:beforeAutospacing="0" w:after="0" w:afterAutospacing="0" w:line="276" w:lineRule="auto"/>
        <w:jc w:val="both"/>
      </w:pPr>
    </w:p>
    <w:p w:rsidR="00EC400E" w:rsidRPr="00CE50CA" w:rsidRDefault="00EC400E" w:rsidP="007E5C15">
      <w:pPr>
        <w:pStyle w:val="a8"/>
        <w:numPr>
          <w:ilvl w:val="0"/>
          <w:numId w:val="13"/>
        </w:numPr>
        <w:tabs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CE50CA">
        <w:t xml:space="preserve"> Технологический процесс сборки</w:t>
      </w:r>
      <w:r w:rsidR="00466E27">
        <w:t xml:space="preserve"> - это</w:t>
      </w:r>
      <w:r w:rsidR="007C4F29">
        <w:t>:</w:t>
      </w:r>
      <w:r w:rsidRPr="00CE50CA">
        <w:t xml:space="preserve"> </w:t>
      </w:r>
    </w:p>
    <w:p w:rsidR="00EC400E" w:rsidRPr="00CC1F5C" w:rsidRDefault="00E0132E" w:rsidP="007E5C15">
      <w:pPr>
        <w:pStyle w:val="a8"/>
        <w:spacing w:before="0" w:beforeAutospacing="0" w:after="0" w:afterAutospacing="0" w:line="276" w:lineRule="auto"/>
        <w:jc w:val="both"/>
      </w:pPr>
      <w:r w:rsidRPr="00CC1F5C">
        <w:t>а</w:t>
      </w:r>
      <w:r w:rsidR="00EC400E" w:rsidRPr="00CC1F5C">
        <w:t>) соединение деталей в сборочные единицы</w:t>
      </w:r>
      <w:r w:rsidRPr="00CC1F5C">
        <w:t>;</w:t>
      </w:r>
    </w:p>
    <w:p w:rsidR="00EC400E" w:rsidRPr="00CE50CA" w:rsidRDefault="00E0132E" w:rsidP="007E5C15">
      <w:pPr>
        <w:pStyle w:val="a8"/>
        <w:spacing w:before="0" w:beforeAutospacing="0" w:after="0" w:afterAutospacing="0" w:line="276" w:lineRule="auto"/>
        <w:jc w:val="both"/>
      </w:pPr>
      <w:r>
        <w:t>б</w:t>
      </w:r>
      <w:r w:rsidR="00EC400E" w:rsidRPr="00CE50CA">
        <w:t>) изготовление деталей</w:t>
      </w:r>
      <w:r>
        <w:t>;</w:t>
      </w:r>
    </w:p>
    <w:p w:rsidR="00EC400E" w:rsidRDefault="00E0132E" w:rsidP="007E5C15">
      <w:pPr>
        <w:pStyle w:val="a8"/>
        <w:spacing w:before="0" w:beforeAutospacing="0" w:after="0" w:afterAutospacing="0" w:line="276" w:lineRule="auto"/>
        <w:jc w:val="both"/>
      </w:pPr>
      <w:r>
        <w:t>в</w:t>
      </w:r>
      <w:r w:rsidR="00EC400E" w:rsidRPr="00CE50CA">
        <w:t xml:space="preserve">) </w:t>
      </w:r>
      <w:proofErr w:type="spellStart"/>
      <w:r>
        <w:t>конструктурирование</w:t>
      </w:r>
      <w:proofErr w:type="spellEnd"/>
      <w:r>
        <w:t xml:space="preserve"> </w:t>
      </w:r>
      <w:r w:rsidR="00EC400E" w:rsidRPr="00CE50CA">
        <w:t>деталей и сборочных единиц</w:t>
      </w:r>
      <w:r>
        <w:t>;</w:t>
      </w:r>
    </w:p>
    <w:p w:rsidR="00EC400E" w:rsidRDefault="00E0132E" w:rsidP="007E5C15">
      <w:pPr>
        <w:pStyle w:val="a8"/>
        <w:spacing w:before="0" w:beforeAutospacing="0" w:after="0" w:afterAutospacing="0" w:line="276" w:lineRule="auto"/>
        <w:jc w:val="both"/>
      </w:pPr>
      <w:r>
        <w:t>г</w:t>
      </w:r>
      <w:r w:rsidR="00EC400E">
        <w:t>) изготовление сборочных единиц</w:t>
      </w:r>
    </w:p>
    <w:p w:rsidR="00C96C10" w:rsidRPr="005637AC" w:rsidRDefault="00C96C10" w:rsidP="007E5C15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-Roman"/>
          <w:sz w:val="24"/>
          <w:szCs w:val="24"/>
        </w:rPr>
      </w:pPr>
    </w:p>
    <w:p w:rsidR="007E5C15" w:rsidRPr="00AA5E5F" w:rsidRDefault="007E5C15" w:rsidP="007E5C1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>. Проверка соответствия продукции установленным требованиям в нормативных документах при нормальных климатических условиях</w:t>
      </w:r>
    </w:p>
    <w:p w:rsidR="007E5C15" w:rsidRPr="00AA5E5F" w:rsidRDefault="007E5C15" w:rsidP="007E5C1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испытания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AA5E5F" w:rsidRDefault="007E5C15" w:rsidP="007E5C1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эксперимент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CC1F5C" w:rsidRDefault="007E5C15" w:rsidP="007E5C1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в) контроль;</w:t>
      </w:r>
    </w:p>
    <w:p w:rsidR="007E5C15" w:rsidRPr="007E5C15" w:rsidRDefault="007E5C15" w:rsidP="007E5C15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7E5C15"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сертификация</w:t>
      </w:r>
    </w:p>
    <w:p w:rsidR="007E5C15" w:rsidRDefault="007E5C15" w:rsidP="007E5C1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E5C15" w:rsidRPr="00AA5E5F" w:rsidRDefault="007E5C15" w:rsidP="007E5C1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Установить единые правила выполнения, оформления и обращения конструкторских документов – основное назначение системы стандартов</w:t>
      </w:r>
    </w:p>
    <w:p w:rsidR="007E5C15" w:rsidRPr="00AA5E5F" w:rsidRDefault="007E5C15" w:rsidP="007E5C15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>а) ЕСТД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AA5E5F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ЕСКК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AA5E5F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ЕСДП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CC1F5C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г) ЕСКД</w:t>
      </w:r>
    </w:p>
    <w:p w:rsidR="007E5C15" w:rsidRDefault="007E5C15" w:rsidP="007E5C15">
      <w:pPr>
        <w:spacing w:after="0"/>
        <w:ind w:left="-180" w:firstLine="180"/>
        <w:jc w:val="both"/>
        <w:rPr>
          <w:rFonts w:ascii="Times New Roman" w:hAnsi="Times New Roman"/>
          <w:b/>
          <w:sz w:val="24"/>
          <w:szCs w:val="24"/>
        </w:rPr>
      </w:pPr>
    </w:p>
    <w:p w:rsidR="007E5C15" w:rsidRPr="00AA5E5F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7E5C15">
        <w:rPr>
          <w:rFonts w:ascii="Times New Roman" w:hAnsi="Times New Roman"/>
          <w:sz w:val="24"/>
          <w:szCs w:val="24"/>
        </w:rPr>
        <w:t>16.</w:t>
      </w:r>
      <w:r w:rsidRPr="00AA5E5F">
        <w:rPr>
          <w:rFonts w:ascii="Times New Roman" w:hAnsi="Times New Roman"/>
          <w:sz w:val="24"/>
          <w:szCs w:val="24"/>
        </w:rPr>
        <w:t>Нормативный документ, в котором содержатся обязательные правовые нормы</w:t>
      </w:r>
    </w:p>
    <w:p w:rsidR="007E5C15" w:rsidRPr="00AA5E5F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документ технических условий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AA5E5F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стандарт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AA5E5F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>в) положение</w:t>
      </w:r>
      <w:r>
        <w:rPr>
          <w:rFonts w:ascii="Times New Roman" w:hAnsi="Times New Roman"/>
          <w:sz w:val="24"/>
          <w:szCs w:val="24"/>
        </w:rPr>
        <w:t>;</w:t>
      </w:r>
    </w:p>
    <w:p w:rsidR="007E5C15" w:rsidRPr="00CC1F5C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CC1F5C">
        <w:rPr>
          <w:rFonts w:ascii="Times New Roman" w:hAnsi="Times New Roman"/>
          <w:sz w:val="24"/>
          <w:szCs w:val="24"/>
        </w:rPr>
        <w:t>г) регламент</w:t>
      </w:r>
    </w:p>
    <w:p w:rsidR="007E5C15" w:rsidRPr="007E5C15" w:rsidRDefault="007E5C15" w:rsidP="007E5C15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</w:p>
    <w:p w:rsidR="00107DB4" w:rsidRDefault="00107DB4" w:rsidP="00107D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107DB4" w:rsidRDefault="00107DB4" w:rsidP="007E5C15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107DB4" w:rsidRDefault="00107DB4" w:rsidP="007E5C15">
      <w:pPr>
        <w:spacing w:after="0"/>
        <w:ind w:right="-14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10E5E">
        <w:rPr>
          <w:rFonts w:ascii="Times New Roman" w:hAnsi="Times New Roman" w:cs="Times New Roman"/>
          <w:sz w:val="24"/>
          <w:szCs w:val="24"/>
        </w:rPr>
        <w:t xml:space="preserve"> </w:t>
      </w:r>
      <w:r w:rsidR="00110E5E" w:rsidRPr="00110E5E">
        <w:rPr>
          <w:rFonts w:ascii="Times New Roman" w:hAnsi="Times New Roman" w:cs="Times New Roman"/>
          <w:sz w:val="24"/>
          <w:szCs w:val="24"/>
        </w:rPr>
        <w:t>С увеличение объема производства условно-постоянные расходы на единицу</w:t>
      </w:r>
      <w:r w:rsidR="001A6F4D">
        <w:rPr>
          <w:rFonts w:ascii="Times New Roman" w:hAnsi="Times New Roman" w:cs="Times New Roman"/>
          <w:sz w:val="24"/>
          <w:szCs w:val="24"/>
        </w:rPr>
        <w:t xml:space="preserve"> </w:t>
      </w:r>
      <w:r w:rsidR="00110E5E" w:rsidRPr="00110E5E">
        <w:rPr>
          <w:rFonts w:ascii="Times New Roman" w:hAnsi="Times New Roman" w:cs="Times New Roman"/>
          <w:sz w:val="24"/>
          <w:szCs w:val="24"/>
        </w:rPr>
        <w:t>продукции</w:t>
      </w:r>
    </w:p>
    <w:p w:rsidR="000C1935" w:rsidRPr="000C1935" w:rsidRDefault="000C1935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0C1935">
        <w:rPr>
          <w:rFonts w:ascii="Times New Roman" w:hAnsi="Times New Roman" w:cs="Times New Roman"/>
          <w:sz w:val="24"/>
          <w:szCs w:val="24"/>
        </w:rPr>
        <w:t xml:space="preserve"> увеличиваются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107DB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52A03">
        <w:rPr>
          <w:rFonts w:ascii="Times New Roman" w:hAnsi="Times New Roman" w:cs="Times New Roman"/>
          <w:sz w:val="24"/>
          <w:szCs w:val="24"/>
        </w:rPr>
        <w:t xml:space="preserve">) </w:t>
      </w:r>
      <w:r w:rsidR="00452A03" w:rsidRPr="00452A03">
        <w:rPr>
          <w:rFonts w:ascii="Times New Roman" w:hAnsi="Times New Roman" w:cs="Times New Roman"/>
          <w:sz w:val="24"/>
          <w:szCs w:val="24"/>
        </w:rPr>
        <w:t>не изменяются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107DB4" w:rsidRDefault="00107DB4" w:rsidP="007E5C15">
      <w:pPr>
        <w:spacing w:after="0"/>
        <w:ind w:right="-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41B5E">
        <w:rPr>
          <w:rFonts w:ascii="Times New Roman" w:hAnsi="Times New Roman" w:cs="Times New Roman"/>
          <w:sz w:val="24"/>
          <w:szCs w:val="24"/>
        </w:rPr>
        <w:t xml:space="preserve">) </w:t>
      </w:r>
      <w:r w:rsidR="00341B5E" w:rsidRPr="00341B5E">
        <w:rPr>
          <w:rFonts w:ascii="Times New Roman" w:hAnsi="Times New Roman" w:cs="Times New Roman"/>
          <w:sz w:val="24"/>
          <w:szCs w:val="24"/>
        </w:rPr>
        <w:t>уменьшаются</w:t>
      </w:r>
      <w:r w:rsidR="00C96C10">
        <w:rPr>
          <w:rFonts w:ascii="Times New Roman" w:hAnsi="Times New Roman" w:cs="Times New Roman"/>
          <w:sz w:val="24"/>
          <w:szCs w:val="24"/>
        </w:rPr>
        <w:t>;</w:t>
      </w:r>
    </w:p>
    <w:p w:rsidR="00107DB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03057">
        <w:rPr>
          <w:rFonts w:ascii="Times New Roman" w:hAnsi="Times New Roman" w:cs="Times New Roman"/>
          <w:sz w:val="24"/>
          <w:szCs w:val="24"/>
        </w:rPr>
        <w:t xml:space="preserve">) </w:t>
      </w:r>
      <w:r w:rsidR="00B03057" w:rsidRPr="00B03057">
        <w:rPr>
          <w:rFonts w:ascii="Times New Roman" w:hAnsi="Times New Roman" w:cs="Times New Roman"/>
          <w:sz w:val="24"/>
          <w:szCs w:val="24"/>
        </w:rPr>
        <w:t>возрастают в соответствии с объёмами</w:t>
      </w:r>
    </w:p>
    <w:p w:rsidR="00C96C10" w:rsidRDefault="00C96C10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D30F2">
        <w:rPr>
          <w:rFonts w:ascii="Times New Roman" w:hAnsi="Times New Roman" w:cs="Times New Roman"/>
          <w:sz w:val="24"/>
          <w:szCs w:val="24"/>
        </w:rPr>
        <w:t xml:space="preserve"> </w:t>
      </w:r>
      <w:r w:rsidR="00DD30F2" w:rsidRPr="00DD30F2">
        <w:rPr>
          <w:rFonts w:ascii="Times New Roman" w:hAnsi="Times New Roman" w:cs="Times New Roman"/>
          <w:bCs/>
          <w:sz w:val="24"/>
          <w:szCs w:val="24"/>
        </w:rPr>
        <w:t>Бюджет рабочего времени представляет собой</w:t>
      </w:r>
    </w:p>
    <w:p w:rsidR="00107DB4" w:rsidRDefault="00DD30F2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5F2306">
        <w:rPr>
          <w:rFonts w:ascii="Times New Roman" w:hAnsi="Times New Roman" w:cs="Times New Roman"/>
          <w:sz w:val="24"/>
          <w:szCs w:val="24"/>
        </w:rPr>
        <w:t xml:space="preserve"> </w:t>
      </w:r>
      <w:r w:rsidR="005F2306" w:rsidRPr="005F2306">
        <w:rPr>
          <w:rFonts w:ascii="Times New Roman" w:hAnsi="Times New Roman" w:cs="Times New Roman"/>
          <w:sz w:val="24"/>
          <w:szCs w:val="24"/>
        </w:rPr>
        <w:t>количество отработанных часов, указанных в табеле;</w:t>
      </w:r>
    </w:p>
    <w:p w:rsidR="00BE4D9D" w:rsidRDefault="00107DB4" w:rsidP="007E5C15">
      <w:pPr>
        <w:spacing w:after="0"/>
        <w:ind w:right="-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D30F2">
        <w:rPr>
          <w:rFonts w:ascii="Times New Roman" w:hAnsi="Times New Roman" w:cs="Times New Roman"/>
          <w:sz w:val="24"/>
          <w:szCs w:val="24"/>
        </w:rPr>
        <w:t>)</w:t>
      </w:r>
      <w:r w:rsidR="00BE4D9D">
        <w:rPr>
          <w:rFonts w:ascii="Times New Roman" w:hAnsi="Times New Roman" w:cs="Times New Roman"/>
          <w:sz w:val="24"/>
          <w:szCs w:val="24"/>
        </w:rPr>
        <w:t xml:space="preserve"> </w:t>
      </w:r>
      <w:r w:rsidR="00BE4D9D" w:rsidRPr="00BE4D9D">
        <w:rPr>
          <w:rFonts w:ascii="Times New Roman" w:hAnsi="Times New Roman" w:cs="Times New Roman"/>
          <w:bCs/>
          <w:sz w:val="24"/>
          <w:szCs w:val="24"/>
        </w:rPr>
        <w:t xml:space="preserve">количество часов, которое работник должен отработать в течение планового периода </w:t>
      </w:r>
      <w:r w:rsidR="00BE4D9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07DB4" w:rsidRDefault="00BE4D9D" w:rsidP="007E5C15">
      <w:pPr>
        <w:spacing w:after="0"/>
        <w:ind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BE4D9D">
        <w:rPr>
          <w:rFonts w:ascii="Times New Roman" w:hAnsi="Times New Roman" w:cs="Times New Roman"/>
          <w:bCs/>
          <w:sz w:val="24"/>
          <w:szCs w:val="24"/>
        </w:rPr>
        <w:t>времени</w:t>
      </w:r>
      <w:r w:rsidR="0038607F">
        <w:rPr>
          <w:rFonts w:ascii="Times New Roman" w:hAnsi="Times New Roman" w:cs="Times New Roman"/>
          <w:bCs/>
          <w:sz w:val="24"/>
          <w:szCs w:val="24"/>
        </w:rPr>
        <w:t>;</w:t>
      </w:r>
    </w:p>
    <w:p w:rsidR="0038607F" w:rsidRDefault="00107DB4" w:rsidP="007E5C15">
      <w:pPr>
        <w:spacing w:after="0"/>
        <w:ind w:right="-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D30F2">
        <w:rPr>
          <w:rFonts w:ascii="Times New Roman" w:hAnsi="Times New Roman" w:cs="Times New Roman"/>
          <w:sz w:val="24"/>
          <w:szCs w:val="24"/>
        </w:rPr>
        <w:t>)</w:t>
      </w:r>
      <w:r w:rsidR="00017759">
        <w:rPr>
          <w:rFonts w:ascii="Times New Roman" w:hAnsi="Times New Roman" w:cs="Times New Roman"/>
          <w:sz w:val="24"/>
          <w:szCs w:val="24"/>
        </w:rPr>
        <w:t xml:space="preserve"> </w:t>
      </w:r>
      <w:r w:rsidR="00017759" w:rsidRPr="00017759">
        <w:rPr>
          <w:rFonts w:ascii="Times New Roman" w:hAnsi="Times New Roman" w:cs="Times New Roman"/>
          <w:sz w:val="24"/>
          <w:szCs w:val="24"/>
        </w:rPr>
        <w:t xml:space="preserve">количество часов, которое может быть оплачено работнику, исходя из размера </w:t>
      </w:r>
    </w:p>
    <w:p w:rsidR="00107DB4" w:rsidRDefault="0038607F" w:rsidP="007E5C15">
      <w:pPr>
        <w:spacing w:after="0"/>
        <w:ind w:right="-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17759" w:rsidRPr="00017759">
        <w:rPr>
          <w:rFonts w:ascii="Times New Roman" w:hAnsi="Times New Roman" w:cs="Times New Roman"/>
          <w:sz w:val="24"/>
          <w:szCs w:val="24"/>
        </w:rPr>
        <w:t>заработной платы;</w:t>
      </w:r>
    </w:p>
    <w:p w:rsidR="00107DB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D30F2">
        <w:rPr>
          <w:rFonts w:ascii="Times New Roman" w:hAnsi="Times New Roman" w:cs="Times New Roman"/>
          <w:sz w:val="24"/>
          <w:szCs w:val="24"/>
        </w:rPr>
        <w:t>)</w:t>
      </w:r>
      <w:r w:rsidR="0038607F">
        <w:rPr>
          <w:rFonts w:ascii="Times New Roman" w:hAnsi="Times New Roman" w:cs="Times New Roman"/>
          <w:sz w:val="24"/>
          <w:szCs w:val="24"/>
        </w:rPr>
        <w:t xml:space="preserve"> норма рабочего времени за месяц;</w:t>
      </w:r>
    </w:p>
    <w:p w:rsidR="00C96C10" w:rsidRDefault="00C96C10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7DB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D4BE6" w:rsidRPr="004D4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BE6">
        <w:rPr>
          <w:rFonts w:ascii="Times New Roman" w:hAnsi="Times New Roman" w:cs="Times New Roman"/>
          <w:sz w:val="24"/>
          <w:szCs w:val="24"/>
        </w:rPr>
        <w:t>Ф</w:t>
      </w:r>
      <w:r w:rsidR="004D4BE6" w:rsidRPr="004D4BE6">
        <w:rPr>
          <w:rFonts w:ascii="Times New Roman" w:hAnsi="Times New Roman" w:cs="Times New Roman"/>
          <w:sz w:val="24"/>
          <w:szCs w:val="24"/>
        </w:rPr>
        <w:t>орма материального поощрения за качественное и своевременное выполнение работы</w:t>
      </w:r>
    </w:p>
    <w:p w:rsidR="00107DB4" w:rsidRPr="000F6774" w:rsidRDefault="004D4BE6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665F7C" w:rsidRPr="00665F7C">
        <w:t xml:space="preserve"> </w:t>
      </w:r>
      <w:r w:rsidR="00665F7C" w:rsidRPr="000F6774">
        <w:rPr>
          <w:rFonts w:ascii="Times New Roman" w:hAnsi="Times New Roman" w:cs="Times New Roman"/>
          <w:sz w:val="24"/>
          <w:szCs w:val="24"/>
        </w:rPr>
        <w:t>доплаты</w:t>
      </w:r>
    </w:p>
    <w:p w:rsidR="00107DB4" w:rsidRPr="000F677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6774">
        <w:rPr>
          <w:rFonts w:ascii="Times New Roman" w:hAnsi="Times New Roman" w:cs="Times New Roman"/>
          <w:sz w:val="24"/>
          <w:szCs w:val="24"/>
        </w:rPr>
        <w:t>б</w:t>
      </w:r>
      <w:r w:rsidR="004D4BE6" w:rsidRPr="000F6774">
        <w:rPr>
          <w:rFonts w:ascii="Times New Roman" w:hAnsi="Times New Roman" w:cs="Times New Roman"/>
          <w:sz w:val="24"/>
          <w:szCs w:val="24"/>
        </w:rPr>
        <w:t>)</w:t>
      </w:r>
      <w:r w:rsidR="00665F7C" w:rsidRPr="000F6774">
        <w:rPr>
          <w:sz w:val="24"/>
          <w:szCs w:val="24"/>
        </w:rPr>
        <w:t xml:space="preserve"> </w:t>
      </w:r>
      <w:r w:rsidR="00665F7C" w:rsidRPr="000F6774">
        <w:rPr>
          <w:rFonts w:ascii="Times New Roman" w:hAnsi="Times New Roman" w:cs="Times New Roman"/>
          <w:sz w:val="24"/>
          <w:szCs w:val="24"/>
        </w:rPr>
        <w:t>компенсации</w:t>
      </w:r>
    </w:p>
    <w:p w:rsidR="00107DB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D4BE6">
        <w:rPr>
          <w:rFonts w:ascii="Times New Roman" w:hAnsi="Times New Roman" w:cs="Times New Roman"/>
          <w:sz w:val="24"/>
          <w:szCs w:val="24"/>
        </w:rPr>
        <w:t>)</w:t>
      </w:r>
      <w:r w:rsidR="00D56FA4" w:rsidRPr="00D56F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6FA4" w:rsidRPr="00D56FA4">
        <w:rPr>
          <w:rFonts w:ascii="Times New Roman" w:hAnsi="Times New Roman" w:cs="Times New Roman"/>
          <w:sz w:val="24"/>
          <w:szCs w:val="24"/>
        </w:rPr>
        <w:t>премии</w:t>
      </w:r>
    </w:p>
    <w:p w:rsidR="00107DB4" w:rsidRDefault="00107DB4" w:rsidP="007E5C1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D4BE6">
        <w:rPr>
          <w:rFonts w:ascii="Times New Roman" w:hAnsi="Times New Roman" w:cs="Times New Roman"/>
          <w:sz w:val="24"/>
          <w:szCs w:val="24"/>
        </w:rPr>
        <w:t>)</w:t>
      </w:r>
      <w:r w:rsidR="00D56FA4">
        <w:rPr>
          <w:rFonts w:ascii="Times New Roman" w:hAnsi="Times New Roman" w:cs="Times New Roman"/>
          <w:sz w:val="24"/>
          <w:szCs w:val="24"/>
        </w:rPr>
        <w:t xml:space="preserve"> льготы</w:t>
      </w:r>
    </w:p>
    <w:p w:rsidR="007E5C15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</w:p>
    <w:p w:rsidR="00E0132E" w:rsidRDefault="00E0132E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Установите соответствие между термином и документом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3969"/>
        <w:gridCol w:w="709"/>
        <w:gridCol w:w="4111"/>
      </w:tblGrid>
      <w:tr w:rsidR="00E0132E" w:rsidRPr="00A07F3D" w:rsidTr="00E0132E">
        <w:trPr>
          <w:trHeight w:val="270"/>
        </w:trPr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соответствия техническому регламенту</w:t>
            </w:r>
          </w:p>
        </w:tc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0132E" w:rsidRPr="007410CC" w:rsidRDefault="00E0132E" w:rsidP="007E5C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в котором производитель удостоверяет, что поставляемая им продукция соответствует требованиям стандартов и других нормативных документов</w:t>
            </w:r>
          </w:p>
        </w:tc>
      </w:tr>
      <w:tr w:rsidR="00E0132E" w:rsidRPr="00DA2B3C" w:rsidTr="00E0132E">
        <w:trPr>
          <w:trHeight w:val="270"/>
        </w:trPr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0132E" w:rsidRPr="007410CC" w:rsidRDefault="00E0132E" w:rsidP="007E5C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в котором подтверждается соблюдение требований безопасности к продукции, попадающей под действие технических регламентов Таможенного союза</w:t>
            </w:r>
          </w:p>
        </w:tc>
      </w:tr>
      <w:tr w:rsidR="00E0132E" w:rsidRPr="00DA2B3C" w:rsidTr="00E0132E">
        <w:trPr>
          <w:trHeight w:val="270"/>
        </w:trPr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 соответствия</w:t>
            </w:r>
          </w:p>
        </w:tc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0132E" w:rsidRPr="007410CC" w:rsidRDefault="00E0132E" w:rsidP="007E5C1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Обозначение, служащее для информирования приобретателей о соответствии объекта сертификации требованиям системы  добровольной сертификации или национальному стандарту</w:t>
            </w:r>
          </w:p>
        </w:tc>
      </w:tr>
      <w:tr w:rsidR="00E0132E" w:rsidRPr="00DA2B3C" w:rsidTr="00E0132E">
        <w:trPr>
          <w:trHeight w:val="285"/>
        </w:trPr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соответствия</w:t>
            </w:r>
          </w:p>
        </w:tc>
        <w:tc>
          <w:tcPr>
            <w:tcW w:w="709" w:type="dxa"/>
          </w:tcPr>
          <w:p w:rsidR="00E0132E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0132E" w:rsidRPr="007410CC" w:rsidRDefault="00E0132E" w:rsidP="007E5C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Документ, в котором производитель удостоверяет, что поставляемая им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продукция соответствует требованиям технических регламентов</w:t>
            </w:r>
          </w:p>
        </w:tc>
      </w:tr>
    </w:tbl>
    <w:p w:rsidR="007E5C15" w:rsidRDefault="007E5C15" w:rsidP="007E5C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5C15" w:rsidRDefault="007E5C15" w:rsidP="007E5C15">
      <w:pPr>
        <w:spacing w:after="0"/>
        <w:ind w:left="-180" w:firstLine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Укажите верный алгоритм проведения процесса сертификации:</w:t>
      </w:r>
    </w:p>
    <w:p w:rsidR="007E5C15" w:rsidRDefault="007E5C15" w:rsidP="007E5C15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а) оценка соответствия объекта сертификации установленным требованиям;</w:t>
      </w:r>
    </w:p>
    <w:p w:rsidR="007E5C15" w:rsidRDefault="007E5C15" w:rsidP="007E5C15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б) заявка на сертификацию;</w:t>
      </w:r>
    </w:p>
    <w:p w:rsidR="007E5C15" w:rsidRDefault="007E5C15" w:rsidP="007E5C15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в) решение по сертификации;</w:t>
      </w:r>
    </w:p>
    <w:p w:rsidR="00C96C10" w:rsidRDefault="007E5C15" w:rsidP="007E5C1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г) анализ результатов оценки соответствия</w:t>
      </w:r>
    </w:p>
    <w:p w:rsidR="007E5C15" w:rsidRDefault="007E5C15" w:rsidP="007E5C15">
      <w:pPr>
        <w:spacing w:after="0"/>
        <w:rPr>
          <w:rFonts w:ascii="Times New Roman" w:hAnsi="Times New Roman"/>
          <w:sz w:val="24"/>
          <w:szCs w:val="24"/>
        </w:rPr>
      </w:pPr>
    </w:p>
    <w:p w:rsidR="007E5C15" w:rsidRPr="00AA5E5F" w:rsidRDefault="007E5C15" w:rsidP="00745E6B">
      <w:pPr>
        <w:spacing w:after="0"/>
        <w:ind w:left="-180" w:firstLine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AA5E5F">
        <w:rPr>
          <w:rFonts w:ascii="Times New Roman" w:hAnsi="Times New Roman"/>
          <w:sz w:val="24"/>
          <w:szCs w:val="24"/>
        </w:rPr>
        <w:t>Вставить термин.</w:t>
      </w:r>
    </w:p>
    <w:p w:rsidR="007E5C15" w:rsidRDefault="007E5C15" w:rsidP="00745E6B">
      <w:pPr>
        <w:spacing w:after="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…… -  проверка соответствия продукции требованиям в нормативных документах при нормальных климатических условиях</w:t>
      </w:r>
    </w:p>
    <w:p w:rsidR="007E5C15" w:rsidRDefault="007E5C15" w:rsidP="00745E6B">
      <w:pPr>
        <w:spacing w:after="0"/>
        <w:rPr>
          <w:rFonts w:ascii="Times New Roman" w:hAnsi="Times New Roman"/>
          <w:sz w:val="24"/>
          <w:szCs w:val="24"/>
        </w:rPr>
      </w:pPr>
    </w:p>
    <w:p w:rsidR="00745E6B" w:rsidRDefault="007E5C15" w:rsidP="00745E6B">
      <w:pPr>
        <w:spacing w:after="0"/>
        <w:ind w:left="-180" w:firstLine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745E6B">
        <w:rPr>
          <w:rFonts w:ascii="Times New Roman" w:hAnsi="Times New Roman"/>
          <w:sz w:val="24"/>
          <w:szCs w:val="24"/>
        </w:rPr>
        <w:t xml:space="preserve">  Установите соответствие между аббревиатурой и полным названием стандарта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745E6B" w:rsidRPr="00B61725" w:rsidTr="00745E6B">
        <w:trPr>
          <w:trHeight w:val="270"/>
        </w:trPr>
        <w:tc>
          <w:tcPr>
            <w:tcW w:w="447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09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745E6B" w:rsidRPr="00B61725" w:rsidRDefault="00745E6B" w:rsidP="00745E6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Отраслевой стандарт</w:t>
            </w:r>
          </w:p>
        </w:tc>
      </w:tr>
      <w:tr w:rsidR="00745E6B" w:rsidRPr="00B61725" w:rsidTr="00745E6B">
        <w:trPr>
          <w:trHeight w:val="270"/>
        </w:trPr>
        <w:tc>
          <w:tcPr>
            <w:tcW w:w="447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ОСТ</w:t>
            </w:r>
          </w:p>
        </w:tc>
        <w:tc>
          <w:tcPr>
            <w:tcW w:w="709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745E6B" w:rsidRPr="00B61725" w:rsidRDefault="00745E6B" w:rsidP="00745E6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 организации</w:t>
            </w:r>
          </w:p>
        </w:tc>
      </w:tr>
      <w:tr w:rsidR="00745E6B" w:rsidRPr="00B61725" w:rsidTr="00745E6B">
        <w:trPr>
          <w:trHeight w:val="270"/>
        </w:trPr>
        <w:tc>
          <w:tcPr>
            <w:tcW w:w="447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СТО</w:t>
            </w:r>
          </w:p>
        </w:tc>
        <w:tc>
          <w:tcPr>
            <w:tcW w:w="709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745E6B" w:rsidRPr="00B61725" w:rsidRDefault="00745E6B" w:rsidP="00745E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стандарт РФ</w:t>
            </w:r>
          </w:p>
        </w:tc>
      </w:tr>
      <w:tr w:rsidR="00745E6B" w:rsidRPr="00B61725" w:rsidTr="00745E6B">
        <w:trPr>
          <w:trHeight w:val="285"/>
        </w:trPr>
        <w:tc>
          <w:tcPr>
            <w:tcW w:w="447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B6172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709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745E6B" w:rsidRPr="00B61725" w:rsidRDefault="00745E6B" w:rsidP="00745E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Межгосударственный стандарт</w:t>
            </w:r>
          </w:p>
        </w:tc>
      </w:tr>
    </w:tbl>
    <w:p w:rsidR="007E5C15" w:rsidRDefault="007E5C15" w:rsidP="00745E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745E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>Укажите правильную последовательность иерархии нормативных документов в области метрологии в порядке возрастания их значения</w:t>
      </w:r>
    </w:p>
    <w:p w:rsidR="00745E6B" w:rsidRDefault="00745E6B" w:rsidP="00745E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ГОСТ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745E6B" w:rsidRDefault="00745E6B" w:rsidP="00745E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Закон РФ « Об обеспечении единства измерений»</w:t>
      </w:r>
      <w:proofErr w:type="gramStart"/>
      <w:r>
        <w:rPr>
          <w:rFonts w:ascii="Times New Roman" w:hAnsi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745E6B" w:rsidRDefault="00745E6B" w:rsidP="00745E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ОСТ;</w:t>
      </w:r>
    </w:p>
    <w:p w:rsidR="00745E6B" w:rsidRPr="00AA5E5F" w:rsidRDefault="00745E6B" w:rsidP="00745E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СТО</w:t>
      </w:r>
    </w:p>
    <w:p w:rsidR="007E5C15" w:rsidRDefault="007E5C15" w:rsidP="00107DB4">
      <w:pPr>
        <w:rPr>
          <w:rFonts w:ascii="Times New Roman" w:hAnsi="Times New Roman" w:cs="Times New Roman"/>
          <w:b/>
          <w:sz w:val="24"/>
          <w:szCs w:val="24"/>
        </w:rPr>
      </w:pPr>
    </w:p>
    <w:p w:rsidR="00107DB4" w:rsidRDefault="00107DB4" w:rsidP="00107D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107DB4" w:rsidRDefault="00107DB4" w:rsidP="00107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64183F" w:rsidRDefault="0064183F" w:rsidP="00107DB4">
      <w:pPr>
        <w:rPr>
          <w:rFonts w:ascii="Times New Roman" w:hAnsi="Times New Roman" w:cs="Times New Roman"/>
          <w:sz w:val="24"/>
          <w:szCs w:val="24"/>
        </w:rPr>
      </w:pPr>
      <w:r w:rsidRPr="0064183F">
        <w:rPr>
          <w:rFonts w:ascii="Times New Roman" w:hAnsi="Times New Roman" w:cs="Times New Roman"/>
          <w:sz w:val="24"/>
          <w:szCs w:val="24"/>
        </w:rPr>
        <w:t xml:space="preserve">Рассчитайте ликвидную стоимость </w:t>
      </w:r>
      <w:r>
        <w:rPr>
          <w:rFonts w:ascii="Times New Roman" w:hAnsi="Times New Roman" w:cs="Times New Roman"/>
          <w:sz w:val="24"/>
          <w:szCs w:val="24"/>
        </w:rPr>
        <w:t>основного фонда</w:t>
      </w:r>
      <w:r w:rsidRPr="0064183F">
        <w:rPr>
          <w:rFonts w:ascii="Times New Roman" w:hAnsi="Times New Roman" w:cs="Times New Roman"/>
          <w:sz w:val="24"/>
          <w:szCs w:val="24"/>
        </w:rPr>
        <w:t>, если стоимость 1 тонны металлолома марки 5АТ составляет 7800 руб., вес мет</w:t>
      </w:r>
      <w:proofErr w:type="gramStart"/>
      <w:r w:rsidRPr="006418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18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183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64183F">
        <w:rPr>
          <w:rFonts w:ascii="Times New Roman" w:hAnsi="Times New Roman" w:cs="Times New Roman"/>
          <w:sz w:val="24"/>
          <w:szCs w:val="24"/>
        </w:rPr>
        <w:t xml:space="preserve">ома составляет 50 </w:t>
      </w:r>
      <w:proofErr w:type="spellStart"/>
      <w:r w:rsidRPr="0064183F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Pr="0064183F">
        <w:rPr>
          <w:rFonts w:ascii="Times New Roman" w:hAnsi="Times New Roman" w:cs="Times New Roman"/>
          <w:sz w:val="24"/>
          <w:szCs w:val="24"/>
        </w:rPr>
        <w:t>.</w:t>
      </w:r>
    </w:p>
    <w:p w:rsidR="00107DB4" w:rsidRDefault="00107DB4" w:rsidP="00107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107DB4" w:rsidRDefault="00107DB4" w:rsidP="00107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107DB4" w:rsidTr="002075E9">
        <w:tc>
          <w:tcPr>
            <w:tcW w:w="2238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230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434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669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107DB4" w:rsidTr="002075E9">
        <w:tc>
          <w:tcPr>
            <w:tcW w:w="2238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230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434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669" w:type="dxa"/>
          </w:tcPr>
          <w:p w:rsidR="00107DB4" w:rsidRDefault="00107DB4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2075E9" w:rsidRDefault="002075E9" w:rsidP="002075E9">
      <w:pPr>
        <w:rPr>
          <w:rFonts w:ascii="Times New Roman" w:hAnsi="Times New Roman" w:cs="Times New Roman"/>
          <w:b/>
          <w:sz w:val="24"/>
          <w:szCs w:val="24"/>
        </w:rPr>
      </w:pPr>
    </w:p>
    <w:p w:rsidR="00D44FF9" w:rsidRDefault="00D44FF9" w:rsidP="002075E9">
      <w:pPr>
        <w:rPr>
          <w:rFonts w:ascii="Times New Roman" w:hAnsi="Times New Roman" w:cs="Times New Roman"/>
          <w:b/>
          <w:sz w:val="24"/>
          <w:szCs w:val="24"/>
        </w:rPr>
      </w:pPr>
    </w:p>
    <w:p w:rsidR="001C7078" w:rsidRDefault="001C7078" w:rsidP="002075E9">
      <w:pPr>
        <w:rPr>
          <w:rFonts w:ascii="Times New Roman" w:hAnsi="Times New Roman" w:cs="Times New Roman"/>
          <w:b/>
          <w:sz w:val="24"/>
          <w:szCs w:val="24"/>
        </w:rPr>
      </w:pPr>
    </w:p>
    <w:p w:rsidR="002075E9" w:rsidRDefault="002075E9" w:rsidP="002075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Вариант </w:t>
      </w:r>
      <w:r w:rsidR="0007161B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075E9" w:rsidTr="000375FC">
        <w:tc>
          <w:tcPr>
            <w:tcW w:w="3190" w:type="dxa"/>
            <w:gridSpan w:val="2"/>
          </w:tcPr>
          <w:p w:rsidR="002075E9" w:rsidRDefault="002075E9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075E9" w:rsidRDefault="002075E9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075E9" w:rsidRDefault="002075E9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2075E9" w:rsidTr="000375FC">
        <w:tc>
          <w:tcPr>
            <w:tcW w:w="1595" w:type="dxa"/>
          </w:tcPr>
          <w:p w:rsidR="002075E9" w:rsidRPr="006A1CD5" w:rsidRDefault="002075E9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075E9" w:rsidRPr="006A1CD5" w:rsidRDefault="002075E9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075E9" w:rsidRPr="006A1CD5" w:rsidRDefault="002075E9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075E9" w:rsidRPr="006A1CD5" w:rsidRDefault="002075E9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075E9" w:rsidRPr="006A1CD5" w:rsidRDefault="002075E9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075E9" w:rsidRPr="006A1CD5" w:rsidRDefault="002075E9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C973AF" w:rsidRPr="00C973AF" w:rsidRDefault="00C973AF" w:rsidP="0003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Ликвидная стоимость основного фонда составит 7800 * 50тн = 390000 тысяч рублей. </w:t>
            </w: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1-б, 2-г, </w:t>
            </w:r>
          </w:p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3-в, 4-а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б, а, </w:t>
            </w:r>
            <w:proofErr w:type="gramStart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1-г, 2-а,</w:t>
            </w:r>
          </w:p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3-б, 4-в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, в, а, б.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AF" w:rsidTr="000375FC">
        <w:tc>
          <w:tcPr>
            <w:tcW w:w="1595" w:type="dxa"/>
          </w:tcPr>
          <w:p w:rsidR="00C973AF" w:rsidRPr="006A1CD5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C973AF" w:rsidRPr="00505BF0" w:rsidRDefault="00C973AF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C973AF" w:rsidRDefault="00C973AF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07DB4" w:rsidRDefault="00107DB4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D41" w:rsidRDefault="00EE1D41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4FF9" w:rsidRDefault="00D44FF9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4FF9" w:rsidRDefault="00D44FF9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4FF9" w:rsidRDefault="00D44FF9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4FF9" w:rsidRDefault="00D44FF9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E6B" w:rsidRDefault="00745E6B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D41" w:rsidRDefault="00EE1D41" w:rsidP="001C70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EE1D41" w:rsidRDefault="00EE1D41" w:rsidP="00C96C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EE1D41" w:rsidRDefault="00EE1D41" w:rsidP="00C96C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EE1D41" w:rsidRPr="002C4CC1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К экономическим показателям относятся:</w:t>
      </w:r>
    </w:p>
    <w:p w:rsidR="00EE1D41" w:rsidRPr="002C4CC1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2C4CC1">
        <w:rPr>
          <w:rFonts w:ascii="Times New Roman" w:eastAsia="Calibri" w:hAnsi="Times New Roman" w:cs="Times New Roman"/>
          <w:sz w:val="24"/>
          <w:szCs w:val="24"/>
        </w:rPr>
        <w:t>срок и скорость доставки, сохранность грузов;</w:t>
      </w:r>
    </w:p>
    <w:p w:rsidR="00EE1D41" w:rsidRPr="002C4CC1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2C4CC1">
        <w:rPr>
          <w:rFonts w:ascii="Times New Roman" w:eastAsia="Calibri" w:hAnsi="Times New Roman" w:cs="Times New Roman"/>
          <w:sz w:val="24"/>
          <w:szCs w:val="24"/>
        </w:rPr>
        <w:t>товар, реклама, условия платежа;</w:t>
      </w:r>
    </w:p>
    <w:p w:rsidR="00EE1D41" w:rsidRPr="002C4CC1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Pr="002C4CC1">
        <w:rPr>
          <w:rFonts w:ascii="Times New Roman" w:eastAsia="Calibri" w:hAnsi="Times New Roman" w:cs="Times New Roman"/>
          <w:sz w:val="24"/>
          <w:szCs w:val="24"/>
        </w:rPr>
        <w:t>регулярность движения поездов;</w:t>
      </w:r>
    </w:p>
    <w:p w:rsidR="00EE1D41" w:rsidRDefault="00EE1D41" w:rsidP="00C96C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Pr="002C4CC1">
        <w:rPr>
          <w:rFonts w:ascii="Times New Roman" w:eastAsia="Calibri" w:hAnsi="Times New Roman" w:cs="Times New Roman"/>
          <w:sz w:val="24"/>
          <w:szCs w:val="24"/>
        </w:rPr>
        <w:t>затраты труда, затраты на обслуживание, расходы на содержание персонала</w:t>
      </w:r>
    </w:p>
    <w:p w:rsidR="00C96C10" w:rsidRDefault="00C96C10" w:rsidP="00C96C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7306" w:rsidRPr="00747306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7306" w:rsidRPr="00747306">
        <w:rPr>
          <w:rFonts w:ascii="Times New Roman" w:eastAsia="Calibri" w:hAnsi="Times New Roman" w:cs="Times New Roman"/>
          <w:sz w:val="24"/>
          <w:szCs w:val="24"/>
        </w:rPr>
        <w:t xml:space="preserve">Доплата за работу в ночное время производится </w:t>
      </w:r>
      <w:proofErr w:type="gramStart"/>
      <w:r w:rsidR="00747306" w:rsidRPr="00747306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="00747306" w:rsidRPr="0074730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47306" w:rsidRPr="00747306" w:rsidRDefault="00747306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47306">
        <w:rPr>
          <w:rFonts w:ascii="Times New Roman" w:eastAsia="Calibri" w:hAnsi="Times New Roman" w:cs="Times New Roman"/>
          <w:sz w:val="24"/>
          <w:szCs w:val="24"/>
        </w:rPr>
        <w:t>) с 23ч  - 9ч утра;</w:t>
      </w:r>
    </w:p>
    <w:p w:rsidR="00747306" w:rsidRPr="00747306" w:rsidRDefault="00747306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747306">
        <w:rPr>
          <w:rFonts w:ascii="Times New Roman" w:eastAsia="Calibri" w:hAnsi="Times New Roman" w:cs="Times New Roman"/>
          <w:sz w:val="24"/>
          <w:szCs w:val="24"/>
        </w:rPr>
        <w:t>) с 22ч – 6ч утра;</w:t>
      </w:r>
    </w:p>
    <w:p w:rsidR="00747306" w:rsidRPr="00747306" w:rsidRDefault="00747306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747306">
        <w:rPr>
          <w:rFonts w:ascii="Times New Roman" w:eastAsia="Calibri" w:hAnsi="Times New Roman" w:cs="Times New Roman"/>
          <w:sz w:val="24"/>
          <w:szCs w:val="24"/>
        </w:rPr>
        <w:t>) с 24ч – 6ч утра;</w:t>
      </w:r>
    </w:p>
    <w:p w:rsidR="00747306" w:rsidRPr="00747306" w:rsidRDefault="00747306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747306">
        <w:rPr>
          <w:rFonts w:ascii="Times New Roman" w:eastAsia="Calibri" w:hAnsi="Times New Roman" w:cs="Times New Roman"/>
          <w:sz w:val="24"/>
          <w:szCs w:val="24"/>
        </w:rPr>
        <w:t>) с 22ч – 8ч утра;</w:t>
      </w:r>
    </w:p>
    <w:p w:rsidR="00C96C10" w:rsidRDefault="00C96C10" w:rsidP="00C96C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295C" w:rsidRPr="0019295C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295C" w:rsidRPr="0019295C">
        <w:rPr>
          <w:rFonts w:ascii="Times New Roman" w:eastAsia="Calibri" w:hAnsi="Times New Roman" w:cs="Times New Roman"/>
          <w:sz w:val="24"/>
          <w:szCs w:val="24"/>
        </w:rPr>
        <w:t>По каким функциональным группам подразделяются работники и их труд:</w:t>
      </w:r>
    </w:p>
    <w:p w:rsidR="0019295C" w:rsidRPr="0019295C" w:rsidRDefault="0019295C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9295C">
        <w:rPr>
          <w:rFonts w:ascii="Times New Roman" w:eastAsia="Calibri" w:hAnsi="Times New Roman" w:cs="Times New Roman"/>
          <w:sz w:val="24"/>
          <w:szCs w:val="24"/>
        </w:rPr>
        <w:t>) эксплуатационники, ремонтные рабочие, служащие;</w:t>
      </w:r>
    </w:p>
    <w:p w:rsidR="0019295C" w:rsidRPr="0019295C" w:rsidRDefault="0019295C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9295C">
        <w:rPr>
          <w:rFonts w:ascii="Times New Roman" w:eastAsia="Calibri" w:hAnsi="Times New Roman" w:cs="Times New Roman"/>
          <w:sz w:val="24"/>
          <w:szCs w:val="24"/>
        </w:rPr>
        <w:t>) слесари, токари, инженеры;</w:t>
      </w:r>
    </w:p>
    <w:p w:rsidR="0019295C" w:rsidRPr="0019295C" w:rsidRDefault="0019295C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9295C">
        <w:rPr>
          <w:rFonts w:ascii="Times New Roman" w:eastAsia="Calibri" w:hAnsi="Times New Roman" w:cs="Times New Roman"/>
          <w:sz w:val="24"/>
          <w:szCs w:val="24"/>
        </w:rPr>
        <w:t>) основные и вспомогательные рабочие;</w:t>
      </w:r>
    </w:p>
    <w:p w:rsidR="00EE1D41" w:rsidRPr="00F14457" w:rsidRDefault="0019295C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19295C">
        <w:rPr>
          <w:rFonts w:ascii="Times New Roman" w:eastAsia="Calibri" w:hAnsi="Times New Roman" w:cs="Times New Roman"/>
          <w:sz w:val="24"/>
          <w:szCs w:val="24"/>
        </w:rPr>
        <w:t>) руководители, специалисты и служащие, основные и вспомогательные рабочие;</w:t>
      </w:r>
    </w:p>
    <w:p w:rsidR="00C96C10" w:rsidRDefault="00C96C10" w:rsidP="00C96C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7604" w:rsidRPr="00337604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7604" w:rsidRPr="00337604">
        <w:rPr>
          <w:rFonts w:ascii="Times New Roman" w:eastAsia="Calibri" w:hAnsi="Times New Roman" w:cs="Times New Roman"/>
          <w:sz w:val="24"/>
          <w:szCs w:val="24"/>
        </w:rPr>
        <w:t>Моральный износ основных средств наступает если:</w:t>
      </w:r>
    </w:p>
    <w:p w:rsidR="00337604" w:rsidRPr="00337604" w:rsidRDefault="0033760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37604">
        <w:rPr>
          <w:rFonts w:ascii="Times New Roman" w:eastAsia="Calibri" w:hAnsi="Times New Roman" w:cs="Times New Roman"/>
          <w:sz w:val="24"/>
          <w:szCs w:val="24"/>
        </w:rPr>
        <w:t>) в результате научно технического прогресса, вследствие которого создаются более производительные и экономичные виды оборудования;</w:t>
      </w:r>
    </w:p>
    <w:p w:rsidR="00337604" w:rsidRPr="00337604" w:rsidRDefault="0033760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337604">
        <w:rPr>
          <w:rFonts w:ascii="Times New Roman" w:eastAsia="Calibri" w:hAnsi="Times New Roman" w:cs="Times New Roman"/>
          <w:sz w:val="24"/>
          <w:szCs w:val="24"/>
        </w:rPr>
        <w:t>) в результате накопления денежных средств в амортизационном фонде;</w:t>
      </w:r>
    </w:p>
    <w:p w:rsidR="00337604" w:rsidRPr="00337604" w:rsidRDefault="0033760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337604">
        <w:rPr>
          <w:rFonts w:ascii="Times New Roman" w:eastAsia="Calibri" w:hAnsi="Times New Roman" w:cs="Times New Roman"/>
          <w:sz w:val="24"/>
          <w:szCs w:val="24"/>
        </w:rPr>
        <w:t>) в результате участия основных фондов в производственном процессе;</w:t>
      </w:r>
    </w:p>
    <w:p w:rsidR="00337604" w:rsidRPr="00337604" w:rsidRDefault="00337604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337604">
        <w:rPr>
          <w:rFonts w:ascii="Times New Roman" w:eastAsia="Calibri" w:hAnsi="Times New Roman" w:cs="Times New Roman"/>
          <w:sz w:val="24"/>
          <w:szCs w:val="24"/>
        </w:rPr>
        <w:t>) в результате инфляции;</w:t>
      </w:r>
    </w:p>
    <w:p w:rsidR="00EE1D41" w:rsidRPr="00D7145E" w:rsidRDefault="00EE1D41" w:rsidP="00C96C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54F9" w:rsidRPr="004354F9" w:rsidRDefault="00EE1D41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354F9" w:rsidRPr="004354F9">
        <w:rPr>
          <w:rFonts w:ascii="Times New Roman" w:eastAsia="Calibri" w:hAnsi="Times New Roman" w:cs="Times New Roman"/>
          <w:sz w:val="24"/>
          <w:szCs w:val="24"/>
        </w:rPr>
        <w:t xml:space="preserve"> Норма амортизационных отчислений основных фондов зависит:</w:t>
      </w:r>
    </w:p>
    <w:p w:rsidR="004354F9" w:rsidRPr="004354F9" w:rsidRDefault="004354F9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4354F9">
        <w:rPr>
          <w:rFonts w:ascii="Times New Roman" w:eastAsia="Calibri" w:hAnsi="Times New Roman" w:cs="Times New Roman"/>
          <w:sz w:val="24"/>
          <w:szCs w:val="24"/>
        </w:rPr>
        <w:t>) от стоимости и срока службы основных фондов;</w:t>
      </w:r>
    </w:p>
    <w:p w:rsidR="004354F9" w:rsidRPr="004354F9" w:rsidRDefault="004354F9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4354F9">
        <w:rPr>
          <w:rFonts w:ascii="Times New Roman" w:eastAsia="Calibri" w:hAnsi="Times New Roman" w:cs="Times New Roman"/>
          <w:sz w:val="24"/>
          <w:szCs w:val="24"/>
        </w:rPr>
        <w:t>) от состояния основного средства (исправное или неисправное);</w:t>
      </w:r>
    </w:p>
    <w:p w:rsidR="004354F9" w:rsidRPr="004354F9" w:rsidRDefault="004354F9" w:rsidP="00C96C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4354F9">
        <w:rPr>
          <w:rFonts w:ascii="Times New Roman" w:eastAsia="Calibri" w:hAnsi="Times New Roman" w:cs="Times New Roman"/>
          <w:sz w:val="24"/>
          <w:szCs w:val="24"/>
        </w:rPr>
        <w:t>) от объема произведенной продукции предприятия;</w:t>
      </w:r>
    </w:p>
    <w:p w:rsidR="004354F9" w:rsidRDefault="004354F9" w:rsidP="004354F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4354F9">
        <w:rPr>
          <w:rFonts w:ascii="Times New Roman" w:eastAsia="Calibri" w:hAnsi="Times New Roman" w:cs="Times New Roman"/>
          <w:sz w:val="24"/>
          <w:szCs w:val="24"/>
        </w:rPr>
        <w:t>) от количества ремонтов проведенных основным средствам;</w:t>
      </w:r>
    </w:p>
    <w:p w:rsidR="00032458" w:rsidRPr="00CE50CA" w:rsidRDefault="00032458" w:rsidP="00032458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6. </w:t>
      </w:r>
      <w:r w:rsidRPr="00CE50CA">
        <w:rPr>
          <w:rFonts w:ascii="Times New Roman" w:hAnsi="Times New Roman"/>
          <w:bCs/>
          <w:iCs/>
          <w:sz w:val="24"/>
          <w:szCs w:val="24"/>
        </w:rPr>
        <w:t>Испытание</w:t>
      </w:r>
      <w:r w:rsidRPr="00CE50CA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CE50CA">
        <w:rPr>
          <w:rFonts w:ascii="Times New Roman" w:hAnsi="Times New Roman"/>
          <w:iCs/>
          <w:sz w:val="24"/>
          <w:szCs w:val="24"/>
        </w:rPr>
        <w:t>– это:</w:t>
      </w:r>
    </w:p>
    <w:p w:rsidR="00032458" w:rsidRPr="001C7078" w:rsidRDefault="00032458" w:rsidP="00032458">
      <w:pPr>
        <w:pStyle w:val="a6"/>
        <w:tabs>
          <w:tab w:val="left" w:pos="993"/>
        </w:tabs>
        <w:spacing w:after="0"/>
        <w:ind w:left="0"/>
        <w:contextualSpacing w:val="0"/>
        <w:rPr>
          <w:rFonts w:ascii="Times New Roman" w:hAnsi="Times New Roman"/>
          <w:iCs/>
          <w:sz w:val="24"/>
          <w:szCs w:val="24"/>
        </w:rPr>
      </w:pPr>
      <w:r w:rsidRPr="001C7078">
        <w:rPr>
          <w:rFonts w:ascii="Times New Roman" w:hAnsi="Times New Roman"/>
          <w:iCs/>
          <w:sz w:val="24"/>
          <w:szCs w:val="24"/>
        </w:rPr>
        <w:t>а) определение одной или нескольких характеристик согласно установленной процедуре;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б</w:t>
      </w:r>
      <w:r w:rsidRPr="00CE50CA">
        <w:rPr>
          <w:iCs/>
        </w:rPr>
        <w:t>) процедура оценивания соответствия путем наблюдения и суждений, сопровождаемых соответствующими измерениями, испытаниями или калибровкой</w:t>
      </w:r>
      <w:r>
        <w:rPr>
          <w:iCs/>
        </w:rPr>
        <w:t>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в</w:t>
      </w:r>
      <w:r w:rsidRPr="00CE50CA">
        <w:rPr>
          <w:iCs/>
        </w:rPr>
        <w:t>) установленный способ осуществления деятельности или процесса</w:t>
      </w:r>
      <w:r>
        <w:rPr>
          <w:iCs/>
        </w:rPr>
        <w:t>;</w:t>
      </w:r>
    </w:p>
    <w:p w:rsidR="00032458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г</w:t>
      </w:r>
      <w:r w:rsidRPr="00CE50CA">
        <w:rPr>
          <w:iCs/>
        </w:rPr>
        <w:t>) отличительное свойство</w:t>
      </w:r>
      <w:r>
        <w:rPr>
          <w:iCs/>
        </w:rPr>
        <w:t>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</w:pPr>
    </w:p>
    <w:p w:rsidR="00032458" w:rsidRPr="00CE50CA" w:rsidRDefault="00032458" w:rsidP="00032458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7. </w:t>
      </w:r>
      <w:r w:rsidRPr="00CE50CA">
        <w:rPr>
          <w:rFonts w:ascii="Times New Roman" w:hAnsi="Times New Roman"/>
          <w:bCs/>
          <w:iCs/>
          <w:sz w:val="24"/>
          <w:szCs w:val="24"/>
        </w:rPr>
        <w:t>Контроль</w:t>
      </w:r>
      <w:r w:rsidRPr="00CE50CA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CE50CA">
        <w:rPr>
          <w:rFonts w:ascii="Times New Roman" w:hAnsi="Times New Roman"/>
          <w:iCs/>
          <w:sz w:val="24"/>
          <w:szCs w:val="24"/>
        </w:rPr>
        <w:t>– это:</w:t>
      </w:r>
    </w:p>
    <w:p w:rsidR="00032458" w:rsidRPr="00CE50CA" w:rsidRDefault="00032458" w:rsidP="00032458">
      <w:pPr>
        <w:pStyle w:val="a6"/>
        <w:tabs>
          <w:tab w:val="left" w:pos="993"/>
        </w:tabs>
        <w:spacing w:after="0"/>
        <w:ind w:left="0"/>
        <w:contextualSpacing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а</w:t>
      </w:r>
      <w:r w:rsidRPr="00CE50CA">
        <w:rPr>
          <w:rFonts w:ascii="Times New Roman" w:hAnsi="Times New Roman"/>
          <w:iCs/>
          <w:sz w:val="24"/>
          <w:szCs w:val="24"/>
        </w:rPr>
        <w:t>) определение одной или нескольких характеристик согласно установленной процедуре;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b/>
          <w:iCs/>
        </w:rPr>
      </w:pPr>
      <w:r w:rsidRPr="001C7078">
        <w:rPr>
          <w:iCs/>
        </w:rPr>
        <w:t>б) процедура оценивания соответствия путем наблюдения и суждений, сопровождаемых соответствующими измерениями, испытаниями или калибровкой</w:t>
      </w:r>
      <w:r>
        <w:rPr>
          <w:b/>
          <w:iCs/>
        </w:rPr>
        <w:t>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lastRenderedPageBreak/>
        <w:t>в</w:t>
      </w:r>
      <w:r w:rsidRPr="00CE50CA">
        <w:rPr>
          <w:iCs/>
        </w:rPr>
        <w:t>) установленный способ осуществления деятельности или процесса</w:t>
      </w:r>
      <w:r>
        <w:rPr>
          <w:iCs/>
        </w:rPr>
        <w:t>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г</w:t>
      </w:r>
      <w:r w:rsidRPr="00CE50CA">
        <w:rPr>
          <w:iCs/>
        </w:rPr>
        <w:t>) отличительное свойство</w:t>
      </w:r>
      <w:r>
        <w:rPr>
          <w:iCs/>
        </w:rPr>
        <w:t>;</w:t>
      </w:r>
    </w:p>
    <w:p w:rsidR="00032458" w:rsidRDefault="00032458" w:rsidP="00032458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bCs/>
          <w:iCs/>
          <w:sz w:val="24"/>
          <w:szCs w:val="24"/>
        </w:rPr>
      </w:pPr>
    </w:p>
    <w:p w:rsidR="00032458" w:rsidRPr="00CE50CA" w:rsidRDefault="00032458" w:rsidP="00032458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8. </w:t>
      </w:r>
      <w:r w:rsidRPr="00CE50CA">
        <w:rPr>
          <w:rFonts w:ascii="Times New Roman" w:hAnsi="Times New Roman"/>
          <w:bCs/>
          <w:iCs/>
          <w:sz w:val="24"/>
          <w:szCs w:val="24"/>
        </w:rPr>
        <w:t>Характеристика – это</w:t>
      </w:r>
      <w:r>
        <w:rPr>
          <w:rFonts w:ascii="Times New Roman" w:hAnsi="Times New Roman"/>
          <w:bCs/>
          <w:iCs/>
          <w:sz w:val="24"/>
          <w:szCs w:val="24"/>
        </w:rPr>
        <w:t>:</w:t>
      </w:r>
    </w:p>
    <w:p w:rsidR="00032458" w:rsidRPr="00CE50CA" w:rsidRDefault="00032458" w:rsidP="00032458">
      <w:pPr>
        <w:pStyle w:val="a6"/>
        <w:tabs>
          <w:tab w:val="left" w:pos="993"/>
        </w:tabs>
        <w:spacing w:after="0"/>
        <w:ind w:left="0"/>
        <w:contextualSpacing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а</w:t>
      </w:r>
      <w:r w:rsidRPr="00CE50CA">
        <w:rPr>
          <w:rFonts w:ascii="Times New Roman" w:hAnsi="Times New Roman"/>
          <w:iCs/>
          <w:sz w:val="24"/>
          <w:szCs w:val="24"/>
        </w:rPr>
        <w:t>) определение одной или нескольких характеристик согласно установленной процедуре;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б</w:t>
      </w:r>
      <w:r w:rsidRPr="00CE50CA">
        <w:rPr>
          <w:iCs/>
        </w:rPr>
        <w:t>) процедура оценивания соответствия путем наблюдения и суждений, сопровождаемых соответствующими измерениями, испытаниями или калибровкой</w:t>
      </w:r>
      <w:r>
        <w:rPr>
          <w:iCs/>
        </w:rPr>
        <w:t>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в</w:t>
      </w:r>
      <w:r w:rsidRPr="00CE50CA">
        <w:rPr>
          <w:iCs/>
        </w:rPr>
        <w:t>) установленный способ осуществления деятельности или процесса</w:t>
      </w:r>
      <w:r>
        <w:rPr>
          <w:iCs/>
        </w:rPr>
        <w:t>;</w:t>
      </w:r>
    </w:p>
    <w:p w:rsidR="00032458" w:rsidRPr="001C7078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 w:rsidRPr="001C7078">
        <w:rPr>
          <w:iCs/>
        </w:rPr>
        <w:t>г) отличительное свойство;</w:t>
      </w:r>
    </w:p>
    <w:p w:rsidR="00032458" w:rsidRDefault="00032458" w:rsidP="00032458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bCs/>
          <w:iCs/>
          <w:sz w:val="24"/>
          <w:szCs w:val="24"/>
        </w:rPr>
      </w:pPr>
    </w:p>
    <w:p w:rsidR="00032458" w:rsidRPr="00CE50CA" w:rsidRDefault="00032458" w:rsidP="00032458">
      <w:pPr>
        <w:pStyle w:val="a6"/>
        <w:tabs>
          <w:tab w:val="left" w:pos="993"/>
        </w:tabs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9. </w:t>
      </w:r>
      <w:r w:rsidRPr="00CE50CA">
        <w:rPr>
          <w:rFonts w:ascii="Times New Roman" w:hAnsi="Times New Roman"/>
          <w:bCs/>
          <w:iCs/>
          <w:sz w:val="24"/>
          <w:szCs w:val="24"/>
        </w:rPr>
        <w:t xml:space="preserve">Процедура </w:t>
      </w:r>
      <w:r w:rsidRPr="00CE50CA">
        <w:rPr>
          <w:rFonts w:ascii="Times New Roman" w:hAnsi="Times New Roman"/>
          <w:iCs/>
          <w:sz w:val="24"/>
          <w:szCs w:val="24"/>
        </w:rPr>
        <w:t>– это</w:t>
      </w:r>
      <w:r>
        <w:rPr>
          <w:rFonts w:ascii="Times New Roman" w:hAnsi="Times New Roman"/>
          <w:iCs/>
          <w:sz w:val="24"/>
          <w:szCs w:val="24"/>
        </w:rPr>
        <w:t>:</w:t>
      </w:r>
    </w:p>
    <w:p w:rsidR="00032458" w:rsidRPr="00CE50CA" w:rsidRDefault="00032458" w:rsidP="00032458">
      <w:pPr>
        <w:pStyle w:val="a6"/>
        <w:tabs>
          <w:tab w:val="left" w:pos="993"/>
        </w:tabs>
        <w:spacing w:after="0"/>
        <w:ind w:left="0"/>
        <w:contextualSpacing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а</w:t>
      </w:r>
      <w:r w:rsidRPr="00CE50CA">
        <w:rPr>
          <w:rFonts w:ascii="Times New Roman" w:hAnsi="Times New Roman"/>
          <w:iCs/>
          <w:sz w:val="24"/>
          <w:szCs w:val="24"/>
        </w:rPr>
        <w:t>) определение одной или нескольких характеристик согласно установленной процедуре;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б</w:t>
      </w:r>
      <w:r w:rsidRPr="00CE50CA">
        <w:rPr>
          <w:iCs/>
        </w:rPr>
        <w:t>) процедура оценивания соответствия путем наблюдения и суждений, сопровождаемых соответствующими измерениями, испытаниями или калибровкой</w:t>
      </w:r>
      <w:r>
        <w:rPr>
          <w:iCs/>
        </w:rPr>
        <w:t>;</w:t>
      </w:r>
    </w:p>
    <w:p w:rsidR="00032458" w:rsidRPr="001C7078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 w:rsidRPr="001C7078">
        <w:rPr>
          <w:iCs/>
        </w:rPr>
        <w:t>в) установленный способ осуществления деятельности или процесса;</w:t>
      </w:r>
    </w:p>
    <w:p w:rsidR="00032458" w:rsidRPr="00CE50CA" w:rsidRDefault="00032458" w:rsidP="00032458">
      <w:pPr>
        <w:pStyle w:val="a8"/>
        <w:spacing w:before="0" w:beforeAutospacing="0" w:after="0" w:afterAutospacing="0" w:line="276" w:lineRule="auto"/>
        <w:rPr>
          <w:iCs/>
        </w:rPr>
      </w:pPr>
      <w:r>
        <w:rPr>
          <w:iCs/>
        </w:rPr>
        <w:t>г</w:t>
      </w:r>
      <w:r w:rsidRPr="00CE50CA">
        <w:rPr>
          <w:iCs/>
        </w:rPr>
        <w:t>) отличительное свойство</w:t>
      </w:r>
      <w:r>
        <w:rPr>
          <w:iCs/>
        </w:rPr>
        <w:t>;</w:t>
      </w:r>
    </w:p>
    <w:p w:rsidR="00032458" w:rsidRPr="008F42B6" w:rsidRDefault="00032458" w:rsidP="00032458">
      <w:pPr>
        <w:pStyle w:val="a8"/>
        <w:spacing w:before="0" w:beforeAutospacing="0" w:after="0" w:afterAutospacing="0" w:line="276" w:lineRule="auto"/>
      </w:pPr>
    </w:p>
    <w:p w:rsidR="00032458" w:rsidRPr="00CE50CA" w:rsidRDefault="00032458" w:rsidP="001C7078">
      <w:pPr>
        <w:pStyle w:val="a6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10</w:t>
      </w:r>
      <w:r w:rsidR="00CD2C73">
        <w:rPr>
          <w:rFonts w:ascii="Times New Roman" w:hAnsi="Times New Roman"/>
          <w:bCs/>
          <w:iCs/>
          <w:sz w:val="24"/>
          <w:szCs w:val="24"/>
        </w:rPr>
        <w:t xml:space="preserve">. Знак соответствия </w:t>
      </w:r>
      <w:r w:rsidRPr="00CE50C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CE50CA">
        <w:rPr>
          <w:rFonts w:ascii="Times New Roman" w:hAnsi="Times New Roman"/>
          <w:iCs/>
          <w:sz w:val="24"/>
          <w:szCs w:val="24"/>
        </w:rPr>
        <w:t>– это</w:t>
      </w:r>
      <w:r>
        <w:rPr>
          <w:rFonts w:ascii="Times New Roman" w:hAnsi="Times New Roman"/>
          <w:iCs/>
          <w:sz w:val="24"/>
          <w:szCs w:val="24"/>
        </w:rPr>
        <w:t>:</w:t>
      </w:r>
    </w:p>
    <w:p w:rsidR="00032458" w:rsidRPr="001C7078" w:rsidRDefault="00032458" w:rsidP="001C7078">
      <w:pPr>
        <w:pStyle w:val="a6"/>
        <w:tabs>
          <w:tab w:val="left" w:pos="993"/>
        </w:tabs>
        <w:spacing w:after="0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1C7078">
        <w:rPr>
          <w:rFonts w:ascii="Times New Roman" w:hAnsi="Times New Roman"/>
          <w:iCs/>
          <w:sz w:val="24"/>
          <w:szCs w:val="24"/>
        </w:rPr>
        <w:t>а</w:t>
      </w:r>
      <w:r w:rsidR="00CD2C73" w:rsidRPr="001C7078">
        <w:rPr>
          <w:rFonts w:ascii="Times New Roman" w:hAnsi="Times New Roman"/>
          <w:iCs/>
          <w:sz w:val="24"/>
          <w:szCs w:val="24"/>
        </w:rPr>
        <w:t xml:space="preserve">) </w:t>
      </w:r>
      <w:r w:rsidR="00CD2C73" w:rsidRPr="001C7078">
        <w:rPr>
          <w:rFonts w:ascii="Times New Roman" w:hAnsi="Times New Roman" w:cs="Times New Roman"/>
          <w:sz w:val="24"/>
          <w:szCs w:val="24"/>
        </w:rPr>
        <w:t>обозначение, служащее для информирования приобретателей о соответствии объекта сертификации требованиям системы  добровольной сертификации или национальному стандарту;</w:t>
      </w:r>
    </w:p>
    <w:p w:rsidR="00032458" w:rsidRPr="00CE50CA" w:rsidRDefault="00032458" w:rsidP="001C7078">
      <w:pPr>
        <w:pStyle w:val="a8"/>
        <w:spacing w:before="0" w:beforeAutospacing="0" w:after="0" w:afterAutospacing="0" w:line="276" w:lineRule="auto"/>
        <w:ind w:left="-142"/>
        <w:jc w:val="both"/>
        <w:rPr>
          <w:iCs/>
        </w:rPr>
      </w:pPr>
      <w:r>
        <w:rPr>
          <w:iCs/>
        </w:rPr>
        <w:t xml:space="preserve">  б</w:t>
      </w:r>
      <w:r w:rsidRPr="008F42B6">
        <w:rPr>
          <w:b/>
          <w:iCs/>
        </w:rPr>
        <w:t>)</w:t>
      </w:r>
      <w:r w:rsidR="00CD2C73" w:rsidRPr="00CD2C73">
        <w:t xml:space="preserve"> </w:t>
      </w:r>
      <w:r w:rsidR="00CD2C73">
        <w:t>документ, в котором производитель удостоверяет, что поставляемая им продукция соответствует требованиям стандартов и других нормативных документов</w:t>
      </w:r>
      <w:r>
        <w:rPr>
          <w:iCs/>
        </w:rPr>
        <w:t>;</w:t>
      </w:r>
    </w:p>
    <w:p w:rsidR="00032458" w:rsidRPr="00CE50CA" w:rsidRDefault="00032458" w:rsidP="001C7078">
      <w:pPr>
        <w:pStyle w:val="a8"/>
        <w:spacing w:before="0" w:beforeAutospacing="0" w:after="0" w:afterAutospacing="0" w:line="276" w:lineRule="auto"/>
        <w:jc w:val="both"/>
        <w:rPr>
          <w:iCs/>
        </w:rPr>
      </w:pPr>
      <w:r>
        <w:rPr>
          <w:iCs/>
        </w:rPr>
        <w:t>в</w:t>
      </w:r>
      <w:r w:rsidRPr="00CE50CA">
        <w:rPr>
          <w:iCs/>
        </w:rPr>
        <w:t>)</w:t>
      </w:r>
      <w:r w:rsidR="00CD2C73" w:rsidRPr="00CD2C73">
        <w:t xml:space="preserve"> </w:t>
      </w:r>
      <w:r w:rsidR="00CD2C73">
        <w:t>документ, в котором подтверждается соблюдение требований безопасности к продукции, попадающей под действие технических регламентов Таможенного союза</w:t>
      </w:r>
      <w:r>
        <w:rPr>
          <w:iCs/>
        </w:rPr>
        <w:t>;</w:t>
      </w:r>
    </w:p>
    <w:p w:rsidR="00032458" w:rsidRPr="00CE50CA" w:rsidRDefault="00032458" w:rsidP="001C7078">
      <w:pPr>
        <w:pStyle w:val="a8"/>
        <w:spacing w:before="0" w:beforeAutospacing="0" w:after="0" w:afterAutospacing="0" w:line="276" w:lineRule="auto"/>
        <w:jc w:val="both"/>
        <w:rPr>
          <w:iCs/>
        </w:rPr>
      </w:pPr>
      <w:r>
        <w:rPr>
          <w:iCs/>
        </w:rPr>
        <w:t>г</w:t>
      </w:r>
      <w:r w:rsidRPr="00CE50CA">
        <w:rPr>
          <w:iCs/>
        </w:rPr>
        <w:t>)</w:t>
      </w:r>
      <w:r w:rsidR="00CD2C73" w:rsidRPr="00CD2C73">
        <w:t xml:space="preserve"> </w:t>
      </w:r>
      <w:r w:rsidR="00CD2C73">
        <w:t>документ, в котором производитель удостоверяет, что поставляемая им продукция соответствует требованиям технических регламентов</w:t>
      </w:r>
      <w:r>
        <w:rPr>
          <w:iCs/>
        </w:rPr>
        <w:t>;</w:t>
      </w:r>
    </w:p>
    <w:p w:rsidR="00032458" w:rsidRPr="008F42B6" w:rsidRDefault="00032458" w:rsidP="001C7078">
      <w:pPr>
        <w:pStyle w:val="a8"/>
        <w:spacing w:before="0" w:beforeAutospacing="0" w:after="0" w:afterAutospacing="0" w:line="276" w:lineRule="auto"/>
        <w:jc w:val="both"/>
        <w:rPr>
          <w:b/>
          <w:iCs/>
        </w:rPr>
      </w:pPr>
    </w:p>
    <w:p w:rsidR="00032458" w:rsidRPr="00CE50CA" w:rsidRDefault="00032458" w:rsidP="001C7078">
      <w:pPr>
        <w:pStyle w:val="a8"/>
        <w:spacing w:before="0" w:beforeAutospacing="0" w:after="0" w:afterAutospacing="0" w:line="276" w:lineRule="auto"/>
        <w:jc w:val="both"/>
      </w:pPr>
      <w:r>
        <w:rPr>
          <w:iCs/>
        </w:rPr>
        <w:t xml:space="preserve">11.  Трудовой договор </w:t>
      </w:r>
      <w:r w:rsidR="00466E27">
        <w:rPr>
          <w:iCs/>
        </w:rPr>
        <w:t>– это:</w:t>
      </w:r>
    </w:p>
    <w:p w:rsidR="00032458" w:rsidRPr="00032458" w:rsidRDefault="00032458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032458">
        <w:rPr>
          <w:rFonts w:ascii="Times New Roman" w:hAnsi="Times New Roman" w:cs="Times New Roman"/>
          <w:sz w:val="24"/>
          <w:szCs w:val="24"/>
        </w:rPr>
        <w:t>) устный документ, который доказывает, что продукция соответствует заданным</w:t>
      </w:r>
      <w:proofErr w:type="gramEnd"/>
    </w:p>
    <w:p w:rsidR="00032458" w:rsidRPr="00032458" w:rsidRDefault="00032458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2458">
        <w:rPr>
          <w:rFonts w:ascii="Times New Roman" w:hAnsi="Times New Roman" w:cs="Times New Roman"/>
          <w:sz w:val="24"/>
          <w:szCs w:val="24"/>
        </w:rPr>
        <w:t xml:space="preserve">    требованиям;</w:t>
      </w:r>
    </w:p>
    <w:p w:rsidR="00032458" w:rsidRPr="00466E27" w:rsidRDefault="00032458" w:rsidP="001C70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C7078">
        <w:rPr>
          <w:rFonts w:ascii="Times New Roman" w:hAnsi="Times New Roman" w:cs="Times New Roman"/>
          <w:sz w:val="24"/>
          <w:szCs w:val="24"/>
          <w:shd w:val="clear" w:color="auto" w:fill="FFFFFF"/>
        </w:rPr>
        <w:t>б) письменный документ — соглашение между </w:t>
      </w:r>
      <w:hyperlink r:id="rId10" w:tooltip="Работник" w:history="1">
        <w:r w:rsidRPr="001C7078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работником</w:t>
        </w:r>
      </w:hyperlink>
      <w:r w:rsidRPr="001C7078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1" w:tooltip="Работодатель" w:history="1">
        <w:r w:rsidRPr="001C7078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работодателем</w:t>
        </w:r>
      </w:hyperlink>
      <w:r w:rsidRPr="001C7078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которое устанавливает их взаимные права и обязанности</w:t>
      </w:r>
      <w:r w:rsidRPr="00466E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;</w:t>
      </w:r>
    </w:p>
    <w:p w:rsidR="00032458" w:rsidRPr="00466E27" w:rsidRDefault="00032458" w:rsidP="001C707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6E27">
        <w:rPr>
          <w:rFonts w:ascii="Times New Roman" w:hAnsi="Times New Roman" w:cs="Times New Roman"/>
          <w:sz w:val="24"/>
          <w:szCs w:val="24"/>
          <w:shd w:val="clear" w:color="auto" w:fill="FFFFFF"/>
        </w:rPr>
        <w:t>в) это зафиксированная на материальном носителе </w:t>
      </w:r>
      <w:hyperlink r:id="rId12" w:tooltip="Информация" w:history="1">
        <w:r w:rsidRPr="00466E27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информация</w:t>
        </w:r>
      </w:hyperlink>
      <w:r w:rsidRPr="00466E27">
        <w:rPr>
          <w:rFonts w:ascii="Times New Roman" w:hAnsi="Times New Roman" w:cs="Times New Roman"/>
          <w:sz w:val="24"/>
          <w:szCs w:val="24"/>
          <w:shd w:val="clear" w:color="auto" w:fill="FFFFFF"/>
        </w:rPr>
        <w:t> в виде </w:t>
      </w:r>
      <w:hyperlink r:id="rId13" w:tooltip="Текст" w:history="1">
        <w:r w:rsidRPr="00466E27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текста</w:t>
        </w:r>
      </w:hyperlink>
      <w:r w:rsidRPr="00466E27">
        <w:rPr>
          <w:rFonts w:ascii="Times New Roman" w:hAnsi="Times New Roman" w:cs="Times New Roman"/>
          <w:sz w:val="24"/>
          <w:szCs w:val="24"/>
          <w:shd w:val="clear" w:color="auto" w:fill="FFFFFF"/>
        </w:rPr>
        <w:t>, звукозаписи</w:t>
      </w:r>
    </w:p>
    <w:p w:rsidR="00032458" w:rsidRPr="00466E27" w:rsidRDefault="00032458" w:rsidP="001C707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6E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или изображения с реквизитами, позволяющими её идентифицировать;</w:t>
      </w:r>
    </w:p>
    <w:p w:rsidR="00032458" w:rsidRPr="00466E27" w:rsidRDefault="00032458" w:rsidP="001C7078">
      <w:pPr>
        <w:spacing w:after="0"/>
        <w:jc w:val="both"/>
      </w:pPr>
      <w:r w:rsidRPr="00466E27">
        <w:rPr>
          <w:rFonts w:ascii="Times New Roman" w:hAnsi="Times New Roman" w:cs="Times New Roman"/>
          <w:sz w:val="24"/>
          <w:szCs w:val="24"/>
          <w:shd w:val="clear" w:color="auto" w:fill="FFFFFF"/>
        </w:rPr>
        <w:t>г) разрешение  на определенный вид деятельности</w:t>
      </w:r>
    </w:p>
    <w:p w:rsidR="001C7078" w:rsidRDefault="001C7078" w:rsidP="001C7078">
      <w:pPr>
        <w:spacing w:after="0"/>
        <w:ind w:right="150"/>
        <w:jc w:val="both"/>
        <w:rPr>
          <w:rFonts w:ascii="Times New Roman" w:hAnsi="Times New Roman" w:cs="Times New Roman"/>
          <w:sz w:val="24"/>
          <w:szCs w:val="24"/>
        </w:rPr>
      </w:pPr>
    </w:p>
    <w:p w:rsidR="00B30A17" w:rsidRPr="00B30A17" w:rsidRDefault="00B30A17" w:rsidP="001C7078">
      <w:pPr>
        <w:spacing w:after="0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B30A17">
        <w:rPr>
          <w:rFonts w:ascii="Times New Roman" w:hAnsi="Times New Roman" w:cs="Times New Roman"/>
          <w:sz w:val="24"/>
          <w:szCs w:val="24"/>
        </w:rPr>
        <w:t>12. Технические устройства, применяемые на опасном производственном объекте, относятся:</w:t>
      </w:r>
    </w:p>
    <w:p w:rsidR="00B30A17" w:rsidRPr="00B30A17" w:rsidRDefault="00B30A17" w:rsidP="001C7078">
      <w:pPr>
        <w:spacing w:after="0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B30A17">
        <w:rPr>
          <w:rFonts w:ascii="Times New Roman" w:hAnsi="Times New Roman" w:cs="Times New Roman"/>
          <w:sz w:val="24"/>
          <w:szCs w:val="24"/>
        </w:rPr>
        <w:t>а) машины и механизмы;</w:t>
      </w:r>
    </w:p>
    <w:p w:rsidR="00B30A17" w:rsidRPr="00B30A17" w:rsidRDefault="00B30A17" w:rsidP="001C7078">
      <w:pPr>
        <w:spacing w:after="0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B30A17">
        <w:rPr>
          <w:rFonts w:ascii="Times New Roman" w:hAnsi="Times New Roman" w:cs="Times New Roman"/>
          <w:sz w:val="24"/>
          <w:szCs w:val="24"/>
        </w:rPr>
        <w:t>б) технические системы и комплексы;</w:t>
      </w:r>
    </w:p>
    <w:p w:rsidR="00B30A17" w:rsidRPr="00B30A17" w:rsidRDefault="00B30A17" w:rsidP="001C7078">
      <w:pPr>
        <w:spacing w:after="0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B30A17">
        <w:rPr>
          <w:rFonts w:ascii="Times New Roman" w:hAnsi="Times New Roman" w:cs="Times New Roman"/>
          <w:sz w:val="24"/>
          <w:szCs w:val="24"/>
        </w:rPr>
        <w:t>в) технологическое оборудование;</w:t>
      </w:r>
    </w:p>
    <w:p w:rsidR="00745E6B" w:rsidRPr="00B30A17" w:rsidRDefault="00B30A17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0A17">
        <w:rPr>
          <w:rFonts w:ascii="Times New Roman" w:hAnsi="Times New Roman" w:cs="Times New Roman"/>
          <w:sz w:val="24"/>
          <w:szCs w:val="24"/>
        </w:rPr>
        <w:t>г) приборы и аппаратуры;</w:t>
      </w:r>
    </w:p>
    <w:p w:rsidR="00B30A17" w:rsidRPr="001C7078" w:rsidRDefault="00B30A17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078">
        <w:rPr>
          <w:rFonts w:ascii="Times New Roman" w:hAnsi="Times New Roman" w:cs="Times New Roman"/>
          <w:sz w:val="24"/>
          <w:szCs w:val="24"/>
        </w:rPr>
        <w:t>д) все вышеперечисленное</w:t>
      </w:r>
    </w:p>
    <w:p w:rsidR="00B30A17" w:rsidRDefault="00B30A17" w:rsidP="001C70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0A17" w:rsidRDefault="00B30A17" w:rsidP="001C7078">
      <w:pPr>
        <w:shd w:val="clear" w:color="auto" w:fill="FFFFFF"/>
        <w:spacing w:before="60" w:after="60"/>
        <w:ind w:right="75"/>
        <w:jc w:val="both"/>
        <w:rPr>
          <w:rFonts w:ascii="Times New Roman" w:hAnsi="Times New Roman" w:cs="Times New Roman"/>
          <w:sz w:val="24"/>
          <w:szCs w:val="24"/>
        </w:rPr>
      </w:pPr>
      <w:r w:rsidRPr="00B30A17">
        <w:rPr>
          <w:rFonts w:ascii="Times New Roman" w:hAnsi="Times New Roman" w:cs="Times New Roman"/>
          <w:sz w:val="24"/>
          <w:szCs w:val="24"/>
        </w:rPr>
        <w:lastRenderedPageBreak/>
        <w:t xml:space="preserve">13. Разность между атмосферным и остаточным давлением </w:t>
      </w:r>
    </w:p>
    <w:p w:rsidR="00B30A17" w:rsidRDefault="00B30A17" w:rsidP="001C7078">
      <w:pPr>
        <w:shd w:val="clear" w:color="auto" w:fill="FFFFFF"/>
        <w:spacing w:before="60" w:after="60"/>
        <w:ind w:right="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68211A">
        <w:rPr>
          <w:rFonts w:ascii="Times New Roman" w:hAnsi="Times New Roman" w:cs="Times New Roman"/>
          <w:sz w:val="24"/>
          <w:szCs w:val="24"/>
        </w:rPr>
        <w:t xml:space="preserve"> абсолютное;</w:t>
      </w:r>
    </w:p>
    <w:p w:rsidR="00B30A17" w:rsidRPr="001C7078" w:rsidRDefault="00B30A17" w:rsidP="001C7078">
      <w:pPr>
        <w:shd w:val="clear" w:color="auto" w:fill="FFFFFF"/>
        <w:spacing w:before="60" w:after="60"/>
        <w:ind w:right="75"/>
        <w:jc w:val="both"/>
        <w:rPr>
          <w:rFonts w:ascii="Times New Roman" w:hAnsi="Times New Roman" w:cs="Times New Roman"/>
          <w:sz w:val="24"/>
          <w:szCs w:val="24"/>
        </w:rPr>
      </w:pPr>
      <w:r w:rsidRPr="001C7078">
        <w:rPr>
          <w:rFonts w:ascii="Times New Roman" w:hAnsi="Times New Roman" w:cs="Times New Roman"/>
          <w:sz w:val="24"/>
          <w:szCs w:val="24"/>
        </w:rPr>
        <w:t>б) вакуум (разрежение)</w:t>
      </w:r>
      <w:r w:rsidR="0068211A" w:rsidRPr="001C7078">
        <w:rPr>
          <w:rFonts w:ascii="Times New Roman" w:hAnsi="Times New Roman" w:cs="Times New Roman"/>
          <w:sz w:val="24"/>
          <w:szCs w:val="24"/>
        </w:rPr>
        <w:t>;</w:t>
      </w:r>
    </w:p>
    <w:p w:rsidR="00B30A17" w:rsidRDefault="00B30A17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68211A">
        <w:rPr>
          <w:rFonts w:ascii="Times New Roman" w:hAnsi="Times New Roman" w:cs="Times New Roman"/>
          <w:sz w:val="24"/>
          <w:szCs w:val="24"/>
        </w:rPr>
        <w:t xml:space="preserve"> барометрическое;</w:t>
      </w:r>
    </w:p>
    <w:p w:rsidR="00B30A17" w:rsidRDefault="00B30A17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68211A">
        <w:rPr>
          <w:rFonts w:ascii="Times New Roman" w:hAnsi="Times New Roman" w:cs="Times New Roman"/>
          <w:sz w:val="24"/>
          <w:szCs w:val="24"/>
        </w:rPr>
        <w:t xml:space="preserve"> истинное</w:t>
      </w:r>
    </w:p>
    <w:p w:rsidR="0068211A" w:rsidRDefault="0068211A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211A" w:rsidRPr="0068211A" w:rsidRDefault="00B30A17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11A">
        <w:rPr>
          <w:rFonts w:ascii="Times New Roman" w:hAnsi="Times New Roman" w:cs="Times New Roman"/>
          <w:sz w:val="24"/>
          <w:szCs w:val="24"/>
        </w:rPr>
        <w:t xml:space="preserve">14. </w:t>
      </w:r>
      <w:r w:rsidR="0068211A" w:rsidRPr="0068211A">
        <w:rPr>
          <w:rFonts w:ascii="Times New Roman" w:hAnsi="Times New Roman" w:cs="Times New Roman"/>
          <w:sz w:val="24"/>
          <w:szCs w:val="24"/>
        </w:rPr>
        <w:t>Подавать </w:t>
      </w:r>
      <w:hyperlink r:id="rId14" w:tgtFrame="_blank" w:history="1">
        <w:r w:rsidR="0068211A" w:rsidRPr="0068211A">
          <w:rPr>
            <w:rFonts w:ascii="Times New Roman" w:hAnsi="Times New Roman" w:cs="Times New Roman"/>
            <w:sz w:val="24"/>
            <w:szCs w:val="24"/>
          </w:rPr>
          <w:t>отчетность об осуществлении производственного контроля на ОПО</w:t>
        </w:r>
      </w:hyperlink>
    </w:p>
    <w:p w:rsidR="0068211A" w:rsidRPr="0068211A" w:rsidRDefault="0068211A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11A">
        <w:rPr>
          <w:rFonts w:ascii="Times New Roman" w:hAnsi="Times New Roman" w:cs="Times New Roman"/>
          <w:sz w:val="24"/>
          <w:szCs w:val="24"/>
        </w:rPr>
        <w:t xml:space="preserve">все организации обязаны </w:t>
      </w:r>
      <w:proofErr w:type="gramStart"/>
      <w:r w:rsidRPr="0068211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8211A">
        <w:rPr>
          <w:rFonts w:ascii="Times New Roman" w:hAnsi="Times New Roman" w:cs="Times New Roman"/>
          <w:sz w:val="24"/>
          <w:szCs w:val="24"/>
        </w:rPr>
        <w:t>:</w:t>
      </w:r>
    </w:p>
    <w:p w:rsidR="0068211A" w:rsidRPr="0068211A" w:rsidRDefault="0068211A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11A">
        <w:rPr>
          <w:rFonts w:ascii="Times New Roman" w:hAnsi="Times New Roman" w:cs="Times New Roman"/>
          <w:sz w:val="24"/>
          <w:szCs w:val="24"/>
        </w:rPr>
        <w:t>а) 1 января;</w:t>
      </w:r>
    </w:p>
    <w:p w:rsidR="0068211A" w:rsidRPr="0068211A" w:rsidRDefault="0068211A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11A">
        <w:rPr>
          <w:rFonts w:ascii="Times New Roman" w:hAnsi="Times New Roman" w:cs="Times New Roman"/>
          <w:sz w:val="24"/>
          <w:szCs w:val="24"/>
        </w:rPr>
        <w:t>б) 1 марта;</w:t>
      </w:r>
    </w:p>
    <w:p w:rsidR="0068211A" w:rsidRPr="0068211A" w:rsidRDefault="0068211A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11A">
        <w:rPr>
          <w:rFonts w:ascii="Times New Roman" w:hAnsi="Times New Roman" w:cs="Times New Roman"/>
          <w:sz w:val="24"/>
          <w:szCs w:val="24"/>
        </w:rPr>
        <w:t>в) 1 февраля</w:t>
      </w:r>
      <w:r w:rsidR="001C7078">
        <w:rPr>
          <w:rFonts w:ascii="Times New Roman" w:hAnsi="Times New Roman" w:cs="Times New Roman"/>
          <w:sz w:val="24"/>
          <w:szCs w:val="24"/>
        </w:rPr>
        <w:t>;</w:t>
      </w:r>
    </w:p>
    <w:p w:rsidR="0068211A" w:rsidRPr="001C7078" w:rsidRDefault="0068211A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078">
        <w:rPr>
          <w:rFonts w:ascii="Times New Roman" w:hAnsi="Times New Roman" w:cs="Times New Roman"/>
          <w:sz w:val="24"/>
          <w:szCs w:val="24"/>
        </w:rPr>
        <w:t>г)</w:t>
      </w:r>
      <w:r w:rsidR="001C7078" w:rsidRPr="001C7078">
        <w:rPr>
          <w:rFonts w:ascii="Times New Roman" w:hAnsi="Times New Roman" w:cs="Times New Roman"/>
          <w:sz w:val="24"/>
          <w:szCs w:val="24"/>
        </w:rPr>
        <w:t xml:space="preserve"> </w:t>
      </w:r>
      <w:r w:rsidRPr="001C7078">
        <w:rPr>
          <w:rFonts w:ascii="Times New Roman" w:hAnsi="Times New Roman" w:cs="Times New Roman"/>
          <w:sz w:val="24"/>
          <w:szCs w:val="24"/>
        </w:rPr>
        <w:t xml:space="preserve">1 апреля </w:t>
      </w:r>
    </w:p>
    <w:p w:rsidR="0068211A" w:rsidRDefault="0068211A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4791" w:rsidRDefault="0068211A" w:rsidP="001C7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791">
        <w:rPr>
          <w:rFonts w:ascii="Times New Roman" w:hAnsi="Times New Roman" w:cs="Times New Roman"/>
          <w:bCs/>
          <w:color w:val="000000"/>
          <w:sz w:val="24"/>
          <w:szCs w:val="24"/>
        </w:rPr>
        <w:t>15.</w:t>
      </w:r>
      <w:r w:rsidRPr="003047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04791" w:rsidRPr="00304791">
        <w:rPr>
          <w:rFonts w:ascii="Times New Roman" w:hAnsi="Times New Roman" w:cs="Times New Roman"/>
          <w:bCs/>
          <w:color w:val="000000"/>
          <w:sz w:val="24"/>
          <w:szCs w:val="24"/>
        </w:rPr>
        <w:t>Ф</w:t>
      </w:r>
      <w:r w:rsidRPr="00304791">
        <w:rPr>
          <w:rFonts w:ascii="Times New Roman" w:hAnsi="Times New Roman" w:cs="Times New Roman"/>
          <w:bCs/>
          <w:color w:val="000000"/>
          <w:sz w:val="24"/>
          <w:szCs w:val="24"/>
        </w:rPr>
        <w:t>иксирует нарушение прав потребителя</w:t>
      </w:r>
      <w:r w:rsidR="0030479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</w:t>
      </w:r>
      <w:r w:rsidRPr="00304791">
        <w:rPr>
          <w:rFonts w:ascii="Times New Roman" w:hAnsi="Times New Roman" w:cs="Times New Roman"/>
          <w:color w:val="000000"/>
          <w:sz w:val="24"/>
          <w:szCs w:val="24"/>
        </w:rPr>
        <w:t xml:space="preserve">может быть </w:t>
      </w:r>
      <w:proofErr w:type="gramStart"/>
      <w:r w:rsidRPr="00304791">
        <w:rPr>
          <w:rFonts w:ascii="Times New Roman" w:hAnsi="Times New Roman" w:cs="Times New Roman"/>
          <w:color w:val="000000"/>
          <w:sz w:val="24"/>
          <w:szCs w:val="24"/>
        </w:rPr>
        <w:t>представлена</w:t>
      </w:r>
      <w:proofErr w:type="gramEnd"/>
      <w:r w:rsidRPr="00304791">
        <w:rPr>
          <w:rFonts w:ascii="Times New Roman" w:hAnsi="Times New Roman" w:cs="Times New Roman"/>
          <w:color w:val="000000"/>
          <w:sz w:val="24"/>
          <w:szCs w:val="24"/>
        </w:rPr>
        <w:t xml:space="preserve"> в судебную инстанцию, при условии, что никаких действий со стороны ответственной организации принято не было или же их выполнение не удовлетворило запросы пострадавшей стороны</w:t>
      </w:r>
      <w:r w:rsidR="0030479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8211A" w:rsidRPr="001C7078" w:rsidRDefault="00304791" w:rsidP="001C7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7078">
        <w:rPr>
          <w:rFonts w:ascii="Times New Roman" w:hAnsi="Times New Roman" w:cs="Times New Roman"/>
          <w:color w:val="000000"/>
          <w:sz w:val="24"/>
          <w:szCs w:val="24"/>
        </w:rPr>
        <w:t>а) рекламация;</w:t>
      </w:r>
    </w:p>
    <w:p w:rsidR="00304791" w:rsidRDefault="00304791" w:rsidP="001C7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791">
        <w:rPr>
          <w:rFonts w:ascii="Times New Roman" w:hAnsi="Times New Roman" w:cs="Times New Roman"/>
          <w:color w:val="000000"/>
          <w:sz w:val="24"/>
          <w:szCs w:val="24"/>
        </w:rPr>
        <w:t>б) стандарт;</w:t>
      </w:r>
    </w:p>
    <w:p w:rsidR="00304791" w:rsidRDefault="00304791" w:rsidP="001C7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в) инструкция;</w:t>
      </w:r>
    </w:p>
    <w:p w:rsidR="00304791" w:rsidRPr="00304791" w:rsidRDefault="00304791" w:rsidP="001C7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г) положение</w:t>
      </w:r>
    </w:p>
    <w:p w:rsidR="00304791" w:rsidRDefault="00304791" w:rsidP="001C7078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</w:p>
    <w:p w:rsidR="00B30A17" w:rsidRPr="00B30A17" w:rsidRDefault="00B30A17" w:rsidP="001C7078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Т</w:t>
      </w:r>
      <w:r w:rsidRPr="00B30A17">
        <w:rPr>
          <w:rFonts w:ascii="Times New Roman" w:hAnsi="Times New Roman" w:cs="Times New Roman"/>
          <w:sz w:val="24"/>
          <w:szCs w:val="24"/>
        </w:rPr>
        <w:t>ехнические устройства, предназначенные для применения на опасных производственных объектах, должны:</w:t>
      </w:r>
    </w:p>
    <w:p w:rsidR="00B30A17" w:rsidRPr="00B30A17" w:rsidRDefault="00B30A17" w:rsidP="001C7078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B30A17">
        <w:rPr>
          <w:rFonts w:ascii="Times New Roman" w:hAnsi="Times New Roman" w:cs="Times New Roman"/>
          <w:sz w:val="24"/>
          <w:szCs w:val="24"/>
        </w:rPr>
        <w:t xml:space="preserve"> соответствовать требованиям промышленной безопасности, а также иметь соответствующий сертификат установленного образца;</w:t>
      </w:r>
    </w:p>
    <w:p w:rsidR="00B30A17" w:rsidRPr="00B30A17" w:rsidRDefault="00B30A17" w:rsidP="001C7078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</w:t>
      </w:r>
      <w:r w:rsidR="0068211A">
        <w:rPr>
          <w:rFonts w:ascii="Times New Roman" w:hAnsi="Times New Roman" w:cs="Times New Roman"/>
          <w:sz w:val="24"/>
          <w:szCs w:val="24"/>
        </w:rPr>
        <w:t xml:space="preserve"> </w:t>
      </w:r>
      <w:r w:rsidRPr="00B30A17">
        <w:rPr>
          <w:rFonts w:ascii="Times New Roman" w:hAnsi="Times New Roman" w:cs="Times New Roman"/>
          <w:sz w:val="24"/>
          <w:szCs w:val="24"/>
        </w:rPr>
        <w:t xml:space="preserve">быть изготовлены организациями, имеющими лицензию на осуществление данного вида деятельности, выданную </w:t>
      </w:r>
      <w:proofErr w:type="spellStart"/>
      <w:r w:rsidRPr="00B30A17">
        <w:rPr>
          <w:rFonts w:ascii="Times New Roman" w:hAnsi="Times New Roman" w:cs="Times New Roman"/>
          <w:sz w:val="24"/>
          <w:szCs w:val="24"/>
        </w:rPr>
        <w:t>Ростехнадзором</w:t>
      </w:r>
      <w:proofErr w:type="spellEnd"/>
      <w:r w:rsidRPr="00B30A1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30A17" w:rsidRPr="00B30A17" w:rsidRDefault="00B30A17" w:rsidP="001C7078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B30A17">
        <w:rPr>
          <w:rFonts w:ascii="Times New Roman" w:hAnsi="Times New Roman" w:cs="Times New Roman"/>
          <w:sz w:val="24"/>
          <w:szCs w:val="24"/>
        </w:rPr>
        <w:t xml:space="preserve"> пройти приемочные испытания до начала применения на опасном производственном объекте;</w:t>
      </w:r>
    </w:p>
    <w:p w:rsidR="00B30A17" w:rsidRPr="00B30A17" w:rsidRDefault="00B30A17" w:rsidP="001C7078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B30A17">
        <w:rPr>
          <w:rFonts w:ascii="Times New Roman" w:hAnsi="Times New Roman" w:cs="Times New Roman"/>
          <w:sz w:val="24"/>
          <w:szCs w:val="24"/>
        </w:rPr>
        <w:t xml:space="preserve"> иметь разрешение </w:t>
      </w:r>
      <w:proofErr w:type="spellStart"/>
      <w:r w:rsidRPr="00B30A17"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  <w:r w:rsidRPr="00B30A17">
        <w:rPr>
          <w:rFonts w:ascii="Times New Roman" w:hAnsi="Times New Roman" w:cs="Times New Roman"/>
          <w:sz w:val="24"/>
          <w:szCs w:val="24"/>
        </w:rPr>
        <w:t xml:space="preserve"> на применение технического устройства на опасном производственном объекте;</w:t>
      </w:r>
    </w:p>
    <w:p w:rsidR="00B30A17" w:rsidRDefault="00B30A17" w:rsidP="001C7078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Pr="00B30A17">
        <w:rPr>
          <w:rFonts w:ascii="Times New Roman" w:hAnsi="Times New Roman" w:cs="Times New Roman"/>
          <w:sz w:val="24"/>
          <w:szCs w:val="24"/>
        </w:rPr>
        <w:t xml:space="preserve"> эксплуатироваться и обслуживаться лицами, прошедшими соответствующее обучение, имеющими документ установленного образца и годными по состоянию здоровья</w:t>
      </w:r>
    </w:p>
    <w:p w:rsidR="00B30A17" w:rsidRPr="001C7078" w:rsidRDefault="00B30A17" w:rsidP="00B30A17">
      <w:pPr>
        <w:spacing w:after="0"/>
        <w:ind w:right="147"/>
        <w:jc w:val="both"/>
        <w:rPr>
          <w:rFonts w:ascii="Times New Roman" w:hAnsi="Times New Roman" w:cs="Times New Roman"/>
          <w:sz w:val="24"/>
          <w:szCs w:val="24"/>
        </w:rPr>
      </w:pPr>
      <w:r w:rsidRPr="001C7078">
        <w:rPr>
          <w:rFonts w:ascii="Times New Roman" w:hAnsi="Times New Roman" w:cs="Times New Roman"/>
          <w:sz w:val="24"/>
          <w:szCs w:val="24"/>
        </w:rPr>
        <w:t>е) все вышеперечисленное</w:t>
      </w:r>
    </w:p>
    <w:p w:rsidR="00B30A17" w:rsidRPr="00B30A17" w:rsidRDefault="00B30A17" w:rsidP="00B30A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C7078" w:rsidRDefault="001C7078" w:rsidP="00EE1D41">
      <w:pPr>
        <w:rPr>
          <w:rFonts w:ascii="Times New Roman" w:hAnsi="Times New Roman" w:cs="Times New Roman"/>
          <w:b/>
          <w:sz w:val="24"/>
          <w:szCs w:val="24"/>
        </w:rPr>
      </w:pPr>
    </w:p>
    <w:p w:rsidR="001C7078" w:rsidRDefault="001C7078" w:rsidP="00EE1D41">
      <w:pPr>
        <w:rPr>
          <w:rFonts w:ascii="Times New Roman" w:hAnsi="Times New Roman" w:cs="Times New Roman"/>
          <w:b/>
          <w:sz w:val="24"/>
          <w:szCs w:val="24"/>
        </w:rPr>
      </w:pPr>
    </w:p>
    <w:p w:rsidR="001C7078" w:rsidRDefault="001C7078" w:rsidP="00EE1D41">
      <w:pPr>
        <w:rPr>
          <w:rFonts w:ascii="Times New Roman" w:hAnsi="Times New Roman" w:cs="Times New Roman"/>
          <w:b/>
          <w:sz w:val="24"/>
          <w:szCs w:val="24"/>
        </w:rPr>
      </w:pPr>
    </w:p>
    <w:p w:rsidR="001C7078" w:rsidRDefault="001C7078" w:rsidP="00EE1D41">
      <w:pPr>
        <w:rPr>
          <w:rFonts w:ascii="Times New Roman" w:hAnsi="Times New Roman" w:cs="Times New Roman"/>
          <w:b/>
          <w:sz w:val="24"/>
          <w:szCs w:val="24"/>
        </w:rPr>
      </w:pPr>
    </w:p>
    <w:p w:rsidR="001C7078" w:rsidRDefault="001C7078" w:rsidP="00EE1D41">
      <w:pPr>
        <w:rPr>
          <w:rFonts w:ascii="Times New Roman" w:hAnsi="Times New Roman" w:cs="Times New Roman"/>
          <w:b/>
          <w:sz w:val="24"/>
          <w:szCs w:val="24"/>
        </w:rPr>
      </w:pPr>
    </w:p>
    <w:p w:rsidR="00EE1D41" w:rsidRDefault="00EE1D41" w:rsidP="00EE1D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Блок 2</w:t>
      </w:r>
    </w:p>
    <w:p w:rsidR="00EE1D41" w:rsidRDefault="00EE1D41" w:rsidP="003160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EE1D41" w:rsidRDefault="00EE1D41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C1A1E" w:rsidRPr="001C1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1A1E" w:rsidRPr="001C1A1E">
        <w:rPr>
          <w:rFonts w:ascii="Times New Roman" w:hAnsi="Times New Roman" w:cs="Times New Roman"/>
          <w:sz w:val="24"/>
          <w:szCs w:val="24"/>
        </w:rPr>
        <w:t>Форма материального поощрения за качественное и своевременное выполнение работы</w:t>
      </w:r>
    </w:p>
    <w:p w:rsidR="001C1A1E" w:rsidRPr="001C1A1E" w:rsidRDefault="001C1A1E" w:rsidP="00316012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1C1A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доплаты</w:t>
      </w:r>
    </w:p>
    <w:p w:rsidR="00A80028" w:rsidRPr="00A80028" w:rsidRDefault="00EE1D41" w:rsidP="0031601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8C57F8">
        <w:rPr>
          <w:rFonts w:ascii="Times New Roman" w:hAnsi="Times New Roman" w:cs="Times New Roman"/>
          <w:sz w:val="24"/>
          <w:szCs w:val="24"/>
        </w:rPr>
        <w:t>)</w:t>
      </w:r>
      <w:r w:rsidR="00A80028">
        <w:rPr>
          <w:rFonts w:ascii="Times New Roman" w:hAnsi="Times New Roman" w:cs="Times New Roman"/>
          <w:sz w:val="24"/>
          <w:szCs w:val="24"/>
        </w:rPr>
        <w:t xml:space="preserve"> </w:t>
      </w:r>
      <w:r w:rsidR="00A80028" w:rsidRPr="00A80028">
        <w:rPr>
          <w:rFonts w:ascii="Times New Roman" w:hAnsi="Times New Roman" w:cs="Times New Roman"/>
          <w:sz w:val="24"/>
          <w:szCs w:val="24"/>
        </w:rPr>
        <w:t>компенсации</w:t>
      </w:r>
    </w:p>
    <w:p w:rsidR="00EE1D41" w:rsidRDefault="00EE1D41" w:rsidP="0031601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C57F8">
        <w:rPr>
          <w:rFonts w:ascii="Times New Roman" w:hAnsi="Times New Roman" w:cs="Times New Roman"/>
          <w:sz w:val="24"/>
          <w:szCs w:val="24"/>
        </w:rPr>
        <w:t>)</w:t>
      </w:r>
      <w:r w:rsidR="00823208">
        <w:rPr>
          <w:rFonts w:ascii="Times New Roman" w:hAnsi="Times New Roman" w:cs="Times New Roman"/>
          <w:sz w:val="24"/>
          <w:szCs w:val="24"/>
        </w:rPr>
        <w:t xml:space="preserve"> </w:t>
      </w:r>
      <w:r w:rsidR="00823208" w:rsidRPr="00823208">
        <w:rPr>
          <w:rFonts w:ascii="Times New Roman" w:hAnsi="Times New Roman" w:cs="Times New Roman"/>
          <w:sz w:val="24"/>
          <w:szCs w:val="24"/>
        </w:rPr>
        <w:t>премии</w:t>
      </w:r>
    </w:p>
    <w:p w:rsidR="00EE1D41" w:rsidRDefault="00EE1D41" w:rsidP="0031601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C57F8">
        <w:rPr>
          <w:rFonts w:ascii="Times New Roman" w:hAnsi="Times New Roman" w:cs="Times New Roman"/>
          <w:sz w:val="24"/>
          <w:szCs w:val="24"/>
        </w:rPr>
        <w:t>)</w:t>
      </w:r>
      <w:r w:rsidR="00823208">
        <w:rPr>
          <w:rFonts w:ascii="Times New Roman" w:hAnsi="Times New Roman" w:cs="Times New Roman"/>
          <w:sz w:val="24"/>
          <w:szCs w:val="24"/>
        </w:rPr>
        <w:t xml:space="preserve"> надбавки</w:t>
      </w:r>
    </w:p>
    <w:p w:rsidR="00712406" w:rsidRDefault="00712406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1915" w:rsidRDefault="00EE1D41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D0E4C">
        <w:rPr>
          <w:rFonts w:ascii="Times New Roman" w:hAnsi="Times New Roman" w:cs="Times New Roman"/>
          <w:sz w:val="24"/>
          <w:szCs w:val="24"/>
        </w:rPr>
        <w:t xml:space="preserve"> </w:t>
      </w:r>
      <w:r w:rsidR="00831915" w:rsidRPr="00831915">
        <w:rPr>
          <w:rFonts w:ascii="Times New Roman" w:hAnsi="Times New Roman" w:cs="Times New Roman"/>
          <w:sz w:val="24"/>
          <w:szCs w:val="24"/>
        </w:rPr>
        <w:t xml:space="preserve">Важнейший экономический показатель, характеризующий эффективность затрат труда в материальном производстве как отдельного работника, так и коллектива в целом: </w:t>
      </w:r>
    </w:p>
    <w:p w:rsidR="00EE1D41" w:rsidRDefault="007D0E4C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B42D7" w:rsidRPr="00FB42D7">
        <w:rPr>
          <w:rFonts w:ascii="Times New Roman" w:hAnsi="Times New Roman" w:cs="Times New Roman"/>
          <w:sz w:val="24"/>
          <w:szCs w:val="24"/>
        </w:rPr>
        <w:t>фондоотдача</w:t>
      </w:r>
    </w:p>
    <w:p w:rsidR="00EE1D41" w:rsidRDefault="00EE1D41" w:rsidP="00316012">
      <w:pPr>
        <w:spacing w:after="0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E189F">
        <w:rPr>
          <w:rFonts w:ascii="Times New Roman" w:hAnsi="Times New Roman" w:cs="Times New Roman"/>
          <w:sz w:val="24"/>
          <w:szCs w:val="24"/>
        </w:rPr>
        <w:t xml:space="preserve">) </w:t>
      </w:r>
      <w:r w:rsidR="00FB42D7" w:rsidRPr="00FB42D7">
        <w:rPr>
          <w:rFonts w:ascii="Times New Roman" w:hAnsi="Times New Roman" w:cs="Times New Roman"/>
          <w:sz w:val="24"/>
          <w:szCs w:val="24"/>
        </w:rPr>
        <w:t>рентабельность</w:t>
      </w:r>
    </w:p>
    <w:p w:rsidR="00EE1D41" w:rsidRPr="00B000CF" w:rsidRDefault="00EE1D41" w:rsidP="00316012">
      <w:p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E189F">
        <w:rPr>
          <w:rFonts w:ascii="Times New Roman" w:hAnsi="Times New Roman" w:cs="Times New Roman"/>
          <w:sz w:val="24"/>
          <w:szCs w:val="24"/>
        </w:rPr>
        <w:t>)</w:t>
      </w:r>
      <w:r w:rsidR="002E693D" w:rsidRPr="002E693D">
        <w:rPr>
          <w:color w:val="000000"/>
        </w:rPr>
        <w:t xml:space="preserve"> </w:t>
      </w:r>
      <w:r w:rsidR="00FB42D7" w:rsidRPr="00FB42D7">
        <w:rPr>
          <w:rFonts w:ascii="Times New Roman" w:hAnsi="Times New Roman" w:cs="Times New Roman"/>
          <w:color w:val="000000"/>
          <w:sz w:val="24"/>
          <w:szCs w:val="24"/>
        </w:rPr>
        <w:t>производительность труда</w:t>
      </w:r>
    </w:p>
    <w:p w:rsidR="00EE1D41" w:rsidRDefault="00EE1D41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E189F">
        <w:rPr>
          <w:rFonts w:ascii="Times New Roman" w:hAnsi="Times New Roman" w:cs="Times New Roman"/>
          <w:sz w:val="24"/>
          <w:szCs w:val="24"/>
        </w:rPr>
        <w:t>)</w:t>
      </w:r>
      <w:r w:rsidR="00886880">
        <w:rPr>
          <w:rFonts w:ascii="Times New Roman" w:hAnsi="Times New Roman" w:cs="Times New Roman"/>
          <w:sz w:val="24"/>
          <w:szCs w:val="24"/>
        </w:rPr>
        <w:t xml:space="preserve"> </w:t>
      </w:r>
      <w:r w:rsidR="00FB42D7" w:rsidRPr="00FB42D7">
        <w:rPr>
          <w:rFonts w:ascii="Times New Roman" w:hAnsi="Times New Roman" w:cs="Times New Roman"/>
          <w:sz w:val="24"/>
          <w:szCs w:val="24"/>
        </w:rPr>
        <w:t>норма выработки</w:t>
      </w:r>
    </w:p>
    <w:p w:rsidR="00712406" w:rsidRDefault="00712406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1D41" w:rsidRDefault="00EE1D41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86880">
        <w:rPr>
          <w:rFonts w:ascii="Times New Roman" w:hAnsi="Times New Roman" w:cs="Times New Roman"/>
          <w:sz w:val="24"/>
          <w:szCs w:val="24"/>
        </w:rPr>
        <w:t xml:space="preserve"> </w:t>
      </w:r>
      <w:r w:rsidR="00886880" w:rsidRPr="00886880">
        <w:rPr>
          <w:rFonts w:ascii="Times New Roman" w:hAnsi="Times New Roman" w:cs="Times New Roman"/>
          <w:sz w:val="24"/>
          <w:szCs w:val="24"/>
        </w:rPr>
        <w:t>Показатель обеспеченности основными фондами </w:t>
      </w:r>
    </w:p>
    <w:p w:rsidR="00AE3F1A" w:rsidRPr="00AE3F1A" w:rsidRDefault="00886880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AD7BB3">
        <w:rPr>
          <w:rFonts w:ascii="Times New Roman" w:hAnsi="Times New Roman" w:cs="Times New Roman"/>
          <w:sz w:val="24"/>
          <w:szCs w:val="24"/>
        </w:rPr>
        <w:t xml:space="preserve"> </w:t>
      </w:r>
      <w:r w:rsidR="00AE3F1A" w:rsidRPr="00AE3F1A">
        <w:rPr>
          <w:rFonts w:ascii="Times New Roman" w:hAnsi="Times New Roman" w:cs="Times New Roman"/>
          <w:sz w:val="24"/>
          <w:szCs w:val="24"/>
        </w:rPr>
        <w:t>фондовооружённость</w:t>
      </w:r>
    </w:p>
    <w:p w:rsidR="00EE1D41" w:rsidRDefault="00886880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AD7BB3">
        <w:rPr>
          <w:rFonts w:ascii="Times New Roman" w:hAnsi="Times New Roman" w:cs="Times New Roman"/>
          <w:sz w:val="24"/>
          <w:szCs w:val="24"/>
        </w:rPr>
        <w:t xml:space="preserve"> </w:t>
      </w:r>
      <w:r w:rsidR="00AD7BB3" w:rsidRPr="00AD7BB3">
        <w:rPr>
          <w:rFonts w:ascii="Times New Roman" w:hAnsi="Times New Roman" w:cs="Times New Roman"/>
          <w:sz w:val="24"/>
          <w:szCs w:val="24"/>
        </w:rPr>
        <w:t>прибыль</w:t>
      </w:r>
    </w:p>
    <w:p w:rsidR="00AE3F1A" w:rsidRDefault="00EE1D41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86880">
        <w:rPr>
          <w:rFonts w:ascii="Times New Roman" w:hAnsi="Times New Roman" w:cs="Times New Roman"/>
          <w:sz w:val="24"/>
          <w:szCs w:val="24"/>
        </w:rPr>
        <w:t>)</w:t>
      </w:r>
      <w:r w:rsidR="00CF78A6">
        <w:rPr>
          <w:rFonts w:ascii="Times New Roman" w:hAnsi="Times New Roman" w:cs="Times New Roman"/>
          <w:sz w:val="24"/>
          <w:szCs w:val="24"/>
        </w:rPr>
        <w:t xml:space="preserve"> </w:t>
      </w:r>
      <w:r w:rsidR="00AE3F1A" w:rsidRPr="00AE3F1A">
        <w:rPr>
          <w:rFonts w:ascii="Times New Roman" w:hAnsi="Times New Roman" w:cs="Times New Roman"/>
          <w:sz w:val="24"/>
          <w:szCs w:val="24"/>
        </w:rPr>
        <w:t>рентабельность</w:t>
      </w:r>
    </w:p>
    <w:p w:rsidR="00EE1D41" w:rsidRDefault="00EE1D41" w:rsidP="00316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86880">
        <w:rPr>
          <w:rFonts w:ascii="Times New Roman" w:hAnsi="Times New Roman" w:cs="Times New Roman"/>
          <w:sz w:val="24"/>
          <w:szCs w:val="24"/>
        </w:rPr>
        <w:t>)</w:t>
      </w:r>
      <w:r w:rsidR="00CF78A6">
        <w:rPr>
          <w:rFonts w:ascii="Times New Roman" w:hAnsi="Times New Roman" w:cs="Times New Roman"/>
          <w:sz w:val="24"/>
          <w:szCs w:val="24"/>
        </w:rPr>
        <w:t xml:space="preserve"> </w:t>
      </w:r>
      <w:r w:rsidR="00CF78A6" w:rsidRPr="00CF78A6">
        <w:rPr>
          <w:rFonts w:ascii="Times New Roman" w:hAnsi="Times New Roman" w:cs="Times New Roman"/>
          <w:sz w:val="24"/>
          <w:szCs w:val="24"/>
        </w:rPr>
        <w:t>производительность труда</w:t>
      </w:r>
    </w:p>
    <w:p w:rsidR="00316012" w:rsidRDefault="00316012" w:rsidP="003160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6012" w:rsidRDefault="00316012" w:rsidP="0031601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Установите соответствие между эталоном и их назначением: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16012" w:rsidTr="00316012">
        <w:trPr>
          <w:trHeight w:val="270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Рабочий эталон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316012" w:rsidRDefault="00316012" w:rsidP="00276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 для  проверки сохранности государственного эталона и для замены его в случае порчи или утраты</w:t>
            </w:r>
          </w:p>
        </w:tc>
      </w:tr>
      <w:tr w:rsidR="00316012" w:rsidTr="00316012">
        <w:trPr>
          <w:trHeight w:val="270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Эталон-копия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316012" w:rsidRDefault="00316012" w:rsidP="00276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Обладает наивысшей точностью и хранится в Международном бюро мер и весов  </w:t>
            </w:r>
          </w:p>
        </w:tc>
      </w:tr>
      <w:tr w:rsidR="00316012" w:rsidTr="00316012">
        <w:trPr>
          <w:trHeight w:val="270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Эталон-свидетель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316012" w:rsidRDefault="00316012" w:rsidP="00276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Предназначен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для передачи размеров единиц рабочим эталонам</w:t>
            </w:r>
          </w:p>
        </w:tc>
      </w:tr>
      <w:tr w:rsidR="00316012" w:rsidTr="00316012">
        <w:trPr>
          <w:trHeight w:val="285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эталон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Воспринимают свой размер от вторичных эталонов – копий и служат для текущих метрологических работ</w:t>
            </w:r>
          </w:p>
        </w:tc>
      </w:tr>
    </w:tbl>
    <w:p w:rsidR="00316012" w:rsidRDefault="00316012" w:rsidP="0031601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6012" w:rsidRDefault="00316012" w:rsidP="0031601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Установите соответствие между термином и определением: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16012" w:rsidRPr="00DA2B3C" w:rsidTr="00316012">
        <w:trPr>
          <w:trHeight w:val="270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Стандартизация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316012" w:rsidRPr="00DA2B3C" w:rsidRDefault="00316012" w:rsidP="00276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 об измерениях, методах и средствах обеспечения их единства</w:t>
            </w:r>
          </w:p>
        </w:tc>
      </w:tr>
      <w:tr w:rsidR="00316012" w:rsidRPr="00DA2B3C" w:rsidTr="00316012">
        <w:trPr>
          <w:trHeight w:val="270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Метрология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316012" w:rsidRPr="00DA2B3C" w:rsidRDefault="00316012" w:rsidP="00276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Деятельность, направленная на разработку и установление требований, норм, правил</w:t>
            </w:r>
          </w:p>
        </w:tc>
      </w:tr>
      <w:tr w:rsidR="00316012" w:rsidRPr="00DA2B3C" w:rsidTr="00316012">
        <w:trPr>
          <w:trHeight w:val="270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Сертификация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316012" w:rsidRPr="00DA2B3C" w:rsidRDefault="00316012" w:rsidP="00276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Наука, которая изучает поведение людей, связанных с достижением конкретных целей</w:t>
            </w:r>
          </w:p>
        </w:tc>
      </w:tr>
      <w:tr w:rsidR="00316012" w:rsidRPr="00DA2B3C" w:rsidTr="00316012">
        <w:trPr>
          <w:trHeight w:val="285"/>
        </w:trPr>
        <w:tc>
          <w:tcPr>
            <w:tcW w:w="447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709" w:type="dxa"/>
          </w:tcPr>
          <w:p w:rsidR="00316012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316012" w:rsidRPr="00DA2B3C" w:rsidRDefault="00316012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подтверждения соответствия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результате которой дается гарантия соответствия объектов выдвинутым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требованиям </w:t>
            </w:r>
          </w:p>
        </w:tc>
      </w:tr>
    </w:tbl>
    <w:p w:rsidR="00316012" w:rsidRDefault="00316012" w:rsidP="003160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6012" w:rsidRDefault="00316012" w:rsidP="0087564E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7564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 Установите последовательность работ по разработке стандартов</w:t>
      </w:r>
      <w:r w:rsidR="0087564E">
        <w:rPr>
          <w:rFonts w:ascii="Times New Roman" w:hAnsi="Times New Roman"/>
          <w:sz w:val="24"/>
          <w:szCs w:val="24"/>
        </w:rPr>
        <w:t>:</w:t>
      </w:r>
    </w:p>
    <w:p w:rsidR="00316012" w:rsidRDefault="00316012" w:rsidP="0087564E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а)  уведомление о разработке стандарта</w:t>
      </w:r>
      <w:r w:rsidR="0087564E">
        <w:rPr>
          <w:rFonts w:ascii="Times New Roman" w:hAnsi="Times New Roman"/>
          <w:sz w:val="24"/>
          <w:szCs w:val="24"/>
        </w:rPr>
        <w:t>;</w:t>
      </w:r>
    </w:p>
    <w:p w:rsidR="00316012" w:rsidRDefault="0039398D" w:rsidP="0087564E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б</w:t>
      </w:r>
      <w:r w:rsidR="00316012">
        <w:rPr>
          <w:rFonts w:ascii="Times New Roman" w:hAnsi="Times New Roman"/>
          <w:sz w:val="24"/>
          <w:szCs w:val="24"/>
        </w:rPr>
        <w:t>) экспертиза технического комитета</w:t>
      </w:r>
      <w:r w:rsidR="0087564E">
        <w:rPr>
          <w:rFonts w:ascii="Times New Roman" w:hAnsi="Times New Roman"/>
          <w:sz w:val="24"/>
          <w:szCs w:val="24"/>
        </w:rPr>
        <w:t>;</w:t>
      </w:r>
    </w:p>
    <w:p w:rsidR="0039398D" w:rsidRDefault="001C7078" w:rsidP="0039398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9398D">
        <w:rPr>
          <w:rFonts w:ascii="Times New Roman" w:hAnsi="Times New Roman"/>
          <w:sz w:val="24"/>
          <w:szCs w:val="24"/>
        </w:rPr>
        <w:t>в)</w:t>
      </w:r>
      <w:r w:rsidR="003F15D7">
        <w:rPr>
          <w:rFonts w:ascii="Times New Roman" w:hAnsi="Times New Roman"/>
          <w:sz w:val="24"/>
          <w:szCs w:val="24"/>
        </w:rPr>
        <w:t xml:space="preserve"> </w:t>
      </w:r>
      <w:r w:rsidR="0039398D">
        <w:rPr>
          <w:rFonts w:ascii="Times New Roman" w:hAnsi="Times New Roman"/>
          <w:sz w:val="24"/>
          <w:szCs w:val="24"/>
        </w:rPr>
        <w:t>публичное обсуждение проекта;</w:t>
      </w:r>
    </w:p>
    <w:p w:rsidR="00316012" w:rsidRDefault="00316012" w:rsidP="0087564E">
      <w:pPr>
        <w:spacing w:after="0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г) публикация стандарта</w:t>
      </w:r>
      <w:r w:rsidR="0087564E">
        <w:rPr>
          <w:rFonts w:ascii="Times New Roman" w:hAnsi="Times New Roman"/>
          <w:sz w:val="24"/>
          <w:szCs w:val="24"/>
        </w:rPr>
        <w:t>;</w:t>
      </w:r>
    </w:p>
    <w:p w:rsidR="00C96C10" w:rsidRDefault="00316012" w:rsidP="0087564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д) утверждение стандарта</w:t>
      </w:r>
    </w:p>
    <w:p w:rsidR="0087564E" w:rsidRDefault="0087564E" w:rsidP="00316012">
      <w:pPr>
        <w:spacing w:after="0"/>
        <w:rPr>
          <w:rFonts w:ascii="Times New Roman" w:hAnsi="Times New Roman"/>
          <w:sz w:val="24"/>
          <w:szCs w:val="24"/>
        </w:rPr>
      </w:pPr>
    </w:p>
    <w:p w:rsidR="00262BD3" w:rsidRDefault="00262BD3" w:rsidP="00262BD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62B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7.  Установите соответствие между термином и видом документа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3969"/>
        <w:gridCol w:w="709"/>
        <w:gridCol w:w="4111"/>
      </w:tblGrid>
      <w:tr w:rsidR="00262BD3" w:rsidRPr="00B61725" w:rsidTr="00262BD3">
        <w:trPr>
          <w:trHeight w:val="270"/>
        </w:trPr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Свод правил</w:t>
            </w:r>
          </w:p>
        </w:tc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262BD3" w:rsidRPr="00B61725" w:rsidRDefault="0039398D" w:rsidP="00276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документ по стандартизации, который разработан участником или участниками работ по стандартизации, в отношении которого проведена экспертиза в техническом комитете по стандартизации или проектно техническом комитете по стандартизации и в котором для все общего применение устанавливаются общие характеристики объекта стандартизации, а также правила и общие принципы в отношении объекта стандартизации</w:t>
            </w:r>
          </w:p>
        </w:tc>
      </w:tr>
      <w:tr w:rsidR="00262BD3" w:rsidRPr="00B61725" w:rsidTr="00262BD3">
        <w:trPr>
          <w:trHeight w:val="270"/>
        </w:trPr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Регламент</w:t>
            </w:r>
          </w:p>
        </w:tc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262BD3" w:rsidRPr="00B61725" w:rsidRDefault="0039398D" w:rsidP="00276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в области стандартизации, в котором содержатся технические правила и (или) описание процессов проектирование (включая изыскания), производства, строительства, монтажа, наладки, эксплуатации, хранения, перевозки, реализации и утилизаци</w:t>
            </w:r>
            <w:r w:rsidR="00505BF0">
              <w:rPr>
                <w:rFonts w:ascii="Times New Roman" w:hAnsi="Times New Roman"/>
                <w:sz w:val="24"/>
                <w:szCs w:val="24"/>
              </w:rPr>
              <w:t>и продукции и которые применяет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ся </w:t>
            </w:r>
            <w:r w:rsidR="00505BF0">
              <w:rPr>
                <w:rFonts w:ascii="Times New Roman" w:hAnsi="Times New Roman"/>
                <w:sz w:val="24"/>
                <w:szCs w:val="24"/>
              </w:rPr>
              <w:t>на добровольной основе</w:t>
            </w:r>
          </w:p>
        </w:tc>
      </w:tr>
      <w:tr w:rsidR="00262BD3" w:rsidRPr="00B61725" w:rsidTr="00262BD3">
        <w:trPr>
          <w:trHeight w:val="270"/>
        </w:trPr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технических условий</w:t>
            </w:r>
          </w:p>
        </w:tc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262BD3" w:rsidRPr="00B61725" w:rsidRDefault="00262BD3" w:rsidP="00276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в котором содержаться обязательные правовые нормы</w:t>
            </w:r>
          </w:p>
        </w:tc>
      </w:tr>
      <w:tr w:rsidR="00262BD3" w:rsidRPr="00B61725" w:rsidTr="00262BD3">
        <w:trPr>
          <w:trHeight w:val="285"/>
        </w:trPr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</w:t>
            </w:r>
          </w:p>
        </w:tc>
        <w:tc>
          <w:tcPr>
            <w:tcW w:w="709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262BD3" w:rsidRPr="00B61725" w:rsidRDefault="00262BD3" w:rsidP="00276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 в котором разрабатываются технические требования к продукции</w:t>
            </w:r>
          </w:p>
        </w:tc>
      </w:tr>
    </w:tbl>
    <w:p w:rsidR="0087564E" w:rsidRPr="00316012" w:rsidRDefault="0087564E" w:rsidP="003160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BD3" w:rsidRDefault="00262BD3" w:rsidP="00262BD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Pr="00262B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Укажите правильную последовательность дольных единиц измерения длины, начиная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наи</w:t>
      </w:r>
      <w:r w:rsidR="00505BF0">
        <w:rPr>
          <w:rFonts w:ascii="Times New Roman" w:hAnsi="Times New Roman"/>
          <w:sz w:val="24"/>
          <w:szCs w:val="24"/>
        </w:rPr>
        <w:t xml:space="preserve">меньшей </w:t>
      </w:r>
    </w:p>
    <w:p w:rsidR="00262BD3" w:rsidRDefault="00262BD3" w:rsidP="00262BD3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а) </w:t>
      </w:r>
      <w:proofErr w:type="spellStart"/>
      <w:r>
        <w:rPr>
          <w:rFonts w:ascii="Times New Roman" w:hAnsi="Times New Roman"/>
          <w:sz w:val="24"/>
          <w:szCs w:val="24"/>
        </w:rPr>
        <w:t>пикометр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262BD3" w:rsidRDefault="00262BD3" w:rsidP="00262BD3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б) микрометр;</w:t>
      </w:r>
    </w:p>
    <w:p w:rsidR="00262BD3" w:rsidRDefault="00262BD3" w:rsidP="00262BD3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в) нанометр;</w:t>
      </w:r>
    </w:p>
    <w:p w:rsidR="00262BD3" w:rsidRDefault="00262BD3" w:rsidP="00262BD3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г) </w:t>
      </w:r>
      <w:proofErr w:type="spellStart"/>
      <w:r>
        <w:rPr>
          <w:rFonts w:ascii="Times New Roman" w:hAnsi="Times New Roman"/>
          <w:sz w:val="24"/>
          <w:szCs w:val="24"/>
        </w:rPr>
        <w:t>фемтометр</w:t>
      </w:r>
      <w:proofErr w:type="spellEnd"/>
    </w:p>
    <w:p w:rsidR="00316012" w:rsidRDefault="00316012" w:rsidP="00EE1D41">
      <w:pPr>
        <w:rPr>
          <w:rFonts w:ascii="Times New Roman" w:hAnsi="Times New Roman" w:cs="Times New Roman"/>
          <w:b/>
          <w:sz w:val="24"/>
          <w:szCs w:val="24"/>
        </w:rPr>
      </w:pPr>
    </w:p>
    <w:p w:rsidR="00C96C10" w:rsidRDefault="00C96C10" w:rsidP="00EE1D41">
      <w:pPr>
        <w:rPr>
          <w:rFonts w:ascii="Times New Roman" w:hAnsi="Times New Roman" w:cs="Times New Roman"/>
          <w:b/>
          <w:sz w:val="24"/>
          <w:szCs w:val="24"/>
        </w:rPr>
      </w:pPr>
    </w:p>
    <w:p w:rsidR="00EE1D41" w:rsidRDefault="00EE1D41" w:rsidP="00EE1D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Блок 3</w:t>
      </w:r>
    </w:p>
    <w:p w:rsidR="00EE1D41" w:rsidRDefault="00EE1D41" w:rsidP="00EE1D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E50F69" w:rsidRDefault="00E50F69" w:rsidP="00EE1D41">
      <w:pPr>
        <w:rPr>
          <w:rFonts w:ascii="Times New Roman" w:hAnsi="Times New Roman" w:cs="Times New Roman"/>
          <w:sz w:val="24"/>
          <w:szCs w:val="24"/>
        </w:rPr>
      </w:pPr>
      <w:r w:rsidRPr="00E50F69">
        <w:rPr>
          <w:rFonts w:ascii="Times New Roman" w:hAnsi="Times New Roman" w:cs="Times New Roman"/>
          <w:sz w:val="24"/>
          <w:szCs w:val="24"/>
        </w:rPr>
        <w:t>Рассчитать численность вспомогательных рабочих. Списочное число работников участка составляет 108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50F69">
        <w:rPr>
          <w:rFonts w:ascii="Times New Roman" w:hAnsi="Times New Roman" w:cs="Times New Roman"/>
          <w:sz w:val="24"/>
          <w:szCs w:val="24"/>
        </w:rPr>
        <w:t xml:space="preserve"> человек, норматив численности вспомогательных рабочих 7%.</w:t>
      </w:r>
    </w:p>
    <w:p w:rsidR="00EE1D41" w:rsidRDefault="00EE1D41" w:rsidP="00EE1D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EE1D41" w:rsidRDefault="00EE1D41" w:rsidP="00EE1D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EE1D41" w:rsidTr="006964D7">
        <w:tc>
          <w:tcPr>
            <w:tcW w:w="2238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230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434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669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EE1D41" w:rsidTr="006964D7">
        <w:tc>
          <w:tcPr>
            <w:tcW w:w="2238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230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434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669" w:type="dxa"/>
          </w:tcPr>
          <w:p w:rsidR="00EE1D41" w:rsidRDefault="00EE1D41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1C1A1E" w:rsidRDefault="001C1A1E" w:rsidP="006964D7">
      <w:pPr>
        <w:rPr>
          <w:rFonts w:ascii="Times New Roman" w:hAnsi="Times New Roman" w:cs="Times New Roman"/>
          <w:b/>
          <w:sz w:val="24"/>
          <w:szCs w:val="24"/>
        </w:rPr>
      </w:pPr>
    </w:p>
    <w:p w:rsidR="006964D7" w:rsidRDefault="006964D7" w:rsidP="006964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1C1A1E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3"/>
        <w:gridCol w:w="1495"/>
        <w:gridCol w:w="1523"/>
        <w:gridCol w:w="1495"/>
        <w:gridCol w:w="1523"/>
        <w:gridCol w:w="2012"/>
      </w:tblGrid>
      <w:tr w:rsidR="006964D7" w:rsidTr="000375FC">
        <w:tc>
          <w:tcPr>
            <w:tcW w:w="3190" w:type="dxa"/>
            <w:gridSpan w:val="2"/>
          </w:tcPr>
          <w:p w:rsidR="006964D7" w:rsidRDefault="006964D7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6964D7" w:rsidRDefault="006964D7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6964D7" w:rsidRDefault="006964D7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964D7" w:rsidTr="000375FC">
        <w:tc>
          <w:tcPr>
            <w:tcW w:w="1595" w:type="dxa"/>
          </w:tcPr>
          <w:p w:rsidR="006964D7" w:rsidRPr="006A1CD5" w:rsidRDefault="006964D7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964D7" w:rsidRPr="006A1CD5" w:rsidRDefault="006964D7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964D7" w:rsidRPr="006A1CD5" w:rsidRDefault="006964D7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964D7" w:rsidRPr="006A1CD5" w:rsidRDefault="006964D7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964D7" w:rsidRPr="006A1CD5" w:rsidRDefault="006964D7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6964D7" w:rsidRPr="006A1CD5" w:rsidRDefault="006964D7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E72482" w:rsidRPr="00E72482" w:rsidRDefault="00E72482" w:rsidP="0003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72482">
              <w:rPr>
                <w:rFonts w:ascii="Times New Roman" w:hAnsi="Times New Roman" w:cs="Times New Roman"/>
                <w:sz w:val="24"/>
                <w:szCs w:val="24"/>
              </w:rPr>
              <w:t>исленность вспомогательных рабочих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составит 1080*7%=76 человек.</w:t>
            </w: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1-г, 2-а, </w:t>
            </w:r>
          </w:p>
          <w:p w:rsidR="00E72482" w:rsidRDefault="00E72482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3-в, 4-б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1-б, 2-а, </w:t>
            </w:r>
          </w:p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4-в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proofErr w:type="gramStart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, в, д, е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 xml:space="preserve">1-б, 2-в, </w:t>
            </w:r>
          </w:p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3-г, 4-а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, а, в, б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E72482" w:rsidRPr="00505BF0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482" w:rsidTr="000375FC">
        <w:tc>
          <w:tcPr>
            <w:tcW w:w="1595" w:type="dxa"/>
          </w:tcPr>
          <w:p w:rsidR="00E72482" w:rsidRPr="006A1CD5" w:rsidRDefault="00E72482" w:rsidP="0003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E72482" w:rsidRDefault="00E72482" w:rsidP="0003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E72482" w:rsidRDefault="00E72482" w:rsidP="000375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E1D41" w:rsidRPr="00CD78C6" w:rsidRDefault="00EE1D41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E1D41" w:rsidRPr="00CD78C6" w:rsidSect="004A4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2484"/>
    <w:multiLevelType w:val="hybridMultilevel"/>
    <w:tmpl w:val="50B0C7D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95165"/>
    <w:multiLevelType w:val="hybridMultilevel"/>
    <w:tmpl w:val="BBE61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05051"/>
    <w:multiLevelType w:val="hybridMultilevel"/>
    <w:tmpl w:val="D8C818D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B4345"/>
    <w:multiLevelType w:val="hybridMultilevel"/>
    <w:tmpl w:val="E9DC3D3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28964E1C"/>
    <w:multiLevelType w:val="hybridMultilevel"/>
    <w:tmpl w:val="CA7CA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D36B1"/>
    <w:multiLevelType w:val="hybridMultilevel"/>
    <w:tmpl w:val="42FC1C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BD62CC"/>
    <w:multiLevelType w:val="hybridMultilevel"/>
    <w:tmpl w:val="E8E655D8"/>
    <w:lvl w:ilvl="0" w:tplc="04190017">
      <w:start w:val="1"/>
      <w:numFmt w:val="lowerLetter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56DD237B"/>
    <w:multiLevelType w:val="hybridMultilevel"/>
    <w:tmpl w:val="0C600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A1F87"/>
    <w:multiLevelType w:val="hybridMultilevel"/>
    <w:tmpl w:val="7E30629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5CE17D55"/>
    <w:multiLevelType w:val="hybridMultilevel"/>
    <w:tmpl w:val="F24E20C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5F395A52"/>
    <w:multiLevelType w:val="hybridMultilevel"/>
    <w:tmpl w:val="285A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</w:rPr>
    </w:lvl>
    <w:lvl w:ilvl="1" w:tplc="74FEA7B6">
      <w:start w:val="7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65761C"/>
    <w:multiLevelType w:val="hybridMultilevel"/>
    <w:tmpl w:val="0E2274B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AE22B8"/>
    <w:multiLevelType w:val="hybridMultilevel"/>
    <w:tmpl w:val="C94848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AD620E"/>
    <w:multiLevelType w:val="hybridMultilevel"/>
    <w:tmpl w:val="6BC4DF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9"/>
  </w:num>
  <w:num w:numId="5">
    <w:abstractNumId w:val="8"/>
  </w:num>
  <w:num w:numId="6">
    <w:abstractNumId w:val="13"/>
  </w:num>
  <w:num w:numId="7">
    <w:abstractNumId w:val="1"/>
  </w:num>
  <w:num w:numId="8">
    <w:abstractNumId w:val="11"/>
  </w:num>
  <w:num w:numId="9">
    <w:abstractNumId w:val="0"/>
  </w:num>
  <w:num w:numId="10">
    <w:abstractNumId w:val="7"/>
  </w:num>
  <w:num w:numId="11">
    <w:abstractNumId w:val="4"/>
  </w:num>
  <w:num w:numId="12">
    <w:abstractNumId w:val="12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1914"/>
    <w:rsid w:val="00017759"/>
    <w:rsid w:val="00032458"/>
    <w:rsid w:val="000375FC"/>
    <w:rsid w:val="00040659"/>
    <w:rsid w:val="00051667"/>
    <w:rsid w:val="00057C37"/>
    <w:rsid w:val="0007161B"/>
    <w:rsid w:val="000729C7"/>
    <w:rsid w:val="00077011"/>
    <w:rsid w:val="000B5E95"/>
    <w:rsid w:val="000C1935"/>
    <w:rsid w:val="000D081C"/>
    <w:rsid w:val="000F6774"/>
    <w:rsid w:val="00107DB4"/>
    <w:rsid w:val="00110E5E"/>
    <w:rsid w:val="00115A42"/>
    <w:rsid w:val="00117D11"/>
    <w:rsid w:val="0013606F"/>
    <w:rsid w:val="00143330"/>
    <w:rsid w:val="001501D6"/>
    <w:rsid w:val="00154040"/>
    <w:rsid w:val="001609AD"/>
    <w:rsid w:val="00167436"/>
    <w:rsid w:val="0019295C"/>
    <w:rsid w:val="001A6F4D"/>
    <w:rsid w:val="001B42E5"/>
    <w:rsid w:val="001C1A1E"/>
    <w:rsid w:val="001C7078"/>
    <w:rsid w:val="001F5375"/>
    <w:rsid w:val="00201A66"/>
    <w:rsid w:val="002075E9"/>
    <w:rsid w:val="00220D8C"/>
    <w:rsid w:val="002547CF"/>
    <w:rsid w:val="00262BD3"/>
    <w:rsid w:val="00276630"/>
    <w:rsid w:val="002B463C"/>
    <w:rsid w:val="002B4D05"/>
    <w:rsid w:val="002C4CC1"/>
    <w:rsid w:val="002C5062"/>
    <w:rsid w:val="002E0C49"/>
    <w:rsid w:val="002E189F"/>
    <w:rsid w:val="002E4AD7"/>
    <w:rsid w:val="002E693D"/>
    <w:rsid w:val="002F1308"/>
    <w:rsid w:val="00304791"/>
    <w:rsid w:val="00315C9B"/>
    <w:rsid w:val="00316012"/>
    <w:rsid w:val="00337604"/>
    <w:rsid w:val="00341B5E"/>
    <w:rsid w:val="003562B8"/>
    <w:rsid w:val="0037410E"/>
    <w:rsid w:val="0038607F"/>
    <w:rsid w:val="0039398D"/>
    <w:rsid w:val="00395C75"/>
    <w:rsid w:val="003C3E20"/>
    <w:rsid w:val="003F15D7"/>
    <w:rsid w:val="00400FEB"/>
    <w:rsid w:val="004146E9"/>
    <w:rsid w:val="0041735E"/>
    <w:rsid w:val="00427925"/>
    <w:rsid w:val="004354F9"/>
    <w:rsid w:val="004512A6"/>
    <w:rsid w:val="00452A03"/>
    <w:rsid w:val="00466E27"/>
    <w:rsid w:val="0048206D"/>
    <w:rsid w:val="00486DB4"/>
    <w:rsid w:val="004A2A67"/>
    <w:rsid w:val="004A4D94"/>
    <w:rsid w:val="004D4BE6"/>
    <w:rsid w:val="004F1B09"/>
    <w:rsid w:val="005002D1"/>
    <w:rsid w:val="00505BF0"/>
    <w:rsid w:val="00530229"/>
    <w:rsid w:val="00546F6D"/>
    <w:rsid w:val="0055473A"/>
    <w:rsid w:val="005637AC"/>
    <w:rsid w:val="005744DC"/>
    <w:rsid w:val="00583F78"/>
    <w:rsid w:val="005873EB"/>
    <w:rsid w:val="005A73E1"/>
    <w:rsid w:val="005B2505"/>
    <w:rsid w:val="005B26AF"/>
    <w:rsid w:val="005E3987"/>
    <w:rsid w:val="005F2306"/>
    <w:rsid w:val="005F38DE"/>
    <w:rsid w:val="00602FE9"/>
    <w:rsid w:val="0064183F"/>
    <w:rsid w:val="00653476"/>
    <w:rsid w:val="00665F7C"/>
    <w:rsid w:val="0067023B"/>
    <w:rsid w:val="00675E5F"/>
    <w:rsid w:val="0068211A"/>
    <w:rsid w:val="00682791"/>
    <w:rsid w:val="006964D7"/>
    <w:rsid w:val="006A1CD5"/>
    <w:rsid w:val="006C6A89"/>
    <w:rsid w:val="00712406"/>
    <w:rsid w:val="00731914"/>
    <w:rsid w:val="00745E6B"/>
    <w:rsid w:val="00747306"/>
    <w:rsid w:val="007633E5"/>
    <w:rsid w:val="00774F98"/>
    <w:rsid w:val="00794CB2"/>
    <w:rsid w:val="007A3182"/>
    <w:rsid w:val="007A7863"/>
    <w:rsid w:val="007B2B3C"/>
    <w:rsid w:val="007B3124"/>
    <w:rsid w:val="007C4F29"/>
    <w:rsid w:val="007D0E4C"/>
    <w:rsid w:val="007E3179"/>
    <w:rsid w:val="007E4DC7"/>
    <w:rsid w:val="007E5C15"/>
    <w:rsid w:val="008015E0"/>
    <w:rsid w:val="00823208"/>
    <w:rsid w:val="00831915"/>
    <w:rsid w:val="00836DF2"/>
    <w:rsid w:val="0085631F"/>
    <w:rsid w:val="00860B50"/>
    <w:rsid w:val="0087564E"/>
    <w:rsid w:val="00886880"/>
    <w:rsid w:val="008A154A"/>
    <w:rsid w:val="008B69C3"/>
    <w:rsid w:val="008B7E0C"/>
    <w:rsid w:val="008C57F8"/>
    <w:rsid w:val="008D6301"/>
    <w:rsid w:val="008F5B16"/>
    <w:rsid w:val="00900A64"/>
    <w:rsid w:val="00997FC3"/>
    <w:rsid w:val="009E2176"/>
    <w:rsid w:val="009E45DC"/>
    <w:rsid w:val="009E663D"/>
    <w:rsid w:val="009E7B8D"/>
    <w:rsid w:val="00A02A1B"/>
    <w:rsid w:val="00A11702"/>
    <w:rsid w:val="00A80028"/>
    <w:rsid w:val="00A80454"/>
    <w:rsid w:val="00AA5C05"/>
    <w:rsid w:val="00AC05C5"/>
    <w:rsid w:val="00AD7BB3"/>
    <w:rsid w:val="00AE3F1A"/>
    <w:rsid w:val="00AF5489"/>
    <w:rsid w:val="00B000CF"/>
    <w:rsid w:val="00B014ED"/>
    <w:rsid w:val="00B03057"/>
    <w:rsid w:val="00B1278F"/>
    <w:rsid w:val="00B30A17"/>
    <w:rsid w:val="00B62FC6"/>
    <w:rsid w:val="00B9766C"/>
    <w:rsid w:val="00BE4D9D"/>
    <w:rsid w:val="00BE5511"/>
    <w:rsid w:val="00C208E9"/>
    <w:rsid w:val="00C24440"/>
    <w:rsid w:val="00C62A02"/>
    <w:rsid w:val="00C635D7"/>
    <w:rsid w:val="00C73F85"/>
    <w:rsid w:val="00C96C10"/>
    <w:rsid w:val="00C973AF"/>
    <w:rsid w:val="00CA5349"/>
    <w:rsid w:val="00CA5FB3"/>
    <w:rsid w:val="00CB3454"/>
    <w:rsid w:val="00CC1F5C"/>
    <w:rsid w:val="00CC597D"/>
    <w:rsid w:val="00CC5D21"/>
    <w:rsid w:val="00CD2C73"/>
    <w:rsid w:val="00CD2D25"/>
    <w:rsid w:val="00CD78C6"/>
    <w:rsid w:val="00CF78A6"/>
    <w:rsid w:val="00D34A83"/>
    <w:rsid w:val="00D42805"/>
    <w:rsid w:val="00D44FF9"/>
    <w:rsid w:val="00D56FA4"/>
    <w:rsid w:val="00D616BD"/>
    <w:rsid w:val="00D64822"/>
    <w:rsid w:val="00D7145E"/>
    <w:rsid w:val="00D743EA"/>
    <w:rsid w:val="00D75FB1"/>
    <w:rsid w:val="00DD30F2"/>
    <w:rsid w:val="00DE6A9C"/>
    <w:rsid w:val="00E0132E"/>
    <w:rsid w:val="00E208F6"/>
    <w:rsid w:val="00E32AA1"/>
    <w:rsid w:val="00E33DA2"/>
    <w:rsid w:val="00E36ACD"/>
    <w:rsid w:val="00E50F69"/>
    <w:rsid w:val="00E53428"/>
    <w:rsid w:val="00E72482"/>
    <w:rsid w:val="00E87289"/>
    <w:rsid w:val="00EA0EE2"/>
    <w:rsid w:val="00EA79AA"/>
    <w:rsid w:val="00EB7211"/>
    <w:rsid w:val="00EC400E"/>
    <w:rsid w:val="00EC4B48"/>
    <w:rsid w:val="00EE1D41"/>
    <w:rsid w:val="00F14457"/>
    <w:rsid w:val="00F36F0E"/>
    <w:rsid w:val="00F47E12"/>
    <w:rsid w:val="00F503CE"/>
    <w:rsid w:val="00FB42D7"/>
    <w:rsid w:val="00FC299C"/>
    <w:rsid w:val="00FC7CC0"/>
    <w:rsid w:val="00FD6EBF"/>
    <w:rsid w:val="00FF4046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1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A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2E0C4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4">
    <w:name w:val="Основной текст_"/>
    <w:basedOn w:val="a0"/>
    <w:link w:val="10"/>
    <w:rsid w:val="0015404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4"/>
    <w:rsid w:val="00154040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нак1"/>
    <w:basedOn w:val="a"/>
    <w:rsid w:val="00675E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5B2505"/>
    <w:rPr>
      <w:b/>
      <w:bCs/>
    </w:rPr>
  </w:style>
  <w:style w:type="paragraph" w:styleId="a6">
    <w:name w:val="List Paragraph"/>
    <w:basedOn w:val="a"/>
    <w:uiPriority w:val="34"/>
    <w:qFormat/>
    <w:rsid w:val="005002D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62A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unhideWhenUsed/>
    <w:rsid w:val="001501D6"/>
    <w:rPr>
      <w:color w:val="0000FF" w:themeColor="hyperlink"/>
      <w:u w:val="single"/>
    </w:rPr>
  </w:style>
  <w:style w:type="paragraph" w:customStyle="1" w:styleId="rvps3">
    <w:name w:val="rvps3"/>
    <w:basedOn w:val="a"/>
    <w:rsid w:val="00C20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7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E2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21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1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A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2E0C4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4">
    <w:name w:val="Основной текст_"/>
    <w:basedOn w:val="a0"/>
    <w:link w:val="10"/>
    <w:rsid w:val="0015404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4"/>
    <w:rsid w:val="00154040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нак1"/>
    <w:basedOn w:val="a"/>
    <w:rsid w:val="00675E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5B2505"/>
    <w:rPr>
      <w:b/>
      <w:bCs/>
    </w:rPr>
  </w:style>
  <w:style w:type="paragraph" w:styleId="a6">
    <w:name w:val="List Paragraph"/>
    <w:basedOn w:val="a"/>
    <w:uiPriority w:val="34"/>
    <w:qFormat/>
    <w:rsid w:val="005002D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62A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unhideWhenUsed/>
    <w:rsid w:val="001501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ru.wikipedia.org/wiki/%D0%A2%D0%B5%D0%BA%D1%81%D1%82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ru.wikipedia.org/wiki/%D0%98%D0%BD%D1%84%D0%BE%D1%80%D0%BC%D0%B0%D1%86%D0%B8%D1%8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A0%D0%B0%D0%B1%D0%BE%D1%82%D0%BE%D0%B4%D0%B0%D1%82%D0%B5%D0%BB%D1%8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0%D0%B0%D0%B1%D0%BE%D1%82%D0%BD%D0%B8%D0%B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normativ.org/lib/promyishlennaya-bezopasnost/otchet-o-proizvodstvennom-kontrole-v-rostehnadzo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24</Pages>
  <Words>5560</Words>
  <Characters>31692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Сотрудник</cp:lastModifiedBy>
  <cp:revision>169</cp:revision>
  <dcterms:created xsi:type="dcterms:W3CDTF">2023-03-09T03:44:00Z</dcterms:created>
  <dcterms:modified xsi:type="dcterms:W3CDTF">2024-11-28T08:30:00Z</dcterms:modified>
</cp:coreProperties>
</file>