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044" w:rsidRDefault="00CC6044" w:rsidP="001012F1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>Приложение 9.3.</w:t>
      </w:r>
      <w:r w:rsidR="003A0009">
        <w:rPr>
          <w:rFonts w:ascii="Times New Roman" w:hAnsi="Times New Roman" w:cs="Times New Roman"/>
          <w:sz w:val="24"/>
          <w:szCs w:val="24"/>
        </w:rPr>
        <w:t>6</w:t>
      </w:r>
    </w:p>
    <w:p w:rsidR="00CC6044" w:rsidRDefault="00CC6044" w:rsidP="001012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ОПОП-ППССЗ по специальности </w:t>
      </w:r>
    </w:p>
    <w:p w:rsidR="00CC6044" w:rsidRDefault="00197AD1" w:rsidP="00197AD1">
      <w:pPr>
        <w:jc w:val="right"/>
        <w:rPr>
          <w:rFonts w:ascii="Times New Roman" w:hAnsi="Times New Roman" w:cs="Times New Roman"/>
          <w:sz w:val="24"/>
        </w:rPr>
      </w:pPr>
      <w:r w:rsidRPr="000E1EFB">
        <w:rPr>
          <w:rFonts w:ascii="Times New Roman" w:hAnsi="Times New Roman"/>
          <w:bCs/>
          <w:spacing w:val="-2"/>
          <w:sz w:val="24"/>
        </w:rPr>
        <w:t>13.02.0</w:t>
      </w:r>
      <w:r>
        <w:rPr>
          <w:rFonts w:ascii="Times New Roman" w:hAnsi="Times New Roman"/>
          <w:bCs/>
          <w:spacing w:val="-2"/>
          <w:sz w:val="24"/>
        </w:rPr>
        <w:t>7 Электроснабжение</w:t>
      </w:r>
    </w:p>
    <w:p w:rsidR="00CC6044" w:rsidRDefault="00CC6044" w:rsidP="00CC6044">
      <w:pPr>
        <w:rPr>
          <w:rFonts w:ascii="Times New Roman" w:hAnsi="Times New Roman" w:cs="Times New Roman"/>
          <w:sz w:val="24"/>
        </w:rPr>
      </w:pPr>
    </w:p>
    <w:p w:rsidR="001012F1" w:rsidRDefault="001012F1" w:rsidP="00CC6044">
      <w:pPr>
        <w:rPr>
          <w:rFonts w:ascii="Times New Roman" w:hAnsi="Times New Roman" w:cs="Times New Roman"/>
          <w:sz w:val="24"/>
        </w:rPr>
      </w:pPr>
    </w:p>
    <w:p w:rsidR="001012F1" w:rsidRDefault="001012F1" w:rsidP="00CC6044">
      <w:pPr>
        <w:rPr>
          <w:rFonts w:ascii="Times New Roman" w:hAnsi="Times New Roman" w:cs="Times New Roman"/>
          <w:sz w:val="24"/>
        </w:rPr>
      </w:pP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РАБОЧАЯ ПРОГРАММА </w:t>
      </w:r>
      <w:r w:rsidR="00BB7431">
        <w:rPr>
          <w:rFonts w:ascii="Times New Roman" w:eastAsia="Calibri" w:hAnsi="Times New Roman" w:cs="Times New Roman"/>
          <w:b/>
          <w:sz w:val="24"/>
        </w:rPr>
        <w:t>УЧЕБНО</w:t>
      </w:r>
      <w:r w:rsidR="00C01983">
        <w:rPr>
          <w:rFonts w:ascii="Times New Roman" w:eastAsia="Calibri" w:hAnsi="Times New Roman" w:cs="Times New Roman"/>
          <w:b/>
          <w:sz w:val="24"/>
        </w:rPr>
        <w:t xml:space="preserve">ГО </w:t>
      </w:r>
      <w:r w:rsidR="00BB7431">
        <w:rPr>
          <w:rFonts w:ascii="Times New Roman" w:eastAsia="Calibri" w:hAnsi="Times New Roman" w:cs="Times New Roman"/>
          <w:b/>
          <w:sz w:val="24"/>
        </w:rPr>
        <w:t>ПРЕДМЕТА</w:t>
      </w:r>
      <w:r>
        <w:rPr>
          <w:rStyle w:val="FootnoteAnchor"/>
          <w:rFonts w:ascii="Times New Roman" w:eastAsia="Calibri" w:hAnsi="Times New Roman" w:cs="Times New Roman"/>
          <w:b/>
          <w:sz w:val="24"/>
        </w:rPr>
        <w:footnoteReference w:id="1"/>
      </w:r>
    </w:p>
    <w:p w:rsidR="00CC6044" w:rsidRDefault="007C7E3E" w:rsidP="00CC60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ОУП.06</w:t>
      </w:r>
      <w:r w:rsidR="00B06395">
        <w:rPr>
          <w:rFonts w:ascii="Times New Roman" w:eastAsia="Calibri" w:hAnsi="Times New Roman" w:cs="Times New Roman"/>
          <w:b/>
          <w:sz w:val="24"/>
        </w:rPr>
        <w:t xml:space="preserve"> </w:t>
      </w:r>
      <w:r w:rsidR="00CC6044">
        <w:rPr>
          <w:rFonts w:ascii="Times New Roman" w:eastAsia="Calibri" w:hAnsi="Times New Roman" w:cs="Times New Roman"/>
          <w:b/>
          <w:sz w:val="24"/>
        </w:rPr>
        <w:t xml:space="preserve">ИНОСТРАННЫЙ ЯЗЫК </w:t>
      </w:r>
    </w:p>
    <w:p w:rsidR="00CC6044" w:rsidRDefault="00C50246" w:rsidP="00CC604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для специальности</w:t>
      </w:r>
    </w:p>
    <w:p w:rsidR="001B2AE2" w:rsidRPr="00197AD1" w:rsidRDefault="00197AD1" w:rsidP="00197AD1">
      <w:pPr>
        <w:tabs>
          <w:tab w:val="center" w:pos="4677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97AD1">
        <w:rPr>
          <w:rFonts w:ascii="Times New Roman" w:hAnsi="Times New Roman"/>
          <w:b/>
          <w:bCs/>
          <w:spacing w:val="-2"/>
          <w:sz w:val="24"/>
        </w:rPr>
        <w:t>13.02.07 Электроснабжение</w:t>
      </w:r>
    </w:p>
    <w:p w:rsidR="001B2AE2" w:rsidRPr="00EB5174" w:rsidRDefault="001B2AE2" w:rsidP="001B2AE2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 xml:space="preserve">Базовая подготовка </w:t>
      </w:r>
    </w:p>
    <w:p w:rsidR="00CC6044" w:rsidRDefault="00CC6044" w:rsidP="00CC6044">
      <w:pPr>
        <w:spacing w:after="0" w:line="360" w:lineRule="auto"/>
        <w:jc w:val="center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среднего профессионального образования</w:t>
      </w: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i/>
          <w:sz w:val="24"/>
        </w:rPr>
        <w:t>(</w:t>
      </w:r>
      <w:r w:rsidR="00CD2408" w:rsidRPr="00D842E7">
        <w:rPr>
          <w:rFonts w:ascii="Times New Roman" w:hAnsi="Times New Roman"/>
          <w:i/>
          <w:sz w:val="24"/>
        </w:rPr>
        <w:t>год начала подготовки</w:t>
      </w:r>
      <w:r w:rsidR="00063496">
        <w:rPr>
          <w:rFonts w:ascii="Times New Roman" w:hAnsi="Times New Roman"/>
          <w:i/>
          <w:sz w:val="24"/>
        </w:rPr>
        <w:t xml:space="preserve"> УП</w:t>
      </w:r>
      <w:r w:rsidR="00CD2408" w:rsidRPr="00D842E7">
        <w:rPr>
          <w:rFonts w:ascii="Times New Roman" w:hAnsi="Times New Roman"/>
          <w:i/>
          <w:sz w:val="24"/>
        </w:rPr>
        <w:t>:</w:t>
      </w:r>
      <w:r w:rsidR="00CD2408" w:rsidRPr="00463984">
        <w:rPr>
          <w:rFonts w:ascii="Times New Roman" w:eastAsia="Calibri" w:hAnsi="Times New Roman" w:cs="Times New Roman"/>
          <w:i/>
          <w:sz w:val="24"/>
        </w:rPr>
        <w:t>20</w:t>
      </w:r>
      <w:r w:rsidR="00CD2408">
        <w:rPr>
          <w:rFonts w:ascii="Times New Roman" w:eastAsia="Calibri" w:hAnsi="Times New Roman" w:cs="Times New Roman"/>
          <w:i/>
          <w:sz w:val="24"/>
        </w:rPr>
        <w:t>2</w:t>
      </w:r>
      <w:r w:rsidR="00824A2C">
        <w:rPr>
          <w:rFonts w:ascii="Times New Roman" w:eastAsia="Calibri" w:hAnsi="Times New Roman" w:cs="Times New Roman"/>
          <w:i/>
          <w:sz w:val="24"/>
        </w:rPr>
        <w:t>6</w:t>
      </w:r>
      <w:bookmarkStart w:id="0" w:name="_GoBack"/>
      <w:bookmarkEnd w:id="0"/>
      <w:r w:rsidR="003C2F38">
        <w:rPr>
          <w:rFonts w:ascii="Times New Roman" w:eastAsia="Calibri" w:hAnsi="Times New Roman" w:cs="Times New Roman"/>
          <w:i/>
          <w:sz w:val="24"/>
        </w:rPr>
        <w:t>)</w:t>
      </w: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9130D6" w:rsidRDefault="009130D6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9130D6" w:rsidRDefault="009130D6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6044" w:rsidRDefault="00CC6044" w:rsidP="00CC6044">
      <w:pPr>
        <w:spacing w:line="360" w:lineRule="auto"/>
        <w:jc w:val="center"/>
        <w:rPr>
          <w:rFonts w:ascii="Times New Roman" w:eastAsia="Calibri" w:hAnsi="Times New Roman" w:cs="Times New Roman"/>
          <w:sz w:val="24"/>
        </w:rPr>
      </w:pPr>
      <w:r>
        <w:br w:type="page"/>
      </w: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73" w:type="dxa"/>
        <w:jc w:val="center"/>
        <w:tblLayout w:type="fixed"/>
        <w:tblLook w:val="04A0" w:firstRow="1" w:lastRow="0" w:firstColumn="1" w:lastColumn="0" w:noHBand="0" w:noVBand="1"/>
      </w:tblPr>
      <w:tblGrid>
        <w:gridCol w:w="8472"/>
        <w:gridCol w:w="1701"/>
      </w:tblGrid>
      <w:tr w:rsidR="00CD2408" w:rsidTr="002D2765">
        <w:trPr>
          <w:jc w:val="center"/>
        </w:trPr>
        <w:tc>
          <w:tcPr>
            <w:tcW w:w="8472" w:type="dxa"/>
            <w:shd w:val="clear" w:color="auto" w:fill="FFFFFF"/>
          </w:tcPr>
          <w:p w:rsidR="00CD2408" w:rsidRDefault="00CD2408" w:rsidP="0006349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CD2408" w:rsidRDefault="00CD2408" w:rsidP="000634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</w:p>
          <w:p w:rsidR="003A0712" w:rsidRDefault="003A0712" w:rsidP="000634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08" w:rsidTr="002D2765">
        <w:trPr>
          <w:jc w:val="center"/>
        </w:trPr>
        <w:tc>
          <w:tcPr>
            <w:tcW w:w="8472" w:type="dxa"/>
            <w:shd w:val="clear" w:color="auto" w:fill="FFFFFF"/>
          </w:tcPr>
          <w:p w:rsidR="00CD2408" w:rsidRDefault="00CD2408" w:rsidP="00063496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ПАСПОРТ РАБОЧЕЙ ПРОГРАММЫ </w:t>
            </w:r>
            <w:r w:rsidR="00C01983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 ПРЕДМЕТА</w:t>
            </w:r>
          </w:p>
          <w:p w:rsidR="00CD2408" w:rsidRDefault="00CD2408" w:rsidP="00063496">
            <w:pPr>
              <w:shd w:val="clear" w:color="auto" w:fill="FFFFFF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CD2408" w:rsidRDefault="00050B3B" w:rsidP="000634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3A0712" w:rsidRDefault="003A0712" w:rsidP="000634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712" w:rsidRDefault="003A0712" w:rsidP="000634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08" w:rsidTr="002D2765">
        <w:trPr>
          <w:jc w:val="center"/>
        </w:trPr>
        <w:tc>
          <w:tcPr>
            <w:tcW w:w="8472" w:type="dxa"/>
            <w:shd w:val="clear" w:color="auto" w:fill="FFFFFF"/>
          </w:tcPr>
          <w:p w:rsidR="00CD2408" w:rsidRDefault="00CD2408" w:rsidP="00063496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СТРУКТУРА И СОДЕРЖАНИЕ </w:t>
            </w:r>
            <w:r w:rsidR="00C01983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 ПРЕДМЕТА</w:t>
            </w:r>
          </w:p>
          <w:p w:rsidR="00CD2408" w:rsidRDefault="00CD2408" w:rsidP="00063496">
            <w:pPr>
              <w:shd w:val="clear" w:color="auto" w:fill="FFFFFF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CD2408" w:rsidRDefault="00050B3B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3A0712" w:rsidRDefault="003A0712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712" w:rsidRDefault="003A0712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08" w:rsidTr="002D2765">
        <w:trPr>
          <w:trHeight w:val="567"/>
          <w:jc w:val="center"/>
        </w:trPr>
        <w:tc>
          <w:tcPr>
            <w:tcW w:w="8472" w:type="dxa"/>
            <w:shd w:val="clear" w:color="auto" w:fill="FFFFFF"/>
          </w:tcPr>
          <w:p w:rsidR="00CD2408" w:rsidRDefault="00CD2408" w:rsidP="00063496">
            <w:pPr>
              <w:pStyle w:val="a3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УСЛОВИЯ РЕАЛИЗАЦИИ ПРОГРАММЫ </w:t>
            </w:r>
            <w:r w:rsidR="00C01983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 ПРЕДМЕТА</w:t>
            </w:r>
          </w:p>
          <w:p w:rsidR="00CD2408" w:rsidRDefault="00CD2408" w:rsidP="00063496">
            <w:pPr>
              <w:shd w:val="clear" w:color="auto" w:fill="FFFFFF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CD2408" w:rsidRDefault="00050B3B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3A0712" w:rsidRDefault="003A0712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712" w:rsidRPr="005A5E91" w:rsidRDefault="003A0712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2408" w:rsidTr="002D2765">
        <w:trPr>
          <w:jc w:val="center"/>
        </w:trPr>
        <w:tc>
          <w:tcPr>
            <w:tcW w:w="8472" w:type="dxa"/>
            <w:shd w:val="clear" w:color="auto" w:fill="FFFFFF"/>
          </w:tcPr>
          <w:p w:rsidR="00CD2408" w:rsidRDefault="00CD2408" w:rsidP="0006349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И ОЦЕНКА РЕЗУЛЬТАТОВ ОСВОЕНИЯ </w:t>
            </w:r>
            <w:r w:rsidR="00C01983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 ПРЕДМЕТА</w:t>
            </w:r>
          </w:p>
          <w:p w:rsidR="00063496" w:rsidRDefault="00063496" w:rsidP="00063496">
            <w:pPr>
              <w:shd w:val="clear" w:color="auto" w:fill="FFFFFF"/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2408" w:rsidRPr="00063496" w:rsidRDefault="00CD2408" w:rsidP="0006349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ИСПОЛЬЗУЕМЫХ МЕТОДОВ ОБУЧЕНИЯ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D2408" w:rsidRDefault="00050B3B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3A0712" w:rsidRDefault="003A0712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712" w:rsidRDefault="003A0712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0712" w:rsidRDefault="00050B3B" w:rsidP="007033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408" w:rsidRDefault="00CD2408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3496" w:rsidRDefault="0006349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130D6" w:rsidRDefault="00050B3B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 ПАСПОРТ</w:t>
      </w:r>
      <w:r w:rsidR="00CC6044">
        <w:rPr>
          <w:rFonts w:ascii="Times New Roman" w:hAnsi="Times New Roman" w:cs="Times New Roman"/>
          <w:b/>
          <w:sz w:val="24"/>
          <w:szCs w:val="24"/>
        </w:rPr>
        <w:t xml:space="preserve"> РАБОЧЕЙ ПРОГРАММЫ </w:t>
      </w:r>
      <w:r w:rsidR="00C01983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CC6044" w:rsidRDefault="007C7E3E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ОУП.06</w:t>
      </w:r>
      <w:r w:rsidR="00CC6044">
        <w:rPr>
          <w:rFonts w:ascii="Times New Roman" w:hAnsi="Times New Roman" w:cs="Times New Roman"/>
          <w:b/>
          <w:sz w:val="24"/>
          <w:szCs w:val="24"/>
        </w:rPr>
        <w:t xml:space="preserve"> ИНОСТРАННЫЙ ЯЗЫК </w:t>
      </w:r>
    </w:p>
    <w:p w:rsidR="00050B3B" w:rsidRDefault="00050B3B" w:rsidP="00CC604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05BE" w:rsidRDefault="007605BE" w:rsidP="007605B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Область применения рабочей программы</w:t>
      </w:r>
    </w:p>
    <w:p w:rsidR="00197AD1" w:rsidRPr="00DD4BFF" w:rsidRDefault="00BB7431" w:rsidP="00197AD1">
      <w:pPr>
        <w:pStyle w:val="15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</w:t>
      </w:r>
      <w:r w:rsidR="00C01983">
        <w:rPr>
          <w:rFonts w:ascii="Times New Roman" w:hAnsi="Times New Roman"/>
          <w:sz w:val="24"/>
          <w:szCs w:val="24"/>
        </w:rPr>
        <w:t>учебного предмета</w:t>
      </w:r>
      <w:r w:rsidR="00702076">
        <w:rPr>
          <w:rFonts w:ascii="Times New Roman" w:hAnsi="Times New Roman"/>
          <w:sz w:val="24"/>
          <w:szCs w:val="24"/>
        </w:rPr>
        <w:t xml:space="preserve"> </w:t>
      </w:r>
      <w:r w:rsidR="007C7E3E">
        <w:rPr>
          <w:rFonts w:ascii="Times New Roman" w:hAnsi="Times New Roman"/>
          <w:sz w:val="24"/>
          <w:szCs w:val="24"/>
        </w:rPr>
        <w:t>ОУП.06</w:t>
      </w:r>
      <w:r w:rsidR="00702076">
        <w:rPr>
          <w:rFonts w:ascii="Times New Roman" w:hAnsi="Times New Roman"/>
          <w:sz w:val="24"/>
          <w:szCs w:val="24"/>
        </w:rPr>
        <w:t xml:space="preserve"> </w:t>
      </w:r>
      <w:r w:rsidR="000F0A19">
        <w:rPr>
          <w:rFonts w:ascii="Times New Roman" w:hAnsi="Times New Roman"/>
          <w:sz w:val="24"/>
          <w:szCs w:val="24"/>
        </w:rPr>
        <w:t xml:space="preserve">Иностранный язык </w:t>
      </w:r>
      <w:r w:rsidR="007605BE">
        <w:rPr>
          <w:rFonts w:ascii="Times New Roman" w:hAnsi="Times New Roman"/>
          <w:sz w:val="24"/>
          <w:szCs w:val="24"/>
        </w:rPr>
        <w:t xml:space="preserve">является частью программы среднего общего образования </w:t>
      </w:r>
      <w:r w:rsidR="00197AD1">
        <w:rPr>
          <w:rFonts w:ascii="Times New Roman" w:eastAsia="Times New Roman" w:hAnsi="Times New Roman"/>
          <w:sz w:val="24"/>
          <w:szCs w:val="24"/>
        </w:rPr>
        <w:t>ФГОС СПОпо специ</w:t>
      </w:r>
      <w:r w:rsidR="00197AD1" w:rsidRPr="00DD4BFF">
        <w:rPr>
          <w:rFonts w:ascii="Times New Roman" w:hAnsi="Times New Roman"/>
          <w:spacing w:val="-2"/>
          <w:sz w:val="24"/>
          <w:szCs w:val="24"/>
        </w:rPr>
        <w:t xml:space="preserve">альности </w:t>
      </w:r>
      <w:r w:rsidR="00197AD1">
        <w:rPr>
          <w:rFonts w:ascii="Times New Roman" w:hAnsi="Times New Roman"/>
          <w:bCs/>
          <w:sz w:val="24"/>
          <w:szCs w:val="24"/>
        </w:rPr>
        <w:t>13.02.07 Электроснабжение</w:t>
      </w:r>
      <w:r w:rsidR="00197AD1">
        <w:rPr>
          <w:rFonts w:ascii="Times New Roman" w:hAnsi="Times New Roman"/>
          <w:sz w:val="24"/>
          <w:szCs w:val="24"/>
        </w:rPr>
        <w:t xml:space="preserve"> (утвержден приказом Минпросвещения России от 16.04.2024 №255)</w:t>
      </w:r>
      <w:r w:rsidR="00197AD1" w:rsidRPr="00DD4BFF">
        <w:rPr>
          <w:rFonts w:ascii="Times New Roman" w:hAnsi="Times New Roman"/>
          <w:sz w:val="24"/>
          <w:szCs w:val="24"/>
        </w:rPr>
        <w:t>.</w:t>
      </w:r>
    </w:p>
    <w:p w:rsidR="007605BE" w:rsidRDefault="007605BE" w:rsidP="007605B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 w:rsidR="007C7E3E">
        <w:rPr>
          <w:rFonts w:ascii="Times New Roman" w:hAnsi="Times New Roman" w:cs="Times New Roman"/>
          <w:sz w:val="24"/>
          <w:szCs w:val="24"/>
        </w:rPr>
        <w:t>ОУП.06</w:t>
      </w:r>
      <w:r w:rsidR="00702076">
        <w:rPr>
          <w:rFonts w:ascii="Times New Roman" w:hAnsi="Times New Roman" w:cs="Times New Roman"/>
          <w:sz w:val="24"/>
          <w:szCs w:val="24"/>
        </w:rPr>
        <w:t xml:space="preserve"> </w:t>
      </w:r>
      <w:r w:rsidR="000F0A19">
        <w:rPr>
          <w:rFonts w:ascii="Times New Roman" w:hAnsi="Times New Roman" w:cs="Times New Roman"/>
          <w:sz w:val="24"/>
          <w:szCs w:val="24"/>
        </w:rPr>
        <w:t xml:space="preserve">Иностранный язык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может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быть использована в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профессиональной подготовке, переподготовке и повышении квалификации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рабочих по </w:t>
      </w:r>
      <w:r w:rsidRPr="00C50246">
        <w:rPr>
          <w:rFonts w:ascii="Times New Roman" w:hAnsi="Times New Roman" w:cs="Times New Roman"/>
          <w:spacing w:val="-1"/>
          <w:sz w:val="24"/>
          <w:szCs w:val="24"/>
        </w:rPr>
        <w:t>професси</w:t>
      </w:r>
      <w:r>
        <w:rPr>
          <w:rFonts w:ascii="Times New Roman" w:hAnsi="Times New Roman" w:cs="Times New Roman"/>
          <w:spacing w:val="-1"/>
          <w:sz w:val="24"/>
          <w:szCs w:val="24"/>
        </w:rPr>
        <w:t>ям:</w:t>
      </w:r>
    </w:p>
    <w:p w:rsidR="00197AD1" w:rsidRPr="00094794" w:rsidRDefault="00197AD1" w:rsidP="00197AD1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 w:rsidRPr="00094794">
        <w:rPr>
          <w:rFonts w:ascii="Times New Roman" w:hAnsi="Times New Roman"/>
          <w:sz w:val="24"/>
        </w:rPr>
        <w:t>лектромонтер контактной сети;</w:t>
      </w:r>
    </w:p>
    <w:p w:rsidR="00197AD1" w:rsidRPr="00094794" w:rsidRDefault="00197AD1" w:rsidP="00197AD1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 w:rsidRPr="00094794">
        <w:rPr>
          <w:rFonts w:ascii="Times New Roman" w:hAnsi="Times New Roman"/>
          <w:sz w:val="24"/>
        </w:rPr>
        <w:t>лектромонтер по эксплуатации распределительных сетей;</w:t>
      </w:r>
    </w:p>
    <w:p w:rsidR="00197AD1" w:rsidRPr="00094794" w:rsidRDefault="00197AD1" w:rsidP="00197AD1">
      <w:pPr>
        <w:numPr>
          <w:ilvl w:val="0"/>
          <w:numId w:val="31"/>
        </w:numPr>
        <w:tabs>
          <w:tab w:val="left" w:pos="1134"/>
        </w:tabs>
        <w:spacing w:after="0" w:line="24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 w:rsidRPr="00094794">
        <w:rPr>
          <w:rFonts w:ascii="Times New Roman" w:hAnsi="Times New Roman"/>
          <w:sz w:val="24"/>
        </w:rPr>
        <w:t>лектромонтер тяговой подстанции.</w:t>
      </w:r>
    </w:p>
    <w:p w:rsidR="00197AD1" w:rsidRPr="001012F1" w:rsidRDefault="00197AD1" w:rsidP="007605B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605BE" w:rsidRPr="00C50246" w:rsidRDefault="007605BE" w:rsidP="007605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</w:t>
      </w:r>
      <w:r w:rsidR="00F43A3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C01983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в структуре ОПОП-ППССЗ:</w:t>
      </w:r>
    </w:p>
    <w:p w:rsidR="007605BE" w:rsidRDefault="007605BE" w:rsidP="007605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учебных п</w:t>
      </w:r>
      <w:r w:rsidR="00BB7431">
        <w:rPr>
          <w:rFonts w:ascii="Times New Roman" w:hAnsi="Times New Roman" w:cs="Times New Roman"/>
          <w:sz w:val="24"/>
          <w:szCs w:val="24"/>
          <w:lang w:eastAsia="ru-RU"/>
        </w:rPr>
        <w:t>ланах ОПОП</w:t>
      </w:r>
      <w:r w:rsidR="000F0A19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BB7431">
        <w:rPr>
          <w:rFonts w:ascii="Times New Roman" w:hAnsi="Times New Roman" w:cs="Times New Roman"/>
          <w:sz w:val="24"/>
          <w:szCs w:val="24"/>
          <w:lang w:eastAsia="ru-RU"/>
        </w:rPr>
        <w:t xml:space="preserve">ППССЗ место </w:t>
      </w:r>
      <w:r w:rsidR="00C01983">
        <w:rPr>
          <w:rFonts w:ascii="Times New Roman" w:hAnsi="Times New Roman" w:cs="Times New Roman"/>
          <w:sz w:val="24"/>
          <w:szCs w:val="24"/>
          <w:lang w:eastAsia="ru-RU"/>
        </w:rPr>
        <w:t>учебного предмета</w:t>
      </w:r>
      <w:r w:rsidR="00D62E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C7E3E">
        <w:rPr>
          <w:rFonts w:ascii="Times New Roman" w:hAnsi="Times New Roman" w:cs="Times New Roman"/>
          <w:sz w:val="24"/>
          <w:szCs w:val="24"/>
        </w:rPr>
        <w:t>ОУП.06</w:t>
      </w:r>
      <w:r w:rsidR="00FA67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Иностранный язык </w:t>
      </w:r>
      <w:r w:rsidR="000F0A19">
        <w:rPr>
          <w:rFonts w:ascii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="00D62E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составе </w:t>
      </w:r>
      <w:r w:rsidR="00D27DF6" w:rsidRPr="00D27DF6">
        <w:rPr>
          <w:rFonts w:ascii="Times New Roman" w:hAnsi="Times New Roman" w:cs="Times New Roman"/>
          <w:sz w:val="24"/>
          <w:szCs w:val="24"/>
          <w:lang w:eastAsia="ru-RU"/>
        </w:rPr>
        <w:t xml:space="preserve">общих </w:t>
      </w:r>
      <w:r w:rsidRPr="00D27DF6">
        <w:rPr>
          <w:rFonts w:ascii="Times New Roman" w:hAnsi="Times New Roman" w:cs="Times New Roman"/>
          <w:sz w:val="24"/>
          <w:szCs w:val="24"/>
          <w:lang w:eastAsia="ru-RU"/>
        </w:rPr>
        <w:t xml:space="preserve">учебных </w:t>
      </w:r>
      <w:r w:rsidR="00D27DF6" w:rsidRPr="00D27DF6">
        <w:rPr>
          <w:rFonts w:ascii="Times New Roman" w:hAnsi="Times New Roman" w:cs="Times New Roman"/>
          <w:sz w:val="24"/>
          <w:szCs w:val="24"/>
          <w:lang w:eastAsia="ru-RU"/>
        </w:rPr>
        <w:t>предметов (</w:t>
      </w:r>
      <w:r w:rsidRPr="00D27DF6">
        <w:rPr>
          <w:rFonts w:ascii="Times New Roman" w:hAnsi="Times New Roman" w:cs="Times New Roman"/>
          <w:sz w:val="24"/>
          <w:szCs w:val="24"/>
          <w:lang w:eastAsia="ru-RU"/>
        </w:rPr>
        <w:t>дисциплин</w:t>
      </w:r>
      <w:r w:rsidR="00D27DF6" w:rsidRPr="00D27DF6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D27DF6">
        <w:rPr>
          <w:rFonts w:ascii="Times New Roman" w:hAnsi="Times New Roman" w:cs="Times New Roman"/>
          <w:sz w:val="24"/>
          <w:szCs w:val="24"/>
          <w:lang w:eastAsia="ru-RU"/>
        </w:rPr>
        <w:t>, формируемых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из обязательных предметных областей ФГОС среднего общего образования для специальностей СПО соответствующего профиля профессионального образования, реализуется на 1 курсе.</w:t>
      </w:r>
    </w:p>
    <w:p w:rsidR="007605BE" w:rsidRPr="00796D4D" w:rsidRDefault="007605BE" w:rsidP="007605B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796D4D">
        <w:rPr>
          <w:rFonts w:ascii="Times New Roman" w:hAnsi="Times New Roman" w:cs="Times New Roman"/>
          <w:b/>
          <w:sz w:val="24"/>
          <w:szCs w:val="24"/>
        </w:rPr>
        <w:t xml:space="preserve">1.3. Планируемые результаты освоения </w:t>
      </w:r>
      <w:r w:rsidR="00BB7431">
        <w:rPr>
          <w:rFonts w:ascii="Times New Roman" w:hAnsi="Times New Roman" w:cs="Times New Roman"/>
          <w:b/>
          <w:sz w:val="24"/>
          <w:szCs w:val="24"/>
        </w:rPr>
        <w:t>предмета</w:t>
      </w:r>
      <w:r w:rsidRPr="00796D4D">
        <w:rPr>
          <w:rFonts w:ascii="Times New Roman" w:hAnsi="Times New Roman" w:cs="Times New Roman"/>
          <w:b/>
          <w:sz w:val="24"/>
          <w:szCs w:val="24"/>
        </w:rPr>
        <w:t>:</w:t>
      </w:r>
    </w:p>
    <w:p w:rsidR="00796D4D" w:rsidRDefault="00796D4D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знать/понимать:</w:t>
      </w:r>
    </w:p>
    <w:p w:rsidR="00796D4D" w:rsidRDefault="000F0A19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96D4D">
        <w:rPr>
          <w:rFonts w:ascii="Times New Roman" w:hAnsi="Times New Roman" w:cs="Times New Roman"/>
          <w:sz w:val="24"/>
          <w:szCs w:val="24"/>
        </w:rPr>
        <w:t xml:space="preserve"> 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</w:t>
      </w:r>
    </w:p>
    <w:p w:rsidR="00796D4D" w:rsidRDefault="000F0A19" w:rsidP="00796D4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96D4D">
        <w:rPr>
          <w:rFonts w:ascii="Times New Roman" w:hAnsi="Times New Roman" w:cs="Times New Roman"/>
          <w:sz w:val="24"/>
          <w:szCs w:val="24"/>
        </w:rPr>
        <w:t xml:space="preserve"> значение изученных грамматических явлений в расширенном объеме (видовременные, неличные и неопределенно-личные формы глагола, формы условного наклонения, косвенная речь/косвенный вопрос, побуждение и др., согласование времен);</w:t>
      </w:r>
    </w:p>
    <w:p w:rsidR="00796D4D" w:rsidRDefault="000F0A19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96D4D">
        <w:rPr>
          <w:rFonts w:ascii="Times New Roman" w:hAnsi="Times New Roman" w:cs="Times New Roman"/>
          <w:sz w:val="24"/>
          <w:szCs w:val="24"/>
        </w:rPr>
        <w:t xml:space="preserve"> страноведческую информацию из аутентичных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</w:p>
    <w:p w:rsidR="00796D4D" w:rsidRDefault="00796D4D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796D4D" w:rsidRDefault="00796D4D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говорение:</w:t>
      </w:r>
    </w:p>
    <w:p w:rsidR="00796D4D" w:rsidRDefault="000F0A19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96D4D">
        <w:rPr>
          <w:rFonts w:ascii="Times New Roman" w:hAnsi="Times New Roman" w:cs="Times New Roman"/>
          <w:sz w:val="24"/>
          <w:szCs w:val="24"/>
        </w:rPr>
        <w:t xml:space="preserve"> 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796D4D" w:rsidRDefault="000F0A19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96D4D">
        <w:rPr>
          <w:rFonts w:ascii="Times New Roman" w:hAnsi="Times New Roman" w:cs="Times New Roman"/>
          <w:sz w:val="24"/>
          <w:szCs w:val="24"/>
        </w:rPr>
        <w:t xml:space="preserve"> 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языка;</w:t>
      </w:r>
    </w:p>
    <w:p w:rsidR="00796D4D" w:rsidRDefault="00796D4D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аудирование:</w:t>
      </w:r>
    </w:p>
    <w:p w:rsidR="00796D4D" w:rsidRDefault="000F0A19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96D4D">
        <w:rPr>
          <w:rFonts w:ascii="Times New Roman" w:hAnsi="Times New Roman" w:cs="Times New Roman"/>
          <w:sz w:val="24"/>
          <w:szCs w:val="24"/>
        </w:rPr>
        <w:t xml:space="preserve"> 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796D4D" w:rsidRDefault="00796D4D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чтение:</w:t>
      </w:r>
    </w:p>
    <w:p w:rsidR="00796D4D" w:rsidRDefault="000F0A19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796D4D">
        <w:rPr>
          <w:rFonts w:ascii="Times New Roman" w:hAnsi="Times New Roman" w:cs="Times New Roman"/>
          <w:sz w:val="24"/>
          <w:szCs w:val="24"/>
        </w:rPr>
        <w:t xml:space="preserve"> читать аутентичные тексты различных стилей: публицистические, художественные, научно-популярные, прагматические, - используя основные виды чтения (ознакомительное, изучающее, поисковое/просмотровое) в зависимости от коммуникативной задачи;</w:t>
      </w:r>
    </w:p>
    <w:p w:rsidR="00796D4D" w:rsidRDefault="00796D4D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письменная речь:</w:t>
      </w:r>
    </w:p>
    <w:p w:rsidR="00796D4D" w:rsidRDefault="000F0A19" w:rsidP="00796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–</w:t>
      </w:r>
      <w:r w:rsidR="00796D4D">
        <w:rPr>
          <w:rFonts w:ascii="Times New Roman" w:hAnsi="Times New Roman" w:cs="Times New Roman"/>
          <w:sz w:val="24"/>
          <w:szCs w:val="24"/>
        </w:rPr>
        <w:t xml:space="preserve"> 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CD2408" w:rsidRPr="000966A0" w:rsidRDefault="00CD2408" w:rsidP="00CD240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966A0">
        <w:rPr>
          <w:rFonts w:ascii="Times New Roman" w:hAnsi="Times New Roman"/>
          <w:b/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CD2408" w:rsidRPr="000966A0" w:rsidRDefault="000F0A19" w:rsidP="00CD24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CD2408" w:rsidRPr="000966A0">
        <w:rPr>
          <w:rFonts w:ascii="Times New Roman" w:hAnsi="Times New Roman"/>
          <w:sz w:val="24"/>
          <w:szCs w:val="24"/>
        </w:rPr>
        <w:t xml:space="preserve"> общения с представителями других стран, ориентации в современном поликультурном мире;</w:t>
      </w:r>
    </w:p>
    <w:p w:rsidR="00CD2408" w:rsidRPr="000966A0" w:rsidRDefault="000F0A19" w:rsidP="00CD24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CD2408" w:rsidRPr="000966A0">
        <w:rPr>
          <w:rFonts w:ascii="Times New Roman" w:hAnsi="Times New Roman"/>
          <w:sz w:val="24"/>
          <w:szCs w:val="24"/>
        </w:rPr>
        <w:t xml:space="preserve"> получения сведений из иноязычных источников информации (в том числе через Интернет), необходимых в образовательных и самообразовательных целях;</w:t>
      </w:r>
    </w:p>
    <w:p w:rsidR="00CD2408" w:rsidRPr="000966A0" w:rsidRDefault="000F0A19" w:rsidP="00CD24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CD2408" w:rsidRPr="000966A0">
        <w:rPr>
          <w:rFonts w:ascii="Times New Roman" w:hAnsi="Times New Roman"/>
          <w:sz w:val="24"/>
          <w:szCs w:val="24"/>
        </w:rPr>
        <w:t xml:space="preserve"> расширения возможностей в выборе будущей профессиональной деятельности;</w:t>
      </w:r>
    </w:p>
    <w:p w:rsidR="00CD2408" w:rsidRDefault="000F0A19" w:rsidP="00CD24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="00CD2408" w:rsidRPr="000966A0">
        <w:rPr>
          <w:rFonts w:ascii="Times New Roman" w:hAnsi="Times New Roman"/>
          <w:sz w:val="24"/>
          <w:szCs w:val="24"/>
        </w:rPr>
        <w:t xml:space="preserve"> 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</w:p>
    <w:p w:rsidR="00CD2408" w:rsidRDefault="00CD2408" w:rsidP="00CD24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7144">
        <w:rPr>
          <w:rFonts w:ascii="Times New Roman" w:hAnsi="Times New Roman" w:cs="Times New Roman"/>
          <w:sz w:val="24"/>
          <w:szCs w:val="24"/>
        </w:rPr>
        <w:t xml:space="preserve">В результате освоения программы </w:t>
      </w:r>
      <w:r w:rsidR="00C01983">
        <w:rPr>
          <w:rFonts w:ascii="Times New Roman" w:hAnsi="Times New Roman" w:cs="Times New Roman"/>
          <w:sz w:val="24"/>
          <w:szCs w:val="24"/>
        </w:rPr>
        <w:t>учебного предмета</w:t>
      </w:r>
      <w:r w:rsidRPr="00287144">
        <w:rPr>
          <w:rFonts w:ascii="Times New Roman" w:hAnsi="Times New Roman" w:cs="Times New Roman"/>
          <w:sz w:val="24"/>
          <w:szCs w:val="24"/>
        </w:rPr>
        <w:t xml:space="preserve"> реализуется программа воспитания, направленная на формирование следующих личностных результатов (ЛР):</w:t>
      </w:r>
    </w:p>
    <w:p w:rsidR="006F7CBE" w:rsidRPr="003023AC" w:rsidRDefault="006F7CBE" w:rsidP="006F7CBE">
      <w:pPr>
        <w:spacing w:line="276" w:lineRule="auto"/>
        <w:ind w:firstLine="709"/>
        <w:contextualSpacing/>
        <w:jc w:val="both"/>
      </w:pPr>
      <w:r w:rsidRPr="00CD2408">
        <w:rPr>
          <w:rFonts w:ascii="Times New Roman" w:hAnsi="Times New Roman" w:cs="Times New Roman"/>
          <w:b/>
          <w:sz w:val="24"/>
          <w:szCs w:val="24"/>
        </w:rPr>
        <w:t>ЛР.8</w:t>
      </w:r>
      <w:r w:rsidRPr="003023AC">
        <w:rPr>
          <w:rFonts w:ascii="Times New Roman" w:hAnsi="Times New Roman" w:cs="Times New Roman"/>
          <w:sz w:val="24"/>
          <w:szCs w:val="24"/>
        </w:rPr>
        <w:t xml:space="preserve">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</w:r>
    </w:p>
    <w:p w:rsidR="006F7CBE" w:rsidRPr="003023AC" w:rsidRDefault="006F7CBE" w:rsidP="006F7CBE">
      <w:pPr>
        <w:spacing w:line="276" w:lineRule="auto"/>
        <w:ind w:firstLine="709"/>
        <w:contextualSpacing/>
        <w:jc w:val="both"/>
      </w:pPr>
      <w:r w:rsidRPr="00CD2408">
        <w:rPr>
          <w:rFonts w:ascii="Times New Roman" w:hAnsi="Times New Roman" w:cs="Times New Roman"/>
          <w:b/>
          <w:sz w:val="24"/>
          <w:szCs w:val="24"/>
        </w:rPr>
        <w:t>ЛР.11</w:t>
      </w:r>
      <w:r w:rsidRPr="003023AC">
        <w:rPr>
          <w:rFonts w:ascii="Times New Roman" w:hAnsi="Times New Roman" w:cs="Times New Roman"/>
          <w:sz w:val="24"/>
          <w:szCs w:val="24"/>
        </w:rPr>
        <w:t xml:space="preserve"> Проявляющий уважение к эстетическим ценностям, обладающий основами эстетической культуры.</w:t>
      </w:r>
    </w:p>
    <w:p w:rsidR="006F7CBE" w:rsidRPr="003023AC" w:rsidRDefault="006F7CBE" w:rsidP="006F7CBE">
      <w:pPr>
        <w:spacing w:line="276" w:lineRule="auto"/>
        <w:ind w:firstLine="709"/>
        <w:contextualSpacing/>
        <w:jc w:val="both"/>
      </w:pPr>
      <w:r w:rsidRPr="00CD2408">
        <w:rPr>
          <w:rFonts w:ascii="Times New Roman" w:hAnsi="Times New Roman" w:cs="Times New Roman"/>
          <w:b/>
          <w:sz w:val="24"/>
          <w:szCs w:val="24"/>
        </w:rPr>
        <w:t>ЛР.17</w:t>
      </w:r>
      <w:r w:rsidRPr="003023AC">
        <w:rPr>
          <w:rFonts w:ascii="Times New Roman" w:hAnsi="Times New Roman" w:cs="Times New Roman"/>
          <w:sz w:val="24"/>
          <w:szCs w:val="24"/>
        </w:rPr>
        <w:t xml:space="preserve"> 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:rsidR="006F7CBE" w:rsidRPr="003023AC" w:rsidRDefault="006F7CBE" w:rsidP="006F7CBE">
      <w:pPr>
        <w:spacing w:line="276" w:lineRule="auto"/>
        <w:ind w:firstLine="709"/>
        <w:contextualSpacing/>
        <w:jc w:val="both"/>
      </w:pPr>
      <w:r w:rsidRPr="00CD2408">
        <w:rPr>
          <w:rFonts w:ascii="Times New Roman" w:hAnsi="Times New Roman" w:cs="Times New Roman"/>
          <w:b/>
          <w:sz w:val="24"/>
          <w:szCs w:val="24"/>
        </w:rPr>
        <w:t>ЛР.18</w:t>
      </w:r>
      <w:r w:rsidRPr="003023AC">
        <w:rPr>
          <w:rFonts w:ascii="Times New Roman" w:hAnsi="Times New Roman" w:cs="Times New Roman"/>
          <w:sz w:val="24"/>
          <w:szCs w:val="24"/>
        </w:rPr>
        <w:t xml:space="preserve"> Ценностное отношение обучающихся к людям иной национальности, веры, культуры; уважительного отношения к их взглядам.</w:t>
      </w:r>
    </w:p>
    <w:p w:rsidR="006F7CBE" w:rsidRDefault="006F7CBE" w:rsidP="006F7CBE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408">
        <w:rPr>
          <w:rFonts w:ascii="Times New Roman" w:hAnsi="Times New Roman" w:cs="Times New Roman"/>
          <w:b/>
          <w:sz w:val="24"/>
          <w:szCs w:val="24"/>
        </w:rPr>
        <w:t>ЛР.24</w:t>
      </w:r>
      <w:r w:rsidRPr="003023AC">
        <w:rPr>
          <w:rFonts w:ascii="Times New Roman" w:hAnsi="Times New Roman" w:cs="Times New Roman"/>
          <w:sz w:val="24"/>
          <w:szCs w:val="24"/>
        </w:rPr>
        <w:t xml:space="preserve"> Ценностное</w:t>
      </w:r>
      <w:r w:rsidRPr="00EB761B">
        <w:rPr>
          <w:rFonts w:ascii="Times New Roman" w:hAnsi="Times New Roman" w:cs="Times New Roman"/>
          <w:sz w:val="24"/>
          <w:szCs w:val="24"/>
        </w:rPr>
        <w:t xml:space="preserve"> отношение обучающихся к культуре, и искусству, к культуре речи и культуре поведения, к красоте и гармонии.</w:t>
      </w:r>
    </w:p>
    <w:p w:rsidR="007605BE" w:rsidRDefault="007605BE" w:rsidP="007605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8"/>
          <w:lang w:eastAsia="ru-RU"/>
        </w:rPr>
      </w:pPr>
    </w:p>
    <w:p w:rsidR="007605BE" w:rsidRDefault="007605BE" w:rsidP="007605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8"/>
          <w:lang w:eastAsia="ru-RU"/>
        </w:rPr>
      </w:pPr>
    </w:p>
    <w:p w:rsidR="003A0009" w:rsidRDefault="003A0009">
      <w:pPr>
        <w:spacing w:line="276" w:lineRule="auto"/>
        <w:rPr>
          <w:rFonts w:ascii="Times New Roman" w:hAnsi="Times New Roman" w:cs="Times New Roman"/>
          <w:bCs/>
          <w:color w:val="FF0000"/>
          <w:sz w:val="24"/>
          <w:szCs w:val="28"/>
          <w:lang w:eastAsia="ru-RU"/>
        </w:rPr>
      </w:pPr>
    </w:p>
    <w:p w:rsidR="003A0009" w:rsidRDefault="003A0009" w:rsidP="003A0009">
      <w:pPr>
        <w:spacing w:line="240" w:lineRule="auto"/>
        <w:jc w:val="center"/>
        <w:rPr>
          <w:rFonts w:ascii="Times New Roman" w:hAnsi="Times New Roman" w:cs="Times New Roman"/>
          <w:b/>
          <w:bCs/>
        </w:rPr>
        <w:sectPr w:rsidR="003A000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134" w:header="0" w:footer="708" w:gutter="0"/>
          <w:cols w:space="1701"/>
          <w:titlePg/>
          <w:docGrid w:linePitch="360"/>
        </w:sect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64"/>
        <w:gridCol w:w="5925"/>
        <w:gridCol w:w="6297"/>
      </w:tblGrid>
      <w:tr w:rsidR="003A0009" w:rsidRPr="00705945" w:rsidTr="00DA65CC">
        <w:trPr>
          <w:trHeight w:val="699"/>
        </w:trPr>
        <w:tc>
          <w:tcPr>
            <w:tcW w:w="2564" w:type="dxa"/>
            <w:vMerge w:val="restart"/>
            <w:vAlign w:val="center"/>
          </w:tcPr>
          <w:p w:rsidR="003A0009" w:rsidRPr="00705945" w:rsidRDefault="003A0009" w:rsidP="003A00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05945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2222" w:type="dxa"/>
            <w:gridSpan w:val="2"/>
            <w:vAlign w:val="center"/>
          </w:tcPr>
          <w:p w:rsidR="003A0009" w:rsidRPr="00705945" w:rsidRDefault="003A0009" w:rsidP="0075133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0594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Планируемые результаты освоения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предмета</w:t>
            </w:r>
            <w:r w:rsidR="00F91AC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</w:tc>
      </w:tr>
      <w:tr w:rsidR="003A0009" w:rsidRPr="00705945" w:rsidTr="00DA65CC">
        <w:trPr>
          <w:trHeight w:val="836"/>
        </w:trPr>
        <w:tc>
          <w:tcPr>
            <w:tcW w:w="2564" w:type="dxa"/>
            <w:vMerge/>
          </w:tcPr>
          <w:p w:rsidR="003A0009" w:rsidRPr="00F91AC6" w:rsidRDefault="003A0009" w:rsidP="003A0009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5925" w:type="dxa"/>
            <w:vAlign w:val="center"/>
          </w:tcPr>
          <w:p w:rsidR="003A0009" w:rsidRPr="00705945" w:rsidRDefault="00D27DF6" w:rsidP="003A00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Личностные, метапредметные</w:t>
            </w:r>
          </w:p>
        </w:tc>
        <w:tc>
          <w:tcPr>
            <w:tcW w:w="6297" w:type="dxa"/>
            <w:vAlign w:val="center"/>
          </w:tcPr>
          <w:p w:rsidR="003A0009" w:rsidRPr="00705945" w:rsidRDefault="00D27DF6" w:rsidP="003A00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Предметные</w:t>
            </w:r>
          </w:p>
        </w:tc>
      </w:tr>
      <w:tr w:rsidR="003A0009" w:rsidRPr="00705945" w:rsidTr="00DA65CC">
        <w:trPr>
          <w:trHeight w:val="557"/>
        </w:trPr>
        <w:tc>
          <w:tcPr>
            <w:tcW w:w="2564" w:type="dxa"/>
          </w:tcPr>
          <w:p w:rsidR="003A0009" w:rsidRPr="00705945" w:rsidRDefault="003023AC" w:rsidP="003023AC">
            <w:pPr>
              <w:pStyle w:val="TableParagraph"/>
              <w:tabs>
                <w:tab w:val="left" w:pos="738"/>
                <w:tab w:val="left" w:pos="1341"/>
                <w:tab w:val="left" w:pos="1432"/>
              </w:tabs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ОК</w:t>
            </w:r>
            <w:r w:rsidR="003A0009" w:rsidRPr="00705945">
              <w:rPr>
                <w:rStyle w:val="fontstyle01"/>
                <w:sz w:val="24"/>
                <w:szCs w:val="24"/>
                <w:lang w:val="ru-RU"/>
              </w:rPr>
              <w:t>01</w:t>
            </w:r>
            <w:r w:rsidR="00E070FD" w:rsidRPr="00C01983">
              <w:rPr>
                <w:rStyle w:val="fontstyle01"/>
                <w:sz w:val="24"/>
                <w:szCs w:val="24"/>
                <w:lang w:val="ru-RU"/>
              </w:rPr>
              <w:t>.</w:t>
            </w:r>
            <w:r w:rsidR="003A0009" w:rsidRPr="00705945">
              <w:rPr>
                <w:rStyle w:val="fontstyle01"/>
                <w:sz w:val="24"/>
                <w:szCs w:val="24"/>
                <w:lang w:val="ru-RU"/>
              </w:rPr>
              <w:t xml:space="preserve"> Выбирать способы решения задач профессиональной деятельности применительно</w:t>
            </w:r>
            <w:r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="00E070FD">
              <w:rPr>
                <w:rStyle w:val="fontstyle01"/>
                <w:sz w:val="24"/>
                <w:szCs w:val="24"/>
                <w:lang w:val="ru-RU"/>
              </w:rPr>
              <w:t>к</w:t>
            </w:r>
            <w:r w:rsidR="00E070FD" w:rsidRPr="00705945">
              <w:rPr>
                <w:rStyle w:val="fontstyle01"/>
                <w:sz w:val="24"/>
                <w:szCs w:val="24"/>
                <w:lang w:val="ru-RU"/>
              </w:rPr>
              <w:t xml:space="preserve"> различным</w:t>
            </w:r>
            <w:r w:rsidR="003A0009" w:rsidRPr="00705945">
              <w:rPr>
                <w:rStyle w:val="fontstyle01"/>
                <w:sz w:val="24"/>
                <w:szCs w:val="24"/>
                <w:lang w:val="ru-RU"/>
              </w:rPr>
              <w:t xml:space="preserve"> контекстам</w:t>
            </w: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3A0009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rPr>
                <w:rFonts w:ascii="Times New Roman" w:hAnsi="Times New Roman" w:cs="Times New Roman"/>
                <w:lang w:val="ru-RU"/>
              </w:rPr>
            </w:pPr>
          </w:p>
          <w:p w:rsidR="003A0009" w:rsidRPr="00705945" w:rsidRDefault="003A0009" w:rsidP="003A0009">
            <w:pPr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925" w:type="dxa"/>
            <w:vAlign w:val="center"/>
          </w:tcPr>
          <w:p w:rsidR="003A0009" w:rsidRPr="003A0009" w:rsidRDefault="003A0009" w:rsidP="003A0009">
            <w:pPr>
              <w:pStyle w:val="TableParagraph"/>
              <w:spacing w:line="261" w:lineRule="exact"/>
              <w:ind w:left="107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3A0009">
              <w:rPr>
                <w:rStyle w:val="fontstyle01"/>
                <w:sz w:val="24"/>
                <w:szCs w:val="24"/>
                <w:lang w:val="ru-RU"/>
              </w:rPr>
              <w:lastRenderedPageBreak/>
              <w:t>В части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3A0009">
              <w:rPr>
                <w:rStyle w:val="fontstyle01"/>
                <w:sz w:val="24"/>
                <w:szCs w:val="24"/>
                <w:lang w:val="ru-RU"/>
              </w:rPr>
              <w:t>трудового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3A0009">
              <w:rPr>
                <w:rStyle w:val="fontstyle01"/>
                <w:sz w:val="24"/>
                <w:szCs w:val="24"/>
                <w:lang w:val="ru-RU"/>
              </w:rPr>
              <w:t>воспитания: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3"/>
              </w:numPr>
              <w:tabs>
                <w:tab w:val="left" w:pos="377"/>
              </w:tabs>
              <w:spacing w:before="3"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готовность к труду, осознание ценности мастерства, трудолюбие;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3"/>
              </w:numPr>
              <w:tabs>
                <w:tab w:val="left" w:pos="497"/>
                <w:tab w:val="left" w:pos="2675"/>
                <w:tab w:val="left" w:pos="3683"/>
              </w:tabs>
              <w:spacing w:before="2"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готовность к активн</w:t>
            </w:r>
            <w:r w:rsidR="000F0A19">
              <w:rPr>
                <w:rStyle w:val="fontstyle01"/>
                <w:sz w:val="24"/>
                <w:szCs w:val="24"/>
                <w:lang w:val="ru-RU"/>
              </w:rPr>
              <w:t xml:space="preserve">ой деятельности технологической и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социальной направленности, способность инициировать, планировать и самостоятельно выполнять такую деятельность;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3"/>
              </w:numPr>
              <w:tabs>
                <w:tab w:val="left" w:pos="672"/>
              </w:tabs>
              <w:spacing w:before="6" w:line="232" w:lineRule="auto"/>
              <w:ind w:right="93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интерес к различным сферам профессиональной деятельности,</w:t>
            </w:r>
          </w:p>
          <w:p w:rsidR="003A0009" w:rsidRPr="00705945" w:rsidRDefault="003A0009" w:rsidP="003A0009">
            <w:pPr>
              <w:pStyle w:val="TableParagraph"/>
              <w:spacing w:before="2" w:line="232" w:lineRule="auto"/>
              <w:ind w:left="107" w:right="94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Овладение универсальными учебными познавательными действиями:</w:t>
            </w:r>
          </w:p>
          <w:p w:rsidR="003A0009" w:rsidRPr="00705945" w:rsidRDefault="003A0009" w:rsidP="003A0009">
            <w:pPr>
              <w:pStyle w:val="TableParagraph"/>
              <w:spacing w:line="270" w:lineRule="exact"/>
              <w:ind w:left="162"/>
              <w:jc w:val="both"/>
              <w:rPr>
                <w:rStyle w:val="fontstyle01"/>
                <w:sz w:val="24"/>
                <w:szCs w:val="24"/>
              </w:rPr>
            </w:pPr>
            <w:r w:rsidRPr="00705945">
              <w:rPr>
                <w:rStyle w:val="fontstyle01"/>
                <w:sz w:val="24"/>
                <w:szCs w:val="24"/>
              </w:rPr>
              <w:t>а) базовые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</w:rPr>
              <w:t>логические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</w:rPr>
              <w:t>действия: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3"/>
              </w:numPr>
              <w:tabs>
                <w:tab w:val="left" w:pos="665"/>
              </w:tabs>
              <w:spacing w:before="3"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самостоятельно формулировать и актуализировать проблему, рассматривать ее всесторонне;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3"/>
              </w:numPr>
              <w:tabs>
                <w:tab w:val="left" w:pos="350"/>
              </w:tabs>
              <w:spacing w:before="1" w:line="235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3"/>
              </w:numPr>
              <w:tabs>
                <w:tab w:val="left" w:pos="396"/>
              </w:tabs>
              <w:spacing w:line="232" w:lineRule="auto"/>
              <w:ind w:right="96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определять цели деятельности, задавать параметры и критерии их достижения; выявлять закономерности и противоречия в рассматриваемых явлениях;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2"/>
              </w:numPr>
              <w:tabs>
                <w:tab w:val="left" w:pos="235"/>
              </w:tabs>
              <w:spacing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развивать креативное мышление при решении жизненных проблем</w:t>
            </w:r>
          </w:p>
          <w:p w:rsidR="003A0009" w:rsidRPr="00705945" w:rsidRDefault="003A0009" w:rsidP="003A0009">
            <w:pPr>
              <w:pStyle w:val="TableParagraph"/>
              <w:spacing w:line="271" w:lineRule="exact"/>
              <w:ind w:left="107"/>
              <w:jc w:val="both"/>
              <w:rPr>
                <w:rStyle w:val="fontstyle01"/>
                <w:sz w:val="24"/>
                <w:szCs w:val="24"/>
              </w:rPr>
            </w:pPr>
            <w:r w:rsidRPr="00705945">
              <w:rPr>
                <w:rStyle w:val="fontstyle01"/>
                <w:sz w:val="24"/>
                <w:szCs w:val="24"/>
              </w:rPr>
              <w:t>б) базовые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</w:rPr>
              <w:t>исследовательские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</w:rPr>
              <w:t>действия: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2"/>
              </w:numPr>
              <w:tabs>
                <w:tab w:val="left" w:pos="266"/>
              </w:tabs>
              <w:spacing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2"/>
              </w:numPr>
              <w:tabs>
                <w:tab w:val="left" w:pos="350"/>
              </w:tabs>
              <w:spacing w:before="2" w:line="232" w:lineRule="auto"/>
              <w:ind w:right="93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2"/>
              </w:numPr>
              <w:tabs>
                <w:tab w:val="left" w:pos="302"/>
              </w:tabs>
              <w:spacing w:before="2" w:line="235" w:lineRule="auto"/>
              <w:ind w:right="93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4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- уметь переносить знания в познавательную и практическую области жизнедеятельности;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2"/>
              </w:numPr>
              <w:tabs>
                <w:tab w:val="left" w:pos="396"/>
              </w:tabs>
              <w:spacing w:line="232" w:lineRule="auto"/>
              <w:ind w:right="98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уметь интегрировать знания из разных предметных областей;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2"/>
              </w:numPr>
              <w:tabs>
                <w:tab w:val="left" w:pos="545"/>
              </w:tabs>
              <w:spacing w:line="232" w:lineRule="auto"/>
              <w:ind w:right="96" w:firstLine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выдвигать новые идеи, предлагать оригинальные подходы и решения; и способность их использования в познавательной и социальной практике</w:t>
            </w:r>
          </w:p>
        </w:tc>
        <w:tc>
          <w:tcPr>
            <w:tcW w:w="6297" w:type="dxa"/>
            <w:vAlign w:val="center"/>
          </w:tcPr>
          <w:p w:rsidR="003A0009" w:rsidRPr="00705945" w:rsidRDefault="003A0009" w:rsidP="003A0009">
            <w:pPr>
              <w:pStyle w:val="TableParagraph"/>
              <w:spacing w:line="232" w:lineRule="auto"/>
              <w:ind w:left="107" w:right="95" w:firstLine="55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- 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языка;</w:t>
            </w:r>
          </w:p>
          <w:p w:rsidR="003A0009" w:rsidRPr="00705945" w:rsidRDefault="003A0009" w:rsidP="003A0009">
            <w:pPr>
              <w:pStyle w:val="TableParagraph"/>
              <w:spacing w:before="5" w:line="232" w:lineRule="auto"/>
              <w:ind w:left="107" w:right="96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- 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7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-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3A0009" w:rsidRPr="00705945" w:rsidRDefault="003A0009" w:rsidP="003A0009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spacing w:line="232" w:lineRule="auto"/>
              <w:ind w:left="107" w:right="96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- 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</w:t>
            </w:r>
            <w:r>
              <w:rPr>
                <w:rStyle w:val="fontstyle01"/>
                <w:sz w:val="24"/>
                <w:szCs w:val="24"/>
                <w:lang w:val="ru-RU"/>
              </w:rPr>
              <w:t xml:space="preserve">ного содержания, с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пониманием нужной/интересующей/запрашиваемой информации;</w:t>
            </w:r>
          </w:p>
          <w:p w:rsidR="003A0009" w:rsidRPr="00705945" w:rsidRDefault="003A0009" w:rsidP="003A0009">
            <w:pPr>
              <w:pStyle w:val="TableParagraph"/>
              <w:tabs>
                <w:tab w:val="left" w:pos="2269"/>
                <w:tab w:val="left" w:pos="4655"/>
                <w:tab w:val="left" w:pos="5888"/>
              </w:tabs>
              <w:spacing w:line="232" w:lineRule="auto"/>
              <w:ind w:left="107" w:right="96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- смысловое чтение: читать про себя и понимать несложные 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несплошные тексты (таблицы, диаграммы, графики) и понимать представленную в них информацию; 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3A0009" w:rsidRPr="00705945" w:rsidRDefault="003A0009" w:rsidP="003A0009">
            <w:pPr>
              <w:pStyle w:val="TableParagraph"/>
              <w:spacing w:before="12" w:line="232" w:lineRule="auto"/>
              <w:ind w:left="107" w:right="95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- 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6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 интонационных особенностей, в том числе применять правило отсутствия фразового ударения на служебных словах; владеть правилами чтения и осмысленно читать вслух аутентичные тексты объемом до 150 слов, построенные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</w:p>
          <w:p w:rsidR="003A0009" w:rsidRPr="00705945" w:rsidRDefault="003A0009" w:rsidP="003A0009">
            <w:pPr>
              <w:pStyle w:val="TableParagraph"/>
              <w:spacing w:before="1" w:line="232" w:lineRule="auto"/>
              <w:ind w:left="107" w:right="97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spacing w:before="2" w:line="232" w:lineRule="auto"/>
              <w:ind w:right="95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3A0009" w:rsidRPr="00705945" w:rsidRDefault="003A0009" w:rsidP="003A0009">
            <w:pPr>
              <w:pStyle w:val="TableParagraph"/>
              <w:spacing w:before="4" w:line="232" w:lineRule="auto"/>
              <w:ind w:left="107" w:right="95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1"/>
              </w:numPr>
              <w:tabs>
                <w:tab w:val="left" w:pos="350"/>
              </w:tabs>
              <w:spacing w:before="4" w:line="232" w:lineRule="auto"/>
              <w:ind w:right="96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1"/>
              </w:numPr>
              <w:tabs>
                <w:tab w:val="left" w:pos="350"/>
              </w:tabs>
              <w:spacing w:before="3" w:line="235" w:lineRule="auto"/>
              <w:ind w:right="95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1"/>
              </w:numPr>
              <w:tabs>
                <w:tab w:val="left" w:pos="288"/>
              </w:tabs>
              <w:spacing w:line="232" w:lineRule="auto"/>
              <w:ind w:right="95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6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0"/>
              </w:numPr>
              <w:tabs>
                <w:tab w:val="left" w:pos="338"/>
              </w:tabs>
              <w:spacing w:before="2" w:line="232" w:lineRule="auto"/>
              <w:ind w:right="95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переспрос; при говорении и письме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описание/перифраз/толкование; при чтении и аудировании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языковую и контекстуальную догадку;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before="3" w:line="235" w:lineRule="auto"/>
              <w:ind w:right="95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20"/>
              </w:numPr>
              <w:tabs>
                <w:tab w:val="left" w:pos="432"/>
              </w:tabs>
              <w:spacing w:line="232" w:lineRule="auto"/>
              <w:ind w:right="95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 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</w:t>
            </w:r>
            <w:r>
              <w:rPr>
                <w:rStyle w:val="fontstyle01"/>
                <w:sz w:val="24"/>
                <w:szCs w:val="24"/>
                <w:lang w:val="ru-RU"/>
              </w:rPr>
              <w:t>«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Интернет</w:t>
            </w:r>
            <w:r>
              <w:rPr>
                <w:rStyle w:val="fontstyle01"/>
                <w:sz w:val="24"/>
                <w:szCs w:val="24"/>
                <w:lang w:val="ru-RU"/>
              </w:rPr>
              <w:t>»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(далее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информационно-справочные системы в электронной форме</w:t>
            </w:r>
          </w:p>
        </w:tc>
      </w:tr>
      <w:tr w:rsidR="003A0009" w:rsidRPr="00705945" w:rsidTr="00DA65CC">
        <w:trPr>
          <w:trHeight w:val="557"/>
        </w:trPr>
        <w:tc>
          <w:tcPr>
            <w:tcW w:w="2564" w:type="dxa"/>
          </w:tcPr>
          <w:p w:rsidR="003A0009" w:rsidRPr="00705945" w:rsidRDefault="003A0009" w:rsidP="00FA6797">
            <w:pPr>
              <w:pStyle w:val="TableParagraph"/>
              <w:spacing w:line="232" w:lineRule="auto"/>
              <w:ind w:left="107" w:right="29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lastRenderedPageBreak/>
              <w:t>ОК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02</w:t>
            </w:r>
            <w:r w:rsidR="00E070FD" w:rsidRPr="00C01983">
              <w:rPr>
                <w:rStyle w:val="fontstyle01"/>
                <w:sz w:val="24"/>
                <w:szCs w:val="24"/>
                <w:lang w:val="ru-RU"/>
              </w:rPr>
              <w:t>.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Использовать современные средства поиска,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925" w:type="dxa"/>
          </w:tcPr>
          <w:p w:rsidR="003A0009" w:rsidRPr="00705945" w:rsidRDefault="003A0009" w:rsidP="003A0009">
            <w:pPr>
              <w:pStyle w:val="TableParagraph"/>
              <w:spacing w:line="261" w:lineRule="exact"/>
              <w:ind w:left="107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 области ценности научного познания: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5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 xml:space="preserve">-сформированность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9"/>
              </w:numPr>
              <w:tabs>
                <w:tab w:val="left" w:pos="262"/>
              </w:tabs>
              <w:spacing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9"/>
              </w:numPr>
              <w:tabs>
                <w:tab w:val="left" w:pos="317"/>
                <w:tab w:val="left" w:pos="3541"/>
              </w:tabs>
              <w:spacing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осознание ценности научной деятельности, готовность осуществлят</w:t>
            </w:r>
            <w:r>
              <w:rPr>
                <w:rStyle w:val="fontstyle01"/>
                <w:sz w:val="24"/>
                <w:szCs w:val="24"/>
                <w:lang w:val="ru-RU"/>
              </w:rPr>
              <w:t xml:space="preserve">ь проектную и исследовательскую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деятельность индивидуально и в группе.</w:t>
            </w:r>
          </w:p>
          <w:p w:rsidR="003A0009" w:rsidRPr="00705945" w:rsidRDefault="003A0009" w:rsidP="003A0009">
            <w:pPr>
              <w:pStyle w:val="TableParagraph"/>
              <w:spacing w:before="3" w:line="232" w:lineRule="auto"/>
              <w:ind w:left="107" w:right="94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Овладение универсальными учебными познавательными действиями:</w:t>
            </w:r>
          </w:p>
          <w:p w:rsidR="003A0009" w:rsidRPr="00705945" w:rsidRDefault="003A0009" w:rsidP="003A0009">
            <w:pPr>
              <w:pStyle w:val="TableParagraph"/>
              <w:spacing w:line="270" w:lineRule="exact"/>
              <w:ind w:left="107"/>
              <w:jc w:val="both"/>
              <w:rPr>
                <w:rStyle w:val="fontstyle01"/>
                <w:sz w:val="24"/>
                <w:szCs w:val="24"/>
              </w:rPr>
            </w:pPr>
            <w:r w:rsidRPr="00705945">
              <w:rPr>
                <w:rStyle w:val="fontstyle01"/>
                <w:sz w:val="24"/>
                <w:szCs w:val="24"/>
              </w:rPr>
              <w:t>в) работа с информацией: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9"/>
              </w:numPr>
              <w:tabs>
                <w:tab w:val="left" w:pos="266"/>
              </w:tabs>
              <w:spacing w:before="1" w:line="235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9"/>
              </w:numPr>
              <w:tabs>
                <w:tab w:val="left" w:pos="461"/>
              </w:tabs>
              <w:spacing w:line="232" w:lineRule="auto"/>
              <w:ind w:right="94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  <w:tab w:val="left" w:pos="2183"/>
              </w:tabs>
              <w:spacing w:line="235" w:lineRule="auto"/>
              <w:ind w:right="93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использовать средства информационных и коммуникационных те</w:t>
            </w:r>
            <w:r>
              <w:rPr>
                <w:rStyle w:val="fontstyle01"/>
                <w:sz w:val="24"/>
                <w:szCs w:val="24"/>
                <w:lang w:val="ru-RU"/>
              </w:rPr>
              <w:t xml:space="preserve">хнологий в решении когнитивных,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коммуникативных и организационных задач с соблюдением требований эргономики, техники безопасности,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9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гигиены, ресурсосбережения, правовых и этических норм, норм информационной безопасности;</w:t>
            </w:r>
          </w:p>
          <w:p w:rsidR="003A0009" w:rsidRPr="00705945" w:rsidRDefault="003A0009" w:rsidP="003A0009">
            <w:pPr>
              <w:pStyle w:val="TableParagraph"/>
              <w:tabs>
                <w:tab w:val="left" w:pos="3273"/>
              </w:tabs>
              <w:spacing w:line="272" w:lineRule="exact"/>
              <w:ind w:left="107" w:right="95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- владеть навыками распознавания и защиты информации, информационной безопасности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личности</w:t>
            </w:r>
          </w:p>
        </w:tc>
        <w:tc>
          <w:tcPr>
            <w:tcW w:w="6297" w:type="dxa"/>
          </w:tcPr>
          <w:p w:rsidR="003A0009" w:rsidRPr="00705945" w:rsidRDefault="003A0009" w:rsidP="003A0009">
            <w:pPr>
              <w:pStyle w:val="TableParagraph"/>
              <w:spacing w:line="232" w:lineRule="auto"/>
              <w:ind w:left="107" w:right="96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6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3" w:line="232" w:lineRule="auto"/>
              <w:ind w:right="95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переспрос; при говорении и письме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описание/перифраз/толкование; при чтении и аудировании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языковую и контекстуальную догадку;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8"/>
              </w:numPr>
              <w:tabs>
                <w:tab w:val="left" w:pos="247"/>
              </w:tabs>
              <w:spacing w:before="3" w:line="235" w:lineRule="auto"/>
              <w:ind w:right="95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3A0009" w:rsidRPr="00705945" w:rsidRDefault="003A0009" w:rsidP="003A0009">
            <w:pPr>
              <w:pStyle w:val="TableParagraph"/>
              <w:spacing w:line="261" w:lineRule="exact"/>
              <w:ind w:left="107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-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</w:t>
            </w:r>
            <w:r>
              <w:rPr>
                <w:rStyle w:val="fontstyle01"/>
                <w:sz w:val="24"/>
                <w:szCs w:val="24"/>
                <w:lang w:val="ru-RU"/>
              </w:rPr>
              <w:t>«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Интернет</w:t>
            </w:r>
            <w:r>
              <w:rPr>
                <w:rStyle w:val="fontstyle01"/>
                <w:sz w:val="24"/>
                <w:szCs w:val="24"/>
                <w:lang w:val="ru-RU"/>
              </w:rPr>
              <w:t>»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(далее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сеть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</w:tc>
      </w:tr>
      <w:tr w:rsidR="003A0009" w:rsidRPr="00705945" w:rsidTr="00DA65CC">
        <w:trPr>
          <w:trHeight w:val="557"/>
        </w:trPr>
        <w:tc>
          <w:tcPr>
            <w:tcW w:w="2564" w:type="dxa"/>
          </w:tcPr>
          <w:p w:rsidR="003A0009" w:rsidRPr="00705945" w:rsidRDefault="003A0009" w:rsidP="003A0009">
            <w:pPr>
              <w:pStyle w:val="TableParagraph"/>
              <w:spacing w:line="232" w:lineRule="auto"/>
              <w:ind w:left="107" w:right="290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5925" w:type="dxa"/>
          </w:tcPr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готовность к саморазвитию, самостоятельности и самоопределению;</w:t>
            </w:r>
          </w:p>
          <w:p w:rsidR="003A0009" w:rsidRPr="00705945" w:rsidRDefault="003A0009" w:rsidP="003A0009">
            <w:pPr>
              <w:pStyle w:val="TableParagraph"/>
              <w:tabs>
                <w:tab w:val="left" w:pos="2169"/>
                <w:tab w:val="left" w:pos="4072"/>
              </w:tabs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 xml:space="preserve">- овладение навыками </w:t>
            </w:r>
            <w:r w:rsidR="00685F50" w:rsidRPr="00705945">
              <w:rPr>
                <w:rStyle w:val="fontstyle01"/>
                <w:sz w:val="24"/>
                <w:szCs w:val="24"/>
                <w:lang w:val="ru-RU"/>
              </w:rPr>
              <w:t>учебно-исследовательской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, проектной и социальной деятельности;</w:t>
            </w:r>
          </w:p>
          <w:p w:rsidR="003A0009" w:rsidRPr="00705945" w:rsidRDefault="003A0009" w:rsidP="003A0009">
            <w:pPr>
              <w:pStyle w:val="TableParagraph"/>
              <w:tabs>
                <w:tab w:val="left" w:pos="2169"/>
                <w:tab w:val="left" w:pos="4072"/>
              </w:tabs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 xml:space="preserve">Овладение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универсальными коммуникативными действиями: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б) совместная деятельность:</w:t>
            </w:r>
          </w:p>
          <w:p w:rsidR="003A0009" w:rsidRPr="00705945" w:rsidRDefault="003A0009" w:rsidP="003A0009">
            <w:pPr>
              <w:pStyle w:val="TableParagraph"/>
              <w:tabs>
                <w:tab w:val="left" w:pos="405"/>
                <w:tab w:val="left" w:pos="1549"/>
                <w:tab w:val="left" w:pos="1888"/>
                <w:tab w:val="left" w:pos="3436"/>
              </w:tabs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-</w:t>
            </w:r>
            <w:r>
              <w:rPr>
                <w:rStyle w:val="fontstyle01"/>
                <w:sz w:val="24"/>
                <w:szCs w:val="24"/>
                <w:lang w:val="ru-RU"/>
              </w:rPr>
              <w:tab/>
              <w:t xml:space="preserve">понимать и использовать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преимущества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командной и индивидуальной работы;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- принимать цели совместной деятельности, организовывать и координировать действия по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ее достижению: составлять план действий, распределять роли с учетом мнений участников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обсуждать результаты совместной работы;</w:t>
            </w:r>
          </w:p>
          <w:p w:rsidR="003A0009" w:rsidRPr="00705945" w:rsidRDefault="003A0009" w:rsidP="003A0009">
            <w:pPr>
              <w:pStyle w:val="TableParagraph"/>
              <w:tabs>
                <w:tab w:val="left" w:pos="407"/>
                <w:tab w:val="left" w:pos="2245"/>
                <w:tab w:val="left" w:pos="2586"/>
                <w:tab w:val="left" w:pos="3851"/>
                <w:tab w:val="left" w:pos="4727"/>
              </w:tabs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-</w:t>
            </w:r>
            <w:r>
              <w:rPr>
                <w:rStyle w:val="fontstyle01"/>
                <w:sz w:val="24"/>
                <w:szCs w:val="24"/>
                <w:lang w:val="ru-RU"/>
              </w:rPr>
              <w:tab/>
              <w:t xml:space="preserve">координировать и выполнять работу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в</w:t>
            </w:r>
            <w:r>
              <w:rPr>
                <w:rStyle w:val="fontstyle01"/>
                <w:sz w:val="24"/>
                <w:szCs w:val="24"/>
                <w:lang w:val="ru-RU"/>
              </w:rPr>
              <w:t xml:space="preserve"> условиях реального, виртуального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и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комбинированного взаимодействия;</w:t>
            </w:r>
          </w:p>
          <w:p w:rsidR="003A0009" w:rsidRPr="00705945" w:rsidRDefault="003A0009" w:rsidP="003A0009">
            <w:pPr>
              <w:pStyle w:val="TableParagraph"/>
              <w:tabs>
                <w:tab w:val="left" w:pos="407"/>
                <w:tab w:val="left" w:pos="1967"/>
                <w:tab w:val="left" w:pos="3335"/>
              </w:tabs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>-</w:t>
            </w:r>
            <w:r>
              <w:rPr>
                <w:rStyle w:val="fontstyle01"/>
                <w:sz w:val="24"/>
                <w:szCs w:val="24"/>
                <w:lang w:val="ru-RU"/>
              </w:rPr>
              <w:tab/>
              <w:t xml:space="preserve">осуществлять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позитивно</w:t>
            </w:r>
            <w:r>
              <w:rPr>
                <w:rStyle w:val="fontstyle01"/>
                <w:sz w:val="24"/>
                <w:szCs w:val="24"/>
                <w:lang w:val="ru-RU"/>
              </w:rPr>
              <w:t xml:space="preserve">е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стратегическое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поведение в различных ситуациях, проявлять</w:t>
            </w:r>
            <w:r>
              <w:rPr>
                <w:rStyle w:val="fontstyle01"/>
                <w:sz w:val="24"/>
                <w:szCs w:val="24"/>
                <w:lang w:val="ru-RU"/>
              </w:rPr>
              <w:t xml:space="preserve"> творчество и воображение,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быть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инициативным.</w:t>
            </w:r>
          </w:p>
          <w:p w:rsidR="003A0009" w:rsidRPr="00705945" w:rsidRDefault="003A0009" w:rsidP="003A0009">
            <w:pPr>
              <w:pStyle w:val="TableParagraph"/>
              <w:tabs>
                <w:tab w:val="left" w:pos="1420"/>
                <w:tab w:val="left" w:pos="3337"/>
              </w:tabs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 xml:space="preserve">Овладение универсальными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регулятивными</w:t>
            </w:r>
            <w:r w:rsidR="00685F50">
              <w:rPr>
                <w:rStyle w:val="fontstyle01"/>
                <w:sz w:val="24"/>
                <w:szCs w:val="24"/>
                <w:lang w:val="ru-RU"/>
              </w:rPr>
              <w:t xml:space="preserve">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действиями: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г) принятие себя и других людей: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7"/>
              </w:numPr>
              <w:tabs>
                <w:tab w:val="left" w:pos="259"/>
              </w:tabs>
              <w:ind w:left="113" w:right="113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принимать мотивы и аргументы других людей при анализе результатов деятельности;</w:t>
            </w:r>
          </w:p>
          <w:p w:rsidR="003A0009" w:rsidRPr="00705945" w:rsidRDefault="003A0009" w:rsidP="003A0009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ind w:left="113" w:right="113" w:firstLine="0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признавать свое право и право других людей на ошибки;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Style w:val="fontstyle01"/>
                <w:sz w:val="24"/>
                <w:szCs w:val="24"/>
                <w:lang w:val="ru-RU"/>
              </w:rPr>
              <w:t xml:space="preserve">развивать способность понимать мир 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с позиции другого человека.</w:t>
            </w:r>
          </w:p>
        </w:tc>
        <w:tc>
          <w:tcPr>
            <w:tcW w:w="6297" w:type="dxa"/>
          </w:tcPr>
          <w:p w:rsidR="003A0009" w:rsidRPr="00705945" w:rsidRDefault="003A0009" w:rsidP="003A0009">
            <w:pPr>
              <w:pStyle w:val="TableParagraph"/>
              <w:spacing w:line="232" w:lineRule="auto"/>
              <w:ind w:left="107" w:right="95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- 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3A0009" w:rsidRPr="00705945" w:rsidRDefault="003A0009" w:rsidP="003A0009">
            <w:pPr>
              <w:pStyle w:val="TableParagraph"/>
              <w:spacing w:before="7" w:line="232" w:lineRule="auto"/>
              <w:ind w:left="107" w:right="96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>- 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</w:t>
            </w:r>
          </w:p>
          <w:p w:rsidR="003A0009" w:rsidRPr="00705945" w:rsidRDefault="003A0009" w:rsidP="003A0009">
            <w:pPr>
              <w:pStyle w:val="TableParagraph"/>
              <w:spacing w:before="4" w:line="232" w:lineRule="auto"/>
              <w:ind w:left="107" w:right="95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- соблюдать правила информационной безопасности в ситуациях повседневной жизни и при работе в информационно- телекоммуникационной сети </w:t>
            </w:r>
            <w:r>
              <w:rPr>
                <w:rStyle w:val="fontstyle01"/>
                <w:sz w:val="24"/>
                <w:szCs w:val="24"/>
                <w:lang w:val="ru-RU"/>
              </w:rPr>
              <w:t>«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>Интернет</w:t>
            </w:r>
            <w:r>
              <w:rPr>
                <w:rStyle w:val="fontstyle01"/>
                <w:sz w:val="24"/>
                <w:szCs w:val="24"/>
                <w:lang w:val="ru-RU"/>
              </w:rPr>
              <w:t>»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(далее </w:t>
            </w:r>
            <w:r>
              <w:rPr>
                <w:rStyle w:val="fontstyle01"/>
                <w:sz w:val="24"/>
                <w:szCs w:val="24"/>
                <w:lang w:val="ru-RU"/>
              </w:rPr>
              <w:t>–</w:t>
            </w:r>
            <w:r w:rsidRPr="00705945">
              <w:rPr>
                <w:rStyle w:val="fontstyle01"/>
                <w:sz w:val="24"/>
                <w:szCs w:val="24"/>
                <w:lang w:val="ru-RU"/>
              </w:rPr>
              <w:t xml:space="preserve"> сеть Интернет); использовать приобретенные умения и навыки в процессе онлайн- 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3A0009" w:rsidRPr="00705945" w:rsidTr="00DA65CC">
        <w:trPr>
          <w:trHeight w:val="557"/>
        </w:trPr>
        <w:tc>
          <w:tcPr>
            <w:tcW w:w="2564" w:type="dxa"/>
          </w:tcPr>
          <w:p w:rsidR="003A0009" w:rsidRPr="00705945" w:rsidRDefault="003A0009" w:rsidP="003A0009">
            <w:pPr>
              <w:pStyle w:val="TableParagraph"/>
              <w:spacing w:line="232" w:lineRule="auto"/>
              <w:ind w:left="107" w:right="290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lastRenderedPageBreak/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5925" w:type="dxa"/>
          </w:tcPr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наличие мотивации к обучению и личностному развитию; В области ценности научного познания: 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 Овладение универсальными учебными познавательными действиями: 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б) базовые исследовательские действия: 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:rsidR="003A0009" w:rsidRPr="00705945" w:rsidRDefault="003A0009" w:rsidP="003A0009">
            <w:pPr>
              <w:pStyle w:val="TableParagraph"/>
              <w:ind w:left="113" w:right="113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6297" w:type="dxa"/>
          </w:tcPr>
          <w:p w:rsidR="003A0009" w:rsidRPr="00705945" w:rsidRDefault="003A0009" w:rsidP="003A0009">
            <w:pPr>
              <w:pStyle w:val="TableParagraph"/>
              <w:spacing w:line="232" w:lineRule="auto"/>
              <w:ind w:left="107" w:right="95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 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5"/>
              <w:jc w:val="both"/>
              <w:rPr>
                <w:rFonts w:ascii="Times New Roman" w:hAnsi="Times New Roman" w:cs="Times New Roman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 </w:t>
            </w:r>
          </w:p>
          <w:p w:rsidR="003A0009" w:rsidRPr="00705945" w:rsidRDefault="003A0009" w:rsidP="003A0009">
            <w:pPr>
              <w:pStyle w:val="TableParagraph"/>
              <w:spacing w:line="232" w:lineRule="auto"/>
              <w:ind w:left="107" w:right="95"/>
              <w:jc w:val="both"/>
              <w:rPr>
                <w:rStyle w:val="fontstyle01"/>
                <w:sz w:val="24"/>
                <w:szCs w:val="24"/>
                <w:lang w:val="ru-RU"/>
              </w:rPr>
            </w:pPr>
            <w:r w:rsidRPr="00705945">
              <w:rPr>
                <w:rFonts w:ascii="Times New Roman" w:hAnsi="Times New Roman" w:cs="Times New Roman"/>
                <w:lang w:val="ru-RU"/>
              </w:rPr>
              <w:t xml:space="preserve">-иметь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</w:t>
            </w:r>
            <w:r>
              <w:rPr>
                <w:rFonts w:ascii="Times New Roman" w:hAnsi="Times New Roman" w:cs="Times New Roman"/>
                <w:lang w:val="ru-RU"/>
              </w:rPr>
              <w:t>«</w:t>
            </w:r>
            <w:r w:rsidRPr="00705945">
              <w:rPr>
                <w:rFonts w:ascii="Times New Roman" w:hAnsi="Times New Roman" w:cs="Times New Roman"/>
                <w:lang w:val="ru-RU"/>
              </w:rPr>
              <w:t>Интернет</w:t>
            </w:r>
            <w:r>
              <w:rPr>
                <w:rFonts w:ascii="Times New Roman" w:hAnsi="Times New Roman" w:cs="Times New Roman"/>
                <w:lang w:val="ru-RU"/>
              </w:rPr>
              <w:t>»</w:t>
            </w:r>
            <w:r w:rsidRPr="00705945">
              <w:rPr>
                <w:rFonts w:ascii="Times New Roman" w:hAnsi="Times New Roman" w:cs="Times New Roman"/>
                <w:lang w:val="ru-RU"/>
              </w:rPr>
              <w:t xml:space="preserve"> (далее </w:t>
            </w:r>
            <w:r>
              <w:rPr>
                <w:rFonts w:ascii="Times New Roman" w:hAnsi="Times New Roman" w:cs="Times New Roman"/>
                <w:lang w:val="ru-RU"/>
              </w:rPr>
              <w:t>–</w:t>
            </w:r>
            <w:r w:rsidRPr="00705945">
              <w:rPr>
                <w:rFonts w:ascii="Times New Roman" w:hAnsi="Times New Roman" w:cs="Times New Roman"/>
                <w:lang w:val="ru-RU"/>
              </w:rPr>
              <w:t xml:space="preserve">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2D2765" w:rsidRPr="00705945" w:rsidTr="002D2765">
        <w:trPr>
          <w:trHeight w:val="368"/>
        </w:trPr>
        <w:tc>
          <w:tcPr>
            <w:tcW w:w="14786" w:type="dxa"/>
            <w:gridSpan w:val="3"/>
          </w:tcPr>
          <w:p w:rsidR="002D2765" w:rsidRPr="00197AD1" w:rsidRDefault="00197AD1" w:rsidP="001A2C5B">
            <w:pPr>
              <w:pStyle w:val="TableParagraph"/>
              <w:spacing w:line="232" w:lineRule="auto"/>
              <w:ind w:right="95"/>
              <w:jc w:val="both"/>
              <w:rPr>
                <w:rFonts w:ascii="Times New Roman" w:hAnsi="Times New Roman" w:cs="Times New Roman"/>
                <w:highlight w:val="yellow"/>
                <w:lang w:val="ru-RU"/>
              </w:rPr>
            </w:pPr>
            <w:r w:rsidRPr="00197AD1">
              <w:rPr>
                <w:rFonts w:ascii="Times New Roman" w:hAnsi="Times New Roman" w:cs="Times New Roman"/>
                <w:lang w:val="ru-RU"/>
              </w:rPr>
              <w:t>ПК 2.3. Оформлять техническую документацию по организации обслуживания и ремонта оборудования подстанций и электрических сетей.</w:t>
            </w:r>
          </w:p>
        </w:tc>
      </w:tr>
    </w:tbl>
    <w:p w:rsidR="003A0009" w:rsidRDefault="003A0009" w:rsidP="007605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FF0000"/>
          <w:sz w:val="24"/>
          <w:szCs w:val="28"/>
          <w:lang w:eastAsia="ru-RU"/>
        </w:rPr>
        <w:sectPr w:rsidR="003A0009" w:rsidSect="003A0009">
          <w:pgSz w:w="16838" w:h="11906" w:orient="landscape"/>
          <w:pgMar w:top="567" w:right="1134" w:bottom="1134" w:left="1134" w:header="0" w:footer="709" w:gutter="0"/>
          <w:cols w:space="1701"/>
          <w:titlePg/>
          <w:docGrid w:linePitch="360"/>
        </w:sectPr>
      </w:pPr>
    </w:p>
    <w:p w:rsidR="00CC6044" w:rsidRDefault="00CC6044" w:rsidP="0004449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 СТРУКТУРА ИСОДЕРЖАНИЕ </w:t>
      </w:r>
      <w:r w:rsidR="00C01983">
        <w:rPr>
          <w:rFonts w:ascii="Times New Roman" w:hAnsi="Times New Roman" w:cs="Times New Roman"/>
          <w:b/>
          <w:bCs/>
          <w:sz w:val="24"/>
          <w:szCs w:val="24"/>
        </w:rPr>
        <w:t>УЧЕБНОГО ПРЕДМЕТА</w:t>
      </w:r>
    </w:p>
    <w:p w:rsidR="0004449E" w:rsidRDefault="0004449E" w:rsidP="00CC6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CC6044" w:rsidRDefault="00CC6044" w:rsidP="00CC6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2.1 Объем </w:t>
      </w:r>
      <w:r w:rsidR="00C01983">
        <w:rPr>
          <w:rFonts w:ascii="Times New Roman" w:hAnsi="Times New Roman" w:cs="Times New Roman"/>
          <w:b/>
          <w:bCs/>
          <w:sz w:val="24"/>
          <w:szCs w:val="24"/>
        </w:rPr>
        <w:t>учебного предмета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DF75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виды </w:t>
      </w:r>
      <w:r w:rsidR="00BB7431">
        <w:rPr>
          <w:rFonts w:ascii="Times New Roman" w:hAnsi="Times New Roman" w:cs="Times New Roman"/>
          <w:b/>
          <w:bCs/>
          <w:sz w:val="24"/>
          <w:szCs w:val="24"/>
        </w:rPr>
        <w:t>учебного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работы </w:t>
      </w:r>
    </w:p>
    <w:p w:rsidR="00C2412C" w:rsidRDefault="00C2412C" w:rsidP="00CC6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C2412C" w:rsidRDefault="00C2412C" w:rsidP="00CC6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94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364"/>
        <w:gridCol w:w="1330"/>
      </w:tblGrid>
      <w:tr w:rsidR="007605BE" w:rsidRPr="00050B3B" w:rsidTr="0050499D">
        <w:trPr>
          <w:trHeight w:hRule="exact" w:val="731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</w:t>
            </w:r>
            <w:r w:rsidR="00BB7431" w:rsidRPr="00050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учебной</w:t>
            </w:r>
            <w:r w:rsidRPr="00050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работы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B3B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</w:rPr>
              <w:t>Объем часов</w:t>
            </w: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5BE" w:rsidRPr="00050B3B" w:rsidRDefault="00FA6797" w:rsidP="00FA679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="007605BE" w:rsidRPr="00050B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5BE" w:rsidRPr="00050B3B" w:rsidRDefault="00702076" w:rsidP="00504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  <w:tr w:rsidR="007605BE" w:rsidRPr="00050B3B" w:rsidTr="0050499D">
        <w:trPr>
          <w:trHeight w:hRule="exact" w:val="342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ind w:firstLine="16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Объем образовательной программы </w:t>
            </w:r>
            <w:r w:rsidR="00C01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учебного предмета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DF75D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</w:t>
            </w:r>
            <w:r w:rsidR="00DF75D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ind w:firstLine="16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pacing w:after="0" w:line="240" w:lineRule="auto"/>
              <w:ind w:firstLine="16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Основное содержание 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F1BD4" w:rsidP="007513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75133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pacing w:after="0" w:line="240" w:lineRule="auto"/>
              <w:ind w:firstLine="16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ind w:firstLine="16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ind w:firstLine="16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F1BD4" w:rsidP="0050499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50</w:t>
            </w: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pStyle w:val="a3"/>
              <w:numPr>
                <w:ilvl w:val="0"/>
                <w:numId w:val="16"/>
              </w:numPr>
              <w:suppressAutoHyphens/>
              <w:spacing w:after="0" w:line="240" w:lineRule="auto"/>
              <w:ind w:left="164"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Профессионально ориентированное содержание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F1BD4" w:rsidP="0050499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ind w:firstLine="164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т. ч.: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5BE" w:rsidRPr="00050B3B" w:rsidRDefault="007605BE" w:rsidP="0050499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DF75D2" w:rsidP="0050499D">
            <w:pPr>
              <w:suppressAutoHyphens/>
              <w:spacing w:after="0" w:line="240" w:lineRule="auto"/>
              <w:ind w:firstLine="16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7605BE" w:rsidRPr="00050B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еоретическое обучение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7605BE" w:rsidRPr="00050B3B" w:rsidTr="0050499D">
        <w:trPr>
          <w:trHeight w:hRule="exact" w:val="336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605BE" w:rsidP="0050499D">
            <w:pPr>
              <w:suppressAutoHyphens/>
              <w:spacing w:after="0" w:line="240" w:lineRule="auto"/>
              <w:ind w:firstLine="16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0B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605BE" w:rsidRPr="00050B3B" w:rsidRDefault="007F1BD4" w:rsidP="0050499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</w:tr>
      <w:tr w:rsidR="007605BE" w:rsidRPr="00050B3B" w:rsidTr="0050499D">
        <w:trPr>
          <w:trHeight w:hRule="exact" w:val="342"/>
        </w:trPr>
        <w:tc>
          <w:tcPr>
            <w:tcW w:w="8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5BE" w:rsidRPr="00050B3B" w:rsidRDefault="007605BE" w:rsidP="0050499D">
            <w:pPr>
              <w:shd w:val="clear" w:color="auto" w:fill="FFFFFF"/>
              <w:ind w:firstLine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050B3B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5BE" w:rsidRPr="00050B3B" w:rsidRDefault="00FA6797" w:rsidP="005049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605BE" w:rsidRPr="00050B3B" w:rsidTr="0050499D">
        <w:trPr>
          <w:trHeight w:hRule="exact" w:val="360"/>
        </w:trPr>
        <w:tc>
          <w:tcPr>
            <w:tcW w:w="9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605BE" w:rsidRPr="00050B3B" w:rsidRDefault="00DF75D2" w:rsidP="0050499D">
            <w:pPr>
              <w:shd w:val="clear" w:color="auto" w:fill="FFFFFF"/>
              <w:ind w:firstLine="244"/>
              <w:rPr>
                <w:rFonts w:ascii="Times New Roman" w:hAnsi="Times New Roman" w:cs="Times New Roman"/>
              </w:rPr>
            </w:pPr>
            <w:r w:rsidRPr="00050B3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Промежуточная аттестация в форме зачета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 оценкой </w:t>
            </w:r>
            <w:r w:rsidRPr="00050B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r w:rsidRPr="00050B3B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050B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семестр)</w:t>
            </w:r>
          </w:p>
        </w:tc>
      </w:tr>
    </w:tbl>
    <w:p w:rsidR="00C2412C" w:rsidRDefault="00C2412C" w:rsidP="00CC6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C6044" w:rsidRDefault="006A15EC" w:rsidP="00CC6044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2" o:spid="_x0000_s1027" type="#_x0000_t202" style="position:absolute;margin-left:-2.35pt;margin-top:9.55pt;width:484.7pt;height:251.6pt;z-index:251660288;visibility:visible;mso-wrap-distance-left:0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" o:allowincell="f" stroked="f">
            <v:fill opacity="0"/>
            <v:textbox inset="0,0,0,0">
              <w:txbxContent>
                <w:p w:rsidR="00DF75D2" w:rsidRPr="00C2412C" w:rsidRDefault="00DF75D2" w:rsidP="00C2412C"/>
              </w:txbxContent>
            </v:textbox>
            <w10:wrap type="square" anchorx="margin"/>
          </v:shape>
        </w:pict>
      </w:r>
    </w:p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/>
    <w:p w:rsidR="00CC6044" w:rsidRDefault="00CC6044" w:rsidP="00CC6044">
      <w:pPr>
        <w:sectPr w:rsidR="00CC6044">
          <w:pgSz w:w="11906" w:h="16838"/>
          <w:pgMar w:top="1134" w:right="567" w:bottom="1134" w:left="1134" w:header="0" w:footer="708" w:gutter="0"/>
          <w:cols w:space="1701"/>
          <w:titlePg/>
          <w:docGrid w:linePitch="360"/>
        </w:sectPr>
      </w:pPr>
    </w:p>
    <w:p w:rsidR="006B6B3B" w:rsidRPr="00BF1B1D" w:rsidRDefault="006B6B3B" w:rsidP="00BF1B1D">
      <w:pPr>
        <w:pStyle w:val="a3"/>
        <w:numPr>
          <w:ilvl w:val="1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1B1D">
        <w:rPr>
          <w:rFonts w:ascii="Times New Roman" w:hAnsi="Times New Roman" w:cs="Times New Roman"/>
          <w:b/>
          <w:sz w:val="24"/>
          <w:szCs w:val="24"/>
        </w:rPr>
        <w:lastRenderedPageBreak/>
        <w:t>Темати</w:t>
      </w:r>
      <w:r w:rsidR="00BB7431">
        <w:rPr>
          <w:rFonts w:ascii="Times New Roman" w:hAnsi="Times New Roman" w:cs="Times New Roman"/>
          <w:b/>
          <w:sz w:val="24"/>
          <w:szCs w:val="24"/>
        </w:rPr>
        <w:t>ческий план и</w:t>
      </w:r>
      <w:r w:rsidR="007020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7431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C01983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  <w:r w:rsidR="00D62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7E3E">
        <w:rPr>
          <w:rFonts w:ascii="Times New Roman" w:hAnsi="Times New Roman" w:cs="Times New Roman"/>
          <w:b/>
          <w:sz w:val="24"/>
          <w:szCs w:val="24"/>
        </w:rPr>
        <w:t>ОУП.06</w:t>
      </w:r>
      <w:r w:rsidRPr="00BF1B1D">
        <w:rPr>
          <w:rFonts w:ascii="Times New Roman" w:hAnsi="Times New Roman" w:cs="Times New Roman"/>
          <w:b/>
          <w:sz w:val="24"/>
          <w:szCs w:val="24"/>
        </w:rPr>
        <w:t xml:space="preserve"> ИНОСТРАННЫЙ ЯЗЫК </w:t>
      </w:r>
    </w:p>
    <w:tbl>
      <w:tblPr>
        <w:tblpPr w:leftFromText="180" w:rightFromText="180" w:vertAnchor="text" w:tblpX="-176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0"/>
        <w:gridCol w:w="8319"/>
        <w:gridCol w:w="1134"/>
        <w:gridCol w:w="1843"/>
      </w:tblGrid>
      <w:tr w:rsidR="006B6B3B" w:rsidRPr="00F56D9B" w:rsidTr="00242D63">
        <w:trPr>
          <w:trHeight w:val="650"/>
        </w:trPr>
        <w:tc>
          <w:tcPr>
            <w:tcW w:w="3980" w:type="dxa"/>
            <w:vAlign w:val="center"/>
          </w:tcPr>
          <w:p w:rsidR="006B6B3B" w:rsidRPr="00F56D9B" w:rsidRDefault="006B6B3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</w:t>
            </w:r>
            <w:r w:rsidR="0027076F"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</w:t>
            </w:r>
          </w:p>
        </w:tc>
        <w:tc>
          <w:tcPr>
            <w:tcW w:w="8319" w:type="dxa"/>
            <w:vAlign w:val="center"/>
          </w:tcPr>
          <w:p w:rsidR="006B6B3B" w:rsidRPr="00F56D9B" w:rsidRDefault="006B6B3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</w:t>
            </w:r>
            <w:r w:rsidR="0027076F"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практические занятия, самостоятельная работа обучающихся</w:t>
            </w:r>
          </w:p>
        </w:tc>
        <w:tc>
          <w:tcPr>
            <w:tcW w:w="1134" w:type="dxa"/>
            <w:vAlign w:val="center"/>
          </w:tcPr>
          <w:p w:rsidR="006B6B3B" w:rsidRPr="00F56D9B" w:rsidRDefault="006B6B3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843" w:type="dxa"/>
            <w:vAlign w:val="center"/>
          </w:tcPr>
          <w:p w:rsidR="006B6B3B" w:rsidRPr="00F56D9B" w:rsidRDefault="008812E7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общие</w:t>
            </w:r>
            <w:r w:rsidR="000F0A19" w:rsidRPr="00F56D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профессио-нальные</w:t>
            </w:r>
            <w:r w:rsidRPr="00F56D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компетенции </w:t>
            </w:r>
          </w:p>
        </w:tc>
      </w:tr>
      <w:tr w:rsidR="006B6B3B" w:rsidRPr="00F56D9B" w:rsidTr="00242D63">
        <w:trPr>
          <w:trHeight w:val="265"/>
        </w:trPr>
        <w:tc>
          <w:tcPr>
            <w:tcW w:w="3980" w:type="dxa"/>
            <w:vAlign w:val="center"/>
          </w:tcPr>
          <w:p w:rsidR="006B6B3B" w:rsidRPr="00F56D9B" w:rsidRDefault="006B6B3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319" w:type="dxa"/>
            <w:vAlign w:val="center"/>
          </w:tcPr>
          <w:p w:rsidR="006B6B3B" w:rsidRPr="00F56D9B" w:rsidRDefault="006B6B3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6B6B3B" w:rsidRPr="00F56D9B" w:rsidRDefault="006B6B3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6B6B3B" w:rsidRPr="00F56D9B" w:rsidRDefault="006B6B3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685F50" w:rsidRPr="00F56D9B" w:rsidTr="00242D63">
        <w:trPr>
          <w:trHeight w:val="58"/>
        </w:trPr>
        <w:tc>
          <w:tcPr>
            <w:tcW w:w="12299" w:type="dxa"/>
            <w:gridSpan w:val="2"/>
            <w:vAlign w:val="center"/>
          </w:tcPr>
          <w:p w:rsidR="00685F50" w:rsidRPr="00F56D9B" w:rsidRDefault="00685F50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F56D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Вводно-корректирующий курс</w:t>
            </w:r>
          </w:p>
        </w:tc>
        <w:tc>
          <w:tcPr>
            <w:tcW w:w="1134" w:type="dxa"/>
            <w:vAlign w:val="center"/>
          </w:tcPr>
          <w:p w:rsidR="00685F50" w:rsidRPr="00F56D9B" w:rsidRDefault="007F1BD4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685F50" w:rsidRPr="00F56D9B" w:rsidRDefault="00685F50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5F50" w:rsidRPr="00F56D9B" w:rsidTr="00242D63">
        <w:trPr>
          <w:trHeight w:val="67"/>
        </w:trPr>
        <w:tc>
          <w:tcPr>
            <w:tcW w:w="3980" w:type="dxa"/>
            <w:vAlign w:val="center"/>
          </w:tcPr>
          <w:p w:rsidR="00685F50" w:rsidRPr="00F56D9B" w:rsidRDefault="00685F50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  <w:vAlign w:val="center"/>
          </w:tcPr>
          <w:p w:rsidR="00685F50" w:rsidRPr="00F56D9B" w:rsidRDefault="00685F50" w:rsidP="00242D6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</w:tc>
        <w:tc>
          <w:tcPr>
            <w:tcW w:w="1134" w:type="dxa"/>
            <w:vAlign w:val="center"/>
          </w:tcPr>
          <w:p w:rsidR="00685F50" w:rsidRPr="00F56D9B" w:rsidRDefault="00685F50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685F50" w:rsidRPr="00F56D9B" w:rsidRDefault="00685F50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52"/>
        </w:trPr>
        <w:tc>
          <w:tcPr>
            <w:tcW w:w="3980" w:type="dxa"/>
            <w:vMerge w:val="restart"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Входное тестирование</w:t>
            </w:r>
          </w:p>
        </w:tc>
        <w:tc>
          <w:tcPr>
            <w:tcW w:w="8319" w:type="dxa"/>
          </w:tcPr>
          <w:p w:rsidR="0027076F" w:rsidRPr="00F56D9B" w:rsidRDefault="0027076F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27076F" w:rsidRPr="00242D63" w:rsidRDefault="00DF75D2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2D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:rsidR="0027076F" w:rsidRPr="00685F50" w:rsidRDefault="00685F50" w:rsidP="00242D63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ОК 01, ОК 02, ОК 04</w:t>
            </w:r>
          </w:p>
        </w:tc>
      </w:tr>
      <w:tr w:rsidR="00DF75D2" w:rsidRPr="00F56D9B" w:rsidTr="00242D63">
        <w:trPr>
          <w:trHeight w:val="839"/>
        </w:trPr>
        <w:tc>
          <w:tcPr>
            <w:tcW w:w="3980" w:type="dxa"/>
            <w:vMerge/>
          </w:tcPr>
          <w:p w:rsidR="00DF75D2" w:rsidRPr="00F56D9B" w:rsidRDefault="00DF75D2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DF75D2" w:rsidRPr="00CF67AA" w:rsidRDefault="00DF75D2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Cs/>
                <w:sz w:val="24"/>
                <w:szCs w:val="24"/>
              </w:rPr>
            </w:pPr>
            <w:r w:rsidRPr="00CF67AA">
              <w:rPr>
                <w:rFonts w:ascii="Times New Roman" w:eastAsia="OfficinaSansBookC" w:hAnsi="Times New Roman" w:cs="Times New Roman"/>
                <w:bCs/>
                <w:sz w:val="24"/>
                <w:szCs w:val="24"/>
              </w:rPr>
              <w:t>Диагностика входного уровня владения иностранным языком обучающегося</w:t>
            </w:r>
          </w:p>
          <w:p w:rsidR="00DF75D2" w:rsidRPr="00CF67AA" w:rsidRDefault="00DF75D2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Cs/>
                <w:sz w:val="24"/>
                <w:szCs w:val="24"/>
              </w:rPr>
            </w:pPr>
            <w:r w:rsidRPr="00CF67AA">
              <w:rPr>
                <w:rFonts w:ascii="Times New Roman" w:eastAsia="OfficinaSansBookC" w:hAnsi="Times New Roman" w:cs="Times New Roman"/>
                <w:bCs/>
                <w:sz w:val="24"/>
                <w:szCs w:val="24"/>
              </w:rPr>
              <w:t>- Лексико-грамматический тест</w:t>
            </w:r>
          </w:p>
          <w:p w:rsidR="00DF75D2" w:rsidRPr="00F56D9B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F67AA">
              <w:rPr>
                <w:rFonts w:ascii="Times New Roman" w:eastAsia="OfficinaSansBookC" w:hAnsi="Times New Roman" w:cs="Times New Roman"/>
                <w:bCs/>
                <w:sz w:val="24"/>
                <w:szCs w:val="24"/>
              </w:rPr>
              <w:t>- Устное собеседование</w:t>
            </w:r>
          </w:p>
        </w:tc>
        <w:tc>
          <w:tcPr>
            <w:tcW w:w="1134" w:type="dxa"/>
            <w:vAlign w:val="center"/>
          </w:tcPr>
          <w:p w:rsidR="00DF75D2" w:rsidRPr="00F56D9B" w:rsidRDefault="00DF75D2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F75D2" w:rsidRPr="00F56D9B" w:rsidRDefault="00DF75D2" w:rsidP="00242D63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61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DF75D2" w:rsidP="00242D63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476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A21F59" w:rsidRDefault="0027076F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F56D9B">
              <w:rPr>
                <w:rFonts w:ascii="Times New Roman" w:hAnsi="Times New Roman" w:cs="Times New Roman"/>
                <w:iCs/>
                <w:sz w:val="24"/>
                <w:szCs w:val="24"/>
              </w:rPr>
              <w:t>. Приветствие, прощание. Представление себя и других людей в официальной и неофициальной обстановке.</w:t>
            </w:r>
          </w:p>
        </w:tc>
        <w:tc>
          <w:tcPr>
            <w:tcW w:w="1134" w:type="dxa"/>
            <w:vAlign w:val="center"/>
          </w:tcPr>
          <w:p w:rsidR="0027076F" w:rsidRPr="00F56D9B" w:rsidRDefault="00DF75D2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79"/>
        </w:trPr>
        <w:tc>
          <w:tcPr>
            <w:tcW w:w="3980" w:type="dxa"/>
            <w:vMerge w:val="restart"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№ 1.1</w:t>
            </w:r>
          </w:p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Повседневная жизнь семьи. Внешность и характер членов семьи</w:t>
            </w:r>
          </w:p>
        </w:tc>
        <w:tc>
          <w:tcPr>
            <w:tcW w:w="8319" w:type="dxa"/>
          </w:tcPr>
          <w:p w:rsidR="0027076F" w:rsidRPr="00F56D9B" w:rsidRDefault="0027076F" w:rsidP="00242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27076F" w:rsidRPr="00751331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3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ОК 01, ОК 02, ОК 04</w:t>
            </w:r>
          </w:p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1331" w:rsidRPr="00F56D9B" w:rsidTr="00242D63">
        <w:trPr>
          <w:trHeight w:val="794"/>
        </w:trPr>
        <w:tc>
          <w:tcPr>
            <w:tcW w:w="3980" w:type="dxa"/>
            <w:vMerge/>
          </w:tcPr>
          <w:p w:rsidR="00751331" w:rsidRPr="00F56D9B" w:rsidRDefault="00751331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города;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национальности;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профессии;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числительные;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члены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семьи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(mother-in-law/nephew/stepmother,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внешность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человека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(high: shot, medium high, tall/nose: hooked, crooked,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личные качества человека (confident, shy, successful, etc.)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названия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профессий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(teacher, cook, businessman, etc</w:t>
            </w:r>
            <w:r w:rsidRPr="002170DF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Грамматика: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глаголы to be, to have, to do (их значения как смысловых глаголов и функции как вспомогательных).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простое настоящее время (образование и функции в страдательном залоге; чтение и правописание окончаний, слова-маркеры времени);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 xml:space="preserve">степени сравнения прилагательных и их правописание; 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местоимения личные, притяжательные, указательные, возвратные;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lastRenderedPageBreak/>
              <w:t>модальные глаголы и их эквиваленты.</w:t>
            </w:r>
          </w:p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Фонетика:</w:t>
            </w:r>
          </w:p>
          <w:p w:rsidR="00751331" w:rsidRPr="00F56D9B" w:rsidRDefault="00751331" w:rsidP="00242D63">
            <w:pPr>
              <w:suppressAutoHyphens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Правила чтения. Звуки. Транскрипция</w:t>
            </w:r>
          </w:p>
        </w:tc>
        <w:tc>
          <w:tcPr>
            <w:tcW w:w="1134" w:type="dxa"/>
            <w:vAlign w:val="center"/>
          </w:tcPr>
          <w:p w:rsidR="00751331" w:rsidRPr="00F56D9B" w:rsidRDefault="00751331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51331" w:rsidRPr="00F56D9B" w:rsidRDefault="00751331" w:rsidP="00242D63">
            <w:pPr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85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70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27076F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1.Описание внешности человека. </w:t>
            </w:r>
          </w:p>
          <w:p w:rsidR="0027076F" w:rsidRPr="00F56D9B" w:rsidRDefault="0027076F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iCs/>
                <w:sz w:val="24"/>
                <w:szCs w:val="24"/>
              </w:rPr>
              <w:t>2.Образование, национальность, качества личности.</w:t>
            </w:r>
          </w:p>
          <w:p w:rsidR="0027076F" w:rsidRPr="00F56D9B" w:rsidRDefault="0027076F" w:rsidP="00242D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iCs/>
                <w:sz w:val="24"/>
                <w:szCs w:val="24"/>
              </w:rPr>
              <w:t>3. Описание характера.</w:t>
            </w:r>
          </w:p>
        </w:tc>
        <w:tc>
          <w:tcPr>
            <w:tcW w:w="1134" w:type="dxa"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58"/>
        </w:trPr>
        <w:tc>
          <w:tcPr>
            <w:tcW w:w="3980" w:type="dxa"/>
            <w:vMerge w:val="restart"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№ 1.2</w:t>
            </w:r>
          </w:p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t>Молодёжь в современном обществе. Досуг молодёжи: увлечения и интересы</w:t>
            </w:r>
          </w:p>
        </w:tc>
        <w:tc>
          <w:tcPr>
            <w:tcW w:w="8319" w:type="dxa"/>
          </w:tcPr>
          <w:p w:rsidR="0027076F" w:rsidRPr="00F56D9B" w:rsidRDefault="0027076F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27076F" w:rsidRPr="00751331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3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ОК 01, ОК 02, ОК 04</w:t>
            </w:r>
          </w:p>
        </w:tc>
      </w:tr>
      <w:tr w:rsidR="00751331" w:rsidRPr="00F56D9B" w:rsidTr="00242D63">
        <w:trPr>
          <w:trHeight w:val="3052"/>
        </w:trPr>
        <w:tc>
          <w:tcPr>
            <w:tcW w:w="3980" w:type="dxa"/>
            <w:vMerge/>
          </w:tcPr>
          <w:p w:rsidR="00751331" w:rsidRPr="00F56D9B" w:rsidRDefault="00751331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751331" w:rsidRPr="00F56D9B" w:rsidRDefault="00751331" w:rsidP="00242D63">
            <w:pPr>
              <w:numPr>
                <w:ilvl w:val="0"/>
                <w:numId w:val="26"/>
              </w:num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рутина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(go to college, have breakfast, take a shower, etc.);</w:t>
            </w:r>
          </w:p>
          <w:p w:rsidR="00751331" w:rsidRPr="00F56D9B" w:rsidRDefault="00751331" w:rsidP="00242D63">
            <w:pPr>
              <w:numPr>
                <w:ilvl w:val="0"/>
                <w:numId w:val="26"/>
              </w:num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наречия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(always, never, rarely, sometimes, etc.)</w:t>
            </w:r>
          </w:p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Грамматика:</w:t>
            </w:r>
          </w:p>
          <w:p w:rsidR="00751331" w:rsidRPr="00F56D9B" w:rsidRDefault="00751331" w:rsidP="00242D63">
            <w:pPr>
              <w:numPr>
                <w:ilvl w:val="0"/>
                <w:numId w:val="26"/>
              </w:num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предлоги времени;</w:t>
            </w:r>
          </w:p>
          <w:p w:rsidR="00751331" w:rsidRPr="00F56D9B" w:rsidRDefault="00751331" w:rsidP="00242D63">
            <w:pPr>
              <w:numPr>
                <w:ilvl w:val="0"/>
                <w:numId w:val="26"/>
              </w:num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простое настоящее время и простое продолжительное время (их образование и функции в действительном залоге)</w:t>
            </w:r>
          </w:p>
          <w:p w:rsidR="00751331" w:rsidRPr="00F56D9B" w:rsidRDefault="00751331" w:rsidP="00242D63">
            <w:pPr>
              <w:numPr>
                <w:ilvl w:val="0"/>
                <w:numId w:val="26"/>
              </w:num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глагол с инфинитивом;</w:t>
            </w:r>
          </w:p>
          <w:p w:rsidR="00751331" w:rsidRPr="00F56D9B" w:rsidRDefault="00751331" w:rsidP="00242D63">
            <w:pPr>
              <w:numPr>
                <w:ilvl w:val="0"/>
                <w:numId w:val="26"/>
              </w:num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сослагательное наклонение</w:t>
            </w:r>
          </w:p>
          <w:p w:rsidR="00751331" w:rsidRPr="00F56D9B" w:rsidRDefault="00751331" w:rsidP="00242D63">
            <w:pPr>
              <w:pStyle w:val="a3"/>
              <w:numPr>
                <w:ilvl w:val="0"/>
                <w:numId w:val="26"/>
              </w:numPr>
              <w:tabs>
                <w:tab w:val="left" w:pos="445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love/like/enjoy + Infinitive/-ing, типы вопросов, способы выражени</w:t>
            </w:r>
            <w:r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 xml:space="preserve">я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будущего времени</w:t>
            </w:r>
          </w:p>
        </w:tc>
        <w:tc>
          <w:tcPr>
            <w:tcW w:w="1134" w:type="dxa"/>
            <w:vAlign w:val="center"/>
          </w:tcPr>
          <w:p w:rsidR="00751331" w:rsidRPr="00F56D9B" w:rsidRDefault="00751331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51331" w:rsidRPr="00F56D9B" w:rsidRDefault="00751331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49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49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27076F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1. Рабочий день. </w:t>
            </w:r>
          </w:p>
          <w:p w:rsidR="0027076F" w:rsidRPr="00F56D9B" w:rsidRDefault="0027076F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2. Досуг. Хобби. </w:t>
            </w:r>
          </w:p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3. Активный и пассивный отдых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301"/>
        </w:trPr>
        <w:tc>
          <w:tcPr>
            <w:tcW w:w="3980" w:type="dxa"/>
            <w:vMerge w:val="restart"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№ 1.3</w:t>
            </w:r>
          </w:p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t>Условия проживания в городской и сельской местности</w:t>
            </w:r>
          </w:p>
        </w:tc>
        <w:tc>
          <w:tcPr>
            <w:tcW w:w="8319" w:type="dxa"/>
          </w:tcPr>
          <w:p w:rsidR="0027076F" w:rsidRPr="00F56D9B" w:rsidRDefault="0027076F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</w:t>
            </w:r>
            <w:r w:rsidR="005275D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учебного</w:t>
            </w:r>
            <w:r w:rsidR="005275D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материала</w:t>
            </w:r>
          </w:p>
        </w:tc>
        <w:tc>
          <w:tcPr>
            <w:tcW w:w="1134" w:type="dxa"/>
            <w:vAlign w:val="center"/>
          </w:tcPr>
          <w:p w:rsidR="0027076F" w:rsidRPr="00751331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3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</w:t>
            </w:r>
          </w:p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1331" w:rsidRPr="00F56D9B" w:rsidTr="00242D63">
        <w:trPr>
          <w:trHeight w:val="1871"/>
        </w:trPr>
        <w:tc>
          <w:tcPr>
            <w:tcW w:w="3980" w:type="dxa"/>
            <w:vMerge/>
          </w:tcPr>
          <w:p w:rsidR="00751331" w:rsidRPr="00F56D9B" w:rsidRDefault="00751331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здания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(attached house, apartment,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комнаты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(living-room, kitchen,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обстановка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(armchair, sofa, carpet,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техника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оборудование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(flat-screen TV, camera, computer,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условия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жизни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(comfortable, close, nice,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места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в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городе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(city centre, church, square, etc.);</w:t>
            </w:r>
          </w:p>
          <w:p w:rsidR="00751331" w:rsidRPr="00F56D9B" w:rsidRDefault="00751331" w:rsidP="00242D63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Грамматика: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оборот there is/are;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неопределённые местоимения some/any/one и их производные.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lastRenderedPageBreak/>
              <w:t>предлоги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направления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(forward, past, opposite,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модальные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глаголы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в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этикетных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формулах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(Can/may I help you?, Should you have any questions ___, Should you need any further information ___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др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>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специальные вопросы;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вопросительные предложения – формулы вежливости (Could you ___, please? Would you like ___? Shall I___?);</w:t>
            </w:r>
          </w:p>
          <w:p w:rsidR="00751331" w:rsidRPr="00F56D9B" w:rsidRDefault="00751331" w:rsidP="00242D63">
            <w:pPr>
              <w:tabs>
                <w:tab w:val="left" w:pos="395"/>
              </w:tabs>
              <w:suppressAutoHyphens/>
              <w:spacing w:after="0" w:line="240" w:lineRule="auto"/>
              <w:ind w:firstLine="181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наречия, обозначающие направление</w:t>
            </w:r>
          </w:p>
        </w:tc>
        <w:tc>
          <w:tcPr>
            <w:tcW w:w="1134" w:type="dxa"/>
            <w:vAlign w:val="center"/>
          </w:tcPr>
          <w:p w:rsidR="00751331" w:rsidRPr="00F56D9B" w:rsidRDefault="00751331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51331" w:rsidRPr="00F56D9B" w:rsidRDefault="00751331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49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249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27076F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1.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Особенности проживания в городе. Инфраструктура. Как спросить и указать дорогу. </w:t>
            </w:r>
          </w:p>
          <w:p w:rsidR="00A21F59" w:rsidRDefault="0027076F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2.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Описание здания, интерьера. Описание колледжа (здание, обстановка, условия жизни, техника, оборудование). </w:t>
            </w:r>
          </w:p>
          <w:p w:rsidR="0027076F" w:rsidRPr="00F56D9B" w:rsidRDefault="00A21F59" w:rsidP="00242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3. </w:t>
            </w:r>
            <w:r w:rsidR="0027076F"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Описание кабинета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 w:rsidR="0027076F"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иностранного языка</w:t>
            </w: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27076F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21F59" w:rsidRPr="00F56D9B" w:rsidRDefault="00A21F59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76F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21F59" w:rsidRPr="00F56D9B" w:rsidRDefault="00A21F59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301"/>
        </w:trPr>
        <w:tc>
          <w:tcPr>
            <w:tcW w:w="3980" w:type="dxa"/>
            <w:vMerge w:val="restart"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№ 1.4</w:t>
            </w:r>
          </w:p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t>Покупки: одежда, обувь и продукты питания</w:t>
            </w:r>
          </w:p>
        </w:tc>
        <w:tc>
          <w:tcPr>
            <w:tcW w:w="8319" w:type="dxa"/>
          </w:tcPr>
          <w:p w:rsidR="0027076F" w:rsidRPr="002170DF" w:rsidRDefault="0027076F" w:rsidP="00242D63">
            <w:pPr>
              <w:suppressAutoHyphens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27076F" w:rsidRPr="00751331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3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</w:t>
            </w:r>
          </w:p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51331" w:rsidRPr="00F56D9B" w:rsidTr="00242D63">
        <w:trPr>
          <w:trHeight w:val="3278"/>
        </w:trPr>
        <w:tc>
          <w:tcPr>
            <w:tcW w:w="3980" w:type="dxa"/>
            <w:vMerge/>
          </w:tcPr>
          <w:p w:rsidR="00751331" w:rsidRPr="00F56D9B" w:rsidRDefault="00751331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виды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магазинов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отделы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в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магазине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(shopping mall, department store, dairy produce,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товары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(juice, soap, milk, bread, butter, sandwich, a bottle of milk,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одежда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(trousers, a sweater, a blouse, a tie, a skirt, etc)</w:t>
            </w:r>
          </w:p>
          <w:p w:rsidR="00751331" w:rsidRPr="00F56D9B" w:rsidRDefault="00751331" w:rsidP="00242D63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Грамматика: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существительные исчисляемые и неисчисляемые;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употребление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слов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many, much, a lot of, little, few, a few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существительными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 xml:space="preserve">артикли: определенный, неопределенный, нулевой; </w:t>
            </w:r>
          </w:p>
          <w:p w:rsidR="00751331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чтение артиклей;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170DF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арифметические действия и вычисления</w:t>
            </w:r>
          </w:p>
        </w:tc>
        <w:tc>
          <w:tcPr>
            <w:tcW w:w="1134" w:type="dxa"/>
            <w:vAlign w:val="center"/>
          </w:tcPr>
          <w:p w:rsidR="00751331" w:rsidRPr="00F56D9B" w:rsidRDefault="00751331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51331" w:rsidRPr="00F56D9B" w:rsidRDefault="00751331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133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076F" w:rsidRPr="00F56D9B" w:rsidTr="00242D63">
        <w:trPr>
          <w:trHeight w:val="497"/>
        </w:trPr>
        <w:tc>
          <w:tcPr>
            <w:tcW w:w="3980" w:type="dxa"/>
            <w:vMerge/>
          </w:tcPr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27076F" w:rsidRPr="00F56D9B" w:rsidRDefault="0027076F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1. Виды магазинов. Ассортимент товаров. </w:t>
            </w:r>
          </w:p>
          <w:p w:rsidR="0027076F" w:rsidRPr="00F56D9B" w:rsidRDefault="0027076F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2. Совершение покупок в продуктовом магазине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  <w:p w:rsidR="0027076F" w:rsidRPr="00F56D9B" w:rsidRDefault="0027076F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3. Совершение покупок в магазине одежды/обуви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7076F" w:rsidRPr="00F56D9B" w:rsidRDefault="0027076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27076F" w:rsidRPr="00F56D9B" w:rsidRDefault="0027076F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5F50" w:rsidRPr="00F56D9B" w:rsidTr="00242D63">
        <w:trPr>
          <w:trHeight w:val="139"/>
        </w:trPr>
        <w:tc>
          <w:tcPr>
            <w:tcW w:w="3980" w:type="dxa"/>
            <w:vMerge w:val="restart"/>
          </w:tcPr>
          <w:p w:rsidR="00685F50" w:rsidRPr="00F56D9B" w:rsidRDefault="00685F50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№ 1.5</w:t>
            </w:r>
          </w:p>
          <w:p w:rsidR="00685F50" w:rsidRPr="00F56D9B" w:rsidRDefault="00685F50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t>Здоровый образ жизни и забота о здоровье: сбалансированное питание.</w:t>
            </w:r>
          </w:p>
          <w:p w:rsidR="00685F50" w:rsidRPr="00F56D9B" w:rsidRDefault="00685F50" w:rsidP="00242D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lastRenderedPageBreak/>
              <w:t>Спорт</w:t>
            </w:r>
          </w:p>
        </w:tc>
        <w:tc>
          <w:tcPr>
            <w:tcW w:w="8319" w:type="dxa"/>
          </w:tcPr>
          <w:p w:rsidR="00685F50" w:rsidRPr="00A21F59" w:rsidRDefault="00685F50" w:rsidP="00242D63">
            <w:pPr>
              <w:suppressAutoHyphens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685F50" w:rsidRPr="00751331" w:rsidRDefault="00DF75D2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:rsidR="00685F50" w:rsidRPr="00F56D9B" w:rsidRDefault="00685F50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</w:t>
            </w:r>
          </w:p>
        </w:tc>
      </w:tr>
      <w:tr w:rsidR="00751331" w:rsidRPr="00F56D9B" w:rsidTr="00242D63">
        <w:trPr>
          <w:trHeight w:val="907"/>
        </w:trPr>
        <w:tc>
          <w:tcPr>
            <w:tcW w:w="3980" w:type="dxa"/>
            <w:vMerge/>
          </w:tcPr>
          <w:p w:rsidR="00751331" w:rsidRPr="00F56D9B" w:rsidRDefault="00751331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части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тела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(neck, back, arm, shoulder, etc);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правильное питание (diet, protein,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lastRenderedPageBreak/>
              <w:t>названия видов спорта (football, yoga, rowing,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симптомы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болезни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(running nose, catch a cold,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еда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(egg, pizza, meat, etc);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способы приготовления пищи (boil, mix, cut, roast, etc);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дроби и меры весов (1/12: one-twelfth)</w:t>
            </w:r>
          </w:p>
          <w:p w:rsidR="00751331" w:rsidRPr="00F56D9B" w:rsidRDefault="00751331" w:rsidP="00242D63">
            <w:pPr>
              <w:tabs>
                <w:tab w:val="left" w:pos="316"/>
              </w:tabs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Грамматика: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образование множественного числа с помощью внешней и внутренней флексии;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 xml:space="preserve">множественное число существительных, заимствованных из греческого и латинского языков; 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существительные, имеющие одну форму для единственного и множественного числа;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чтение и правописание окончаний.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простое прошедшее время (образование и функции в действительном залоге. Чтение и правописание окончаний в настоящем и прошедшем времени)</w:t>
            </w:r>
          </w:p>
          <w:p w:rsidR="00751331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правильные и неправильные глаголы;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21F59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used to + Infinitive structure</w:t>
            </w:r>
          </w:p>
        </w:tc>
        <w:tc>
          <w:tcPr>
            <w:tcW w:w="1134" w:type="dxa"/>
            <w:vAlign w:val="center"/>
          </w:tcPr>
          <w:p w:rsidR="00751331" w:rsidRPr="00F56D9B" w:rsidRDefault="00751331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51331" w:rsidRPr="00F56D9B" w:rsidRDefault="00751331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5F50" w:rsidRPr="00F56D9B" w:rsidTr="00242D63">
        <w:trPr>
          <w:trHeight w:val="331"/>
        </w:trPr>
        <w:tc>
          <w:tcPr>
            <w:tcW w:w="3980" w:type="dxa"/>
            <w:vMerge/>
          </w:tcPr>
          <w:p w:rsidR="00685F50" w:rsidRPr="00F56D9B" w:rsidRDefault="00685F50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685F50" w:rsidRPr="00F56D9B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685F50" w:rsidRPr="00F56D9B" w:rsidRDefault="00685F50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vAlign w:val="center"/>
          </w:tcPr>
          <w:p w:rsidR="00685F50" w:rsidRPr="00F56D9B" w:rsidRDefault="00685F50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75D2" w:rsidRPr="00F56D9B" w:rsidTr="00242D63">
        <w:trPr>
          <w:trHeight w:val="274"/>
        </w:trPr>
        <w:tc>
          <w:tcPr>
            <w:tcW w:w="3980" w:type="dxa"/>
            <w:vMerge/>
          </w:tcPr>
          <w:p w:rsidR="00DF75D2" w:rsidRPr="00F56D9B" w:rsidRDefault="00DF75D2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DF75D2" w:rsidRPr="00EF1A6E" w:rsidRDefault="00DF75D2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EF1A6E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1. Физическая культура и спорт. </w:t>
            </w:r>
            <w:r w:rsidR="00242D63" w:rsidRPr="00EF1A6E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Здоровый образ жизни</w:t>
            </w:r>
          </w:p>
          <w:p w:rsidR="00DF75D2" w:rsidRPr="00EF1A6E" w:rsidRDefault="00242D63" w:rsidP="00242D63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EF1A6E">
              <w:rPr>
                <w:rFonts w:ascii="Times New Roman" w:eastAsia="OfficinaSansBookC" w:hAnsi="Times New Roman" w:cs="Times New Roman"/>
                <w:sz w:val="24"/>
                <w:szCs w:val="24"/>
              </w:rPr>
              <w:t>Еда полезная и вредная</w:t>
            </w:r>
            <w:r w:rsidR="00DF75D2" w:rsidRPr="00EF1A6E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  <w:p w:rsidR="00DF75D2" w:rsidRPr="00EF1A6E" w:rsidRDefault="00242D63" w:rsidP="00242D63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OfficinaSansBookC" w:hAnsi="Times New Roman" w:cs="Times New Roman"/>
                <w:sz w:val="24"/>
                <w:szCs w:val="24"/>
              </w:rPr>
              <w:t>Контрольная работа</w:t>
            </w:r>
            <w:r w:rsidR="00DF75D2" w:rsidRPr="00EF1A6E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  <w:p w:rsidR="00DF75D2" w:rsidRPr="00EF1A6E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6E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</w:t>
            </w:r>
          </w:p>
        </w:tc>
        <w:tc>
          <w:tcPr>
            <w:tcW w:w="1134" w:type="dxa"/>
            <w:vAlign w:val="center"/>
          </w:tcPr>
          <w:p w:rsidR="00DF75D2" w:rsidRPr="00F56D9B" w:rsidRDefault="00DF75D2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F75D2" w:rsidRPr="00F56D9B" w:rsidRDefault="00DF75D2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F75D2" w:rsidRPr="00F56D9B" w:rsidRDefault="00DF75D2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DF75D2" w:rsidRPr="00F56D9B" w:rsidRDefault="00DF75D2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75D2" w:rsidRPr="00F56D9B" w:rsidTr="00242D63">
        <w:trPr>
          <w:trHeight w:val="70"/>
        </w:trPr>
        <w:tc>
          <w:tcPr>
            <w:tcW w:w="3980" w:type="dxa"/>
            <w:vMerge/>
          </w:tcPr>
          <w:p w:rsidR="00DF75D2" w:rsidRPr="00F56D9B" w:rsidRDefault="00DF75D2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DF75D2" w:rsidRDefault="00DF75D2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bCs/>
                <w:sz w:val="24"/>
                <w:szCs w:val="24"/>
              </w:rPr>
            </w:pPr>
            <w:r w:rsidRPr="00685F50">
              <w:rPr>
                <w:rFonts w:ascii="Times New Roman" w:eastAsia="OfficinaSansBookC" w:hAnsi="Times New Roman" w:cs="Times New Roman"/>
                <w:b/>
                <w:bCs/>
                <w:sz w:val="24"/>
                <w:szCs w:val="24"/>
              </w:rPr>
              <w:t>Самостоятельная работа №1</w:t>
            </w:r>
          </w:p>
          <w:p w:rsidR="00DF75D2" w:rsidRPr="00375106" w:rsidRDefault="00DF75D2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375106">
              <w:rPr>
                <w:rFonts w:ascii="Times New Roman" w:eastAsia="OfficinaSansBookC" w:hAnsi="Times New Roman" w:cs="Times New Roman"/>
                <w:bCs/>
                <w:sz w:val="24"/>
                <w:szCs w:val="24"/>
              </w:rPr>
              <w:t>Оформление бланков практических работ, проработка контрольных вопросов</w:t>
            </w:r>
            <w:r w:rsidRPr="00375106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DF75D2" w:rsidRPr="00F56D9B" w:rsidRDefault="00DF75D2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DF75D2" w:rsidRPr="00F56D9B" w:rsidRDefault="00DF75D2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79"/>
        </w:trPr>
        <w:tc>
          <w:tcPr>
            <w:tcW w:w="3980" w:type="dxa"/>
            <w:vMerge w:val="restart"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№ 1.6</w:t>
            </w:r>
          </w:p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t>Туризм. Виды отдыха.</w:t>
            </w:r>
          </w:p>
        </w:tc>
        <w:tc>
          <w:tcPr>
            <w:tcW w:w="8319" w:type="dxa"/>
          </w:tcPr>
          <w:p w:rsidR="001932C3" w:rsidRPr="00A21F59" w:rsidRDefault="001932C3" w:rsidP="00242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Alignment w:val="top"/>
              <w:outlineLvl w:val="0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1932C3" w:rsidRPr="00751331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3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</w:t>
            </w:r>
          </w:p>
        </w:tc>
      </w:tr>
      <w:tr w:rsidR="00751331" w:rsidRPr="00F56D9B" w:rsidTr="00242D63">
        <w:trPr>
          <w:trHeight w:val="397"/>
        </w:trPr>
        <w:tc>
          <w:tcPr>
            <w:tcW w:w="3980" w:type="dxa"/>
            <w:vMerge/>
          </w:tcPr>
          <w:p w:rsidR="00751331" w:rsidRPr="00F56D9B" w:rsidRDefault="00751331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виды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путешествий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(travelling by plane, by train,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виды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транспорта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(bus, car, plane, etc.)</w:t>
            </w:r>
          </w:p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Грамматика: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инфинитив, его формы;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неопределенные местоимения;</w:t>
            </w:r>
          </w:p>
          <w:p w:rsidR="00751331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образование степеней сравнения наречий;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21F59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наречия места</w:t>
            </w:r>
          </w:p>
        </w:tc>
        <w:tc>
          <w:tcPr>
            <w:tcW w:w="1134" w:type="dxa"/>
            <w:vAlign w:val="center"/>
          </w:tcPr>
          <w:p w:rsidR="00751331" w:rsidRPr="00F56D9B" w:rsidRDefault="00751331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51331" w:rsidRPr="00F56D9B" w:rsidRDefault="00751331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DF75D2" w:rsidP="00242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Alignment w:val="top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1. Почему и как люди путешествуют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  <w:p w:rsidR="001932C3" w:rsidRPr="00F56D9B" w:rsidRDefault="001932C3" w:rsidP="00242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2.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Путешествие на поезде, самолете.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332"/>
        </w:trPr>
        <w:tc>
          <w:tcPr>
            <w:tcW w:w="3980" w:type="dxa"/>
            <w:vMerge w:val="restart"/>
          </w:tcPr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№ 1.7</w:t>
            </w:r>
          </w:p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t>Страна/страны изучаемого языка</w:t>
            </w:r>
          </w:p>
        </w:tc>
        <w:tc>
          <w:tcPr>
            <w:tcW w:w="8319" w:type="dxa"/>
          </w:tcPr>
          <w:p w:rsidR="001932C3" w:rsidRPr="00F56D9B" w:rsidRDefault="001932C3" w:rsidP="00242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1932C3" w:rsidRPr="00751331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3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vMerge w:val="restart"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</w:t>
            </w:r>
          </w:p>
        </w:tc>
      </w:tr>
      <w:tr w:rsidR="00751331" w:rsidRPr="00F56D9B" w:rsidTr="00242D63">
        <w:trPr>
          <w:trHeight w:val="4073"/>
        </w:trPr>
        <w:tc>
          <w:tcPr>
            <w:tcW w:w="3980" w:type="dxa"/>
            <w:vMerge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устройство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(government, president, Chamber of parliament,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погода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климат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(wet, mild, variable, etc.).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экономика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(gross domestic product, machinery, income,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достопримечательности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(sights, Tower Bridge, Big Ben, Tower, etc)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количественные и порядковые числительные;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 xml:space="preserve">обозначение годов, дат, времени, периодов; </w:t>
            </w:r>
          </w:p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Грамматика: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артикли с географическими названиями;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сравнительные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обороты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than, as…as, not so … as;</w:t>
            </w:r>
          </w:p>
          <w:p w:rsidR="00751331" w:rsidRPr="00F56D9B" w:rsidRDefault="00751331" w:rsidP="00242D63">
            <w:pPr>
              <w:tabs>
                <w:tab w:val="left" w:pos="432"/>
              </w:tabs>
              <w:suppressAutoHyphens/>
              <w:spacing w:after="0" w:line="240" w:lineRule="auto"/>
              <w:ind w:firstLine="181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прошедшее продолжительное действие (образование и функции в действительном залоге; слова — маркеры времени)</w:t>
            </w:r>
          </w:p>
        </w:tc>
        <w:tc>
          <w:tcPr>
            <w:tcW w:w="1134" w:type="dxa"/>
            <w:vAlign w:val="center"/>
          </w:tcPr>
          <w:p w:rsidR="00751331" w:rsidRPr="00F56D9B" w:rsidRDefault="00751331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51331" w:rsidRPr="00F56D9B" w:rsidRDefault="00751331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1. Великобритания (географическое положение, климат, население; национальные символы; политическое и экономическое устройство, традиции).</w:t>
            </w:r>
          </w:p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2. США (географическое положение, климат, население; национальные символы; политическое и экономическое устройство, традиции.</w:t>
            </w:r>
          </w:p>
          <w:p w:rsidR="001932C3" w:rsidRPr="00F56D9B" w:rsidRDefault="001932C3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3.</w:t>
            </w:r>
            <w:r w:rsidR="0088125A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Великобритания и США (крупные города, достопримечательности)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2170DF" w:rsidRDefault="002170DF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79"/>
        </w:trPr>
        <w:tc>
          <w:tcPr>
            <w:tcW w:w="3980" w:type="dxa"/>
            <w:vMerge w:val="restart"/>
          </w:tcPr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№ 1.8</w:t>
            </w:r>
          </w:p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t>Россия</w:t>
            </w:r>
          </w:p>
        </w:tc>
        <w:tc>
          <w:tcPr>
            <w:tcW w:w="8319" w:type="dxa"/>
          </w:tcPr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1932C3" w:rsidRPr="00751331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33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</w:t>
            </w:r>
          </w:p>
        </w:tc>
      </w:tr>
      <w:tr w:rsidR="00751331" w:rsidRPr="00824A2C" w:rsidTr="00242D63">
        <w:trPr>
          <w:trHeight w:val="1191"/>
        </w:trPr>
        <w:tc>
          <w:tcPr>
            <w:tcW w:w="3980" w:type="dxa"/>
            <w:vMerge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государственное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устройство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(government, president, judicial, commander-in-chief,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погода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климат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(wet, mild, variable, continental, etc.).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экономика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(gross domestic product, machinery, income, heavy industry, light industry, oil and gas resources, etc.);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достопримечательности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(the Kremlin, the Red Square, Saint Petersburg, etc)</w:t>
            </w:r>
          </w:p>
          <w:p w:rsidR="00751331" w:rsidRPr="00F56D9B" w:rsidRDefault="00751331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lastRenderedPageBreak/>
              <w:t>Грамматика: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артикли с географическими названиями;</w:t>
            </w:r>
          </w:p>
          <w:p w:rsidR="00751331" w:rsidRPr="00F56D9B" w:rsidRDefault="00751331" w:rsidP="00242D63">
            <w:pPr>
              <w:numPr>
                <w:ilvl w:val="0"/>
                <w:numId w:val="28"/>
              </w:numPr>
              <w:tabs>
                <w:tab w:val="left" w:pos="316"/>
              </w:tabs>
              <w:spacing w:after="0" w:line="240" w:lineRule="auto"/>
              <w:ind w:left="0" w:firstLine="0"/>
              <w:jc w:val="both"/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:rsidR="00751331" w:rsidRPr="00751331" w:rsidRDefault="00751331" w:rsidP="00242D63">
            <w:pPr>
              <w:tabs>
                <w:tab w:val="left" w:pos="407"/>
              </w:tabs>
              <w:suppressAutoHyphens/>
              <w:spacing w:after="0" w:line="240" w:lineRule="auto"/>
              <w:ind w:firstLine="181"/>
              <w:jc w:val="both"/>
              <w:rPr>
                <w:rFonts w:ascii="Times New Roman" w:eastAsia="OfficinaSansBookC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сравнительные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</w:rPr>
              <w:t>обороты</w:t>
            </w:r>
            <w:r w:rsidRPr="00F56D9B">
              <w:rPr>
                <w:rFonts w:ascii="Times New Roman" w:eastAsia="OfficinaSansBookC" w:hAnsi="Times New Roman" w:cs="Times New Roman"/>
                <w:color w:val="000000"/>
                <w:sz w:val="24"/>
                <w:szCs w:val="24"/>
                <w:lang w:val="en-US"/>
              </w:rPr>
              <w:t xml:space="preserve"> than, as…as, not so … as</w:t>
            </w:r>
          </w:p>
        </w:tc>
        <w:tc>
          <w:tcPr>
            <w:tcW w:w="1134" w:type="dxa"/>
            <w:vAlign w:val="center"/>
          </w:tcPr>
          <w:p w:rsidR="00751331" w:rsidRPr="00751331" w:rsidRDefault="00751331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vAlign w:val="center"/>
          </w:tcPr>
          <w:p w:rsidR="00751331" w:rsidRPr="00751331" w:rsidRDefault="00751331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751331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8319" w:type="dxa"/>
          </w:tcPr>
          <w:p w:rsidR="001932C3" w:rsidRPr="00F56D9B" w:rsidRDefault="00DF75D2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1.</w:t>
            </w:r>
            <w:r w:rsidR="0088125A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Географическое положение, климат, население. </w:t>
            </w:r>
          </w:p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2. Национальные символы. Политическое и экономическое устройство. </w:t>
            </w:r>
          </w:p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3. Москва – столица России. Достопримечательности Москвы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  <w:p w:rsidR="001932C3" w:rsidRPr="00F56D9B" w:rsidRDefault="001932C3" w:rsidP="00242D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4.Традиции народов России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84"/>
        </w:trPr>
        <w:tc>
          <w:tcPr>
            <w:tcW w:w="15276" w:type="dxa"/>
            <w:gridSpan w:val="4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Профессионально ориентированное содержание</w:t>
            </w:r>
          </w:p>
        </w:tc>
      </w:tr>
      <w:tr w:rsidR="001932C3" w:rsidRPr="00F56D9B" w:rsidTr="00242D63">
        <w:trPr>
          <w:trHeight w:val="284"/>
        </w:trPr>
        <w:tc>
          <w:tcPr>
            <w:tcW w:w="3980" w:type="dxa"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2. </w:t>
            </w:r>
          </w:p>
        </w:tc>
        <w:tc>
          <w:tcPr>
            <w:tcW w:w="8319" w:type="dxa"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Иностранный язык для специальных целей</w:t>
            </w:r>
          </w:p>
        </w:tc>
        <w:tc>
          <w:tcPr>
            <w:tcW w:w="1134" w:type="dxa"/>
            <w:vAlign w:val="center"/>
          </w:tcPr>
          <w:p w:rsidR="001932C3" w:rsidRPr="00F56D9B" w:rsidRDefault="007F1BD4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43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91"/>
        </w:trPr>
        <w:tc>
          <w:tcPr>
            <w:tcW w:w="3980" w:type="dxa"/>
            <w:vMerge w:val="restart"/>
          </w:tcPr>
          <w:p w:rsidR="00F56D9B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Тема 2.1 </w:t>
            </w:r>
          </w:p>
          <w:p w:rsidR="00F56D9B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Современный мир профессий. Проблемы выбора профессии. 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Роль иностранного языка в вашей профессии</w:t>
            </w:r>
          </w:p>
        </w:tc>
        <w:tc>
          <w:tcPr>
            <w:tcW w:w="8319" w:type="dxa"/>
          </w:tcPr>
          <w:p w:rsidR="001932C3" w:rsidRPr="00F56D9B" w:rsidRDefault="001932C3" w:rsidP="00242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Alignment w:val="top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1932C3" w:rsidRPr="00471E27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71E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ОК04, ОК09</w:t>
            </w:r>
            <w:r w:rsidR="00F56D9B"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56D9B" w:rsidRPr="00F56D9B" w:rsidRDefault="00F56D9B" w:rsidP="00197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ПК</w:t>
            </w:r>
            <w:r w:rsidR="00A21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7A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</w:tr>
      <w:tr w:rsidR="00471E27" w:rsidRPr="00F56D9B" w:rsidTr="00242D63">
        <w:trPr>
          <w:trHeight w:val="1354"/>
        </w:trPr>
        <w:tc>
          <w:tcPr>
            <w:tcW w:w="3980" w:type="dxa"/>
            <w:vMerge/>
          </w:tcPr>
          <w:p w:rsidR="00471E27" w:rsidRPr="00F56D9B" w:rsidRDefault="00471E27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471E27" w:rsidRPr="0088125A" w:rsidRDefault="00471E27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25A">
              <w:rPr>
                <w:rFonts w:ascii="Times New Roman" w:hAnsi="Times New Roman" w:cs="Times New Roman"/>
                <w:sz w:val="24"/>
                <w:szCs w:val="24"/>
              </w:rPr>
              <w:t>Лексика:</w:t>
            </w:r>
          </w:p>
          <w:p w:rsidR="00471E27" w:rsidRPr="0088125A" w:rsidRDefault="00471E27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8125A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 ориентированная лексика;</w:t>
            </w:r>
          </w:p>
          <w:p w:rsidR="00471E27" w:rsidRPr="0088125A" w:rsidRDefault="00471E27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8125A">
              <w:rPr>
                <w:rFonts w:ascii="Times New Roman" w:hAnsi="Times New Roman" w:cs="Times New Roman"/>
                <w:sz w:val="24"/>
                <w:szCs w:val="24"/>
              </w:rPr>
              <w:t xml:space="preserve"> лексика делового общения.</w:t>
            </w:r>
          </w:p>
          <w:p w:rsidR="00471E27" w:rsidRPr="0088125A" w:rsidRDefault="00471E27" w:rsidP="00242D6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25A">
              <w:rPr>
                <w:rFonts w:ascii="Times New Roman" w:hAnsi="Times New Roman" w:cs="Times New Roman"/>
                <w:sz w:val="24"/>
                <w:szCs w:val="24"/>
              </w:rPr>
              <w:t xml:space="preserve">Грамматика: 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812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125A">
              <w:rPr>
                <w:rFonts w:ascii="Times New Roman" w:hAnsi="Times New Roman" w:cs="Times New Roman"/>
                <w:sz w:val="24"/>
                <w:szCs w:val="24"/>
              </w:rPr>
              <w:t>модальные глаголы.</w:t>
            </w:r>
          </w:p>
        </w:tc>
        <w:tc>
          <w:tcPr>
            <w:tcW w:w="1134" w:type="dxa"/>
            <w:vAlign w:val="center"/>
          </w:tcPr>
          <w:p w:rsidR="00471E27" w:rsidRPr="00F56D9B" w:rsidRDefault="00471E27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vAlign w:val="center"/>
          </w:tcPr>
          <w:p w:rsidR="00471E27" w:rsidRPr="00F56D9B" w:rsidRDefault="00471E27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300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DF75D2" w:rsidP="00242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90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F56D9B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1. Основные понятия вашей профессии. Особенности подготовки и по профессии/специальности.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2. Специфика работы и основные принципы деятельности по профессии/специальности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932C3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F67AA" w:rsidRPr="00F56D9B" w:rsidRDefault="00CF67AA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66"/>
        </w:trPr>
        <w:tc>
          <w:tcPr>
            <w:tcW w:w="3980" w:type="dxa"/>
            <w:vMerge w:val="restart"/>
          </w:tcPr>
          <w:p w:rsidR="00F56D9B" w:rsidRPr="00CF67AA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CF67AA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Тема 2.2 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67AA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Промышленные технологии</w:t>
            </w:r>
          </w:p>
        </w:tc>
        <w:tc>
          <w:tcPr>
            <w:tcW w:w="8319" w:type="dxa"/>
          </w:tcPr>
          <w:p w:rsidR="001932C3" w:rsidRPr="00F56D9B" w:rsidRDefault="001932C3" w:rsidP="00242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1932C3" w:rsidRPr="00471E27" w:rsidRDefault="00F56D9B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E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F56D9B" w:rsidRPr="00F56D9B" w:rsidRDefault="00F56D9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ОК04, ОК09,</w:t>
            </w:r>
          </w:p>
          <w:p w:rsidR="001932C3" w:rsidRPr="00F56D9B" w:rsidRDefault="00F56D9B" w:rsidP="00197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ПК</w:t>
            </w:r>
            <w:r w:rsidR="00197A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</w:tr>
      <w:tr w:rsidR="00471E27" w:rsidRPr="00F56D9B" w:rsidTr="00242D63">
        <w:trPr>
          <w:trHeight w:val="1417"/>
        </w:trPr>
        <w:tc>
          <w:tcPr>
            <w:tcW w:w="3980" w:type="dxa"/>
            <w:vMerge/>
          </w:tcPr>
          <w:p w:rsidR="00471E27" w:rsidRPr="00CF67AA" w:rsidRDefault="00471E27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471E27" w:rsidRPr="00471E27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</w:t>
            </w: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>:</w:t>
            </w:r>
          </w:p>
          <w:p w:rsidR="00471E27" w:rsidRPr="00471E27" w:rsidRDefault="00471E27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</w:pP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машины</w:t>
            </w: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и</w:t>
            </w: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механизмы</w:t>
            </w: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GB"/>
              </w:rPr>
              <w:t>machinery</w:t>
            </w: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GB"/>
              </w:rPr>
              <w:t>enginery</w:t>
            </w: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GB"/>
              </w:rPr>
              <w:t>equipment</w:t>
            </w: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GB"/>
              </w:rPr>
              <w:t>etc</w:t>
            </w:r>
            <w:r w:rsidRPr="00471E27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>.)</w:t>
            </w:r>
          </w:p>
          <w:p w:rsidR="00471E27" w:rsidRPr="00F56D9B" w:rsidRDefault="00471E27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  <w:lang w:val="en-GB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GB"/>
              </w:rPr>
              <w:t xml:space="preserve">-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промышленное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оборудование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GB"/>
              </w:rPr>
              <w:t xml:space="preserve"> (industrial equipment, machine tools, bench etc.)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Грамматика: </w:t>
            </w:r>
          </w:p>
          <w:p w:rsidR="00471E27" w:rsidRPr="00F56D9B" w:rsidRDefault="00471E27" w:rsidP="00242D63">
            <w:pPr>
              <w:tabs>
                <w:tab w:val="left" w:pos="395"/>
              </w:tabs>
              <w:spacing w:after="0" w:line="240" w:lineRule="auto"/>
              <w:ind w:firstLine="181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грамматические структуры, типичные для научно-популярных текстов</w:t>
            </w:r>
          </w:p>
        </w:tc>
        <w:tc>
          <w:tcPr>
            <w:tcW w:w="1134" w:type="dxa"/>
            <w:vAlign w:val="center"/>
          </w:tcPr>
          <w:p w:rsidR="00471E27" w:rsidRPr="00F56D9B" w:rsidRDefault="00471E27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71E27" w:rsidRPr="00F56D9B" w:rsidRDefault="00471E27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80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19" w:type="dxa"/>
          </w:tcPr>
          <w:p w:rsidR="001932C3" w:rsidRPr="00F56D9B" w:rsidRDefault="00DF75D2" w:rsidP="00242D63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1932C3" w:rsidRPr="00F56D9B" w:rsidRDefault="00F56D9B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80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19" w:type="dxa"/>
          </w:tcPr>
          <w:p w:rsidR="00F56D9B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1. Машины и механизмы. Промышленное оборудование. 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2. Работа на производстве.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302"/>
        </w:trPr>
        <w:tc>
          <w:tcPr>
            <w:tcW w:w="3980" w:type="dxa"/>
            <w:vMerge w:val="restart"/>
          </w:tcPr>
          <w:p w:rsidR="00F56D9B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Тема 2.3 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lastRenderedPageBreak/>
              <w:t>Технический прогресс: перспективы и последствия. Современные средства связи</w:t>
            </w:r>
          </w:p>
        </w:tc>
        <w:tc>
          <w:tcPr>
            <w:tcW w:w="8319" w:type="dxa"/>
          </w:tcPr>
          <w:p w:rsidR="001932C3" w:rsidRPr="00F56D9B" w:rsidRDefault="001932C3" w:rsidP="00242D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textAlignment w:val="top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Содержание</w:t>
            </w:r>
            <w:r w:rsidRPr="00F43A3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учебного</w:t>
            </w:r>
            <w:r w:rsidRPr="00F43A3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материала</w:t>
            </w:r>
          </w:p>
        </w:tc>
        <w:tc>
          <w:tcPr>
            <w:tcW w:w="1134" w:type="dxa"/>
            <w:vAlign w:val="center"/>
          </w:tcPr>
          <w:p w:rsidR="001932C3" w:rsidRPr="00471E27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ОК01, ОК02, </w:t>
            </w: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ОК04, ОК09</w:t>
            </w:r>
          </w:p>
          <w:p w:rsidR="001932C3" w:rsidRPr="005275D3" w:rsidRDefault="001932C3" w:rsidP="00197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 w:rsidR="00197A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</w:tr>
      <w:tr w:rsidR="00471E27" w:rsidRPr="00F56D9B" w:rsidTr="00242D63">
        <w:trPr>
          <w:trHeight w:val="2171"/>
        </w:trPr>
        <w:tc>
          <w:tcPr>
            <w:tcW w:w="3980" w:type="dxa"/>
            <w:vMerge/>
          </w:tcPr>
          <w:p w:rsidR="00471E27" w:rsidRPr="00F56D9B" w:rsidRDefault="00471E27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>: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виды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наук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  <w:lang w:val="en-US"/>
              </w:rPr>
              <w:t xml:space="preserve"> (science, natural sciences, social sciences, etc.)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названия технических и компьютерных средств (a tablet, a smart phone, a laptop, a machine, etc)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Грамматика: 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- страдательный залог, </w:t>
            </w:r>
          </w:p>
          <w:p w:rsidR="00471E27" w:rsidRPr="00F56D9B" w:rsidRDefault="00471E27" w:rsidP="00242D63">
            <w:pPr>
              <w:spacing w:after="0" w:line="240" w:lineRule="auto"/>
              <w:ind w:firstLine="4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грамматические структуры предложений, типичные для научно-популярного стиля</w:t>
            </w:r>
          </w:p>
        </w:tc>
        <w:tc>
          <w:tcPr>
            <w:tcW w:w="1134" w:type="dxa"/>
            <w:vAlign w:val="center"/>
          </w:tcPr>
          <w:p w:rsidR="00471E27" w:rsidRPr="00F56D9B" w:rsidRDefault="00471E27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71E27" w:rsidRPr="00F56D9B" w:rsidRDefault="00471E27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DF75D2" w:rsidP="00242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F56D9B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1. Достижения науки. 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2. Современные информационные технологии. ИКТ в профессиональной деятельности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302"/>
        </w:trPr>
        <w:tc>
          <w:tcPr>
            <w:tcW w:w="3980" w:type="dxa"/>
            <w:vMerge w:val="restart"/>
          </w:tcPr>
          <w:p w:rsidR="00F56D9B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>Тема 2.4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b/>
                <w:color w:val="000000"/>
                <w:sz w:val="24"/>
                <w:szCs w:val="24"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8319" w:type="dxa"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1932C3" w:rsidRPr="00471E27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E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F56D9B" w:rsidRPr="00F56D9B" w:rsidRDefault="00F56D9B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ОК04, ОК09,</w:t>
            </w:r>
          </w:p>
          <w:p w:rsidR="001932C3" w:rsidRPr="00F56D9B" w:rsidRDefault="00F56D9B" w:rsidP="00197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 w:rsidR="00197A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</w:tr>
      <w:tr w:rsidR="00471E27" w:rsidRPr="00F56D9B" w:rsidTr="00242D63">
        <w:trPr>
          <w:trHeight w:val="1343"/>
        </w:trPr>
        <w:tc>
          <w:tcPr>
            <w:tcW w:w="3980" w:type="dxa"/>
            <w:vMerge/>
          </w:tcPr>
          <w:p w:rsidR="00471E27" w:rsidRPr="00F56D9B" w:rsidRDefault="00471E27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профессионально ориентированная лексика;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лексика делового общения.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Грамматика: </w:t>
            </w:r>
          </w:p>
          <w:p w:rsidR="00471E27" w:rsidRPr="00F56D9B" w:rsidRDefault="00471E27" w:rsidP="00242D63">
            <w:pPr>
              <w:spacing w:after="0" w:line="240" w:lineRule="auto"/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грамматические конструкции</w:t>
            </w: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типичные для научно-популярного стиля</w:t>
            </w:r>
          </w:p>
        </w:tc>
        <w:tc>
          <w:tcPr>
            <w:tcW w:w="1134" w:type="dxa"/>
            <w:vAlign w:val="center"/>
          </w:tcPr>
          <w:p w:rsidR="00471E27" w:rsidRPr="00F56D9B" w:rsidRDefault="00471E27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71E27" w:rsidRPr="00F56D9B" w:rsidRDefault="00471E27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DF75D2" w:rsidP="00242D63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F56D9B" w:rsidRPr="00F56D9B" w:rsidRDefault="00F56D9B" w:rsidP="00242D63">
            <w:pPr>
              <w:spacing w:after="0" w:line="240" w:lineRule="auto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1. Известные ученые и их открытия в России.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2. Известные ученые и их открытия за рубежом</w:t>
            </w:r>
            <w:r w:rsidR="00A21F59">
              <w:rPr>
                <w:rFonts w:ascii="Times New Roman" w:eastAsia="OfficinaSansBookC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80"/>
        </w:trPr>
        <w:tc>
          <w:tcPr>
            <w:tcW w:w="3980" w:type="dxa"/>
            <w:vMerge w:val="restart"/>
          </w:tcPr>
          <w:p w:rsidR="001932C3" w:rsidRPr="00CF67AA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67AA">
              <w:rPr>
                <w:rFonts w:ascii="Times New Roman" w:hAnsi="Times New Roman" w:cs="Times New Roman"/>
                <w:b/>
                <w:sz w:val="24"/>
                <w:szCs w:val="24"/>
              </w:rPr>
              <w:t>Тема 2.5</w:t>
            </w:r>
          </w:p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A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требования</w:t>
            </w:r>
            <w:r w:rsidRPr="00F56D9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8319" w:type="dxa"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34" w:type="dxa"/>
            <w:vAlign w:val="center"/>
          </w:tcPr>
          <w:p w:rsidR="001932C3" w:rsidRPr="00471E27" w:rsidRDefault="00F56D9B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E2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ОК01, ОК02, ОК04, ОК09,</w:t>
            </w:r>
          </w:p>
          <w:p w:rsidR="001932C3" w:rsidRPr="005275D3" w:rsidRDefault="001932C3" w:rsidP="00197A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ПК </w:t>
            </w:r>
            <w:r w:rsidR="00197AD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56D9B">
              <w:rPr>
                <w:rFonts w:ascii="Times New Roman" w:hAnsi="Times New Roman" w:cs="Times New Roman"/>
                <w:bCs/>
                <w:sz w:val="24"/>
                <w:szCs w:val="24"/>
              </w:rPr>
              <w:t>.3</w:t>
            </w:r>
          </w:p>
        </w:tc>
      </w:tr>
      <w:tr w:rsidR="00471E27" w:rsidRPr="00F56D9B" w:rsidTr="00242D63">
        <w:trPr>
          <w:trHeight w:val="1365"/>
        </w:trPr>
        <w:tc>
          <w:tcPr>
            <w:tcW w:w="3980" w:type="dxa"/>
            <w:vMerge/>
          </w:tcPr>
          <w:p w:rsidR="00471E27" w:rsidRPr="00CF67AA" w:rsidRDefault="00471E27" w:rsidP="00242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9" w:type="dxa"/>
          </w:tcPr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Лексика: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профессионально ориентированная лексика;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лексика делового общения.</w:t>
            </w:r>
          </w:p>
          <w:p w:rsidR="00471E27" w:rsidRPr="00F56D9B" w:rsidRDefault="00471E27" w:rsidP="00242D63">
            <w:pPr>
              <w:spacing w:after="0" w:line="240" w:lineRule="auto"/>
              <w:jc w:val="both"/>
              <w:rPr>
                <w:rFonts w:ascii="Times New Roman" w:eastAsia="OfficinaSansBookC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 xml:space="preserve">Грамматика: </w:t>
            </w:r>
          </w:p>
          <w:p w:rsidR="00471E27" w:rsidRPr="00F56D9B" w:rsidRDefault="00471E27" w:rsidP="00242D63">
            <w:pPr>
              <w:pStyle w:val="a3"/>
              <w:tabs>
                <w:tab w:val="left" w:pos="32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- грамматические конструкции</w:t>
            </w:r>
            <w:r w:rsidRPr="00F56D9B">
              <w:rPr>
                <w:rFonts w:ascii="Times New Roman" w:eastAsia="OfficinaSansBookC" w:hAnsi="Times New Roman" w:cs="Times New Roman"/>
                <w:b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eastAsia="OfficinaSansBookC" w:hAnsi="Times New Roman" w:cs="Times New Roman"/>
                <w:sz w:val="24"/>
                <w:szCs w:val="24"/>
              </w:rPr>
              <w:t>типичные для научно-популярного стиля</w:t>
            </w:r>
          </w:p>
        </w:tc>
        <w:tc>
          <w:tcPr>
            <w:tcW w:w="1134" w:type="dxa"/>
            <w:vAlign w:val="center"/>
          </w:tcPr>
          <w:p w:rsidR="00471E27" w:rsidRPr="00F56D9B" w:rsidRDefault="00471E27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71E27" w:rsidRPr="00F56D9B" w:rsidRDefault="00471E27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DF75D2" w:rsidP="00242D63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заняти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vAlign w:val="center"/>
          </w:tcPr>
          <w:p w:rsidR="001932C3" w:rsidRPr="00F56D9B" w:rsidRDefault="00F56D9B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3980" w:type="dxa"/>
            <w:vMerge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319" w:type="dxa"/>
          </w:tcPr>
          <w:p w:rsidR="001932C3" w:rsidRPr="00F56D9B" w:rsidRDefault="001932C3" w:rsidP="00242D63">
            <w:pPr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  <w:r w:rsidR="0037347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F56D9B">
              <w:rPr>
                <w:rFonts w:ascii="Times New Roman" w:hAnsi="Times New Roman" w:cs="Times New Roman"/>
                <w:iCs/>
                <w:sz w:val="24"/>
                <w:szCs w:val="24"/>
              </w:rPr>
              <w:t>Специфика работы по профессии/специальности.</w:t>
            </w:r>
          </w:p>
          <w:p w:rsidR="001932C3" w:rsidRPr="00F56D9B" w:rsidRDefault="00F56D9B" w:rsidP="00242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="001932C3" w:rsidRPr="00F56D9B">
              <w:rPr>
                <w:rFonts w:ascii="Times New Roman" w:hAnsi="Times New Roman" w:cs="Times New Roman"/>
                <w:iCs/>
                <w:sz w:val="24"/>
                <w:szCs w:val="24"/>
              </w:rPr>
              <w:t>. Обобщение и систематизация знаний. Дифференцированный зачет.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Merge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249"/>
        </w:trPr>
        <w:tc>
          <w:tcPr>
            <w:tcW w:w="12299" w:type="dxa"/>
            <w:gridSpan w:val="2"/>
          </w:tcPr>
          <w:p w:rsidR="001932C3" w:rsidRPr="00F56D9B" w:rsidRDefault="00DF75D2" w:rsidP="00242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 форме зачета с оценкой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32C3" w:rsidRPr="00F56D9B" w:rsidTr="00242D63">
        <w:trPr>
          <w:trHeight w:val="58"/>
        </w:trPr>
        <w:tc>
          <w:tcPr>
            <w:tcW w:w="12299" w:type="dxa"/>
            <w:gridSpan w:val="2"/>
          </w:tcPr>
          <w:p w:rsidR="001932C3" w:rsidRPr="00F56D9B" w:rsidRDefault="001932C3" w:rsidP="00242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34" w:type="dxa"/>
            <w:vAlign w:val="center"/>
          </w:tcPr>
          <w:p w:rsidR="001932C3" w:rsidRPr="00F56D9B" w:rsidRDefault="001932C3" w:rsidP="00242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D9B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843" w:type="dxa"/>
            <w:vAlign w:val="center"/>
          </w:tcPr>
          <w:p w:rsidR="001932C3" w:rsidRPr="00F56D9B" w:rsidRDefault="001932C3" w:rsidP="00242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C6044" w:rsidRDefault="00CC6044" w:rsidP="00CC6044">
      <w:pPr>
        <w:sectPr w:rsidR="00CC6044" w:rsidSect="005275D3">
          <w:footerReference w:type="default" r:id="rId14"/>
          <w:pgSz w:w="16838" w:h="11906" w:orient="landscape"/>
          <w:pgMar w:top="993" w:right="567" w:bottom="1134" w:left="1134" w:header="0" w:footer="709" w:gutter="0"/>
          <w:cols w:space="1701"/>
          <w:docGrid w:linePitch="360"/>
        </w:sectPr>
      </w:pPr>
    </w:p>
    <w:p w:rsidR="00211B93" w:rsidRPr="00F21A8F" w:rsidRDefault="005A5E91" w:rsidP="00211B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211B93" w:rsidRPr="00F21A8F">
        <w:rPr>
          <w:rFonts w:ascii="Times New Roman" w:hAnsi="Times New Roman" w:cs="Times New Roman"/>
          <w:b/>
          <w:sz w:val="24"/>
          <w:szCs w:val="24"/>
        </w:rPr>
        <w:t xml:space="preserve"> УСЛОВИЯ РЕАЛИЗАЦИИ ПРОГРАММЫ </w:t>
      </w:r>
      <w:r w:rsidR="00C01983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050B3B" w:rsidRDefault="00050B3B" w:rsidP="00211B9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211B93" w:rsidRPr="00F21A8F" w:rsidRDefault="005A5E91" w:rsidP="00211B93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</w:t>
      </w:r>
      <w:r w:rsidR="00211B93" w:rsidRPr="00F21A8F">
        <w:rPr>
          <w:rFonts w:ascii="Times New Roman" w:hAnsi="Times New Roman" w:cs="Times New Roman"/>
          <w:b/>
          <w:sz w:val="24"/>
          <w:szCs w:val="24"/>
        </w:rPr>
        <w:t xml:space="preserve"> Требования к минимальному материально-техническому обеспечению</w:t>
      </w:r>
    </w:p>
    <w:p w:rsidR="00F338EF" w:rsidRPr="00CC21A5" w:rsidRDefault="00F338EF" w:rsidP="00F338EF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bCs/>
          <w:spacing w:val="-2"/>
          <w:sz w:val="24"/>
        </w:rPr>
        <w:t xml:space="preserve">Учебная дисциплина реализуется в учебном кабинете </w:t>
      </w:r>
      <w:r>
        <w:rPr>
          <w:rFonts w:ascii="Times New Roman" w:hAnsi="Times New Roman" w:cs="Times New Roman"/>
          <w:sz w:val="24"/>
        </w:rPr>
        <w:t>иностранного языка</w:t>
      </w:r>
      <w:r w:rsidRPr="00CC21A5">
        <w:rPr>
          <w:rFonts w:ascii="Times New Roman" w:hAnsi="Times New Roman" w:cs="Times New Roman"/>
          <w:sz w:val="24"/>
        </w:rPr>
        <w:t>.</w:t>
      </w:r>
    </w:p>
    <w:p w:rsidR="00F338EF" w:rsidRPr="00CC21A5" w:rsidRDefault="00F338EF" w:rsidP="00F338EF">
      <w:pPr>
        <w:shd w:val="clear" w:color="auto" w:fill="FFFFFF"/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Оборудование учебного кабинета:</w:t>
      </w:r>
    </w:p>
    <w:p w:rsidR="00F338EF" w:rsidRPr="00CC21A5" w:rsidRDefault="00F338EF" w:rsidP="0070334D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посадочные места по количеству обучающихся;</w:t>
      </w:r>
    </w:p>
    <w:p w:rsidR="00F338EF" w:rsidRPr="00CC21A5" w:rsidRDefault="00F338EF" w:rsidP="0070334D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рабочее место преподавателя;</w:t>
      </w:r>
    </w:p>
    <w:p w:rsidR="00F338EF" w:rsidRPr="00CC21A5" w:rsidRDefault="00F338EF" w:rsidP="0070334D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методические материалы по дисциплине;</w:t>
      </w:r>
    </w:p>
    <w:p w:rsidR="00F338EF" w:rsidRPr="00CC21A5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</w:t>
      </w:r>
      <w:r w:rsidR="00E070FD" w:rsidRPr="00CC21A5">
        <w:rPr>
          <w:rFonts w:ascii="Times New Roman" w:hAnsi="Times New Roman" w:cs="Times New Roman"/>
          <w:sz w:val="24"/>
        </w:rPr>
        <w:t>изучения,</w:t>
      </w:r>
      <w:r w:rsidRPr="00CC21A5">
        <w:rPr>
          <w:rFonts w:ascii="Times New Roman" w:hAnsi="Times New Roman" w:cs="Times New Roman"/>
          <w:sz w:val="24"/>
        </w:rPr>
        <w:t xml:space="preserve"> соответствующей </w:t>
      </w:r>
      <w:r w:rsidR="00BB7431">
        <w:rPr>
          <w:rFonts w:ascii="Times New Roman" w:hAnsi="Times New Roman" w:cs="Times New Roman"/>
          <w:sz w:val="24"/>
        </w:rPr>
        <w:t>предмета</w:t>
      </w:r>
      <w:r w:rsidRPr="00CC21A5">
        <w:rPr>
          <w:rFonts w:ascii="Times New Roman" w:hAnsi="Times New Roman" w:cs="Times New Roman"/>
          <w:sz w:val="24"/>
        </w:rPr>
        <w:t xml:space="preserve">, мультимедийное оборудование (проектор и проекционный экран или интерактивная доска), локальная сеть с выходом в </w:t>
      </w:r>
      <w:r w:rsidRPr="00CC21A5">
        <w:rPr>
          <w:rFonts w:ascii="Times New Roman" w:hAnsi="Times New Roman" w:cs="Times New Roman"/>
          <w:sz w:val="24"/>
          <w:lang w:val="en-US"/>
        </w:rPr>
        <w:t>Internet</w:t>
      </w:r>
      <w:r w:rsidRPr="00CC21A5">
        <w:rPr>
          <w:rFonts w:ascii="Times New Roman" w:hAnsi="Times New Roman" w:cs="Times New Roman"/>
          <w:sz w:val="24"/>
        </w:rPr>
        <w:t>.</w:t>
      </w:r>
    </w:p>
    <w:p w:rsidR="00F338EF" w:rsidRPr="00CC21A5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C21A5">
        <w:rPr>
          <w:rFonts w:ascii="Times New Roman" w:hAnsi="Times New Roman" w:cs="Times New Roman"/>
          <w:color w:val="000000"/>
          <w:sz w:val="24"/>
        </w:rPr>
        <w:t xml:space="preserve">Наименование специального помещения: помещение для самостоятельной работы, Читальный зал. </w:t>
      </w:r>
      <w:r w:rsidRPr="00CC21A5">
        <w:rPr>
          <w:rFonts w:ascii="Times New Roman" w:hAnsi="Times New Roman" w:cs="Times New Roman"/>
          <w:sz w:val="24"/>
        </w:rPr>
        <w:t>Оснащенность: рабочее место, компьютер (ноутбук) с доступом к сети «Интернет» и ЭИОС.</w:t>
      </w:r>
    </w:p>
    <w:p w:rsidR="00F338EF" w:rsidRPr="00CC21A5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C21A5">
        <w:rPr>
          <w:rFonts w:ascii="Times New Roman" w:hAnsi="Times New Roman" w:cs="Times New Roman"/>
          <w:color w:val="000000"/>
          <w:sz w:val="24"/>
        </w:rPr>
        <w:t xml:space="preserve"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Учебная аудитории, оснащенные </w:t>
      </w:r>
      <w:r w:rsidRPr="00CC21A5">
        <w:rPr>
          <w:rFonts w:ascii="Times New Roman" w:hAnsi="Times New Roman" w:cs="Times New Roman"/>
          <w:bCs/>
          <w:iCs/>
          <w:sz w:val="24"/>
        </w:rPr>
        <w:t>оборудованием и техническими средствами обучения</w:t>
      </w:r>
      <w:r w:rsidRPr="00CC21A5">
        <w:rPr>
          <w:rFonts w:ascii="Times New Roman" w:hAnsi="Times New Roman" w:cs="Times New Roman"/>
          <w:color w:val="000000"/>
          <w:sz w:val="24"/>
        </w:rPr>
        <w:t xml:space="preserve">. Оснащенность: Комплект </w:t>
      </w:r>
      <w:r w:rsidR="00BB7431">
        <w:rPr>
          <w:rFonts w:ascii="Times New Roman" w:hAnsi="Times New Roman" w:cs="Times New Roman"/>
          <w:color w:val="000000"/>
          <w:sz w:val="24"/>
        </w:rPr>
        <w:t>учебного</w:t>
      </w:r>
      <w:r w:rsidRPr="00CC21A5">
        <w:rPr>
          <w:rFonts w:ascii="Times New Roman" w:hAnsi="Times New Roman" w:cs="Times New Roman"/>
          <w:color w:val="000000"/>
          <w:sz w:val="24"/>
        </w:rPr>
        <w:t xml:space="preserve"> мебели, ноутбук, проекционное оборудование (мультимедийный проектор и экран).</w:t>
      </w:r>
    </w:p>
    <w:p w:rsidR="00F338EF" w:rsidRPr="00CC21A5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CC21A5">
        <w:rPr>
          <w:rFonts w:ascii="Times New Roman" w:hAnsi="Times New Roman" w:cs="Times New Roman"/>
          <w:b/>
          <w:color w:val="000000"/>
          <w:sz w:val="24"/>
        </w:rPr>
        <w:t>Перечень лицензионного и свободно распространяемого программного обеспечения:</w:t>
      </w:r>
    </w:p>
    <w:p w:rsidR="00F338EF" w:rsidRPr="00CC21A5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CC21A5">
        <w:rPr>
          <w:rFonts w:ascii="Times New Roman" w:hAnsi="Times New Roman" w:cs="Times New Roman"/>
          <w:sz w:val="24"/>
          <w:lang w:val="en-US"/>
        </w:rPr>
        <w:t>Microsoft Office 2010 Professional Plus (</w:t>
      </w:r>
      <w:r w:rsidRPr="00CC21A5">
        <w:rPr>
          <w:rFonts w:ascii="Times New Roman" w:hAnsi="Times New Roman" w:cs="Times New Roman"/>
          <w:sz w:val="24"/>
        </w:rPr>
        <w:t>Пакет</w:t>
      </w:r>
      <w:r w:rsidR="005275D3" w:rsidRPr="005275D3">
        <w:rPr>
          <w:rFonts w:ascii="Times New Roman" w:hAnsi="Times New Roman" w:cs="Times New Roman"/>
          <w:sz w:val="24"/>
          <w:lang w:val="en-US"/>
        </w:rPr>
        <w:t xml:space="preserve"> </w:t>
      </w:r>
      <w:r w:rsidRPr="00CC21A5">
        <w:rPr>
          <w:rFonts w:ascii="Times New Roman" w:hAnsi="Times New Roman" w:cs="Times New Roman"/>
          <w:sz w:val="24"/>
        </w:rPr>
        <w:t>программ</w:t>
      </w:r>
      <w:r w:rsidRPr="00CC21A5">
        <w:rPr>
          <w:rFonts w:ascii="Times New Roman" w:hAnsi="Times New Roman" w:cs="Times New Roman"/>
          <w:sz w:val="24"/>
          <w:lang w:val="en-US"/>
        </w:rPr>
        <w:t xml:space="preserve"> Word, Excel, Access, PowerPoint, Outlook, OneNote, Publisher)</w:t>
      </w:r>
    </w:p>
    <w:p w:rsidR="00F338EF" w:rsidRPr="00CC21A5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CC21A5">
        <w:rPr>
          <w:rFonts w:ascii="Times New Roman" w:hAnsi="Times New Roman" w:cs="Times New Roman"/>
          <w:sz w:val="24"/>
          <w:lang w:val="en-US"/>
        </w:rPr>
        <w:t>Microsoft Office 2007 Professional (</w:t>
      </w:r>
      <w:r w:rsidRPr="00CC21A5">
        <w:rPr>
          <w:rFonts w:ascii="Times New Roman" w:hAnsi="Times New Roman" w:cs="Times New Roman"/>
          <w:sz w:val="24"/>
        </w:rPr>
        <w:t>Пакет</w:t>
      </w:r>
      <w:r w:rsidR="00576C10" w:rsidRPr="00576C10">
        <w:rPr>
          <w:rFonts w:ascii="Times New Roman" w:hAnsi="Times New Roman" w:cs="Times New Roman"/>
          <w:sz w:val="24"/>
          <w:lang w:val="en-US"/>
        </w:rPr>
        <w:t xml:space="preserve"> </w:t>
      </w:r>
      <w:r w:rsidRPr="00CC21A5">
        <w:rPr>
          <w:rFonts w:ascii="Times New Roman" w:hAnsi="Times New Roman" w:cs="Times New Roman"/>
          <w:sz w:val="24"/>
        </w:rPr>
        <w:t>программ</w:t>
      </w:r>
      <w:r w:rsidRPr="00CC21A5">
        <w:rPr>
          <w:rFonts w:ascii="Times New Roman" w:hAnsi="Times New Roman" w:cs="Times New Roman"/>
          <w:sz w:val="24"/>
          <w:lang w:val="en-US"/>
        </w:rPr>
        <w:t xml:space="preserve"> Word, Excel, Access, PowerPoint, Outlook, OneNote, Publisher)</w:t>
      </w:r>
    </w:p>
    <w:p w:rsidR="00F338EF" w:rsidRPr="00CC21A5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CC21A5">
        <w:rPr>
          <w:rFonts w:ascii="Times New Roman" w:hAnsi="Times New Roman" w:cs="Times New Roman"/>
          <w:sz w:val="24"/>
          <w:lang w:val="en-US"/>
        </w:rPr>
        <w:t>Microsoft Windows 10 Professional 64-bit Russian DSP OEI</w:t>
      </w:r>
    </w:p>
    <w:p w:rsidR="00F338EF" w:rsidRPr="00C01983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  <w:lang w:val="en-US"/>
        </w:rPr>
        <w:t>Microsoft</w:t>
      </w:r>
      <w:r w:rsidRPr="00C01983">
        <w:rPr>
          <w:rFonts w:ascii="Times New Roman" w:hAnsi="Times New Roman" w:cs="Times New Roman"/>
          <w:sz w:val="24"/>
        </w:rPr>
        <w:t xml:space="preserve"> </w:t>
      </w:r>
      <w:r w:rsidRPr="00CC21A5">
        <w:rPr>
          <w:rFonts w:ascii="Times New Roman" w:hAnsi="Times New Roman" w:cs="Times New Roman"/>
          <w:sz w:val="24"/>
          <w:lang w:val="en-US"/>
        </w:rPr>
        <w:t>Windows</w:t>
      </w:r>
      <w:r w:rsidRPr="00C01983">
        <w:rPr>
          <w:rFonts w:ascii="Times New Roman" w:hAnsi="Times New Roman" w:cs="Times New Roman"/>
          <w:sz w:val="24"/>
        </w:rPr>
        <w:t xml:space="preserve"> 7/8.1 </w:t>
      </w:r>
      <w:r w:rsidRPr="00CC21A5">
        <w:rPr>
          <w:rFonts w:ascii="Times New Roman" w:hAnsi="Times New Roman" w:cs="Times New Roman"/>
          <w:sz w:val="24"/>
          <w:lang w:val="en-US"/>
        </w:rPr>
        <w:t>Professional</w:t>
      </w:r>
    </w:p>
    <w:p w:rsidR="00F338EF" w:rsidRPr="00C01983" w:rsidRDefault="00F338EF" w:rsidP="00F338EF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Сервисы</w:t>
      </w:r>
      <w:r w:rsidR="00576C10" w:rsidRPr="00C01983">
        <w:rPr>
          <w:rFonts w:ascii="Times New Roman" w:hAnsi="Times New Roman" w:cs="Times New Roman"/>
          <w:sz w:val="24"/>
        </w:rPr>
        <w:t xml:space="preserve"> </w:t>
      </w:r>
      <w:r w:rsidRPr="00CC21A5">
        <w:rPr>
          <w:rFonts w:ascii="Times New Roman" w:hAnsi="Times New Roman" w:cs="Times New Roman"/>
          <w:sz w:val="24"/>
        </w:rPr>
        <w:t>ЭИОС</w:t>
      </w:r>
      <w:r w:rsidR="00576C10" w:rsidRPr="00C01983">
        <w:rPr>
          <w:rFonts w:ascii="Times New Roman" w:hAnsi="Times New Roman" w:cs="Times New Roman"/>
          <w:sz w:val="24"/>
        </w:rPr>
        <w:t xml:space="preserve"> </w:t>
      </w:r>
    </w:p>
    <w:p w:rsidR="00F338EF" w:rsidRPr="00CC21A5" w:rsidRDefault="00F338EF" w:rsidP="00F338EF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CC21A5">
        <w:rPr>
          <w:rFonts w:ascii="Times New Roman" w:hAnsi="Times New Roman" w:cs="Times New Roman"/>
          <w:b/>
          <w:color w:val="000000"/>
          <w:sz w:val="24"/>
        </w:rPr>
        <w:t xml:space="preserve">При изучении </w:t>
      </w:r>
      <w:r w:rsidR="00BB7431">
        <w:rPr>
          <w:rFonts w:ascii="Times New Roman" w:hAnsi="Times New Roman" w:cs="Times New Roman"/>
          <w:b/>
          <w:color w:val="000000"/>
          <w:sz w:val="24"/>
        </w:rPr>
        <w:t>предмета</w:t>
      </w:r>
      <w:r w:rsidRPr="00CC21A5">
        <w:rPr>
          <w:rFonts w:ascii="Times New Roman" w:hAnsi="Times New Roman" w:cs="Times New Roman"/>
          <w:b/>
          <w:color w:val="000000"/>
          <w:sz w:val="24"/>
        </w:rPr>
        <w:t xml:space="preserve"> в формате электронного обучения с использованием ДОТ</w:t>
      </w:r>
    </w:p>
    <w:p w:rsidR="00F338EF" w:rsidRPr="00CC21A5" w:rsidRDefault="00F338EF" w:rsidP="00F338EF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C21A5">
        <w:rPr>
          <w:rFonts w:ascii="Times New Roman" w:hAnsi="Times New Roman" w:cs="Times New Roman"/>
          <w:color w:val="000000"/>
          <w:sz w:val="24"/>
        </w:rPr>
        <w:t>Неограниченная возможность доступа обучающегося к ЭИОС из любой точки, в которой имеется доступ к информационно-телекоммуникационной сети «Интернет» (далее - сеть «Интернет»), как на территории организации, так и вне ее.</w:t>
      </w:r>
    </w:p>
    <w:p w:rsidR="00F338EF" w:rsidRPr="00CC21A5" w:rsidRDefault="00F338EF" w:rsidP="00F338EF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CC21A5">
        <w:rPr>
          <w:rFonts w:ascii="Times New Roman" w:hAnsi="Times New Roman" w:cs="Times New Roman"/>
          <w:color w:val="000000"/>
          <w:sz w:val="24"/>
        </w:rPr>
        <w:t xml:space="preserve">Доступ к системам видеоконференцсвязи ЭИОС (мобильная и </w:t>
      </w:r>
      <w:r w:rsidR="00E070FD" w:rsidRPr="00CC21A5">
        <w:rPr>
          <w:rFonts w:ascii="Times New Roman" w:hAnsi="Times New Roman" w:cs="Times New Roman"/>
          <w:color w:val="000000"/>
          <w:sz w:val="24"/>
        </w:rPr>
        <w:t>десктопная</w:t>
      </w:r>
      <w:r w:rsidRPr="00CC21A5">
        <w:rPr>
          <w:rFonts w:ascii="Times New Roman" w:hAnsi="Times New Roman" w:cs="Times New Roman"/>
          <w:color w:val="000000"/>
          <w:sz w:val="24"/>
        </w:rPr>
        <w:t xml:space="preserve"> версии или же веб-клиент).</w:t>
      </w:r>
    </w:p>
    <w:p w:rsidR="00F338EF" w:rsidRPr="00CC21A5" w:rsidRDefault="00F338EF" w:rsidP="00F338EF">
      <w:pPr>
        <w:keepNext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F338EF" w:rsidRPr="00CC21A5" w:rsidRDefault="00F338EF" w:rsidP="00F338EF">
      <w:pPr>
        <w:keepNext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CC21A5">
        <w:rPr>
          <w:rFonts w:ascii="Times New Roman" w:hAnsi="Times New Roman" w:cs="Times New Roman"/>
          <w:b/>
          <w:bCs/>
          <w:sz w:val="24"/>
        </w:rPr>
        <w:t>3.2. Информационное обеспечение реализации программы</w:t>
      </w:r>
    </w:p>
    <w:p w:rsidR="00F338EF" w:rsidRPr="00CC21A5" w:rsidRDefault="00F338EF" w:rsidP="00F338EF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CC21A5">
        <w:rPr>
          <w:rFonts w:ascii="Times New Roman" w:hAnsi="Times New Roman" w:cs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F338EF" w:rsidRPr="004C68E0" w:rsidRDefault="00F338EF" w:rsidP="004C68E0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1A5">
        <w:rPr>
          <w:rFonts w:ascii="Times New Roman" w:hAnsi="Times New Roman" w:cs="Times New Roman"/>
          <w:b/>
          <w:bCs/>
          <w:sz w:val="24"/>
        </w:rPr>
        <w:t>Перечень рекомендуемых учебных изданий, дополнительной литературы Интернет-</w:t>
      </w:r>
      <w:r w:rsidRPr="004C68E0">
        <w:rPr>
          <w:rFonts w:ascii="Times New Roman" w:hAnsi="Times New Roman" w:cs="Times New Roman"/>
          <w:b/>
          <w:bCs/>
          <w:sz w:val="24"/>
          <w:szCs w:val="24"/>
        </w:rPr>
        <w:t>ресурсов, базы данных библиотечного фонда:</w:t>
      </w:r>
    </w:p>
    <w:p w:rsidR="00F338EF" w:rsidRPr="004C68E0" w:rsidRDefault="00F338EF" w:rsidP="004C68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68E0">
        <w:rPr>
          <w:rFonts w:ascii="Times New Roman" w:hAnsi="Times New Roman" w:cs="Times New Roman"/>
          <w:b/>
          <w:color w:val="000000"/>
          <w:sz w:val="24"/>
          <w:szCs w:val="24"/>
        </w:rPr>
        <w:t>Основные источники:</w:t>
      </w:r>
    </w:p>
    <w:p w:rsidR="00CD2408" w:rsidRPr="004C68E0" w:rsidRDefault="00CD2408" w:rsidP="004C68E0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8E0">
        <w:rPr>
          <w:rFonts w:ascii="Times New Roman" w:hAnsi="Times New Roman" w:cs="Times New Roman"/>
          <w:sz w:val="24"/>
          <w:szCs w:val="24"/>
        </w:rPr>
        <w:t>Карпова, Т. А., English</w:t>
      </w:r>
      <w:r w:rsidR="00576C10">
        <w:rPr>
          <w:rFonts w:ascii="Times New Roman" w:hAnsi="Times New Roman" w:cs="Times New Roman"/>
          <w:sz w:val="24"/>
          <w:szCs w:val="24"/>
        </w:rPr>
        <w:t xml:space="preserve"> </w:t>
      </w:r>
      <w:r w:rsidRPr="004C68E0">
        <w:rPr>
          <w:rFonts w:ascii="Times New Roman" w:hAnsi="Times New Roman" w:cs="Times New Roman"/>
          <w:sz w:val="24"/>
          <w:szCs w:val="24"/>
        </w:rPr>
        <w:t>for</w:t>
      </w:r>
      <w:r w:rsidR="00576C10">
        <w:rPr>
          <w:rFonts w:ascii="Times New Roman" w:hAnsi="Times New Roman" w:cs="Times New Roman"/>
          <w:sz w:val="24"/>
          <w:szCs w:val="24"/>
        </w:rPr>
        <w:t xml:space="preserve"> </w:t>
      </w:r>
      <w:r w:rsidRPr="004C68E0">
        <w:rPr>
          <w:rFonts w:ascii="Times New Roman" w:hAnsi="Times New Roman" w:cs="Times New Roman"/>
          <w:sz w:val="24"/>
          <w:szCs w:val="24"/>
        </w:rPr>
        <w:t>Colleges=Английский язык для колледжей : учебное пособие / Т. А. Карпова. — Москва :КноРус, 202</w:t>
      </w:r>
      <w:r w:rsidR="00050B3B" w:rsidRPr="004C68E0">
        <w:rPr>
          <w:rFonts w:ascii="Times New Roman" w:hAnsi="Times New Roman" w:cs="Times New Roman"/>
          <w:sz w:val="24"/>
          <w:szCs w:val="24"/>
        </w:rPr>
        <w:t>4</w:t>
      </w:r>
      <w:r w:rsidRPr="004C68E0">
        <w:rPr>
          <w:rFonts w:ascii="Times New Roman" w:hAnsi="Times New Roman" w:cs="Times New Roman"/>
          <w:sz w:val="24"/>
          <w:szCs w:val="24"/>
        </w:rPr>
        <w:t xml:space="preserve">. — 281 с. — ISBN 978-5-406-11164-2. — Режим доступа: </w:t>
      </w:r>
      <w:hyperlink r:id="rId15" w:history="1">
        <w:r w:rsidRPr="004C68E0">
          <w:rPr>
            <w:rStyle w:val="af8"/>
            <w:rFonts w:ascii="Times New Roman" w:hAnsi="Times New Roman"/>
            <w:color w:val="0000FF"/>
            <w:sz w:val="24"/>
            <w:szCs w:val="24"/>
          </w:rPr>
          <w:t>https://book.ru/book/947682</w:t>
        </w:r>
      </w:hyperlink>
    </w:p>
    <w:p w:rsidR="004C68E0" w:rsidRPr="004C68E0" w:rsidRDefault="004C68E0" w:rsidP="004C68E0">
      <w:pPr>
        <w:pStyle w:val="a3"/>
        <w:numPr>
          <w:ilvl w:val="0"/>
          <w:numId w:val="29"/>
        </w:numPr>
        <w:tabs>
          <w:tab w:val="left" w:pos="110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2. Малецкая, О. П. Английский язык / О. П. Малецкая, И. М. Селевина. — 3-е изд., стер. — Санкт-Петербург : Лань, 2023. — 136 с. — ISBN 978-5-507-45432-7. — Текст : электронный // Лань : электронно-библиотечная система. — URL: </w:t>
      </w:r>
      <w:hyperlink r:id="rId16" w:history="1">
        <w:r w:rsidRPr="004C68E0">
          <w:rPr>
            <w:rStyle w:val="af8"/>
            <w:rFonts w:ascii="Times New Roman" w:hAnsi="Times New Roman"/>
            <w:bCs/>
            <w:sz w:val="24"/>
            <w:szCs w:val="24"/>
            <w:lang w:eastAsia="en-US"/>
          </w:rPr>
          <w:t>https://e.lanbook.com/book/269894</w:t>
        </w:r>
      </w:hyperlink>
      <w:r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 </w:t>
      </w:r>
    </w:p>
    <w:p w:rsidR="004C68E0" w:rsidRDefault="004C68E0" w:rsidP="004C68E0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38EF" w:rsidRPr="004C68E0" w:rsidRDefault="00F338EF" w:rsidP="004C68E0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4C68E0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Дополнительные источники:</w:t>
      </w:r>
    </w:p>
    <w:p w:rsidR="004C68E0" w:rsidRPr="004C68E0" w:rsidRDefault="00E070FD" w:rsidP="004C68E0">
      <w:pPr>
        <w:tabs>
          <w:tab w:val="left" w:pos="1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070FD">
        <w:rPr>
          <w:rFonts w:ascii="Times New Roman" w:hAnsi="Times New Roman" w:cs="Times New Roman"/>
          <w:bCs/>
          <w:sz w:val="24"/>
          <w:szCs w:val="24"/>
          <w:lang w:eastAsia="en-US"/>
        </w:rPr>
        <w:t>1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>. Бжилянская, Г. М. Английский язык для студентов техникумов и технических колледжей. English for Students at Technical Secondary Schools and Technical Colleges / Г. М. Бжилянская. — Санкт-</w:t>
      </w:r>
      <w:r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>Петербург: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Лань, 2022. — 316 с. — ISBN 978-5-507-44989-7. — </w:t>
      </w:r>
      <w:r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>Текст: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электронный // </w:t>
      </w:r>
      <w:r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>Лань: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электронно-библиотечная система. — URL: https://e.lanbook.com/book/261338 </w:t>
      </w:r>
    </w:p>
    <w:p w:rsidR="004C68E0" w:rsidRPr="004C68E0" w:rsidRDefault="00E070FD" w:rsidP="004C68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r w:rsidRPr="00E070FD">
        <w:rPr>
          <w:rFonts w:ascii="Times New Roman" w:hAnsi="Times New Roman" w:cs="Times New Roman"/>
          <w:bCs/>
          <w:sz w:val="24"/>
          <w:szCs w:val="24"/>
          <w:lang w:eastAsia="en-US"/>
        </w:rPr>
        <w:t>2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. Голубев, А.П. Английский язык для всех специальностей + </w:t>
      </w:r>
      <w:r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>еПриложение: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учебник / Голубев А.П., Балюк Н.В., Смирнова И.Б. — </w:t>
      </w:r>
      <w:r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>Москва: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КноРус, 2021. — 385 с. — ISBN 978-5-406-08132-7. — URL: </w:t>
      </w:r>
      <w:hyperlink r:id="rId17" w:history="1">
        <w:r w:rsidR="00DF75D2" w:rsidRPr="00DF099E">
          <w:rPr>
            <w:rStyle w:val="af8"/>
            <w:rFonts w:ascii="Times New Roman" w:hAnsi="Times New Roman"/>
            <w:bCs/>
            <w:sz w:val="24"/>
            <w:szCs w:val="24"/>
            <w:lang w:eastAsia="en-US"/>
          </w:rPr>
          <w:t>https://book.ru/book/93921</w:t>
        </w:r>
      </w:hyperlink>
      <w:r w:rsidR="00DF75D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4C68E0" w:rsidRPr="004C68E0">
        <w:rPr>
          <w:rFonts w:ascii="Times New Roman" w:hAnsi="Times New Roman" w:cs="Times New Roman"/>
          <w:bCs/>
          <w:sz w:val="24"/>
          <w:szCs w:val="24"/>
          <w:lang w:eastAsia="en-US"/>
        </w:rPr>
        <w:cr/>
      </w:r>
    </w:p>
    <w:p w:rsidR="004C68E0" w:rsidRPr="004C68E0" w:rsidRDefault="004C68E0" w:rsidP="004C68E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68E0">
        <w:rPr>
          <w:rFonts w:ascii="Times New Roman" w:hAnsi="Times New Roman" w:cs="Times New Roman"/>
          <w:b/>
          <w:sz w:val="24"/>
          <w:szCs w:val="24"/>
        </w:rPr>
        <w:t>Периодические издания:</w:t>
      </w:r>
    </w:p>
    <w:p w:rsidR="004C68E0" w:rsidRPr="004C68E0" w:rsidRDefault="004C68E0" w:rsidP="004C68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8E0">
        <w:rPr>
          <w:rFonts w:ascii="Times New Roman" w:hAnsi="Times New Roman" w:cs="Times New Roman"/>
          <w:color w:val="000000"/>
          <w:sz w:val="24"/>
          <w:szCs w:val="24"/>
        </w:rPr>
        <w:t>Культура</w:t>
      </w:r>
    </w:p>
    <w:p w:rsidR="004C68E0" w:rsidRPr="004C68E0" w:rsidRDefault="004C68E0" w:rsidP="004C68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8E0">
        <w:rPr>
          <w:rFonts w:ascii="Times New Roman" w:hAnsi="Times New Roman" w:cs="Times New Roman"/>
          <w:color w:val="000000"/>
          <w:sz w:val="24"/>
          <w:szCs w:val="24"/>
        </w:rPr>
        <w:t>Родина</w:t>
      </w:r>
    </w:p>
    <w:p w:rsidR="004C68E0" w:rsidRPr="004C68E0" w:rsidRDefault="004C68E0" w:rsidP="004C68E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68E0">
        <w:rPr>
          <w:rFonts w:ascii="Times New Roman" w:hAnsi="Times New Roman" w:cs="Times New Roman"/>
          <w:color w:val="000000"/>
          <w:sz w:val="24"/>
          <w:szCs w:val="24"/>
        </w:rPr>
        <w:t>Социально-гуманитарные знания</w:t>
      </w:r>
    </w:p>
    <w:p w:rsidR="004C68E0" w:rsidRPr="004C68E0" w:rsidRDefault="004C68E0" w:rsidP="004C68E0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C68E0" w:rsidRPr="004C68E0" w:rsidRDefault="004C68E0" w:rsidP="004C68E0">
      <w:pPr>
        <w:pStyle w:val="a3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68E0">
        <w:rPr>
          <w:rFonts w:ascii="Times New Roman" w:hAnsi="Times New Roman" w:cs="Times New Roman"/>
          <w:b/>
          <w:color w:val="000000"/>
          <w:sz w:val="24"/>
          <w:szCs w:val="24"/>
        </w:rPr>
        <w:t>Перечень профессиональных баз данных и информационных справочных систем:</w:t>
      </w:r>
      <w:r w:rsidRPr="004C68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68E0" w:rsidRPr="004C68E0" w:rsidRDefault="004C68E0" w:rsidP="004C68E0">
      <w:pPr>
        <w:pStyle w:val="a3"/>
        <w:widowControl w:val="0"/>
        <w:numPr>
          <w:ilvl w:val="0"/>
          <w:numId w:val="3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68E0">
        <w:rPr>
          <w:rFonts w:ascii="Times New Roman" w:hAnsi="Times New Roman" w:cs="Times New Roman"/>
          <w:sz w:val="24"/>
          <w:szCs w:val="24"/>
        </w:rPr>
        <w:t xml:space="preserve">Электронная информационная образовательная среда ОрИПС. - Режим доступа:  </w:t>
      </w:r>
      <w:hyperlink r:id="rId18" w:history="1">
        <w:r w:rsidRPr="004C68E0">
          <w:rPr>
            <w:rStyle w:val="af8"/>
            <w:rFonts w:ascii="Times New Roman" w:eastAsia="Arial" w:hAnsi="Times New Roman"/>
            <w:sz w:val="24"/>
            <w:szCs w:val="24"/>
          </w:rPr>
          <w:t>http://mindload.ru/</w:t>
        </w:r>
      </w:hyperlink>
      <w:r w:rsidRPr="004C68E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C68E0" w:rsidRPr="004C68E0" w:rsidRDefault="00E070FD" w:rsidP="004C68E0">
      <w:pPr>
        <w:pStyle w:val="a3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68E0">
        <w:rPr>
          <w:rFonts w:ascii="Times New Roman" w:hAnsi="Times New Roman" w:cs="Times New Roman"/>
          <w:sz w:val="24"/>
          <w:szCs w:val="24"/>
        </w:rPr>
        <w:t>СПС «</w:t>
      </w:r>
      <w:r w:rsidR="004C68E0" w:rsidRPr="004C68E0">
        <w:rPr>
          <w:rFonts w:ascii="Times New Roman" w:hAnsi="Times New Roman" w:cs="Times New Roman"/>
          <w:sz w:val="24"/>
          <w:szCs w:val="24"/>
        </w:rPr>
        <w:t xml:space="preserve">Консультант Плюс» - Режим доступа: </w:t>
      </w:r>
      <w:hyperlink r:id="rId19" w:history="1">
        <w:r w:rsidR="004C68E0" w:rsidRPr="004C68E0">
          <w:rPr>
            <w:rStyle w:val="af8"/>
            <w:rFonts w:ascii="Times New Roman" w:eastAsia="Arial" w:hAnsi="Times New Roman"/>
            <w:sz w:val="24"/>
            <w:szCs w:val="24"/>
          </w:rPr>
          <w:t>http://www.consultant.ru/</w:t>
        </w:r>
      </w:hyperlink>
      <w:r w:rsidR="004C68E0" w:rsidRPr="004C68E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C68E0" w:rsidRPr="004C68E0" w:rsidRDefault="004C68E0" w:rsidP="004C68E0">
      <w:pPr>
        <w:pStyle w:val="a3"/>
        <w:widowControl w:val="0"/>
        <w:numPr>
          <w:ilvl w:val="0"/>
          <w:numId w:val="3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68E0">
        <w:rPr>
          <w:rFonts w:ascii="Times New Roman" w:hAnsi="Times New Roman" w:cs="Times New Roman"/>
          <w:color w:val="000000"/>
          <w:sz w:val="24"/>
          <w:szCs w:val="24"/>
        </w:rPr>
        <w:t>ЭБС Учебно-методического центра по образованию на железнодорожном транспорте (ЭБ УМЦ ЖДТ)</w:t>
      </w:r>
      <w:r w:rsidRPr="004C68E0">
        <w:rPr>
          <w:rFonts w:ascii="Times New Roman" w:hAnsi="Times New Roman" w:cs="Times New Roman"/>
          <w:sz w:val="24"/>
          <w:szCs w:val="24"/>
        </w:rPr>
        <w:t xml:space="preserve"> - Режим доступа:  </w:t>
      </w:r>
      <w:hyperlink r:id="rId20" w:history="1">
        <w:r w:rsidRPr="004C68E0">
          <w:rPr>
            <w:rStyle w:val="af8"/>
            <w:rFonts w:ascii="Times New Roman" w:eastAsia="Arial" w:hAnsi="Times New Roman"/>
            <w:sz w:val="24"/>
            <w:szCs w:val="24"/>
          </w:rPr>
          <w:t>https://umczdt.ru/</w:t>
        </w:r>
      </w:hyperlink>
    </w:p>
    <w:p w:rsidR="004C68E0" w:rsidRPr="004C68E0" w:rsidRDefault="004C68E0" w:rsidP="004C68E0">
      <w:pPr>
        <w:pStyle w:val="a3"/>
        <w:widowControl w:val="0"/>
        <w:numPr>
          <w:ilvl w:val="0"/>
          <w:numId w:val="3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68E0">
        <w:rPr>
          <w:rFonts w:ascii="Times New Roman" w:hAnsi="Times New Roman" w:cs="Times New Roman"/>
          <w:color w:val="000000"/>
          <w:sz w:val="24"/>
          <w:szCs w:val="24"/>
        </w:rPr>
        <w:t>ЭБС издательства «Лань»</w:t>
      </w:r>
      <w:r w:rsidRPr="004C68E0">
        <w:rPr>
          <w:rFonts w:ascii="Times New Roman" w:hAnsi="Times New Roman" w:cs="Times New Roman"/>
          <w:sz w:val="24"/>
          <w:szCs w:val="24"/>
        </w:rPr>
        <w:t xml:space="preserve">- Режим доступа: </w:t>
      </w:r>
      <w:hyperlink r:id="rId21" w:history="1">
        <w:r w:rsidRPr="004C68E0">
          <w:rPr>
            <w:rStyle w:val="af8"/>
            <w:rFonts w:ascii="Times New Roman" w:eastAsia="Arial" w:hAnsi="Times New Roman"/>
            <w:sz w:val="24"/>
            <w:szCs w:val="24"/>
          </w:rPr>
          <w:t>https://e.lanbook.com/</w:t>
        </w:r>
      </w:hyperlink>
    </w:p>
    <w:p w:rsidR="004C68E0" w:rsidRPr="004C68E0" w:rsidRDefault="004C68E0" w:rsidP="004C68E0">
      <w:pPr>
        <w:pStyle w:val="a3"/>
        <w:widowControl w:val="0"/>
        <w:numPr>
          <w:ilvl w:val="0"/>
          <w:numId w:val="30"/>
        </w:numPr>
        <w:tabs>
          <w:tab w:val="left" w:pos="0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C68E0">
        <w:rPr>
          <w:rFonts w:ascii="Times New Roman" w:hAnsi="Times New Roman" w:cs="Times New Roman"/>
          <w:color w:val="000000"/>
          <w:sz w:val="24"/>
          <w:szCs w:val="24"/>
        </w:rPr>
        <w:t>ЭБС BOOK.RU</w:t>
      </w:r>
      <w:r w:rsidRPr="004C68E0">
        <w:rPr>
          <w:rFonts w:ascii="Times New Roman" w:hAnsi="Times New Roman" w:cs="Times New Roman"/>
          <w:sz w:val="24"/>
          <w:szCs w:val="24"/>
        </w:rPr>
        <w:t xml:space="preserve">- Режим доступа:  </w:t>
      </w:r>
      <w:hyperlink r:id="rId22" w:history="1">
        <w:r w:rsidRPr="004C68E0">
          <w:rPr>
            <w:rStyle w:val="af8"/>
            <w:rFonts w:ascii="Times New Roman" w:eastAsia="Arial" w:hAnsi="Times New Roman"/>
            <w:sz w:val="24"/>
            <w:szCs w:val="24"/>
          </w:rPr>
          <w:t>https://www.book.ru/</w:t>
        </w:r>
      </w:hyperlink>
      <w:r w:rsidRPr="004C68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38EF" w:rsidRPr="00FF5A53" w:rsidRDefault="00F338EF" w:rsidP="00F338EF">
      <w:pPr>
        <w:spacing w:after="0" w:line="276" w:lineRule="auto"/>
        <w:ind w:left="709"/>
        <w:rPr>
          <w:rFonts w:ascii="Times New Roman" w:hAnsi="Times New Roman" w:cs="Times New Roman"/>
          <w:color w:val="000000"/>
          <w:sz w:val="24"/>
          <w:lang w:eastAsia="ru-RU"/>
        </w:rPr>
      </w:pPr>
    </w:p>
    <w:p w:rsidR="00211B93" w:rsidRDefault="00211B93" w:rsidP="00211B93">
      <w:pPr>
        <w:tabs>
          <w:tab w:val="center" w:pos="510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38EF" w:rsidRDefault="00F338E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C6044" w:rsidRDefault="00CC6044" w:rsidP="00050B3B">
      <w:pPr>
        <w:tabs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 КОНТРОЛЬ ИОЦЕНКА РЕЗУЛЬТАТОВ ОСВОЕНИЯ </w:t>
      </w:r>
      <w:r w:rsidR="00C01983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050B3B" w:rsidRDefault="00050B3B" w:rsidP="00CC60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</w:p>
    <w:p w:rsidR="00050B3B" w:rsidRDefault="00CC6044" w:rsidP="00CC60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Контроль и оценка результатов освоения </w:t>
      </w:r>
      <w:r w:rsidR="00C01983">
        <w:rPr>
          <w:rFonts w:ascii="Times New Roman" w:hAnsi="Times New Roman" w:cs="Times New Roman"/>
          <w:sz w:val="24"/>
          <w:szCs w:val="24"/>
          <w:lang w:eastAsia="hi-IN" w:bidi="hi-IN"/>
        </w:rPr>
        <w:t>учебного предмета</w:t>
      </w: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осуществляется преподавателем в процессе проведения практических занятий, а также выполнения обучающимися индивидуальных заданий (грамматические и лексические задания, доклады, рефераты, проекты, сообщения и презентации</w:t>
      </w:r>
      <w:r w:rsidR="00702076">
        <w:rPr>
          <w:rFonts w:ascii="Times New Roman" w:hAnsi="Times New Roman" w:cs="Times New Roman"/>
          <w:sz w:val="24"/>
          <w:szCs w:val="24"/>
          <w:lang w:eastAsia="hi-IN" w:bidi="hi-IN"/>
        </w:rPr>
        <w:t>). Текущий</w:t>
      </w:r>
      <w:r>
        <w:rPr>
          <w:rFonts w:ascii="Times New Roman" w:hAnsi="Times New Roman" w:cs="Times New Roman"/>
          <w:sz w:val="24"/>
          <w:szCs w:val="24"/>
          <w:lang w:eastAsia="hi-IN" w:bidi="hi-IN"/>
        </w:rPr>
        <w:t xml:space="preserve"> контроль: выполнены на положительную оценку все практические работы, сданы на положительную оценку контрольные работы, выполнены тематические внеаудиторные самостоятельные работы. </w:t>
      </w:r>
      <w:r>
        <w:rPr>
          <w:rFonts w:ascii="Times New Roman" w:hAnsi="Times New Roman" w:cs="Times New Roman"/>
          <w:bCs/>
          <w:iCs/>
          <w:sz w:val="24"/>
          <w:szCs w:val="24"/>
          <w:lang w:eastAsia="hi-IN" w:bidi="hi-IN"/>
        </w:rPr>
        <w:t>Промежуточная аттестация в форме дифференцированного зачета.</w:t>
      </w:r>
    </w:p>
    <w:p w:rsidR="00CC6044" w:rsidRDefault="00CC6044" w:rsidP="00CC60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8812E7" w:rsidRPr="00297DC3" w:rsidTr="004A3CB7">
        <w:tc>
          <w:tcPr>
            <w:tcW w:w="3473" w:type="dxa"/>
            <w:vAlign w:val="center"/>
          </w:tcPr>
          <w:p w:rsidR="008812E7" w:rsidRPr="00297DC3" w:rsidRDefault="008812E7" w:rsidP="004A3C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lang w:val="ru-RU" w:eastAsia="hi-IN"/>
              </w:rPr>
            </w:pPr>
            <w:r w:rsidRPr="00297DC3">
              <w:rPr>
                <w:rFonts w:ascii="Times New Roman" w:hAnsi="Times New Roman" w:cs="Times New Roman"/>
                <w:b/>
                <w:szCs w:val="28"/>
                <w:lang w:val="ru-RU"/>
              </w:rPr>
              <w:t>Код и наименование формируемых компетенций</w:t>
            </w:r>
            <w:r w:rsidR="00F671E9">
              <w:rPr>
                <w:rFonts w:ascii="Times New Roman" w:hAnsi="Times New Roman" w:cs="Times New Roman"/>
                <w:b/>
                <w:szCs w:val="28"/>
                <w:lang w:val="ru-RU"/>
              </w:rPr>
              <w:t>, личностных результатов</w:t>
            </w:r>
          </w:p>
        </w:tc>
        <w:tc>
          <w:tcPr>
            <w:tcW w:w="3474" w:type="dxa"/>
            <w:vAlign w:val="center"/>
          </w:tcPr>
          <w:p w:rsidR="008812E7" w:rsidRPr="00297DC3" w:rsidRDefault="008812E7" w:rsidP="004A3C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lang w:val="ru-RU" w:eastAsia="hi-IN"/>
              </w:rPr>
            </w:pPr>
            <w:r w:rsidRPr="00297DC3">
              <w:rPr>
                <w:rFonts w:ascii="Times New Roman" w:hAnsi="Times New Roman" w:cs="Times New Roman"/>
                <w:b/>
                <w:szCs w:val="28"/>
              </w:rPr>
              <w:t>Раздел/Тема</w:t>
            </w:r>
          </w:p>
        </w:tc>
        <w:tc>
          <w:tcPr>
            <w:tcW w:w="3474" w:type="dxa"/>
            <w:vAlign w:val="center"/>
          </w:tcPr>
          <w:p w:rsidR="008812E7" w:rsidRPr="00297DC3" w:rsidRDefault="008812E7" w:rsidP="004A3C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8"/>
                <w:lang w:val="ru-RU" w:eastAsia="hi-IN"/>
              </w:rPr>
            </w:pPr>
            <w:r w:rsidRPr="00297DC3">
              <w:rPr>
                <w:rFonts w:ascii="Times New Roman" w:hAnsi="Times New Roman" w:cs="Times New Roman"/>
                <w:b/>
                <w:szCs w:val="28"/>
              </w:rPr>
              <w:t>Тип оценочных мероприятий</w:t>
            </w:r>
          </w:p>
        </w:tc>
      </w:tr>
      <w:tr w:rsidR="006B3106" w:rsidRPr="00297DC3" w:rsidTr="004A3CB7">
        <w:tc>
          <w:tcPr>
            <w:tcW w:w="3473" w:type="dxa"/>
          </w:tcPr>
          <w:p w:rsidR="006B3106" w:rsidRDefault="006B3106" w:rsidP="002D2765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ОК.</w:t>
            </w: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 xml:space="preserve">01 Выбирать способы решения задач профессиональной деятельности применительно к различным контекстам </w:t>
            </w:r>
          </w:p>
          <w:p w:rsidR="006B3106" w:rsidRPr="00EB0144" w:rsidRDefault="006B3106" w:rsidP="002D276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E27F6E">
              <w:rPr>
                <w:rFonts w:ascii="Times New Roman" w:hAnsi="Times New Roman"/>
              </w:rPr>
              <w:t>ЛР.8, 11, 17, 18, 24</w:t>
            </w:r>
          </w:p>
        </w:tc>
        <w:tc>
          <w:tcPr>
            <w:tcW w:w="3474" w:type="dxa"/>
          </w:tcPr>
          <w:p w:rsidR="006B3106" w:rsidRPr="00EB0144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3172E">
              <w:rPr>
                <w:rFonts w:ascii="Times New Roman" w:hAnsi="Times New Roman" w:cs="Times New Roman"/>
                <w:szCs w:val="28"/>
                <w:lang w:val="ru-RU"/>
              </w:rPr>
              <w:t>Р 1 Тема 1.1, 1.2, 1.3, 1.4, 1.5, 1.6, 1.7, 1.8</w:t>
            </w:r>
          </w:p>
          <w:p w:rsidR="006B3106" w:rsidRPr="00EB0144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 w:eastAsia="hi-IN"/>
              </w:rPr>
            </w:pPr>
            <w:r w:rsidRPr="0033172E">
              <w:rPr>
                <w:rFonts w:ascii="Times New Roman" w:hAnsi="Times New Roman" w:cs="Times New Roman"/>
                <w:szCs w:val="28"/>
                <w:lang w:val="ru-RU"/>
              </w:rPr>
              <w:t>Р 2 Тема 2.1, 2.2, 2.3, 2.4</w:t>
            </w:r>
            <w:r w:rsidRPr="00EB0144">
              <w:rPr>
                <w:rFonts w:ascii="Times New Roman" w:hAnsi="Times New Roman" w:cs="Times New Roman"/>
                <w:szCs w:val="28"/>
                <w:lang w:val="ru-RU"/>
              </w:rPr>
              <w:t>, 2.5</w:t>
            </w:r>
          </w:p>
        </w:tc>
        <w:tc>
          <w:tcPr>
            <w:tcW w:w="3474" w:type="dxa"/>
            <w:vMerge w:val="restart"/>
          </w:tcPr>
          <w:p w:rsidR="006B3106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Заполнение формы-резюме</w:t>
            </w:r>
          </w:p>
          <w:p w:rsidR="00CF67AA" w:rsidRPr="00297DC3" w:rsidRDefault="00CF67AA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Контрольная работа</w:t>
            </w:r>
          </w:p>
          <w:p w:rsidR="006B3106" w:rsidRPr="00297DC3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Письма</w:t>
            </w:r>
          </w:p>
          <w:p w:rsidR="006B3106" w:rsidRPr="00297DC3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Презентация</w:t>
            </w:r>
          </w:p>
          <w:p w:rsidR="006B3106" w:rsidRPr="00297DC3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Постер</w:t>
            </w:r>
          </w:p>
          <w:p w:rsidR="006B3106" w:rsidRPr="00297DC3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Ролевые игры</w:t>
            </w:r>
          </w:p>
          <w:p w:rsidR="006B3106" w:rsidRPr="00297DC3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Заметки</w:t>
            </w:r>
          </w:p>
          <w:p w:rsidR="006B3106" w:rsidRPr="00297DC3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Тесты</w:t>
            </w:r>
          </w:p>
          <w:p w:rsidR="006B3106" w:rsidRPr="00297DC3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Устный опрос</w:t>
            </w:r>
          </w:p>
          <w:p w:rsidR="006B3106" w:rsidRPr="00297DC3" w:rsidRDefault="006B3106" w:rsidP="008812E7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Выполнение заданий</w:t>
            </w:r>
          </w:p>
          <w:p w:rsidR="006B3106" w:rsidRDefault="006B3106" w:rsidP="00EB01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дифференцированного зачета</w:t>
            </w:r>
          </w:p>
          <w:p w:rsidR="006B3106" w:rsidRPr="00297DC3" w:rsidRDefault="006B3106" w:rsidP="00EB01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 xml:space="preserve">Тесты </w:t>
            </w:r>
          </w:p>
          <w:p w:rsidR="006B3106" w:rsidRPr="00297DC3" w:rsidRDefault="006B3106" w:rsidP="00EB01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 xml:space="preserve">Проект </w:t>
            </w:r>
          </w:p>
          <w:p w:rsidR="006B3106" w:rsidRPr="00297DC3" w:rsidRDefault="006B3106" w:rsidP="00EB01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 xml:space="preserve">Круглый стол-дебаты </w:t>
            </w:r>
          </w:p>
          <w:p w:rsidR="006B3106" w:rsidRPr="00297DC3" w:rsidRDefault="006B3106" w:rsidP="00EB01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 xml:space="preserve">Доклад с презентацией </w:t>
            </w:r>
          </w:p>
          <w:p w:rsidR="006B3106" w:rsidRPr="00026C32" w:rsidRDefault="006B3106" w:rsidP="00EB01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Видеозапись</w:t>
            </w:r>
            <w:r w:rsidR="00CF67AA" w:rsidRPr="00F43A3E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выступления</w:t>
            </w:r>
          </w:p>
          <w:p w:rsidR="006B3106" w:rsidRPr="00026C32" w:rsidRDefault="006B3106" w:rsidP="00EB01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297DC3">
              <w:rPr>
                <w:rFonts w:ascii="Times New Roman" w:hAnsi="Times New Roman" w:cs="Times New Roman"/>
                <w:szCs w:val="28"/>
              </w:rPr>
              <w:t>QUIZ</w:t>
            </w:r>
            <w:r w:rsidRPr="00026C32">
              <w:rPr>
                <w:rFonts w:ascii="Times New Roman" w:hAnsi="Times New Roman" w:cs="Times New Roman"/>
                <w:szCs w:val="28"/>
              </w:rPr>
              <w:t xml:space="preserve">: </w:t>
            </w:r>
            <w:r w:rsidRPr="00297DC3">
              <w:rPr>
                <w:rFonts w:ascii="Times New Roman" w:hAnsi="Times New Roman" w:cs="Times New Roman"/>
                <w:szCs w:val="28"/>
              </w:rPr>
              <w:t>Frequently</w:t>
            </w:r>
            <w:r w:rsidR="00CF67AA" w:rsidRPr="00CF67AA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97DC3">
              <w:rPr>
                <w:rFonts w:ascii="Times New Roman" w:hAnsi="Times New Roman" w:cs="Times New Roman"/>
                <w:szCs w:val="28"/>
              </w:rPr>
              <w:t>asked</w:t>
            </w:r>
            <w:r w:rsidR="00CF67AA" w:rsidRPr="00CF67AA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97DC3">
              <w:rPr>
                <w:rFonts w:ascii="Times New Roman" w:hAnsi="Times New Roman" w:cs="Times New Roman"/>
                <w:szCs w:val="28"/>
              </w:rPr>
              <w:t>questions</w:t>
            </w:r>
            <w:r w:rsidRPr="00026C32">
              <w:rPr>
                <w:rFonts w:ascii="Times New Roman" w:hAnsi="Times New Roman" w:cs="Times New Roman"/>
                <w:szCs w:val="28"/>
              </w:rPr>
              <w:t xml:space="preserve"> (</w:t>
            </w:r>
            <w:r w:rsidRPr="00297DC3">
              <w:rPr>
                <w:rFonts w:ascii="Times New Roman" w:hAnsi="Times New Roman" w:cs="Times New Roman"/>
                <w:szCs w:val="28"/>
              </w:rPr>
              <w:t>FAQs</w:t>
            </w:r>
            <w:r w:rsidRPr="00026C32">
              <w:rPr>
                <w:rFonts w:ascii="Times New Roman" w:hAnsi="Times New Roman" w:cs="Times New Roman"/>
                <w:szCs w:val="28"/>
              </w:rPr>
              <w:t xml:space="preserve">) </w:t>
            </w:r>
            <w:r w:rsidRPr="00297DC3">
              <w:rPr>
                <w:rFonts w:ascii="Times New Roman" w:hAnsi="Times New Roman" w:cs="Times New Roman"/>
                <w:szCs w:val="28"/>
              </w:rPr>
              <w:t>about</w:t>
            </w:r>
            <w:r w:rsidR="00CF67AA" w:rsidRPr="00CF67AA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297DC3">
              <w:rPr>
                <w:rFonts w:ascii="Times New Roman" w:hAnsi="Times New Roman" w:cs="Times New Roman"/>
                <w:szCs w:val="28"/>
              </w:rPr>
              <w:t>VK</w:t>
            </w:r>
            <w:r w:rsidRPr="00026C32">
              <w:rPr>
                <w:rFonts w:ascii="Times New Roman" w:hAnsi="Times New Roman" w:cs="Times New Roman"/>
                <w:szCs w:val="28"/>
              </w:rPr>
              <w:t>/</w:t>
            </w:r>
            <w:r w:rsidRPr="00297DC3">
              <w:rPr>
                <w:rFonts w:ascii="Times New Roman" w:hAnsi="Times New Roman" w:cs="Times New Roman"/>
                <w:szCs w:val="28"/>
              </w:rPr>
              <w:t>Telegram</w:t>
            </w:r>
            <w:r w:rsidRPr="00026C32">
              <w:rPr>
                <w:rFonts w:ascii="Times New Roman" w:hAnsi="Times New Roman" w:cs="Times New Roman"/>
                <w:szCs w:val="28"/>
              </w:rPr>
              <w:t xml:space="preserve">? </w:t>
            </w:r>
          </w:p>
          <w:p w:rsidR="006B3106" w:rsidRPr="00297DC3" w:rsidRDefault="006B3106" w:rsidP="00EB0144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 xml:space="preserve">Разработка плана продвижения колледжа </w:t>
            </w:r>
          </w:p>
          <w:p w:rsidR="006B3106" w:rsidRPr="00297DC3" w:rsidRDefault="006B3106" w:rsidP="00EB0144">
            <w:pPr>
              <w:spacing w:line="240" w:lineRule="auto"/>
              <w:rPr>
                <w:rFonts w:ascii="Times New Roman" w:hAnsi="Times New Roman" w:cs="Times New Roman"/>
                <w:szCs w:val="28"/>
                <w:lang w:val="ru-RU" w:eastAsia="hi-IN"/>
              </w:rPr>
            </w:pPr>
          </w:p>
        </w:tc>
      </w:tr>
      <w:tr w:rsidR="006B3106" w:rsidRPr="00297DC3" w:rsidTr="004A3CB7">
        <w:tc>
          <w:tcPr>
            <w:tcW w:w="3473" w:type="dxa"/>
          </w:tcPr>
          <w:p w:rsidR="006B3106" w:rsidRDefault="006B3106" w:rsidP="002D2765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О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К.</w:t>
            </w: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 xml:space="preserve">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 </w:t>
            </w:r>
          </w:p>
          <w:p w:rsidR="006B3106" w:rsidRPr="008812E7" w:rsidRDefault="006B3106" w:rsidP="002D2765">
            <w:pPr>
              <w:spacing w:line="276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E27F6E">
              <w:rPr>
                <w:rFonts w:ascii="Times New Roman" w:hAnsi="Times New Roman"/>
              </w:rPr>
              <w:t>ЛР.8, 11, 17, 18, 24</w:t>
            </w:r>
          </w:p>
        </w:tc>
        <w:tc>
          <w:tcPr>
            <w:tcW w:w="3474" w:type="dxa"/>
          </w:tcPr>
          <w:p w:rsidR="006B3106" w:rsidRPr="00EB0144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3172E">
              <w:rPr>
                <w:rFonts w:ascii="Times New Roman" w:hAnsi="Times New Roman" w:cs="Times New Roman"/>
                <w:szCs w:val="28"/>
                <w:lang w:val="ru-RU"/>
              </w:rPr>
              <w:t>Р 1 Тема 1.1, 1.2, 1.3, 1.4, 1.5, 1.6, 1.7, 1.8</w:t>
            </w:r>
          </w:p>
          <w:p w:rsidR="006B3106" w:rsidRPr="00EB0144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33172E">
              <w:rPr>
                <w:rFonts w:ascii="Times New Roman" w:hAnsi="Times New Roman" w:cs="Times New Roman"/>
                <w:szCs w:val="28"/>
                <w:lang w:val="ru-RU"/>
              </w:rPr>
              <w:t>Р 2 Тема 2.1, 2.2, 2.3, 2.4</w:t>
            </w:r>
            <w:r w:rsidRPr="00EB0144">
              <w:rPr>
                <w:rFonts w:ascii="Times New Roman" w:hAnsi="Times New Roman" w:cs="Times New Roman"/>
                <w:szCs w:val="28"/>
                <w:lang w:val="ru-RU"/>
              </w:rPr>
              <w:t>, 2.5</w:t>
            </w:r>
          </w:p>
        </w:tc>
        <w:tc>
          <w:tcPr>
            <w:tcW w:w="3474" w:type="dxa"/>
            <w:vMerge/>
          </w:tcPr>
          <w:p w:rsidR="006B3106" w:rsidRPr="008812E7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</w:tr>
      <w:tr w:rsidR="006B3106" w:rsidRPr="00297DC3" w:rsidTr="004A3CB7">
        <w:tc>
          <w:tcPr>
            <w:tcW w:w="3473" w:type="dxa"/>
          </w:tcPr>
          <w:p w:rsidR="006B3106" w:rsidRDefault="006B3106" w:rsidP="002D2765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ОК</w:t>
            </w:r>
            <w:r>
              <w:rPr>
                <w:rFonts w:ascii="Times New Roman" w:hAnsi="Times New Roman" w:cs="Times New Roman"/>
                <w:szCs w:val="28"/>
                <w:lang w:val="ru-RU"/>
              </w:rPr>
              <w:t>.</w:t>
            </w:r>
            <w:r w:rsidRPr="00297DC3">
              <w:rPr>
                <w:rFonts w:ascii="Times New Roman" w:hAnsi="Times New Roman" w:cs="Times New Roman"/>
                <w:szCs w:val="28"/>
                <w:lang w:val="ru-RU"/>
              </w:rPr>
              <w:t>04 Эффективно взаимодействовать и работать в коллективе и команде</w:t>
            </w:r>
          </w:p>
          <w:p w:rsidR="006B3106" w:rsidRPr="0070334D" w:rsidRDefault="006B3106" w:rsidP="002D276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EB0144">
              <w:rPr>
                <w:rFonts w:ascii="Times New Roman" w:hAnsi="Times New Roman"/>
                <w:lang w:val="ru-RU"/>
              </w:rPr>
              <w:t>ЛР., 11, 17, 18, 24</w:t>
            </w:r>
          </w:p>
        </w:tc>
        <w:tc>
          <w:tcPr>
            <w:tcW w:w="3474" w:type="dxa"/>
          </w:tcPr>
          <w:p w:rsidR="006B3106" w:rsidRPr="00EB0144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EB0144">
              <w:rPr>
                <w:rFonts w:ascii="Times New Roman" w:hAnsi="Times New Roman" w:cs="Times New Roman"/>
                <w:szCs w:val="28"/>
                <w:lang w:val="ru-RU"/>
              </w:rPr>
              <w:t>Р 1 Тема 1.1, 1.2, 1.3, 1.4, 1.5, 1.6, 1.7, 1.8</w:t>
            </w:r>
          </w:p>
          <w:p w:rsidR="006B3106" w:rsidRPr="00EB0144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 w:rsidRPr="00EB0144">
              <w:rPr>
                <w:rFonts w:ascii="Times New Roman" w:hAnsi="Times New Roman" w:cs="Times New Roman"/>
                <w:szCs w:val="28"/>
                <w:lang w:val="ru-RU"/>
              </w:rPr>
              <w:t>Р 2 Тема 2.1, 2.2, 2.3, 2.4, 2.5</w:t>
            </w:r>
          </w:p>
        </w:tc>
        <w:tc>
          <w:tcPr>
            <w:tcW w:w="3474" w:type="dxa"/>
            <w:vMerge/>
          </w:tcPr>
          <w:p w:rsidR="006B3106" w:rsidRPr="008812E7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</w:p>
        </w:tc>
      </w:tr>
      <w:tr w:rsidR="006B3106" w:rsidRPr="00BB7431" w:rsidTr="004A3CB7">
        <w:tc>
          <w:tcPr>
            <w:tcW w:w="3473" w:type="dxa"/>
          </w:tcPr>
          <w:p w:rsidR="006B3106" w:rsidRDefault="006B3106" w:rsidP="002D2765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>ОК.</w:t>
            </w:r>
            <w:r w:rsidRPr="00B216CC">
              <w:rPr>
                <w:rFonts w:ascii="Times New Roman" w:hAnsi="Times New Roman" w:cs="Times New Roman"/>
                <w:szCs w:val="28"/>
                <w:lang w:val="ru-RU"/>
              </w:rPr>
              <w:t>09 Пользоваться профессиональной документацией на государственном и иностранном языках</w:t>
            </w:r>
          </w:p>
          <w:p w:rsidR="006B3106" w:rsidRPr="00EB0144" w:rsidRDefault="006B3106" w:rsidP="002D276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E27F6E">
              <w:rPr>
                <w:rFonts w:ascii="Times New Roman" w:hAnsi="Times New Roman"/>
              </w:rPr>
              <w:t>ЛР.8, 11, 17, 18, 24</w:t>
            </w:r>
          </w:p>
        </w:tc>
        <w:tc>
          <w:tcPr>
            <w:tcW w:w="3474" w:type="dxa"/>
          </w:tcPr>
          <w:p w:rsidR="006B3106" w:rsidRPr="00EB0144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Cs w:val="28"/>
                <w:lang w:val="ru-RU"/>
              </w:rPr>
            </w:pPr>
            <w:r w:rsidRPr="00EB0144">
              <w:rPr>
                <w:rFonts w:ascii="Times New Roman" w:hAnsi="Times New Roman" w:cs="Times New Roman"/>
                <w:szCs w:val="28"/>
              </w:rPr>
              <w:t>Р 2 Тема 2.1, 2.2, 2.3, 2.4</w:t>
            </w:r>
            <w:r w:rsidRPr="00EB0144">
              <w:rPr>
                <w:rFonts w:ascii="Times New Roman" w:hAnsi="Times New Roman" w:cs="Times New Roman"/>
                <w:szCs w:val="28"/>
                <w:lang w:val="ru-RU"/>
              </w:rPr>
              <w:t>, 2.5</w:t>
            </w:r>
          </w:p>
        </w:tc>
        <w:tc>
          <w:tcPr>
            <w:tcW w:w="3474" w:type="dxa"/>
            <w:vMerge/>
          </w:tcPr>
          <w:p w:rsidR="006B3106" w:rsidRPr="00BB7431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Cs w:val="28"/>
                <w:lang w:val="ru-RU"/>
              </w:rPr>
            </w:pPr>
          </w:p>
        </w:tc>
      </w:tr>
      <w:tr w:rsidR="006B3106" w:rsidRPr="00BB7431" w:rsidTr="004A3CB7">
        <w:tc>
          <w:tcPr>
            <w:tcW w:w="3473" w:type="dxa"/>
          </w:tcPr>
          <w:p w:rsidR="00197AD1" w:rsidRDefault="002D2765" w:rsidP="00197AD1">
            <w:pPr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D2765">
              <w:rPr>
                <w:rFonts w:ascii="Times New Roman" w:hAnsi="Times New Roman"/>
                <w:lang w:val="ru-RU"/>
              </w:rPr>
              <w:t>ПК</w:t>
            </w:r>
            <w:r w:rsidR="00197AD1">
              <w:rPr>
                <w:rFonts w:ascii="Times New Roman" w:hAnsi="Times New Roman"/>
                <w:lang w:val="ru-RU"/>
              </w:rPr>
              <w:t>2</w:t>
            </w:r>
            <w:r w:rsidRPr="002D2765">
              <w:rPr>
                <w:rFonts w:ascii="Times New Roman" w:hAnsi="Times New Roman"/>
                <w:lang w:val="ru-RU"/>
              </w:rPr>
              <w:t>.3</w:t>
            </w:r>
            <w:r w:rsidR="00197AD1" w:rsidRPr="002D2765">
              <w:rPr>
                <w:rFonts w:ascii="Times New Roman" w:hAnsi="Times New Roman"/>
                <w:lang w:val="ru-RU"/>
              </w:rPr>
              <w:tab/>
              <w:t xml:space="preserve"> </w:t>
            </w:r>
            <w:r w:rsidR="00197AD1" w:rsidRPr="00197AD1">
              <w:rPr>
                <w:lang w:val="ru-RU"/>
              </w:rPr>
              <w:t>Оформлять техническую документацию по организации обслуживания и ремонта оборудования подстанций и электрических сетей.</w:t>
            </w:r>
          </w:p>
          <w:p w:rsidR="006B3106" w:rsidRPr="0070334D" w:rsidRDefault="00197AD1" w:rsidP="00197A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7AD1">
              <w:rPr>
                <w:lang w:val="ru-RU"/>
              </w:rPr>
              <w:t xml:space="preserve"> </w:t>
            </w:r>
            <w:r w:rsidR="00A47337" w:rsidRPr="002D2765">
              <w:rPr>
                <w:rFonts w:ascii="Times New Roman" w:hAnsi="Times New Roman"/>
                <w:lang w:val="ru-RU"/>
              </w:rPr>
              <w:t>ЛР.8, 11, 17, 18, 24</w:t>
            </w:r>
          </w:p>
        </w:tc>
        <w:tc>
          <w:tcPr>
            <w:tcW w:w="3474" w:type="dxa"/>
          </w:tcPr>
          <w:p w:rsidR="006B3106" w:rsidRPr="00CA7445" w:rsidRDefault="006B3106" w:rsidP="000F0A19">
            <w:pPr>
              <w:spacing w:line="240" w:lineRule="auto"/>
              <w:jc w:val="both"/>
              <w:rPr>
                <w:rFonts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ru-RU"/>
              </w:rPr>
              <w:t xml:space="preserve">Р.2 </w:t>
            </w:r>
            <w:r w:rsidR="00CF67AA">
              <w:rPr>
                <w:rFonts w:ascii="Times New Roman" w:hAnsi="Times New Roman" w:cs="Times New Roman"/>
                <w:szCs w:val="28"/>
                <w:lang w:val="ru-RU"/>
              </w:rPr>
              <w:t xml:space="preserve">Тема </w:t>
            </w:r>
            <w:r w:rsidR="00CF67AA" w:rsidRPr="00EB0144">
              <w:rPr>
                <w:rFonts w:ascii="Times New Roman" w:hAnsi="Times New Roman" w:cs="Times New Roman"/>
                <w:szCs w:val="28"/>
              </w:rPr>
              <w:t>2.1, 2.2, 2.3, 2.4</w:t>
            </w:r>
            <w:r w:rsidR="00CF67AA" w:rsidRPr="00EB0144">
              <w:rPr>
                <w:rFonts w:ascii="Times New Roman" w:hAnsi="Times New Roman" w:cs="Times New Roman"/>
                <w:szCs w:val="28"/>
                <w:lang w:val="ru-RU"/>
              </w:rPr>
              <w:t>, 2.5</w:t>
            </w:r>
          </w:p>
        </w:tc>
        <w:tc>
          <w:tcPr>
            <w:tcW w:w="3474" w:type="dxa"/>
            <w:vMerge/>
          </w:tcPr>
          <w:p w:rsidR="006B3106" w:rsidRPr="00BB7431" w:rsidRDefault="006B3106" w:rsidP="004A3CB7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Cs w:val="28"/>
              </w:rPr>
            </w:pPr>
          </w:p>
        </w:tc>
      </w:tr>
    </w:tbl>
    <w:p w:rsidR="00CC6044" w:rsidRDefault="00CC6044" w:rsidP="00CC60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</w:p>
    <w:p w:rsidR="00CC6044" w:rsidRDefault="00CC6044" w:rsidP="00CC60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hi-IN" w:bidi="hi-IN"/>
        </w:rPr>
      </w:pPr>
    </w:p>
    <w:p w:rsidR="00CC6044" w:rsidRDefault="00CC6044" w:rsidP="00CC60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3106" w:rsidRDefault="006B3106" w:rsidP="00CC604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C6044" w:rsidRDefault="00CC6044" w:rsidP="00050B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 ПЕРЕЧЕН</w:t>
      </w:r>
      <w:r w:rsidR="0070334D">
        <w:rPr>
          <w:rFonts w:ascii="Times New Roman" w:hAnsi="Times New Roman" w:cs="Times New Roman"/>
          <w:b/>
          <w:sz w:val="24"/>
          <w:szCs w:val="24"/>
        </w:rPr>
        <w:t>Ь ИСПОЛЬЗУЕМЫХ МЕТОДОВ ОБУЧЕНИЯ</w:t>
      </w:r>
    </w:p>
    <w:p w:rsidR="00CC6044" w:rsidRDefault="00CC6044" w:rsidP="00050B3B">
      <w:pPr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5.1 Пассивные:</w:t>
      </w:r>
      <w:r w:rsidR="00CF67A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практические занятия,</w:t>
      </w:r>
      <w:r w:rsidR="00CF67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чтение, опрос, репродуктивные упражнения по закреплению и отработке грамматического материала</w:t>
      </w:r>
      <w:r w:rsidR="007033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C6044" w:rsidRDefault="00CC6044" w:rsidP="00050B3B">
      <w:pPr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5.2 Активные и интерактивные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CF67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тематические </w:t>
      </w:r>
      <w:r w:rsidR="00050B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обучение, круглый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стол, презентация, викторина, методы дискуссии. </w:t>
      </w:r>
    </w:p>
    <w:p w:rsidR="009658A2" w:rsidRDefault="009658A2"/>
    <w:sectPr w:rsidR="009658A2" w:rsidSect="002648B2">
      <w:footerReference w:type="default" r:id="rId23"/>
      <w:pgSz w:w="11906" w:h="16838"/>
      <w:pgMar w:top="1134" w:right="567" w:bottom="1134" w:left="1134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5EC" w:rsidRDefault="006A15EC" w:rsidP="00CC6044">
      <w:pPr>
        <w:spacing w:after="0" w:line="240" w:lineRule="auto"/>
      </w:pPr>
      <w:r>
        <w:separator/>
      </w:r>
    </w:p>
  </w:endnote>
  <w:endnote w:type="continuationSeparator" w:id="0">
    <w:p w:rsidR="006A15EC" w:rsidRDefault="006A15EC" w:rsidP="00CC6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00"/>
    <w:family w:val="auto"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OfficinaSansBookC">
    <w:altName w:val="Calibri"/>
    <w:charset w:val="CC"/>
    <w:family w:val="modern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5D2" w:rsidRDefault="00DF75D2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5D2" w:rsidRDefault="009A1855">
    <w:pPr>
      <w:pStyle w:val="ad"/>
      <w:jc w:val="right"/>
    </w:pPr>
    <w:r>
      <w:fldChar w:fldCharType="begin"/>
    </w:r>
    <w:r>
      <w:instrText xml:space="preserve"> PAGE </w:instrText>
    </w:r>
    <w:r>
      <w:fldChar w:fldCharType="separate"/>
    </w:r>
    <w:r w:rsidR="00824A2C">
      <w:rPr>
        <w:noProof/>
      </w:rPr>
      <w:t>2</w:t>
    </w:r>
    <w:r>
      <w:rPr>
        <w:noProof/>
      </w:rPr>
      <w:fldChar w:fldCharType="end"/>
    </w:r>
  </w:p>
  <w:p w:rsidR="00DF75D2" w:rsidRDefault="00DF75D2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0495208"/>
      <w:docPartObj>
        <w:docPartGallery w:val="Page Numbers (Bottom of Page)"/>
        <w:docPartUnique/>
      </w:docPartObj>
    </w:sdtPr>
    <w:sdtEndPr/>
    <w:sdtContent>
      <w:p w:rsidR="00DF75D2" w:rsidRDefault="006A15EC">
        <w:pPr>
          <w:pStyle w:val="ad"/>
          <w:jc w:val="right"/>
        </w:pPr>
      </w:p>
    </w:sdtContent>
  </w:sdt>
  <w:p w:rsidR="00DF75D2" w:rsidRDefault="00DF75D2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5D2" w:rsidRDefault="009A1855">
    <w:pPr>
      <w:pStyle w:val="ad"/>
      <w:jc w:val="right"/>
    </w:pPr>
    <w:r>
      <w:fldChar w:fldCharType="begin"/>
    </w:r>
    <w:r>
      <w:instrText xml:space="preserve"> PAGE </w:instrText>
    </w:r>
    <w:r>
      <w:fldChar w:fldCharType="separate"/>
    </w:r>
    <w:r w:rsidR="00824A2C">
      <w:rPr>
        <w:noProof/>
      </w:rPr>
      <w:t>19</w:t>
    </w:r>
    <w:r>
      <w:rPr>
        <w:noProof/>
      </w:rPr>
      <w:fldChar w:fldCharType="end"/>
    </w:r>
  </w:p>
  <w:p w:rsidR="00DF75D2" w:rsidRDefault="00DF75D2">
    <w:pPr>
      <w:pStyle w:val="a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5D2" w:rsidRDefault="009A1855">
    <w:pPr>
      <w:pStyle w:val="ad"/>
      <w:jc w:val="right"/>
    </w:pPr>
    <w:r>
      <w:fldChar w:fldCharType="begin"/>
    </w:r>
    <w:r>
      <w:instrText xml:space="preserve"> PAGE </w:instrText>
    </w:r>
    <w:r>
      <w:fldChar w:fldCharType="separate"/>
    </w:r>
    <w:r w:rsidR="00824A2C">
      <w:rPr>
        <w:noProof/>
      </w:rPr>
      <w:t>20</w:t>
    </w:r>
    <w:r>
      <w:rPr>
        <w:noProof/>
      </w:rPr>
      <w:fldChar w:fldCharType="end"/>
    </w:r>
  </w:p>
  <w:p w:rsidR="00DF75D2" w:rsidRDefault="00DF75D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5EC" w:rsidRDefault="006A15EC" w:rsidP="00CC6044">
      <w:pPr>
        <w:spacing w:after="0" w:line="240" w:lineRule="auto"/>
      </w:pPr>
      <w:r>
        <w:separator/>
      </w:r>
    </w:p>
  </w:footnote>
  <w:footnote w:type="continuationSeparator" w:id="0">
    <w:p w:rsidR="006A15EC" w:rsidRDefault="006A15EC" w:rsidP="00CC6044">
      <w:pPr>
        <w:spacing w:after="0" w:line="240" w:lineRule="auto"/>
      </w:pPr>
      <w:r>
        <w:continuationSeparator/>
      </w:r>
    </w:p>
  </w:footnote>
  <w:footnote w:id="1">
    <w:p w:rsidR="00DF75D2" w:rsidRDefault="00DF75D2" w:rsidP="00CC6044">
      <w:pPr>
        <w:pStyle w:val="af"/>
        <w:jc w:val="both"/>
        <w:rPr>
          <w:rFonts w:ascii="Times New Roman" w:eastAsia="Calibri" w:hAnsi="Times New Roman" w:cs="Times New Roman"/>
          <w:szCs w:val="18"/>
        </w:rPr>
      </w:pPr>
      <w:r>
        <w:rPr>
          <w:rStyle w:val="FootnoteCharacters"/>
        </w:rPr>
        <w:footnoteRef/>
      </w:r>
      <w:r>
        <w:rPr>
          <w:rFonts w:ascii="Times New Roman" w:eastAsia="Calibri" w:hAnsi="Times New Roman" w:cs="Times New Roman"/>
          <w:szCs w:val="18"/>
        </w:rPr>
        <w:t>Рабочая программа подлежит ежегодной актуализации в составе основной профессиональной образовательной программы</w:t>
      </w:r>
      <w:r>
        <w:rPr>
          <w:rFonts w:ascii="Times New Roman" w:hAnsi="Times New Roman" w:cs="Times New Roman"/>
          <w:szCs w:val="18"/>
        </w:rPr>
        <w:t>-</w:t>
      </w:r>
      <w:r>
        <w:rPr>
          <w:rFonts w:ascii="Times New Roman" w:eastAsia="Calibri" w:hAnsi="Times New Roman" w:cs="Times New Roman"/>
          <w:szCs w:val="18"/>
        </w:rPr>
        <w:t>программы подготовки специалистов среднего звена (ОПОП</w:t>
      </w:r>
      <w:r>
        <w:rPr>
          <w:rFonts w:ascii="Times New Roman" w:hAnsi="Times New Roman" w:cs="Times New Roman"/>
          <w:szCs w:val="18"/>
        </w:rPr>
        <w:t>-</w:t>
      </w:r>
      <w:r>
        <w:rPr>
          <w:rFonts w:ascii="Times New Roman" w:eastAsia="Calibri" w:hAnsi="Times New Roman" w:cs="Times New Roman"/>
          <w:szCs w:val="18"/>
        </w:rPr>
        <w:t>ППССЗ). Сведения об актуализации ОПОП</w:t>
      </w:r>
      <w:r>
        <w:rPr>
          <w:rFonts w:ascii="Times New Roman" w:hAnsi="Times New Roman" w:cs="Times New Roman"/>
          <w:szCs w:val="18"/>
        </w:rPr>
        <w:t>-</w:t>
      </w:r>
      <w:r>
        <w:rPr>
          <w:rFonts w:ascii="Times New Roman" w:eastAsia="Calibri" w:hAnsi="Times New Roman" w:cs="Times New Roman"/>
          <w:szCs w:val="18"/>
        </w:rPr>
        <w:t>ППССЗ вносятся в лист актуализации ОПОП</w:t>
      </w:r>
      <w:r>
        <w:rPr>
          <w:rFonts w:ascii="Times New Roman" w:hAnsi="Times New Roman" w:cs="Times New Roman"/>
          <w:szCs w:val="18"/>
        </w:rPr>
        <w:t>-</w:t>
      </w:r>
      <w:r>
        <w:rPr>
          <w:rFonts w:ascii="Times New Roman" w:eastAsia="Calibri" w:hAnsi="Times New Roman" w:cs="Times New Roman"/>
          <w:szCs w:val="18"/>
        </w:rPr>
        <w:t>ППССЗ.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5D2" w:rsidRDefault="00DF75D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5D2" w:rsidRDefault="00DF75D2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5D2" w:rsidRDefault="00DF75D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1E82A664"/>
    <w:lvl w:ilvl="0">
      <w:numFmt w:val="bullet"/>
      <w:lvlText w:val="*"/>
      <w:lvlJc w:val="left"/>
    </w:lvl>
  </w:abstractNum>
  <w:abstractNum w:abstractNumId="1">
    <w:nsid w:val="00F61CB5"/>
    <w:multiLevelType w:val="hybridMultilevel"/>
    <w:tmpl w:val="E7043F72"/>
    <w:lvl w:ilvl="0" w:tplc="6B6ECF64">
      <w:numFmt w:val="bullet"/>
      <w:lvlText w:val="-"/>
      <w:lvlJc w:val="left"/>
      <w:pPr>
        <w:ind w:left="107" w:hanging="152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A8926AD8">
      <w:numFmt w:val="bullet"/>
      <w:lvlText w:val="•"/>
      <w:lvlJc w:val="left"/>
      <w:pPr>
        <w:ind w:left="585" w:hanging="152"/>
      </w:pPr>
      <w:rPr>
        <w:rFonts w:hint="default"/>
        <w:lang w:val="ru-RU" w:eastAsia="en-US" w:bidi="ar-SA"/>
      </w:rPr>
    </w:lvl>
    <w:lvl w:ilvl="2" w:tplc="4CBC54AE">
      <w:numFmt w:val="bullet"/>
      <w:lvlText w:val="•"/>
      <w:lvlJc w:val="left"/>
      <w:pPr>
        <w:ind w:left="1070" w:hanging="152"/>
      </w:pPr>
      <w:rPr>
        <w:rFonts w:hint="default"/>
        <w:lang w:val="ru-RU" w:eastAsia="en-US" w:bidi="ar-SA"/>
      </w:rPr>
    </w:lvl>
    <w:lvl w:ilvl="3" w:tplc="216C71F2">
      <w:numFmt w:val="bullet"/>
      <w:lvlText w:val="•"/>
      <w:lvlJc w:val="left"/>
      <w:pPr>
        <w:ind w:left="1555" w:hanging="152"/>
      </w:pPr>
      <w:rPr>
        <w:rFonts w:hint="default"/>
        <w:lang w:val="ru-RU" w:eastAsia="en-US" w:bidi="ar-SA"/>
      </w:rPr>
    </w:lvl>
    <w:lvl w:ilvl="4" w:tplc="BC6AB12A">
      <w:numFmt w:val="bullet"/>
      <w:lvlText w:val="•"/>
      <w:lvlJc w:val="left"/>
      <w:pPr>
        <w:ind w:left="2040" w:hanging="152"/>
      </w:pPr>
      <w:rPr>
        <w:rFonts w:hint="default"/>
        <w:lang w:val="ru-RU" w:eastAsia="en-US" w:bidi="ar-SA"/>
      </w:rPr>
    </w:lvl>
    <w:lvl w:ilvl="5" w:tplc="183642F8">
      <w:numFmt w:val="bullet"/>
      <w:lvlText w:val="•"/>
      <w:lvlJc w:val="left"/>
      <w:pPr>
        <w:ind w:left="2525" w:hanging="152"/>
      </w:pPr>
      <w:rPr>
        <w:rFonts w:hint="default"/>
        <w:lang w:val="ru-RU" w:eastAsia="en-US" w:bidi="ar-SA"/>
      </w:rPr>
    </w:lvl>
    <w:lvl w:ilvl="6" w:tplc="78FA7DDA">
      <w:numFmt w:val="bullet"/>
      <w:lvlText w:val="•"/>
      <w:lvlJc w:val="left"/>
      <w:pPr>
        <w:ind w:left="3010" w:hanging="152"/>
      </w:pPr>
      <w:rPr>
        <w:rFonts w:hint="default"/>
        <w:lang w:val="ru-RU" w:eastAsia="en-US" w:bidi="ar-SA"/>
      </w:rPr>
    </w:lvl>
    <w:lvl w:ilvl="7" w:tplc="7CFAE0CC">
      <w:numFmt w:val="bullet"/>
      <w:lvlText w:val="•"/>
      <w:lvlJc w:val="left"/>
      <w:pPr>
        <w:ind w:left="3495" w:hanging="152"/>
      </w:pPr>
      <w:rPr>
        <w:rFonts w:hint="default"/>
        <w:lang w:val="ru-RU" w:eastAsia="en-US" w:bidi="ar-SA"/>
      </w:rPr>
    </w:lvl>
    <w:lvl w:ilvl="8" w:tplc="A968988E">
      <w:numFmt w:val="bullet"/>
      <w:lvlText w:val="•"/>
      <w:lvlJc w:val="left"/>
      <w:pPr>
        <w:ind w:left="3980" w:hanging="152"/>
      </w:pPr>
      <w:rPr>
        <w:rFonts w:hint="default"/>
        <w:lang w:val="ru-RU" w:eastAsia="en-US" w:bidi="ar-SA"/>
      </w:rPr>
    </w:lvl>
  </w:abstractNum>
  <w:abstractNum w:abstractNumId="2">
    <w:nsid w:val="012F0739"/>
    <w:multiLevelType w:val="multilevel"/>
    <w:tmpl w:val="86E69192"/>
    <w:lvl w:ilvl="0">
      <w:numFmt w:val="bullet"/>
      <w:lvlText w:val="−"/>
      <w:lvlJc w:val="left"/>
      <w:pPr>
        <w:ind w:left="483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9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4722E45"/>
    <w:multiLevelType w:val="hybridMultilevel"/>
    <w:tmpl w:val="8704316A"/>
    <w:lvl w:ilvl="0" w:tplc="F69EB7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204E5E"/>
    <w:multiLevelType w:val="hybridMultilevel"/>
    <w:tmpl w:val="04B6FCCE"/>
    <w:lvl w:ilvl="0" w:tplc="CDE092CC">
      <w:start w:val="2"/>
      <w:numFmt w:val="bullet"/>
      <w:lvlText w:val="−"/>
      <w:lvlJc w:val="left"/>
      <w:pPr>
        <w:ind w:left="5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5">
    <w:nsid w:val="1B9E34C4"/>
    <w:multiLevelType w:val="multilevel"/>
    <w:tmpl w:val="AF5CDDA6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2AD02863"/>
    <w:multiLevelType w:val="hybridMultilevel"/>
    <w:tmpl w:val="3CC0FC7A"/>
    <w:lvl w:ilvl="0" w:tplc="87D46508">
      <w:start w:val="1"/>
      <w:numFmt w:val="bullet"/>
      <w:lvlText w:val=""/>
      <w:lvlJc w:val="left"/>
      <w:pPr>
        <w:tabs>
          <w:tab w:val="num" w:pos="0"/>
        </w:tabs>
        <w:ind w:left="2771" w:hanging="360"/>
      </w:pPr>
      <w:rPr>
        <w:rFonts w:ascii="Symbol" w:hAnsi="Symbol" w:cs="Symbol" w:hint="default"/>
      </w:rPr>
    </w:lvl>
    <w:lvl w:ilvl="1" w:tplc="7436BB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9688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E47E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9A51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4ECF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1C26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92471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C6A3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2FB57C35"/>
    <w:multiLevelType w:val="hybridMultilevel"/>
    <w:tmpl w:val="5B125D7C"/>
    <w:lvl w:ilvl="0" w:tplc="13D6710C">
      <w:start w:val="2"/>
      <w:numFmt w:val="bullet"/>
      <w:lvlText w:val="–"/>
      <w:lvlJc w:val="left"/>
      <w:pPr>
        <w:ind w:left="5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8">
    <w:nsid w:val="319B4330"/>
    <w:multiLevelType w:val="hybridMultilevel"/>
    <w:tmpl w:val="316C6ED2"/>
    <w:lvl w:ilvl="0" w:tplc="34E2492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C7298D"/>
    <w:multiLevelType w:val="hybridMultilevel"/>
    <w:tmpl w:val="C786F164"/>
    <w:lvl w:ilvl="0" w:tplc="4B241BA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B35A82"/>
    <w:multiLevelType w:val="hybridMultilevel"/>
    <w:tmpl w:val="FD74F758"/>
    <w:lvl w:ilvl="0" w:tplc="7BC6C6D8">
      <w:numFmt w:val="bullet"/>
      <w:lvlText w:val="-"/>
      <w:lvlJc w:val="left"/>
      <w:pPr>
        <w:ind w:left="107" w:hanging="154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D6B8D892">
      <w:numFmt w:val="bullet"/>
      <w:lvlText w:val="•"/>
      <w:lvlJc w:val="left"/>
      <w:pPr>
        <w:ind w:left="585" w:hanging="154"/>
      </w:pPr>
      <w:rPr>
        <w:rFonts w:hint="default"/>
        <w:lang w:val="ru-RU" w:eastAsia="en-US" w:bidi="ar-SA"/>
      </w:rPr>
    </w:lvl>
    <w:lvl w:ilvl="2" w:tplc="1206B724">
      <w:numFmt w:val="bullet"/>
      <w:lvlText w:val="•"/>
      <w:lvlJc w:val="left"/>
      <w:pPr>
        <w:ind w:left="1070" w:hanging="154"/>
      </w:pPr>
      <w:rPr>
        <w:rFonts w:hint="default"/>
        <w:lang w:val="ru-RU" w:eastAsia="en-US" w:bidi="ar-SA"/>
      </w:rPr>
    </w:lvl>
    <w:lvl w:ilvl="3" w:tplc="5A04D8EC">
      <w:numFmt w:val="bullet"/>
      <w:lvlText w:val="•"/>
      <w:lvlJc w:val="left"/>
      <w:pPr>
        <w:ind w:left="1555" w:hanging="154"/>
      </w:pPr>
      <w:rPr>
        <w:rFonts w:hint="default"/>
        <w:lang w:val="ru-RU" w:eastAsia="en-US" w:bidi="ar-SA"/>
      </w:rPr>
    </w:lvl>
    <w:lvl w:ilvl="4" w:tplc="6848266E">
      <w:numFmt w:val="bullet"/>
      <w:lvlText w:val="•"/>
      <w:lvlJc w:val="left"/>
      <w:pPr>
        <w:ind w:left="2040" w:hanging="154"/>
      </w:pPr>
      <w:rPr>
        <w:rFonts w:hint="default"/>
        <w:lang w:val="ru-RU" w:eastAsia="en-US" w:bidi="ar-SA"/>
      </w:rPr>
    </w:lvl>
    <w:lvl w:ilvl="5" w:tplc="C6703076">
      <w:numFmt w:val="bullet"/>
      <w:lvlText w:val="•"/>
      <w:lvlJc w:val="left"/>
      <w:pPr>
        <w:ind w:left="2525" w:hanging="154"/>
      </w:pPr>
      <w:rPr>
        <w:rFonts w:hint="default"/>
        <w:lang w:val="ru-RU" w:eastAsia="en-US" w:bidi="ar-SA"/>
      </w:rPr>
    </w:lvl>
    <w:lvl w:ilvl="6" w:tplc="9DD20FD0">
      <w:numFmt w:val="bullet"/>
      <w:lvlText w:val="•"/>
      <w:lvlJc w:val="left"/>
      <w:pPr>
        <w:ind w:left="3010" w:hanging="154"/>
      </w:pPr>
      <w:rPr>
        <w:rFonts w:hint="default"/>
        <w:lang w:val="ru-RU" w:eastAsia="en-US" w:bidi="ar-SA"/>
      </w:rPr>
    </w:lvl>
    <w:lvl w:ilvl="7" w:tplc="DBC0E22E">
      <w:numFmt w:val="bullet"/>
      <w:lvlText w:val="•"/>
      <w:lvlJc w:val="left"/>
      <w:pPr>
        <w:ind w:left="3495" w:hanging="154"/>
      </w:pPr>
      <w:rPr>
        <w:rFonts w:hint="default"/>
        <w:lang w:val="ru-RU" w:eastAsia="en-US" w:bidi="ar-SA"/>
      </w:rPr>
    </w:lvl>
    <w:lvl w:ilvl="8" w:tplc="98325BA4">
      <w:numFmt w:val="bullet"/>
      <w:lvlText w:val="•"/>
      <w:lvlJc w:val="left"/>
      <w:pPr>
        <w:ind w:left="3980" w:hanging="154"/>
      </w:pPr>
      <w:rPr>
        <w:rFonts w:hint="default"/>
        <w:lang w:val="ru-RU" w:eastAsia="en-US" w:bidi="ar-SA"/>
      </w:rPr>
    </w:lvl>
  </w:abstractNum>
  <w:abstractNum w:abstractNumId="11">
    <w:nsid w:val="45E47C0A"/>
    <w:multiLevelType w:val="hybridMultilevel"/>
    <w:tmpl w:val="CAAE0D28"/>
    <w:lvl w:ilvl="0" w:tplc="0FF0EB24">
      <w:numFmt w:val="bullet"/>
      <w:lvlText w:val="-"/>
      <w:lvlJc w:val="left"/>
      <w:pPr>
        <w:ind w:left="107" w:hanging="128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56E4ECE0">
      <w:numFmt w:val="bullet"/>
      <w:lvlText w:val="•"/>
      <w:lvlJc w:val="left"/>
      <w:pPr>
        <w:ind w:left="585" w:hanging="128"/>
      </w:pPr>
      <w:rPr>
        <w:rFonts w:hint="default"/>
        <w:lang w:val="ru-RU" w:eastAsia="en-US" w:bidi="ar-SA"/>
      </w:rPr>
    </w:lvl>
    <w:lvl w:ilvl="2" w:tplc="EAE26552">
      <w:numFmt w:val="bullet"/>
      <w:lvlText w:val="•"/>
      <w:lvlJc w:val="left"/>
      <w:pPr>
        <w:ind w:left="1070" w:hanging="128"/>
      </w:pPr>
      <w:rPr>
        <w:rFonts w:hint="default"/>
        <w:lang w:val="ru-RU" w:eastAsia="en-US" w:bidi="ar-SA"/>
      </w:rPr>
    </w:lvl>
    <w:lvl w:ilvl="3" w:tplc="8BC45A70">
      <w:numFmt w:val="bullet"/>
      <w:lvlText w:val="•"/>
      <w:lvlJc w:val="left"/>
      <w:pPr>
        <w:ind w:left="1555" w:hanging="128"/>
      </w:pPr>
      <w:rPr>
        <w:rFonts w:hint="default"/>
        <w:lang w:val="ru-RU" w:eastAsia="en-US" w:bidi="ar-SA"/>
      </w:rPr>
    </w:lvl>
    <w:lvl w:ilvl="4" w:tplc="1144D1C0">
      <w:numFmt w:val="bullet"/>
      <w:lvlText w:val="•"/>
      <w:lvlJc w:val="left"/>
      <w:pPr>
        <w:ind w:left="2040" w:hanging="128"/>
      </w:pPr>
      <w:rPr>
        <w:rFonts w:hint="default"/>
        <w:lang w:val="ru-RU" w:eastAsia="en-US" w:bidi="ar-SA"/>
      </w:rPr>
    </w:lvl>
    <w:lvl w:ilvl="5" w:tplc="67AC9EAC">
      <w:numFmt w:val="bullet"/>
      <w:lvlText w:val="•"/>
      <w:lvlJc w:val="left"/>
      <w:pPr>
        <w:ind w:left="2525" w:hanging="128"/>
      </w:pPr>
      <w:rPr>
        <w:rFonts w:hint="default"/>
        <w:lang w:val="ru-RU" w:eastAsia="en-US" w:bidi="ar-SA"/>
      </w:rPr>
    </w:lvl>
    <w:lvl w:ilvl="6" w:tplc="9F505FEE">
      <w:numFmt w:val="bullet"/>
      <w:lvlText w:val="•"/>
      <w:lvlJc w:val="left"/>
      <w:pPr>
        <w:ind w:left="3010" w:hanging="128"/>
      </w:pPr>
      <w:rPr>
        <w:rFonts w:hint="default"/>
        <w:lang w:val="ru-RU" w:eastAsia="en-US" w:bidi="ar-SA"/>
      </w:rPr>
    </w:lvl>
    <w:lvl w:ilvl="7" w:tplc="C8F8893A">
      <w:numFmt w:val="bullet"/>
      <w:lvlText w:val="•"/>
      <w:lvlJc w:val="left"/>
      <w:pPr>
        <w:ind w:left="3495" w:hanging="128"/>
      </w:pPr>
      <w:rPr>
        <w:rFonts w:hint="default"/>
        <w:lang w:val="ru-RU" w:eastAsia="en-US" w:bidi="ar-SA"/>
      </w:rPr>
    </w:lvl>
    <w:lvl w:ilvl="8" w:tplc="0F36E4DE">
      <w:numFmt w:val="bullet"/>
      <w:lvlText w:val="•"/>
      <w:lvlJc w:val="left"/>
      <w:pPr>
        <w:ind w:left="3980" w:hanging="128"/>
      </w:pPr>
      <w:rPr>
        <w:rFonts w:hint="default"/>
        <w:lang w:val="ru-RU" w:eastAsia="en-US" w:bidi="ar-SA"/>
      </w:rPr>
    </w:lvl>
  </w:abstractNum>
  <w:abstractNum w:abstractNumId="12">
    <w:nsid w:val="4ACB0C2B"/>
    <w:multiLevelType w:val="hybridMultilevel"/>
    <w:tmpl w:val="ECEA6D88"/>
    <w:lvl w:ilvl="0" w:tplc="6E4CD02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B037BBB"/>
    <w:multiLevelType w:val="multilevel"/>
    <w:tmpl w:val="4A38A74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135"/>
        </w:tabs>
        <w:ind w:left="1855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4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5">
    <w:nsid w:val="5188196A"/>
    <w:multiLevelType w:val="hybridMultilevel"/>
    <w:tmpl w:val="4478018C"/>
    <w:lvl w:ilvl="0" w:tplc="C30C4C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516E9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D6693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128E8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C6AA5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8A5A1C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A50C4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38646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B663E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51D63C34"/>
    <w:multiLevelType w:val="hybridMultilevel"/>
    <w:tmpl w:val="B0461E66"/>
    <w:lvl w:ilvl="0" w:tplc="9A36AE42">
      <w:numFmt w:val="bullet"/>
      <w:lvlText w:val="-"/>
      <w:lvlJc w:val="left"/>
      <w:pPr>
        <w:ind w:left="107" w:hanging="269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B1463F54">
      <w:numFmt w:val="bullet"/>
      <w:lvlText w:val="•"/>
      <w:lvlJc w:val="left"/>
      <w:pPr>
        <w:ind w:left="585" w:hanging="269"/>
      </w:pPr>
      <w:rPr>
        <w:rFonts w:hint="default"/>
        <w:lang w:val="ru-RU" w:eastAsia="en-US" w:bidi="ar-SA"/>
      </w:rPr>
    </w:lvl>
    <w:lvl w:ilvl="2" w:tplc="0D0498C6">
      <w:numFmt w:val="bullet"/>
      <w:lvlText w:val="•"/>
      <w:lvlJc w:val="left"/>
      <w:pPr>
        <w:ind w:left="1070" w:hanging="269"/>
      </w:pPr>
      <w:rPr>
        <w:rFonts w:hint="default"/>
        <w:lang w:val="ru-RU" w:eastAsia="en-US" w:bidi="ar-SA"/>
      </w:rPr>
    </w:lvl>
    <w:lvl w:ilvl="3" w:tplc="5B288EEE">
      <w:numFmt w:val="bullet"/>
      <w:lvlText w:val="•"/>
      <w:lvlJc w:val="left"/>
      <w:pPr>
        <w:ind w:left="1555" w:hanging="269"/>
      </w:pPr>
      <w:rPr>
        <w:rFonts w:hint="default"/>
        <w:lang w:val="ru-RU" w:eastAsia="en-US" w:bidi="ar-SA"/>
      </w:rPr>
    </w:lvl>
    <w:lvl w:ilvl="4" w:tplc="A83210EA">
      <w:numFmt w:val="bullet"/>
      <w:lvlText w:val="•"/>
      <w:lvlJc w:val="left"/>
      <w:pPr>
        <w:ind w:left="2040" w:hanging="269"/>
      </w:pPr>
      <w:rPr>
        <w:rFonts w:hint="default"/>
        <w:lang w:val="ru-RU" w:eastAsia="en-US" w:bidi="ar-SA"/>
      </w:rPr>
    </w:lvl>
    <w:lvl w:ilvl="5" w:tplc="5732768A">
      <w:numFmt w:val="bullet"/>
      <w:lvlText w:val="•"/>
      <w:lvlJc w:val="left"/>
      <w:pPr>
        <w:ind w:left="2525" w:hanging="269"/>
      </w:pPr>
      <w:rPr>
        <w:rFonts w:hint="default"/>
        <w:lang w:val="ru-RU" w:eastAsia="en-US" w:bidi="ar-SA"/>
      </w:rPr>
    </w:lvl>
    <w:lvl w:ilvl="6" w:tplc="E9B8D90C">
      <w:numFmt w:val="bullet"/>
      <w:lvlText w:val="•"/>
      <w:lvlJc w:val="left"/>
      <w:pPr>
        <w:ind w:left="3010" w:hanging="269"/>
      </w:pPr>
      <w:rPr>
        <w:rFonts w:hint="default"/>
        <w:lang w:val="ru-RU" w:eastAsia="en-US" w:bidi="ar-SA"/>
      </w:rPr>
    </w:lvl>
    <w:lvl w:ilvl="7" w:tplc="1C5E966A">
      <w:numFmt w:val="bullet"/>
      <w:lvlText w:val="•"/>
      <w:lvlJc w:val="left"/>
      <w:pPr>
        <w:ind w:left="3495" w:hanging="269"/>
      </w:pPr>
      <w:rPr>
        <w:rFonts w:hint="default"/>
        <w:lang w:val="ru-RU" w:eastAsia="en-US" w:bidi="ar-SA"/>
      </w:rPr>
    </w:lvl>
    <w:lvl w:ilvl="8" w:tplc="EF46FD76">
      <w:numFmt w:val="bullet"/>
      <w:lvlText w:val="•"/>
      <w:lvlJc w:val="left"/>
      <w:pPr>
        <w:ind w:left="3980" w:hanging="269"/>
      </w:pPr>
      <w:rPr>
        <w:rFonts w:hint="default"/>
        <w:lang w:val="ru-RU" w:eastAsia="en-US" w:bidi="ar-SA"/>
      </w:rPr>
    </w:lvl>
  </w:abstractNum>
  <w:abstractNum w:abstractNumId="17">
    <w:nsid w:val="55556BFF"/>
    <w:multiLevelType w:val="hybridMultilevel"/>
    <w:tmpl w:val="A9F48EF6"/>
    <w:lvl w:ilvl="0" w:tplc="E3B89914">
      <w:numFmt w:val="bullet"/>
      <w:lvlText w:val="-"/>
      <w:lvlJc w:val="left"/>
      <w:pPr>
        <w:ind w:left="107" w:hanging="226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2752C8EC">
      <w:numFmt w:val="bullet"/>
      <w:lvlText w:val="•"/>
      <w:lvlJc w:val="left"/>
      <w:pPr>
        <w:ind w:left="812" w:hanging="226"/>
      </w:pPr>
      <w:rPr>
        <w:rFonts w:hint="default"/>
        <w:lang w:val="ru-RU" w:eastAsia="en-US" w:bidi="ar-SA"/>
      </w:rPr>
    </w:lvl>
    <w:lvl w:ilvl="2" w:tplc="9F2C063E">
      <w:numFmt w:val="bullet"/>
      <w:lvlText w:val="•"/>
      <w:lvlJc w:val="left"/>
      <w:pPr>
        <w:ind w:left="1524" w:hanging="226"/>
      </w:pPr>
      <w:rPr>
        <w:rFonts w:hint="default"/>
        <w:lang w:val="ru-RU" w:eastAsia="en-US" w:bidi="ar-SA"/>
      </w:rPr>
    </w:lvl>
    <w:lvl w:ilvl="3" w:tplc="F7424E24">
      <w:numFmt w:val="bullet"/>
      <w:lvlText w:val="•"/>
      <w:lvlJc w:val="left"/>
      <w:pPr>
        <w:ind w:left="2236" w:hanging="226"/>
      </w:pPr>
      <w:rPr>
        <w:rFonts w:hint="default"/>
        <w:lang w:val="ru-RU" w:eastAsia="en-US" w:bidi="ar-SA"/>
      </w:rPr>
    </w:lvl>
    <w:lvl w:ilvl="4" w:tplc="42926F02">
      <w:numFmt w:val="bullet"/>
      <w:lvlText w:val="•"/>
      <w:lvlJc w:val="left"/>
      <w:pPr>
        <w:ind w:left="2948" w:hanging="226"/>
      </w:pPr>
      <w:rPr>
        <w:rFonts w:hint="default"/>
        <w:lang w:val="ru-RU" w:eastAsia="en-US" w:bidi="ar-SA"/>
      </w:rPr>
    </w:lvl>
    <w:lvl w:ilvl="5" w:tplc="28D6F904">
      <w:numFmt w:val="bullet"/>
      <w:lvlText w:val="•"/>
      <w:lvlJc w:val="left"/>
      <w:pPr>
        <w:ind w:left="3660" w:hanging="226"/>
      </w:pPr>
      <w:rPr>
        <w:rFonts w:hint="default"/>
        <w:lang w:val="ru-RU" w:eastAsia="en-US" w:bidi="ar-SA"/>
      </w:rPr>
    </w:lvl>
    <w:lvl w:ilvl="6" w:tplc="C9C299FC">
      <w:numFmt w:val="bullet"/>
      <w:lvlText w:val="•"/>
      <w:lvlJc w:val="left"/>
      <w:pPr>
        <w:ind w:left="4372" w:hanging="226"/>
      </w:pPr>
      <w:rPr>
        <w:rFonts w:hint="default"/>
        <w:lang w:val="ru-RU" w:eastAsia="en-US" w:bidi="ar-SA"/>
      </w:rPr>
    </w:lvl>
    <w:lvl w:ilvl="7" w:tplc="E8B878B2">
      <w:numFmt w:val="bullet"/>
      <w:lvlText w:val="•"/>
      <w:lvlJc w:val="left"/>
      <w:pPr>
        <w:ind w:left="5084" w:hanging="226"/>
      </w:pPr>
      <w:rPr>
        <w:rFonts w:hint="default"/>
        <w:lang w:val="ru-RU" w:eastAsia="en-US" w:bidi="ar-SA"/>
      </w:rPr>
    </w:lvl>
    <w:lvl w:ilvl="8" w:tplc="C01A552E">
      <w:numFmt w:val="bullet"/>
      <w:lvlText w:val="•"/>
      <w:lvlJc w:val="left"/>
      <w:pPr>
        <w:ind w:left="5796" w:hanging="226"/>
      </w:pPr>
      <w:rPr>
        <w:rFonts w:hint="default"/>
        <w:lang w:val="ru-RU" w:eastAsia="en-US" w:bidi="ar-SA"/>
      </w:rPr>
    </w:lvl>
  </w:abstractNum>
  <w:abstractNum w:abstractNumId="18">
    <w:nsid w:val="5C4F0BCF"/>
    <w:multiLevelType w:val="hybridMultilevel"/>
    <w:tmpl w:val="024089BE"/>
    <w:lvl w:ilvl="0" w:tplc="B13E2A54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20812E6"/>
    <w:multiLevelType w:val="hybridMultilevel"/>
    <w:tmpl w:val="B49E8B3E"/>
    <w:lvl w:ilvl="0" w:tplc="2CA638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ED0AFF"/>
    <w:multiLevelType w:val="hybridMultilevel"/>
    <w:tmpl w:val="289E9D6A"/>
    <w:lvl w:ilvl="0" w:tplc="91143676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BA3289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E506D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736B3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38BB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A442E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406F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E26B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B1043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A6C6C69"/>
    <w:multiLevelType w:val="hybridMultilevel"/>
    <w:tmpl w:val="A21C7B5E"/>
    <w:lvl w:ilvl="0" w:tplc="28AE1F56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  <w:b w:val="0"/>
        <w:sz w:val="24"/>
        <w:szCs w:val="24"/>
      </w:rPr>
    </w:lvl>
    <w:lvl w:ilvl="1" w:tplc="9B3CF0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C602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D84F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CE44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35A0C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CED6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0A4B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80C5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6C0E3346"/>
    <w:multiLevelType w:val="hybridMultilevel"/>
    <w:tmpl w:val="7A965FD8"/>
    <w:lvl w:ilvl="0" w:tplc="7512C23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FF"/>
        <w:sz w:val="24"/>
        <w:szCs w:val="24"/>
      </w:rPr>
    </w:lvl>
    <w:lvl w:ilvl="1" w:tplc="8728A5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1BEF7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A661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5E9E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CCB9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FC0F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2CB9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229E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6F544496"/>
    <w:multiLevelType w:val="multilevel"/>
    <w:tmpl w:val="E7C65B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14" w:hanging="40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24">
    <w:nsid w:val="777922D9"/>
    <w:multiLevelType w:val="hybridMultilevel"/>
    <w:tmpl w:val="52F28F4C"/>
    <w:lvl w:ilvl="0" w:tplc="E280FAA6">
      <w:numFmt w:val="bullet"/>
      <w:lvlText w:val="-"/>
      <w:lvlJc w:val="left"/>
      <w:pPr>
        <w:ind w:left="107" w:hanging="168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552ABD76">
      <w:numFmt w:val="bullet"/>
      <w:lvlText w:val="•"/>
      <w:lvlJc w:val="left"/>
      <w:pPr>
        <w:ind w:left="812" w:hanging="168"/>
      </w:pPr>
      <w:rPr>
        <w:rFonts w:hint="default"/>
        <w:lang w:val="ru-RU" w:eastAsia="en-US" w:bidi="ar-SA"/>
      </w:rPr>
    </w:lvl>
    <w:lvl w:ilvl="2" w:tplc="FFBA1672">
      <w:numFmt w:val="bullet"/>
      <w:lvlText w:val="•"/>
      <w:lvlJc w:val="left"/>
      <w:pPr>
        <w:ind w:left="1524" w:hanging="168"/>
      </w:pPr>
      <w:rPr>
        <w:rFonts w:hint="default"/>
        <w:lang w:val="ru-RU" w:eastAsia="en-US" w:bidi="ar-SA"/>
      </w:rPr>
    </w:lvl>
    <w:lvl w:ilvl="3" w:tplc="8F5E72A6">
      <w:numFmt w:val="bullet"/>
      <w:lvlText w:val="•"/>
      <w:lvlJc w:val="left"/>
      <w:pPr>
        <w:ind w:left="2236" w:hanging="168"/>
      </w:pPr>
      <w:rPr>
        <w:rFonts w:hint="default"/>
        <w:lang w:val="ru-RU" w:eastAsia="en-US" w:bidi="ar-SA"/>
      </w:rPr>
    </w:lvl>
    <w:lvl w:ilvl="4" w:tplc="AD16B40A">
      <w:numFmt w:val="bullet"/>
      <w:lvlText w:val="•"/>
      <w:lvlJc w:val="left"/>
      <w:pPr>
        <w:ind w:left="2948" w:hanging="168"/>
      </w:pPr>
      <w:rPr>
        <w:rFonts w:hint="default"/>
        <w:lang w:val="ru-RU" w:eastAsia="en-US" w:bidi="ar-SA"/>
      </w:rPr>
    </w:lvl>
    <w:lvl w:ilvl="5" w:tplc="97E81DB6">
      <w:numFmt w:val="bullet"/>
      <w:lvlText w:val="•"/>
      <w:lvlJc w:val="left"/>
      <w:pPr>
        <w:ind w:left="3660" w:hanging="168"/>
      </w:pPr>
      <w:rPr>
        <w:rFonts w:hint="default"/>
        <w:lang w:val="ru-RU" w:eastAsia="en-US" w:bidi="ar-SA"/>
      </w:rPr>
    </w:lvl>
    <w:lvl w:ilvl="6" w:tplc="4B22E5B4">
      <w:numFmt w:val="bullet"/>
      <w:lvlText w:val="•"/>
      <w:lvlJc w:val="left"/>
      <w:pPr>
        <w:ind w:left="4372" w:hanging="168"/>
      </w:pPr>
      <w:rPr>
        <w:rFonts w:hint="default"/>
        <w:lang w:val="ru-RU" w:eastAsia="en-US" w:bidi="ar-SA"/>
      </w:rPr>
    </w:lvl>
    <w:lvl w:ilvl="7" w:tplc="BC348CCA">
      <w:numFmt w:val="bullet"/>
      <w:lvlText w:val="•"/>
      <w:lvlJc w:val="left"/>
      <w:pPr>
        <w:ind w:left="5084" w:hanging="168"/>
      </w:pPr>
      <w:rPr>
        <w:rFonts w:hint="default"/>
        <w:lang w:val="ru-RU" w:eastAsia="en-US" w:bidi="ar-SA"/>
      </w:rPr>
    </w:lvl>
    <w:lvl w:ilvl="8" w:tplc="A1D03BB8">
      <w:numFmt w:val="bullet"/>
      <w:lvlText w:val="•"/>
      <w:lvlJc w:val="left"/>
      <w:pPr>
        <w:ind w:left="5796" w:hanging="168"/>
      </w:pPr>
      <w:rPr>
        <w:rFonts w:hint="default"/>
        <w:lang w:val="ru-RU" w:eastAsia="en-US" w:bidi="ar-SA"/>
      </w:rPr>
    </w:lvl>
  </w:abstractNum>
  <w:abstractNum w:abstractNumId="25">
    <w:nsid w:val="7B164082"/>
    <w:multiLevelType w:val="hybridMultilevel"/>
    <w:tmpl w:val="4DE00A7C"/>
    <w:lvl w:ilvl="0" w:tplc="5A306FEC">
      <w:start w:val="1"/>
      <w:numFmt w:val="bullet"/>
      <w:lvlText w:val="–"/>
      <w:lvlJc w:val="left"/>
      <w:pPr>
        <w:ind w:left="68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26">
    <w:nsid w:val="7E6A73E7"/>
    <w:multiLevelType w:val="hybridMultilevel"/>
    <w:tmpl w:val="56D0D87C"/>
    <w:lvl w:ilvl="0" w:tplc="CAB2B024">
      <w:numFmt w:val="bullet"/>
      <w:lvlText w:val="-"/>
      <w:lvlJc w:val="left"/>
      <w:pPr>
        <w:ind w:left="107" w:hanging="231"/>
      </w:pPr>
      <w:rPr>
        <w:rFonts w:ascii="Trebuchet MS" w:eastAsia="Trebuchet MS" w:hAnsi="Trebuchet MS" w:cs="Trebuchet MS" w:hint="default"/>
        <w:w w:val="95"/>
        <w:sz w:val="24"/>
        <w:szCs w:val="24"/>
        <w:lang w:val="ru-RU" w:eastAsia="en-US" w:bidi="ar-SA"/>
      </w:rPr>
    </w:lvl>
    <w:lvl w:ilvl="1" w:tplc="C8DEA0FA">
      <w:numFmt w:val="bullet"/>
      <w:lvlText w:val="•"/>
      <w:lvlJc w:val="left"/>
      <w:pPr>
        <w:ind w:left="812" w:hanging="231"/>
      </w:pPr>
      <w:rPr>
        <w:rFonts w:hint="default"/>
        <w:lang w:val="ru-RU" w:eastAsia="en-US" w:bidi="ar-SA"/>
      </w:rPr>
    </w:lvl>
    <w:lvl w:ilvl="2" w:tplc="3B56AC9A">
      <w:numFmt w:val="bullet"/>
      <w:lvlText w:val="•"/>
      <w:lvlJc w:val="left"/>
      <w:pPr>
        <w:ind w:left="1524" w:hanging="231"/>
      </w:pPr>
      <w:rPr>
        <w:rFonts w:hint="default"/>
        <w:lang w:val="ru-RU" w:eastAsia="en-US" w:bidi="ar-SA"/>
      </w:rPr>
    </w:lvl>
    <w:lvl w:ilvl="3" w:tplc="209AFBCC">
      <w:numFmt w:val="bullet"/>
      <w:lvlText w:val="•"/>
      <w:lvlJc w:val="left"/>
      <w:pPr>
        <w:ind w:left="2236" w:hanging="231"/>
      </w:pPr>
      <w:rPr>
        <w:rFonts w:hint="default"/>
        <w:lang w:val="ru-RU" w:eastAsia="en-US" w:bidi="ar-SA"/>
      </w:rPr>
    </w:lvl>
    <w:lvl w:ilvl="4" w:tplc="835A8340">
      <w:numFmt w:val="bullet"/>
      <w:lvlText w:val="•"/>
      <w:lvlJc w:val="left"/>
      <w:pPr>
        <w:ind w:left="2948" w:hanging="231"/>
      </w:pPr>
      <w:rPr>
        <w:rFonts w:hint="default"/>
        <w:lang w:val="ru-RU" w:eastAsia="en-US" w:bidi="ar-SA"/>
      </w:rPr>
    </w:lvl>
    <w:lvl w:ilvl="5" w:tplc="A1105490">
      <w:numFmt w:val="bullet"/>
      <w:lvlText w:val="•"/>
      <w:lvlJc w:val="left"/>
      <w:pPr>
        <w:ind w:left="3660" w:hanging="231"/>
      </w:pPr>
      <w:rPr>
        <w:rFonts w:hint="default"/>
        <w:lang w:val="ru-RU" w:eastAsia="en-US" w:bidi="ar-SA"/>
      </w:rPr>
    </w:lvl>
    <w:lvl w:ilvl="6" w:tplc="8312B5A6">
      <w:numFmt w:val="bullet"/>
      <w:lvlText w:val="•"/>
      <w:lvlJc w:val="left"/>
      <w:pPr>
        <w:ind w:left="4372" w:hanging="231"/>
      </w:pPr>
      <w:rPr>
        <w:rFonts w:hint="default"/>
        <w:lang w:val="ru-RU" w:eastAsia="en-US" w:bidi="ar-SA"/>
      </w:rPr>
    </w:lvl>
    <w:lvl w:ilvl="7" w:tplc="2910CB58">
      <w:numFmt w:val="bullet"/>
      <w:lvlText w:val="•"/>
      <w:lvlJc w:val="left"/>
      <w:pPr>
        <w:ind w:left="5084" w:hanging="231"/>
      </w:pPr>
      <w:rPr>
        <w:rFonts w:hint="default"/>
        <w:lang w:val="ru-RU" w:eastAsia="en-US" w:bidi="ar-SA"/>
      </w:rPr>
    </w:lvl>
    <w:lvl w:ilvl="8" w:tplc="951A9F24">
      <w:numFmt w:val="bullet"/>
      <w:lvlText w:val="•"/>
      <w:lvlJc w:val="left"/>
      <w:pPr>
        <w:ind w:left="5796" w:hanging="231"/>
      </w:pPr>
      <w:rPr>
        <w:rFonts w:hint="default"/>
        <w:lang w:val="ru-RU" w:eastAsia="en-US" w:bidi="ar-SA"/>
      </w:rPr>
    </w:lvl>
  </w:abstractNum>
  <w:abstractNum w:abstractNumId="27">
    <w:nsid w:val="7EE565FF"/>
    <w:multiLevelType w:val="hybridMultilevel"/>
    <w:tmpl w:val="8E26A9F8"/>
    <w:lvl w:ilvl="0" w:tplc="0810A04C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 w:tplc="1444DD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A2C7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73C1E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C7023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9085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D871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61A7A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91CFE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3"/>
  </w:num>
  <w:num w:numId="2">
    <w:abstractNumId w:val="13"/>
  </w:num>
  <w:num w:numId="3">
    <w:abstractNumId w:val="27"/>
  </w:num>
  <w:num w:numId="4">
    <w:abstractNumId w:val="21"/>
  </w:num>
  <w:num w:numId="5">
    <w:abstractNumId w:val="6"/>
  </w:num>
  <w:num w:numId="6">
    <w:abstractNumId w:val="20"/>
  </w:num>
  <w:num w:numId="7">
    <w:abstractNumId w:val="22"/>
  </w:num>
  <w:num w:numId="8">
    <w:abstractNumId w:val="15"/>
  </w:num>
  <w:num w:numId="9">
    <w:abstractNumId w:val="21"/>
    <w:lvlOverride w:ilvl="0">
      <w:startOverride w:val="1"/>
    </w:lvlOverride>
  </w:num>
  <w:num w:numId="10">
    <w:abstractNumId w:val="22"/>
    <w:lvlOverride w:ilvl="0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"/>
  </w:num>
  <w:num w:numId="18">
    <w:abstractNumId w:val="24"/>
  </w:num>
  <w:num w:numId="19">
    <w:abstractNumId w:val="10"/>
  </w:num>
  <w:num w:numId="20">
    <w:abstractNumId w:val="26"/>
  </w:num>
  <w:num w:numId="21">
    <w:abstractNumId w:val="17"/>
  </w:num>
  <w:num w:numId="22">
    <w:abstractNumId w:val="11"/>
  </w:num>
  <w:num w:numId="23">
    <w:abstractNumId w:val="16"/>
  </w:num>
  <w:num w:numId="24">
    <w:abstractNumId w:val="25"/>
  </w:num>
  <w:num w:numId="25">
    <w:abstractNumId w:val="9"/>
  </w:num>
  <w:num w:numId="26">
    <w:abstractNumId w:val="4"/>
  </w:num>
  <w:num w:numId="27">
    <w:abstractNumId w:val="7"/>
  </w:num>
  <w:num w:numId="28">
    <w:abstractNumId w:val="2"/>
  </w:num>
  <w:num w:numId="29">
    <w:abstractNumId w:val="8"/>
  </w:num>
  <w:num w:numId="30">
    <w:abstractNumId w:val="19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7BBA"/>
    <w:rsid w:val="00007270"/>
    <w:rsid w:val="00017BBA"/>
    <w:rsid w:val="00026C32"/>
    <w:rsid w:val="0004449E"/>
    <w:rsid w:val="00050B3B"/>
    <w:rsid w:val="00063496"/>
    <w:rsid w:val="00082D0F"/>
    <w:rsid w:val="00085DBC"/>
    <w:rsid w:val="000A7BB1"/>
    <w:rsid w:val="000B7A07"/>
    <w:rsid w:val="000C6068"/>
    <w:rsid w:val="000E088E"/>
    <w:rsid w:val="000E615C"/>
    <w:rsid w:val="000F0A19"/>
    <w:rsid w:val="00100F72"/>
    <w:rsid w:val="001012F1"/>
    <w:rsid w:val="00105DA3"/>
    <w:rsid w:val="00115FA6"/>
    <w:rsid w:val="00143C15"/>
    <w:rsid w:val="00183BEE"/>
    <w:rsid w:val="00190D53"/>
    <w:rsid w:val="001932C3"/>
    <w:rsid w:val="00197AD1"/>
    <w:rsid w:val="001A2C5B"/>
    <w:rsid w:val="001B2AE2"/>
    <w:rsid w:val="001B59C7"/>
    <w:rsid w:val="001B644E"/>
    <w:rsid w:val="001D3D6D"/>
    <w:rsid w:val="001E2B36"/>
    <w:rsid w:val="001F5B25"/>
    <w:rsid w:val="00211B93"/>
    <w:rsid w:val="00216D0A"/>
    <w:rsid w:val="002170DF"/>
    <w:rsid w:val="00231520"/>
    <w:rsid w:val="00242D63"/>
    <w:rsid w:val="00262B38"/>
    <w:rsid w:val="002648B2"/>
    <w:rsid w:val="0027076F"/>
    <w:rsid w:val="00283F25"/>
    <w:rsid w:val="00293085"/>
    <w:rsid w:val="00293712"/>
    <w:rsid w:val="002C06A2"/>
    <w:rsid w:val="002C6A0F"/>
    <w:rsid w:val="002D2765"/>
    <w:rsid w:val="002E4106"/>
    <w:rsid w:val="002E42CC"/>
    <w:rsid w:val="003023AC"/>
    <w:rsid w:val="00312E01"/>
    <w:rsid w:val="003141B3"/>
    <w:rsid w:val="0032310A"/>
    <w:rsid w:val="0033172E"/>
    <w:rsid w:val="00333D1E"/>
    <w:rsid w:val="0034436C"/>
    <w:rsid w:val="00373472"/>
    <w:rsid w:val="00381099"/>
    <w:rsid w:val="0039503A"/>
    <w:rsid w:val="003A0009"/>
    <w:rsid w:val="003A0712"/>
    <w:rsid w:val="003A1CB3"/>
    <w:rsid w:val="003C2F38"/>
    <w:rsid w:val="003C47D8"/>
    <w:rsid w:val="003D5073"/>
    <w:rsid w:val="003D651F"/>
    <w:rsid w:val="00400A9A"/>
    <w:rsid w:val="00431662"/>
    <w:rsid w:val="00433CB7"/>
    <w:rsid w:val="00457122"/>
    <w:rsid w:val="00471E27"/>
    <w:rsid w:val="00491767"/>
    <w:rsid w:val="004A3CB7"/>
    <w:rsid w:val="004C68E0"/>
    <w:rsid w:val="004F0BAF"/>
    <w:rsid w:val="0050499D"/>
    <w:rsid w:val="005275D3"/>
    <w:rsid w:val="00576C10"/>
    <w:rsid w:val="005A0AFC"/>
    <w:rsid w:val="005A5AB0"/>
    <w:rsid w:val="005A5E91"/>
    <w:rsid w:val="005A786B"/>
    <w:rsid w:val="005C0218"/>
    <w:rsid w:val="005C4396"/>
    <w:rsid w:val="005D4042"/>
    <w:rsid w:val="005E1D8D"/>
    <w:rsid w:val="005E38A4"/>
    <w:rsid w:val="00610C3C"/>
    <w:rsid w:val="00615166"/>
    <w:rsid w:val="00625EFD"/>
    <w:rsid w:val="0063279A"/>
    <w:rsid w:val="00657D54"/>
    <w:rsid w:val="0066299B"/>
    <w:rsid w:val="006638EC"/>
    <w:rsid w:val="006672E1"/>
    <w:rsid w:val="00683274"/>
    <w:rsid w:val="00685F50"/>
    <w:rsid w:val="006A15EC"/>
    <w:rsid w:val="006B3106"/>
    <w:rsid w:val="006B6B3B"/>
    <w:rsid w:val="006C7830"/>
    <w:rsid w:val="006D6807"/>
    <w:rsid w:val="006E03B5"/>
    <w:rsid w:val="006F75B0"/>
    <w:rsid w:val="006F7CBE"/>
    <w:rsid w:val="00702076"/>
    <w:rsid w:val="0070334D"/>
    <w:rsid w:val="0071798F"/>
    <w:rsid w:val="00751331"/>
    <w:rsid w:val="00755393"/>
    <w:rsid w:val="007605BE"/>
    <w:rsid w:val="00764B52"/>
    <w:rsid w:val="00790ECE"/>
    <w:rsid w:val="00796D4D"/>
    <w:rsid w:val="007B5BE6"/>
    <w:rsid w:val="007C7E3E"/>
    <w:rsid w:val="007D17A2"/>
    <w:rsid w:val="007F1BD4"/>
    <w:rsid w:val="0080640D"/>
    <w:rsid w:val="008238C3"/>
    <w:rsid w:val="0082483C"/>
    <w:rsid w:val="00824A2C"/>
    <w:rsid w:val="00854DA7"/>
    <w:rsid w:val="00856AEA"/>
    <w:rsid w:val="00866BB4"/>
    <w:rsid w:val="0088125A"/>
    <w:rsid w:val="008812E7"/>
    <w:rsid w:val="008A4931"/>
    <w:rsid w:val="008B6236"/>
    <w:rsid w:val="008C10BA"/>
    <w:rsid w:val="008D3916"/>
    <w:rsid w:val="008E07D0"/>
    <w:rsid w:val="008E0D62"/>
    <w:rsid w:val="008E5D8C"/>
    <w:rsid w:val="009130D6"/>
    <w:rsid w:val="009375B1"/>
    <w:rsid w:val="00953951"/>
    <w:rsid w:val="00960557"/>
    <w:rsid w:val="00960D65"/>
    <w:rsid w:val="009658A2"/>
    <w:rsid w:val="00976877"/>
    <w:rsid w:val="009A1855"/>
    <w:rsid w:val="009A5D40"/>
    <w:rsid w:val="009B5766"/>
    <w:rsid w:val="00A21F59"/>
    <w:rsid w:val="00A33F5C"/>
    <w:rsid w:val="00A46D28"/>
    <w:rsid w:val="00A47337"/>
    <w:rsid w:val="00A548EB"/>
    <w:rsid w:val="00A60FD6"/>
    <w:rsid w:val="00AA0D4F"/>
    <w:rsid w:val="00AC4824"/>
    <w:rsid w:val="00AD347E"/>
    <w:rsid w:val="00AE4C6C"/>
    <w:rsid w:val="00AF2074"/>
    <w:rsid w:val="00B06395"/>
    <w:rsid w:val="00B1701B"/>
    <w:rsid w:val="00B170BE"/>
    <w:rsid w:val="00B20355"/>
    <w:rsid w:val="00B216CC"/>
    <w:rsid w:val="00B51BF1"/>
    <w:rsid w:val="00B54170"/>
    <w:rsid w:val="00BB7431"/>
    <w:rsid w:val="00BC0BF2"/>
    <w:rsid w:val="00BD503D"/>
    <w:rsid w:val="00BF1B1D"/>
    <w:rsid w:val="00C01983"/>
    <w:rsid w:val="00C21491"/>
    <w:rsid w:val="00C2412C"/>
    <w:rsid w:val="00C45BBE"/>
    <w:rsid w:val="00C50246"/>
    <w:rsid w:val="00C60415"/>
    <w:rsid w:val="00C62832"/>
    <w:rsid w:val="00C72281"/>
    <w:rsid w:val="00CA0AC0"/>
    <w:rsid w:val="00CA295F"/>
    <w:rsid w:val="00CB779A"/>
    <w:rsid w:val="00CC6044"/>
    <w:rsid w:val="00CD2408"/>
    <w:rsid w:val="00CF074B"/>
    <w:rsid w:val="00CF67AA"/>
    <w:rsid w:val="00D27DF6"/>
    <w:rsid w:val="00D32887"/>
    <w:rsid w:val="00D37C3D"/>
    <w:rsid w:val="00D422BC"/>
    <w:rsid w:val="00D45149"/>
    <w:rsid w:val="00D51171"/>
    <w:rsid w:val="00D5275D"/>
    <w:rsid w:val="00D56DE6"/>
    <w:rsid w:val="00D62E19"/>
    <w:rsid w:val="00D639E0"/>
    <w:rsid w:val="00DA65CC"/>
    <w:rsid w:val="00DD7D63"/>
    <w:rsid w:val="00DF75D2"/>
    <w:rsid w:val="00E060CD"/>
    <w:rsid w:val="00E070FD"/>
    <w:rsid w:val="00E25DBD"/>
    <w:rsid w:val="00E2665D"/>
    <w:rsid w:val="00E27F6E"/>
    <w:rsid w:val="00E83FAA"/>
    <w:rsid w:val="00EB0144"/>
    <w:rsid w:val="00EB761B"/>
    <w:rsid w:val="00EC4A91"/>
    <w:rsid w:val="00EC4C1A"/>
    <w:rsid w:val="00ED75EA"/>
    <w:rsid w:val="00EE6120"/>
    <w:rsid w:val="00F0401C"/>
    <w:rsid w:val="00F101A4"/>
    <w:rsid w:val="00F3055A"/>
    <w:rsid w:val="00F338EF"/>
    <w:rsid w:val="00F43A3E"/>
    <w:rsid w:val="00F50083"/>
    <w:rsid w:val="00F5471C"/>
    <w:rsid w:val="00F56D9B"/>
    <w:rsid w:val="00F671E9"/>
    <w:rsid w:val="00F839DF"/>
    <w:rsid w:val="00F91AC6"/>
    <w:rsid w:val="00FA6797"/>
    <w:rsid w:val="00FC099B"/>
    <w:rsid w:val="00FC0ABA"/>
    <w:rsid w:val="00FC0FAF"/>
    <w:rsid w:val="00FC7EFC"/>
    <w:rsid w:val="00FD32AD"/>
    <w:rsid w:val="00FD4883"/>
    <w:rsid w:val="00FE0708"/>
    <w:rsid w:val="00FE27F2"/>
    <w:rsid w:val="00FF7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7D096682-FD63-49F0-A539-2E7EEB25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044"/>
    <w:pPr>
      <w:spacing w:line="252" w:lineRule="auto"/>
    </w:pPr>
    <w:rPr>
      <w:rFonts w:ascii="Cambria" w:eastAsia="Times New Roman" w:hAnsi="Cambria" w:cs="Cambria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C604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C604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C604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C604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C604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C604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C604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C604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C604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044"/>
    <w:rPr>
      <w:rFonts w:ascii="Arial" w:eastAsia="Arial" w:hAnsi="Arial" w:cs="Arial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CC6044"/>
    <w:rPr>
      <w:rFonts w:ascii="Arial" w:eastAsia="Arial" w:hAnsi="Arial" w:cs="Arial"/>
      <w:sz w:val="34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CC6044"/>
    <w:rPr>
      <w:rFonts w:ascii="Arial" w:eastAsia="Arial" w:hAnsi="Arial" w:cs="Arial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C6044"/>
    <w:rPr>
      <w:rFonts w:ascii="Arial" w:eastAsia="Arial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CC6044"/>
    <w:rPr>
      <w:rFonts w:ascii="Arial" w:eastAsia="Arial" w:hAnsi="Arial" w:cs="Arial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CC6044"/>
    <w:rPr>
      <w:rFonts w:ascii="Arial" w:eastAsia="Arial" w:hAnsi="Arial" w:cs="Arial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CC6044"/>
    <w:rPr>
      <w:rFonts w:ascii="Arial" w:eastAsia="Arial" w:hAnsi="Arial" w:cs="Arial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CC6044"/>
    <w:rPr>
      <w:rFonts w:ascii="Arial" w:eastAsia="Arial" w:hAnsi="Arial" w:cs="Arial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CC6044"/>
    <w:rPr>
      <w:rFonts w:ascii="Arial" w:eastAsia="Arial" w:hAnsi="Arial" w:cs="Arial"/>
      <w:i/>
      <w:iCs/>
      <w:sz w:val="21"/>
      <w:szCs w:val="21"/>
      <w:lang w:eastAsia="zh-CN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99"/>
    <w:qFormat/>
    <w:rsid w:val="00CC6044"/>
    <w:pPr>
      <w:ind w:left="720"/>
    </w:pPr>
  </w:style>
  <w:style w:type="paragraph" w:styleId="a5">
    <w:name w:val="No Spacing"/>
    <w:uiPriority w:val="1"/>
    <w:qFormat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6">
    <w:name w:val="Title"/>
    <w:basedOn w:val="a"/>
    <w:next w:val="a"/>
    <w:link w:val="a7"/>
    <w:uiPriority w:val="10"/>
    <w:qFormat/>
    <w:rsid w:val="00CC6044"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CC6044"/>
    <w:rPr>
      <w:rFonts w:ascii="Cambria" w:eastAsia="Times New Roman" w:hAnsi="Cambria" w:cs="Cambria"/>
      <w:sz w:val="48"/>
      <w:szCs w:val="48"/>
      <w:lang w:eastAsia="zh-CN"/>
    </w:rPr>
  </w:style>
  <w:style w:type="paragraph" w:styleId="a8">
    <w:name w:val="Subtitle"/>
    <w:basedOn w:val="a"/>
    <w:next w:val="a"/>
    <w:link w:val="a9"/>
    <w:uiPriority w:val="11"/>
    <w:qFormat/>
    <w:rsid w:val="00CC6044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C6044"/>
    <w:rPr>
      <w:rFonts w:ascii="Cambria" w:eastAsia="Times New Roman" w:hAnsi="Cambria" w:cs="Cambria"/>
      <w:sz w:val="24"/>
      <w:szCs w:val="24"/>
      <w:lang w:eastAsia="zh-CN"/>
    </w:rPr>
  </w:style>
  <w:style w:type="paragraph" w:styleId="21">
    <w:name w:val="Quote"/>
    <w:basedOn w:val="a"/>
    <w:next w:val="a"/>
    <w:link w:val="22"/>
    <w:uiPriority w:val="29"/>
    <w:qFormat/>
    <w:rsid w:val="00CC6044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CC6044"/>
    <w:rPr>
      <w:rFonts w:ascii="Cambria" w:eastAsia="Times New Roman" w:hAnsi="Cambria" w:cs="Cambria"/>
      <w:i/>
      <w:lang w:eastAsia="zh-CN"/>
    </w:rPr>
  </w:style>
  <w:style w:type="paragraph" w:styleId="aa">
    <w:name w:val="Intense Quote"/>
    <w:basedOn w:val="a"/>
    <w:next w:val="a"/>
    <w:link w:val="ab"/>
    <w:uiPriority w:val="30"/>
    <w:qFormat/>
    <w:rsid w:val="00CC60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30"/>
    <w:rsid w:val="00CC6044"/>
    <w:rPr>
      <w:rFonts w:ascii="Cambria" w:eastAsia="Times New Roman" w:hAnsi="Cambria" w:cs="Cambria"/>
      <w:i/>
      <w:shd w:val="clear" w:color="auto" w:fill="F2F2F2"/>
      <w:lang w:eastAsia="zh-CN"/>
    </w:rPr>
  </w:style>
  <w:style w:type="character" w:customStyle="1" w:styleId="11">
    <w:name w:val="Верхний колонтитул Знак1"/>
    <w:link w:val="ac"/>
    <w:uiPriority w:val="99"/>
    <w:rsid w:val="00CC6044"/>
  </w:style>
  <w:style w:type="character" w:customStyle="1" w:styleId="FooterChar">
    <w:name w:val="Footer Char"/>
    <w:uiPriority w:val="99"/>
    <w:rsid w:val="00CC6044"/>
  </w:style>
  <w:style w:type="character" w:customStyle="1" w:styleId="12">
    <w:name w:val="Нижний колонтитул Знак1"/>
    <w:link w:val="ad"/>
    <w:uiPriority w:val="99"/>
    <w:rsid w:val="00CC6044"/>
  </w:style>
  <w:style w:type="table" w:styleId="ae">
    <w:name w:val="Table Grid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f"/>
    <w:uiPriority w:val="99"/>
    <w:rsid w:val="00CC6044"/>
    <w:rPr>
      <w:sz w:val="18"/>
    </w:rPr>
  </w:style>
  <w:style w:type="character" w:styleId="af0">
    <w:name w:val="footnote reference"/>
    <w:uiPriority w:val="99"/>
    <w:unhideWhenUsed/>
    <w:rsid w:val="00CC6044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C6044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CC6044"/>
    <w:rPr>
      <w:rFonts w:ascii="Cambria" w:eastAsia="Times New Roman" w:hAnsi="Cambria" w:cs="Cambria"/>
      <w:sz w:val="20"/>
      <w:lang w:eastAsia="zh-CN"/>
    </w:rPr>
  </w:style>
  <w:style w:type="character" w:styleId="af3">
    <w:name w:val="endnote reference"/>
    <w:uiPriority w:val="99"/>
    <w:semiHidden/>
    <w:unhideWhenUsed/>
    <w:rsid w:val="00CC6044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CC6044"/>
    <w:pPr>
      <w:spacing w:after="57"/>
    </w:pPr>
  </w:style>
  <w:style w:type="paragraph" w:styleId="23">
    <w:name w:val="toc 2"/>
    <w:basedOn w:val="a"/>
    <w:next w:val="a"/>
    <w:uiPriority w:val="39"/>
    <w:unhideWhenUsed/>
    <w:rsid w:val="00CC604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C604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C604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C604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C604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C604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C604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C6044"/>
    <w:pPr>
      <w:spacing w:after="57"/>
      <w:ind w:left="2268"/>
    </w:pPr>
  </w:style>
  <w:style w:type="paragraph" w:styleId="af4">
    <w:name w:val="TOC Heading"/>
    <w:uiPriority w:val="39"/>
    <w:unhideWhenUsed/>
    <w:rsid w:val="00CC6044"/>
    <w:pPr>
      <w:spacing w:after="0" w:line="240" w:lineRule="auto"/>
    </w:pPr>
    <w:rPr>
      <w:rFonts w:ascii="Times New Roman" w:eastAsia="DejaVu Sans" w:hAnsi="Times New Roman" w:cs="DejaVu Sans"/>
      <w:sz w:val="24"/>
      <w:szCs w:val="24"/>
      <w:lang w:val="en-US" w:eastAsia="zh-CN" w:bidi="hi-IN"/>
    </w:rPr>
  </w:style>
  <w:style w:type="paragraph" w:styleId="af5">
    <w:name w:val="table of figures"/>
    <w:basedOn w:val="a"/>
    <w:next w:val="a"/>
    <w:uiPriority w:val="99"/>
    <w:unhideWhenUsed/>
    <w:rsid w:val="00CC6044"/>
    <w:pPr>
      <w:spacing w:after="0"/>
    </w:pPr>
  </w:style>
  <w:style w:type="character" w:customStyle="1" w:styleId="WW8Num1z0">
    <w:name w:val="WW8Num1z0"/>
    <w:qFormat/>
    <w:rsid w:val="00CC6044"/>
  </w:style>
  <w:style w:type="character" w:customStyle="1" w:styleId="WW8Num2z0">
    <w:name w:val="WW8Num2z0"/>
    <w:qFormat/>
    <w:rsid w:val="00CC6044"/>
    <w:rPr>
      <w:rFonts w:cs="Times New Roman"/>
      <w:b/>
    </w:rPr>
  </w:style>
  <w:style w:type="character" w:customStyle="1" w:styleId="WW8Num2z1">
    <w:name w:val="WW8Num2z1"/>
    <w:qFormat/>
    <w:rsid w:val="00CC6044"/>
  </w:style>
  <w:style w:type="character" w:customStyle="1" w:styleId="WW8Num3z0">
    <w:name w:val="WW8Num3z0"/>
    <w:qFormat/>
    <w:rsid w:val="00CC6044"/>
    <w:rPr>
      <w:rFonts w:ascii="Symbol" w:hAnsi="Symbol" w:cs="Symbol"/>
    </w:rPr>
  </w:style>
  <w:style w:type="character" w:customStyle="1" w:styleId="WW8Num3z1">
    <w:name w:val="WW8Num3z1"/>
    <w:qFormat/>
    <w:rsid w:val="00CC6044"/>
    <w:rPr>
      <w:rFonts w:ascii="Times New Roman" w:hAnsi="Times New Roman" w:cs="Times New Roman"/>
    </w:rPr>
  </w:style>
  <w:style w:type="character" w:customStyle="1" w:styleId="WW8Num4z0">
    <w:name w:val="WW8Num4z0"/>
    <w:qFormat/>
    <w:rsid w:val="00CC6044"/>
    <w:rPr>
      <w:rFonts w:ascii="Symbol" w:hAnsi="Symbol" w:cs="Symbol"/>
    </w:rPr>
  </w:style>
  <w:style w:type="character" w:customStyle="1" w:styleId="WW8Num4z1">
    <w:name w:val="WW8Num4z1"/>
    <w:qFormat/>
    <w:rsid w:val="00CC6044"/>
    <w:rPr>
      <w:rFonts w:ascii="Courier New" w:hAnsi="Courier New" w:cs="Courier New"/>
    </w:rPr>
  </w:style>
  <w:style w:type="character" w:customStyle="1" w:styleId="WW8Num4z2">
    <w:name w:val="WW8Num4z2"/>
    <w:qFormat/>
    <w:rsid w:val="00CC6044"/>
    <w:rPr>
      <w:rFonts w:ascii="Wingdings" w:hAnsi="Wingdings" w:cs="Wingdings"/>
    </w:rPr>
  </w:style>
  <w:style w:type="character" w:customStyle="1" w:styleId="WW8Num5z0">
    <w:name w:val="WW8Num5z0"/>
    <w:qFormat/>
    <w:rsid w:val="00CC6044"/>
    <w:rPr>
      <w:rFonts w:ascii="Times New Roman" w:hAnsi="Times New Roman" w:cs="Times New Roman"/>
      <w:b w:val="0"/>
      <w:sz w:val="24"/>
      <w:szCs w:val="24"/>
    </w:rPr>
  </w:style>
  <w:style w:type="character" w:customStyle="1" w:styleId="WW8Num5z1">
    <w:name w:val="WW8Num5z1"/>
    <w:qFormat/>
    <w:rsid w:val="00CC6044"/>
  </w:style>
  <w:style w:type="character" w:customStyle="1" w:styleId="WW8Num5z2">
    <w:name w:val="WW8Num5z2"/>
    <w:qFormat/>
    <w:rsid w:val="00CC6044"/>
  </w:style>
  <w:style w:type="character" w:customStyle="1" w:styleId="WW8Num5z3">
    <w:name w:val="WW8Num5z3"/>
    <w:qFormat/>
    <w:rsid w:val="00CC6044"/>
  </w:style>
  <w:style w:type="character" w:customStyle="1" w:styleId="WW8Num5z4">
    <w:name w:val="WW8Num5z4"/>
    <w:qFormat/>
    <w:rsid w:val="00CC6044"/>
  </w:style>
  <w:style w:type="character" w:customStyle="1" w:styleId="WW8Num5z5">
    <w:name w:val="WW8Num5z5"/>
    <w:qFormat/>
    <w:rsid w:val="00CC6044"/>
  </w:style>
  <w:style w:type="character" w:customStyle="1" w:styleId="WW8Num5z6">
    <w:name w:val="WW8Num5z6"/>
    <w:qFormat/>
    <w:rsid w:val="00CC6044"/>
  </w:style>
  <w:style w:type="character" w:customStyle="1" w:styleId="WW8Num5z7">
    <w:name w:val="WW8Num5z7"/>
    <w:qFormat/>
    <w:rsid w:val="00CC6044"/>
  </w:style>
  <w:style w:type="character" w:customStyle="1" w:styleId="WW8Num5z8">
    <w:name w:val="WW8Num5z8"/>
    <w:qFormat/>
    <w:rsid w:val="00CC6044"/>
  </w:style>
  <w:style w:type="character" w:customStyle="1" w:styleId="WW8Num6z0">
    <w:name w:val="WW8Num6z0"/>
    <w:qFormat/>
    <w:rsid w:val="00CC6044"/>
    <w:rPr>
      <w:rFonts w:ascii="Symbol" w:hAnsi="Symbol" w:cs="Symbol"/>
    </w:rPr>
  </w:style>
  <w:style w:type="character" w:customStyle="1" w:styleId="WW8Num6z1">
    <w:name w:val="WW8Num6z1"/>
    <w:qFormat/>
    <w:rsid w:val="00CC6044"/>
    <w:rPr>
      <w:rFonts w:ascii="Courier New" w:hAnsi="Courier New" w:cs="Courier New"/>
    </w:rPr>
  </w:style>
  <w:style w:type="character" w:customStyle="1" w:styleId="WW8Num6z2">
    <w:name w:val="WW8Num6z2"/>
    <w:qFormat/>
    <w:rsid w:val="00CC6044"/>
    <w:rPr>
      <w:rFonts w:ascii="Wingdings" w:hAnsi="Wingdings" w:cs="Wingdings"/>
    </w:rPr>
  </w:style>
  <w:style w:type="character" w:customStyle="1" w:styleId="WW8Num7z0">
    <w:name w:val="WW8Num7z0"/>
    <w:qFormat/>
    <w:rsid w:val="00CC6044"/>
  </w:style>
  <w:style w:type="character" w:customStyle="1" w:styleId="WW8Num7z1">
    <w:name w:val="WW8Num7z1"/>
    <w:qFormat/>
    <w:rsid w:val="00CC6044"/>
  </w:style>
  <w:style w:type="character" w:customStyle="1" w:styleId="WW8Num7z2">
    <w:name w:val="WW8Num7z2"/>
    <w:qFormat/>
    <w:rsid w:val="00CC6044"/>
  </w:style>
  <w:style w:type="character" w:customStyle="1" w:styleId="WW8Num7z3">
    <w:name w:val="WW8Num7z3"/>
    <w:qFormat/>
    <w:rsid w:val="00CC6044"/>
  </w:style>
  <w:style w:type="character" w:customStyle="1" w:styleId="WW8Num7z4">
    <w:name w:val="WW8Num7z4"/>
    <w:qFormat/>
    <w:rsid w:val="00CC6044"/>
  </w:style>
  <w:style w:type="character" w:customStyle="1" w:styleId="WW8Num7z5">
    <w:name w:val="WW8Num7z5"/>
    <w:qFormat/>
    <w:rsid w:val="00CC6044"/>
  </w:style>
  <w:style w:type="character" w:customStyle="1" w:styleId="WW8Num7z6">
    <w:name w:val="WW8Num7z6"/>
    <w:qFormat/>
    <w:rsid w:val="00CC6044"/>
  </w:style>
  <w:style w:type="character" w:customStyle="1" w:styleId="WW8Num7z7">
    <w:name w:val="WW8Num7z7"/>
    <w:qFormat/>
    <w:rsid w:val="00CC6044"/>
  </w:style>
  <w:style w:type="character" w:customStyle="1" w:styleId="WW8Num7z8">
    <w:name w:val="WW8Num7z8"/>
    <w:qFormat/>
    <w:rsid w:val="00CC6044"/>
  </w:style>
  <w:style w:type="character" w:customStyle="1" w:styleId="WW8Num8z0">
    <w:name w:val="WW8Num8z0"/>
    <w:qFormat/>
    <w:rsid w:val="00CC6044"/>
    <w:rPr>
      <w:color w:val="000000"/>
    </w:rPr>
  </w:style>
  <w:style w:type="character" w:customStyle="1" w:styleId="WW8Num8z1">
    <w:name w:val="WW8Num8z1"/>
    <w:qFormat/>
    <w:rsid w:val="00CC6044"/>
  </w:style>
  <w:style w:type="character" w:customStyle="1" w:styleId="WW8Num8z2">
    <w:name w:val="WW8Num8z2"/>
    <w:qFormat/>
    <w:rsid w:val="00CC6044"/>
  </w:style>
  <w:style w:type="character" w:customStyle="1" w:styleId="WW8Num8z3">
    <w:name w:val="WW8Num8z3"/>
    <w:qFormat/>
    <w:rsid w:val="00CC6044"/>
  </w:style>
  <w:style w:type="character" w:customStyle="1" w:styleId="WW8Num8z4">
    <w:name w:val="WW8Num8z4"/>
    <w:qFormat/>
    <w:rsid w:val="00CC6044"/>
  </w:style>
  <w:style w:type="character" w:customStyle="1" w:styleId="WW8Num8z5">
    <w:name w:val="WW8Num8z5"/>
    <w:qFormat/>
    <w:rsid w:val="00CC6044"/>
  </w:style>
  <w:style w:type="character" w:customStyle="1" w:styleId="WW8Num8z6">
    <w:name w:val="WW8Num8z6"/>
    <w:qFormat/>
    <w:rsid w:val="00CC6044"/>
  </w:style>
  <w:style w:type="character" w:customStyle="1" w:styleId="WW8Num8z7">
    <w:name w:val="WW8Num8z7"/>
    <w:qFormat/>
    <w:rsid w:val="00CC6044"/>
  </w:style>
  <w:style w:type="character" w:customStyle="1" w:styleId="WW8Num8z8">
    <w:name w:val="WW8Num8z8"/>
    <w:qFormat/>
    <w:rsid w:val="00CC6044"/>
  </w:style>
  <w:style w:type="character" w:customStyle="1" w:styleId="WW8Num9z0">
    <w:name w:val="WW8Num9z0"/>
    <w:qFormat/>
    <w:rsid w:val="00CC6044"/>
    <w:rPr>
      <w:rFonts w:ascii="Times New Roman" w:hAnsi="Times New Roman" w:cs="Times New Roman"/>
      <w:color w:val="0000FF"/>
      <w:sz w:val="24"/>
      <w:szCs w:val="24"/>
    </w:rPr>
  </w:style>
  <w:style w:type="character" w:customStyle="1" w:styleId="WW8Num9z1">
    <w:name w:val="WW8Num9z1"/>
    <w:qFormat/>
    <w:rsid w:val="00CC6044"/>
  </w:style>
  <w:style w:type="character" w:customStyle="1" w:styleId="WW8Num9z2">
    <w:name w:val="WW8Num9z2"/>
    <w:qFormat/>
    <w:rsid w:val="00CC6044"/>
  </w:style>
  <w:style w:type="character" w:customStyle="1" w:styleId="WW8Num9z3">
    <w:name w:val="WW8Num9z3"/>
    <w:qFormat/>
    <w:rsid w:val="00CC6044"/>
  </w:style>
  <w:style w:type="character" w:customStyle="1" w:styleId="WW8Num9z4">
    <w:name w:val="WW8Num9z4"/>
    <w:qFormat/>
    <w:rsid w:val="00CC6044"/>
  </w:style>
  <w:style w:type="character" w:customStyle="1" w:styleId="WW8Num9z5">
    <w:name w:val="WW8Num9z5"/>
    <w:qFormat/>
    <w:rsid w:val="00CC6044"/>
  </w:style>
  <w:style w:type="character" w:customStyle="1" w:styleId="WW8Num9z6">
    <w:name w:val="WW8Num9z6"/>
    <w:qFormat/>
    <w:rsid w:val="00CC6044"/>
  </w:style>
  <w:style w:type="character" w:customStyle="1" w:styleId="WW8Num9z7">
    <w:name w:val="WW8Num9z7"/>
    <w:qFormat/>
    <w:rsid w:val="00CC6044"/>
  </w:style>
  <w:style w:type="character" w:customStyle="1" w:styleId="WW8Num9z8">
    <w:name w:val="WW8Num9z8"/>
    <w:qFormat/>
    <w:rsid w:val="00CC6044"/>
  </w:style>
  <w:style w:type="character" w:customStyle="1" w:styleId="WW8Num10z0">
    <w:name w:val="WW8Num10z0"/>
    <w:qFormat/>
    <w:rsid w:val="00CC6044"/>
    <w:rPr>
      <w:b w:val="0"/>
    </w:rPr>
  </w:style>
  <w:style w:type="character" w:customStyle="1" w:styleId="WW8Num10z1">
    <w:name w:val="WW8Num10z1"/>
    <w:qFormat/>
    <w:rsid w:val="00CC6044"/>
  </w:style>
  <w:style w:type="character" w:customStyle="1" w:styleId="WW8Num10z2">
    <w:name w:val="WW8Num10z2"/>
    <w:qFormat/>
    <w:rsid w:val="00CC6044"/>
  </w:style>
  <w:style w:type="character" w:customStyle="1" w:styleId="WW8Num10z3">
    <w:name w:val="WW8Num10z3"/>
    <w:qFormat/>
    <w:rsid w:val="00CC6044"/>
  </w:style>
  <w:style w:type="character" w:customStyle="1" w:styleId="WW8Num10z4">
    <w:name w:val="WW8Num10z4"/>
    <w:qFormat/>
    <w:rsid w:val="00CC6044"/>
  </w:style>
  <w:style w:type="character" w:customStyle="1" w:styleId="WW8Num10z5">
    <w:name w:val="WW8Num10z5"/>
    <w:qFormat/>
    <w:rsid w:val="00CC6044"/>
  </w:style>
  <w:style w:type="character" w:customStyle="1" w:styleId="WW8Num10z6">
    <w:name w:val="WW8Num10z6"/>
    <w:qFormat/>
    <w:rsid w:val="00CC6044"/>
  </w:style>
  <w:style w:type="character" w:customStyle="1" w:styleId="WW8Num10z7">
    <w:name w:val="WW8Num10z7"/>
    <w:qFormat/>
    <w:rsid w:val="00CC6044"/>
  </w:style>
  <w:style w:type="character" w:customStyle="1" w:styleId="WW8Num10z8">
    <w:name w:val="WW8Num10z8"/>
    <w:qFormat/>
    <w:rsid w:val="00CC6044"/>
  </w:style>
  <w:style w:type="character" w:customStyle="1" w:styleId="WW8NumSt6z0">
    <w:name w:val="WW8NumSt6z0"/>
    <w:qFormat/>
    <w:rsid w:val="00CC6044"/>
    <w:rPr>
      <w:rFonts w:ascii="Times New Roman" w:hAnsi="Times New Roman" w:cs="Times New Roman"/>
    </w:rPr>
  </w:style>
  <w:style w:type="character" w:customStyle="1" w:styleId="af6">
    <w:name w:val="Верхний колонтитул Знак"/>
    <w:basedOn w:val="a0"/>
    <w:qFormat/>
    <w:rsid w:val="00CC6044"/>
    <w:rPr>
      <w:rFonts w:ascii="Cambria" w:eastAsia="Times New Roman" w:hAnsi="Cambria" w:cs="Cambria"/>
    </w:rPr>
  </w:style>
  <w:style w:type="character" w:customStyle="1" w:styleId="af7">
    <w:name w:val="Нижний колонтитул Знак"/>
    <w:basedOn w:val="a0"/>
    <w:uiPriority w:val="99"/>
    <w:qFormat/>
    <w:rsid w:val="00CC6044"/>
    <w:rPr>
      <w:rFonts w:ascii="Cambria" w:eastAsia="Times New Roman" w:hAnsi="Cambria" w:cs="Cambria"/>
    </w:rPr>
  </w:style>
  <w:style w:type="character" w:styleId="af8">
    <w:name w:val="Hyperlink"/>
    <w:qFormat/>
    <w:rsid w:val="00CC6044"/>
    <w:rPr>
      <w:rFonts w:cs="Times New Roman"/>
      <w:color w:val="000000"/>
      <w:u w:val="single"/>
    </w:rPr>
  </w:style>
  <w:style w:type="character" w:customStyle="1" w:styleId="af9">
    <w:name w:val="Текст сноски Знак"/>
    <w:basedOn w:val="a0"/>
    <w:qFormat/>
    <w:rsid w:val="00CC6044"/>
    <w:rPr>
      <w:rFonts w:ascii="Cambria" w:eastAsia="Times New Roman" w:hAnsi="Cambria" w:cs="Cambria"/>
    </w:rPr>
  </w:style>
  <w:style w:type="character" w:customStyle="1" w:styleId="FootnoteCharacters">
    <w:name w:val="Footnote Characters"/>
    <w:basedOn w:val="a0"/>
    <w:qFormat/>
    <w:rsid w:val="00CC6044"/>
    <w:rPr>
      <w:vertAlign w:val="superscript"/>
    </w:rPr>
  </w:style>
  <w:style w:type="character" w:customStyle="1" w:styleId="FootnoteAnchor">
    <w:name w:val="Footnote Anchor"/>
    <w:rsid w:val="00CC6044"/>
    <w:rPr>
      <w:vertAlign w:val="superscript"/>
    </w:rPr>
  </w:style>
  <w:style w:type="character" w:customStyle="1" w:styleId="EndnoteAnchor">
    <w:name w:val="Endnote Anchor"/>
    <w:rsid w:val="00CC6044"/>
    <w:rPr>
      <w:vertAlign w:val="superscript"/>
    </w:rPr>
  </w:style>
  <w:style w:type="character" w:customStyle="1" w:styleId="EndnoteCharacters">
    <w:name w:val="Endnote Characters"/>
    <w:qFormat/>
    <w:rsid w:val="00CC6044"/>
  </w:style>
  <w:style w:type="paragraph" w:customStyle="1" w:styleId="Heading">
    <w:name w:val="Heading"/>
    <w:basedOn w:val="a"/>
    <w:next w:val="afa"/>
    <w:qFormat/>
    <w:rsid w:val="00CC6044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link w:val="afb"/>
    <w:rsid w:val="00CC6044"/>
    <w:pPr>
      <w:spacing w:after="140" w:line="276" w:lineRule="auto"/>
    </w:pPr>
  </w:style>
  <w:style w:type="character" w:customStyle="1" w:styleId="afb">
    <w:name w:val="Основной текст Знак"/>
    <w:basedOn w:val="a0"/>
    <w:link w:val="afa"/>
    <w:rsid w:val="00CC6044"/>
    <w:rPr>
      <w:rFonts w:ascii="Cambria" w:eastAsia="Times New Roman" w:hAnsi="Cambria" w:cs="Cambria"/>
      <w:lang w:eastAsia="zh-CN"/>
    </w:rPr>
  </w:style>
  <w:style w:type="paragraph" w:styleId="afc">
    <w:name w:val="List"/>
    <w:basedOn w:val="afa"/>
    <w:rsid w:val="00CC6044"/>
  </w:style>
  <w:style w:type="paragraph" w:styleId="afd">
    <w:name w:val="caption"/>
    <w:basedOn w:val="a"/>
    <w:qFormat/>
    <w:rsid w:val="00CC604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C6044"/>
    <w:pPr>
      <w:suppressLineNumbers/>
    </w:pPr>
  </w:style>
  <w:style w:type="paragraph" w:customStyle="1" w:styleId="ConsPlusNormal">
    <w:name w:val="ConsPlusNormal"/>
    <w:qFormat/>
    <w:rsid w:val="00CC6044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yle1">
    <w:name w:val="Style1"/>
    <w:basedOn w:val="a"/>
    <w:qFormat/>
    <w:rsid w:val="00CC6044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andFooter">
    <w:name w:val="Header and Footer"/>
    <w:basedOn w:val="a"/>
    <w:qFormat/>
    <w:rsid w:val="00CC6044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11"/>
    <w:uiPriority w:val="99"/>
    <w:rsid w:val="00CC604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Верхний колонтитул Знак2"/>
    <w:basedOn w:val="a0"/>
    <w:uiPriority w:val="99"/>
    <w:semiHidden/>
    <w:rsid w:val="00CC6044"/>
    <w:rPr>
      <w:rFonts w:ascii="Cambria" w:eastAsia="Times New Roman" w:hAnsi="Cambria" w:cs="Cambria"/>
      <w:lang w:eastAsia="zh-CN"/>
    </w:rPr>
  </w:style>
  <w:style w:type="paragraph" w:styleId="ad">
    <w:name w:val="footer"/>
    <w:basedOn w:val="a"/>
    <w:link w:val="12"/>
    <w:uiPriority w:val="99"/>
    <w:rsid w:val="00CC6044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5">
    <w:name w:val="Нижний колонтитул Знак2"/>
    <w:basedOn w:val="a0"/>
    <w:uiPriority w:val="99"/>
    <w:semiHidden/>
    <w:rsid w:val="00CC6044"/>
    <w:rPr>
      <w:rFonts w:ascii="Cambria" w:eastAsia="Times New Roman" w:hAnsi="Cambria" w:cs="Cambria"/>
      <w:lang w:eastAsia="zh-CN"/>
    </w:rPr>
  </w:style>
  <w:style w:type="paragraph" w:styleId="af">
    <w:name w:val="footnote text"/>
    <w:basedOn w:val="a"/>
    <w:link w:val="13"/>
    <w:uiPriority w:val="99"/>
    <w:rsid w:val="00CC6044"/>
    <w:rPr>
      <w:rFonts w:asciiTheme="minorHAnsi" w:eastAsiaTheme="minorHAnsi" w:hAnsiTheme="minorHAnsi" w:cstheme="minorBidi"/>
      <w:sz w:val="18"/>
      <w:lang w:eastAsia="en-US"/>
    </w:rPr>
  </w:style>
  <w:style w:type="character" w:customStyle="1" w:styleId="26">
    <w:name w:val="Текст сноски Знак2"/>
    <w:basedOn w:val="a0"/>
    <w:uiPriority w:val="99"/>
    <w:semiHidden/>
    <w:rsid w:val="00CC6044"/>
    <w:rPr>
      <w:rFonts w:ascii="Cambria" w:eastAsia="Times New Roman" w:hAnsi="Cambria" w:cs="Cambria"/>
      <w:sz w:val="20"/>
      <w:szCs w:val="20"/>
      <w:lang w:eastAsia="zh-CN"/>
    </w:rPr>
  </w:style>
  <w:style w:type="paragraph" w:customStyle="1" w:styleId="s1">
    <w:name w:val="s_1"/>
    <w:basedOn w:val="a"/>
    <w:qFormat/>
    <w:rsid w:val="00CC60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qFormat/>
    <w:rsid w:val="00CC6044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CC6044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CC6044"/>
  </w:style>
  <w:style w:type="numbering" w:customStyle="1" w:styleId="WW8Num1">
    <w:name w:val="WW8Num1"/>
    <w:qFormat/>
    <w:rsid w:val="00CC6044"/>
  </w:style>
  <w:style w:type="numbering" w:customStyle="1" w:styleId="WW8Num2">
    <w:name w:val="WW8Num2"/>
    <w:qFormat/>
    <w:rsid w:val="00CC6044"/>
  </w:style>
  <w:style w:type="numbering" w:customStyle="1" w:styleId="WW8Num3">
    <w:name w:val="WW8Num3"/>
    <w:qFormat/>
    <w:rsid w:val="00CC6044"/>
  </w:style>
  <w:style w:type="numbering" w:customStyle="1" w:styleId="WW8Num4">
    <w:name w:val="WW8Num4"/>
    <w:qFormat/>
    <w:rsid w:val="00CC6044"/>
  </w:style>
  <w:style w:type="numbering" w:customStyle="1" w:styleId="WW8Num5">
    <w:name w:val="WW8Num5"/>
    <w:qFormat/>
    <w:rsid w:val="00CC6044"/>
  </w:style>
  <w:style w:type="numbering" w:customStyle="1" w:styleId="WW8Num6">
    <w:name w:val="WW8Num6"/>
    <w:qFormat/>
    <w:rsid w:val="00CC6044"/>
  </w:style>
  <w:style w:type="numbering" w:customStyle="1" w:styleId="WW8Num7">
    <w:name w:val="WW8Num7"/>
    <w:qFormat/>
    <w:rsid w:val="00CC6044"/>
  </w:style>
  <w:style w:type="numbering" w:customStyle="1" w:styleId="WW8Num8">
    <w:name w:val="WW8Num8"/>
    <w:qFormat/>
    <w:rsid w:val="00CC6044"/>
  </w:style>
  <w:style w:type="numbering" w:customStyle="1" w:styleId="WW8Num9">
    <w:name w:val="WW8Num9"/>
    <w:qFormat/>
    <w:rsid w:val="00CC6044"/>
  </w:style>
  <w:style w:type="numbering" w:customStyle="1" w:styleId="WW8Num10">
    <w:name w:val="WW8Num10"/>
    <w:qFormat/>
    <w:rsid w:val="00CC6044"/>
  </w:style>
  <w:style w:type="character" w:customStyle="1" w:styleId="fontstyle01">
    <w:name w:val="fontstyle01"/>
    <w:basedOn w:val="a0"/>
    <w:qFormat/>
    <w:rsid w:val="00D37C3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C2412C"/>
    <w:rPr>
      <w:rFonts w:ascii="Cambria" w:eastAsia="Times New Roman" w:hAnsi="Cambria" w:cs="Cambria"/>
      <w:lang w:eastAsia="zh-CN"/>
    </w:rPr>
  </w:style>
  <w:style w:type="paragraph" w:customStyle="1" w:styleId="TableParagraph">
    <w:name w:val="Table Paragraph"/>
    <w:basedOn w:val="a"/>
    <w:uiPriority w:val="1"/>
    <w:qFormat/>
    <w:rsid w:val="007605B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C68E0"/>
    <w:rPr>
      <w:color w:val="605E5C"/>
      <w:shd w:val="clear" w:color="auto" w:fill="E1DFDD"/>
    </w:rPr>
  </w:style>
  <w:style w:type="paragraph" w:customStyle="1" w:styleId="15">
    <w:name w:val="Обычный1"/>
    <w:uiPriority w:val="99"/>
    <w:qFormat/>
    <w:rsid w:val="00197AD1"/>
    <w:pPr>
      <w:suppressAutoHyphens/>
      <w:spacing w:line="247" w:lineRule="auto"/>
      <w:textAlignment w:val="baseline"/>
    </w:pPr>
    <w:rPr>
      <w:rFonts w:ascii="Cambria" w:eastAsia="Calibri" w:hAnsi="Cambr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mindload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e.lanbook.com/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book.ru/book/9392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269894" TargetMode="External"/><Relationship Id="rId20" Type="http://schemas.openxmlformats.org/officeDocument/2006/relationships/hyperlink" Target="https://umczd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book.ru/book/947682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hyperlink" Target="http://www.consultant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hyperlink" Target="https://www.bo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228C5-A6F2-4244-B310-1A19730FB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1</Pages>
  <Words>6016</Words>
  <Characters>34293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Светлана</cp:lastModifiedBy>
  <cp:revision>114</cp:revision>
  <cp:lastPrinted>2023-07-17T16:58:00Z</cp:lastPrinted>
  <dcterms:created xsi:type="dcterms:W3CDTF">2022-04-27T04:39:00Z</dcterms:created>
  <dcterms:modified xsi:type="dcterms:W3CDTF">2026-03-28T17:04:00Z</dcterms:modified>
</cp:coreProperties>
</file>