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0"/>
        <w:gridCol w:w="5211"/>
      </w:tblGrid>
      <w:tr w:rsidR="00295AFC" w14:paraId="6EB71BE2" w14:textId="77777777" w:rsidTr="00295AFC">
        <w:tc>
          <w:tcPr>
            <w:tcW w:w="5210" w:type="dxa"/>
          </w:tcPr>
          <w:p w14:paraId="7E3B5DD3" w14:textId="77777777" w:rsidR="00295AFC" w:rsidRDefault="00295AFC" w:rsidP="00295AFC">
            <w:pPr>
              <w:jc w:val="both"/>
              <w:rPr>
                <w:sz w:val="24"/>
                <w:szCs w:val="24"/>
              </w:rPr>
            </w:pPr>
          </w:p>
        </w:tc>
        <w:tc>
          <w:tcPr>
            <w:tcW w:w="5211" w:type="dxa"/>
          </w:tcPr>
          <w:p w14:paraId="497F64E1" w14:textId="3B5A8B66" w:rsidR="00295AFC" w:rsidRDefault="00295AFC" w:rsidP="00295AFC">
            <w:pPr>
              <w:jc w:val="both"/>
            </w:pPr>
            <w:r>
              <w:rPr>
                <w:sz w:val="24"/>
                <w:szCs w:val="24"/>
              </w:rPr>
              <w:t xml:space="preserve">Приложение </w:t>
            </w:r>
          </w:p>
          <w:p w14:paraId="374DF8C3" w14:textId="77777777" w:rsidR="00295AFC" w:rsidRDefault="00295AFC" w:rsidP="00295AFC">
            <w:pPr>
              <w:jc w:val="both"/>
              <w:rPr>
                <w:sz w:val="24"/>
                <w:szCs w:val="24"/>
              </w:rPr>
            </w:pPr>
            <w:r>
              <w:rPr>
                <w:sz w:val="24"/>
                <w:szCs w:val="24"/>
              </w:rPr>
              <w:t xml:space="preserve">ОПОП-ППССЗ по специальности </w:t>
            </w:r>
          </w:p>
          <w:p w14:paraId="3851F616" w14:textId="7C1E2535" w:rsidR="00295AFC" w:rsidRDefault="00295AFC" w:rsidP="00295AFC">
            <w:pPr>
              <w:jc w:val="both"/>
              <w:rPr>
                <w:sz w:val="24"/>
                <w:szCs w:val="24"/>
              </w:rPr>
            </w:pPr>
            <w:r>
              <w:rPr>
                <w:sz w:val="24"/>
                <w:szCs w:val="24"/>
              </w:rPr>
              <w:t>23.02.04 Техническая эксплуатация подъемно-транспортных, строительных, дорожных машин и оборудования (по отраслям)</w:t>
            </w:r>
          </w:p>
          <w:p w14:paraId="468B7292" w14:textId="77777777" w:rsidR="00295AFC" w:rsidRDefault="00295AFC" w:rsidP="00295AFC">
            <w:pPr>
              <w:jc w:val="both"/>
              <w:rPr>
                <w:sz w:val="24"/>
                <w:szCs w:val="24"/>
              </w:rPr>
            </w:pPr>
          </w:p>
        </w:tc>
      </w:tr>
    </w:tbl>
    <w:p w14:paraId="0878D20C" w14:textId="77777777" w:rsidR="009F438D" w:rsidRPr="009F438D" w:rsidRDefault="009F438D" w:rsidP="00295AFC">
      <w:pPr>
        <w:spacing w:after="0" w:line="240" w:lineRule="auto"/>
        <w:jc w:val="both"/>
        <w:rPr>
          <w:rFonts w:ascii="Times New Roman" w:eastAsia="Times New Roman" w:hAnsi="Times New Roman" w:cs="Times New Roman"/>
          <w:sz w:val="24"/>
          <w:szCs w:val="24"/>
          <w:lang w:eastAsia="ru-RU"/>
        </w:rPr>
      </w:pPr>
    </w:p>
    <w:p w14:paraId="1E1EDAEC" w14:textId="77777777" w:rsidR="009F438D" w:rsidRPr="009F438D" w:rsidRDefault="009F438D" w:rsidP="009F438D">
      <w:pPr>
        <w:spacing w:after="0" w:line="240" w:lineRule="auto"/>
        <w:jc w:val="center"/>
        <w:rPr>
          <w:rFonts w:ascii="Times New Roman" w:eastAsia="Times New Roman" w:hAnsi="Times New Roman" w:cs="Times New Roman"/>
          <w:sz w:val="28"/>
          <w:szCs w:val="28"/>
          <w:lang w:eastAsia="ru-RU"/>
        </w:rPr>
      </w:pPr>
    </w:p>
    <w:p w14:paraId="20C14AEE" w14:textId="77777777" w:rsidR="009F438D" w:rsidRPr="009F438D" w:rsidRDefault="009F438D" w:rsidP="009F438D">
      <w:pPr>
        <w:spacing w:after="0" w:line="240" w:lineRule="auto"/>
        <w:jc w:val="center"/>
        <w:rPr>
          <w:rFonts w:ascii="Times New Roman" w:eastAsia="Times New Roman" w:hAnsi="Times New Roman" w:cs="Times New Roman"/>
          <w:sz w:val="28"/>
          <w:szCs w:val="28"/>
          <w:lang w:eastAsia="ru-RU"/>
        </w:rPr>
      </w:pPr>
    </w:p>
    <w:p w14:paraId="326452F8" w14:textId="77777777" w:rsidR="009F438D" w:rsidRPr="009F438D" w:rsidRDefault="009F438D" w:rsidP="009F43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caps/>
          <w:sz w:val="28"/>
          <w:szCs w:val="28"/>
          <w:lang w:eastAsia="ru-RU"/>
        </w:rPr>
      </w:pPr>
    </w:p>
    <w:p w14:paraId="4DCFCB03" w14:textId="77777777" w:rsidR="009F438D" w:rsidRPr="009F438D" w:rsidRDefault="009F438D" w:rsidP="009F43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caps/>
          <w:sz w:val="28"/>
          <w:szCs w:val="28"/>
          <w:lang w:eastAsia="ru-RU"/>
        </w:rPr>
      </w:pPr>
    </w:p>
    <w:p w14:paraId="37AC008A" w14:textId="77777777" w:rsidR="009F438D" w:rsidRPr="009F438D" w:rsidRDefault="009F438D" w:rsidP="009F43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caps/>
          <w:sz w:val="28"/>
          <w:szCs w:val="28"/>
          <w:lang w:eastAsia="ru-RU"/>
        </w:rPr>
      </w:pPr>
    </w:p>
    <w:p w14:paraId="5C9D8ECA" w14:textId="77777777" w:rsidR="009F438D" w:rsidRPr="009F438D" w:rsidRDefault="009F438D" w:rsidP="009F43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caps/>
          <w:sz w:val="28"/>
          <w:szCs w:val="28"/>
          <w:lang w:eastAsia="ru-RU"/>
        </w:rPr>
      </w:pPr>
    </w:p>
    <w:p w14:paraId="237BC15D" w14:textId="77777777" w:rsidR="009F438D" w:rsidRPr="009F438D" w:rsidRDefault="009F438D" w:rsidP="009F43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caps/>
          <w:sz w:val="28"/>
          <w:szCs w:val="28"/>
          <w:lang w:eastAsia="ru-RU"/>
        </w:rPr>
      </w:pPr>
    </w:p>
    <w:p w14:paraId="5DB5C86D" w14:textId="77777777" w:rsidR="009F438D" w:rsidRPr="009F438D" w:rsidRDefault="009F438D" w:rsidP="009F43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caps/>
          <w:sz w:val="28"/>
          <w:szCs w:val="28"/>
          <w:lang w:eastAsia="ru-RU"/>
        </w:rPr>
      </w:pPr>
    </w:p>
    <w:p w14:paraId="21D6EDEB" w14:textId="77777777" w:rsidR="009F438D" w:rsidRPr="009F438D" w:rsidRDefault="009F438D" w:rsidP="009F43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caps/>
          <w:sz w:val="28"/>
          <w:szCs w:val="28"/>
          <w:lang w:eastAsia="ru-RU"/>
        </w:rPr>
      </w:pPr>
    </w:p>
    <w:p w14:paraId="4D720E90" w14:textId="77777777" w:rsidR="009F438D" w:rsidRPr="009F438D" w:rsidRDefault="009F438D" w:rsidP="009F43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caps/>
          <w:sz w:val="28"/>
          <w:szCs w:val="28"/>
          <w:lang w:eastAsia="ru-RU"/>
        </w:rPr>
      </w:pPr>
    </w:p>
    <w:p w14:paraId="2BA57B03" w14:textId="77777777" w:rsidR="009F438D" w:rsidRPr="009F438D" w:rsidRDefault="009F438D" w:rsidP="009F43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caps/>
          <w:sz w:val="28"/>
          <w:szCs w:val="28"/>
          <w:lang w:eastAsia="ru-RU"/>
        </w:rPr>
      </w:pPr>
    </w:p>
    <w:p w14:paraId="066CED9F" w14:textId="77777777" w:rsidR="009F438D" w:rsidRPr="009F438D" w:rsidRDefault="009F438D" w:rsidP="009F43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bCs/>
          <w:caps/>
          <w:sz w:val="24"/>
          <w:szCs w:val="24"/>
          <w:lang w:eastAsia="ru-RU"/>
        </w:rPr>
      </w:pPr>
    </w:p>
    <w:p w14:paraId="6EB253CB" w14:textId="77777777" w:rsidR="000917BC" w:rsidRPr="000917BC" w:rsidRDefault="000917BC" w:rsidP="009F438D">
      <w:pPr>
        <w:spacing w:after="0" w:line="360" w:lineRule="auto"/>
        <w:ind w:right="-1"/>
        <w:jc w:val="center"/>
        <w:rPr>
          <w:rFonts w:ascii="Times New Roman" w:hAnsi="Times New Roman" w:cs="Times New Roman"/>
          <w:b/>
          <w:bCs/>
          <w:sz w:val="28"/>
          <w:szCs w:val="28"/>
        </w:rPr>
      </w:pPr>
      <w:r w:rsidRPr="000917BC">
        <w:rPr>
          <w:rFonts w:ascii="Times New Roman" w:hAnsi="Times New Roman" w:cs="Times New Roman"/>
          <w:b/>
          <w:bCs/>
          <w:sz w:val="28"/>
          <w:szCs w:val="28"/>
        </w:rPr>
        <w:t>РАБОЧАЯ ПРОГРАММА УЧЕБНОГО ПРЕДМЕТА</w:t>
      </w:r>
    </w:p>
    <w:p w14:paraId="2D6E0FA0" w14:textId="4A458742" w:rsidR="009F438D" w:rsidRPr="009F438D" w:rsidRDefault="009F438D" w:rsidP="009F438D">
      <w:pPr>
        <w:spacing w:after="0" w:line="360" w:lineRule="auto"/>
        <w:ind w:right="-1"/>
        <w:jc w:val="center"/>
        <w:rPr>
          <w:rFonts w:ascii="Times New Roman" w:eastAsia="Times New Roman" w:hAnsi="Times New Roman" w:cs="Times New Roman"/>
          <w:b/>
          <w:bCs/>
          <w:sz w:val="28"/>
          <w:szCs w:val="28"/>
          <w:lang w:eastAsia="ru-RU"/>
        </w:rPr>
      </w:pPr>
      <w:r w:rsidRPr="008711AD">
        <w:rPr>
          <w:rFonts w:ascii="Times New Roman" w:eastAsia="Times New Roman" w:hAnsi="Times New Roman" w:cs="Times New Roman"/>
          <w:b/>
          <w:bCs/>
          <w:sz w:val="28"/>
          <w:szCs w:val="28"/>
          <w:lang w:eastAsia="ru-RU"/>
        </w:rPr>
        <w:t>ОУД.</w:t>
      </w:r>
      <w:r w:rsidR="008711AD" w:rsidRPr="008711AD">
        <w:rPr>
          <w:rFonts w:ascii="Times New Roman" w:eastAsia="Times New Roman" w:hAnsi="Times New Roman" w:cs="Times New Roman"/>
          <w:b/>
          <w:bCs/>
          <w:sz w:val="28"/>
          <w:szCs w:val="28"/>
          <w:lang w:eastAsia="ru-RU"/>
        </w:rPr>
        <w:t>07</w:t>
      </w:r>
      <w:r w:rsidRPr="008711AD">
        <w:rPr>
          <w:rFonts w:ascii="Times New Roman" w:eastAsia="Times New Roman" w:hAnsi="Times New Roman" w:cs="Times New Roman"/>
          <w:b/>
          <w:bCs/>
          <w:sz w:val="28"/>
          <w:szCs w:val="28"/>
          <w:lang w:eastAsia="ru-RU"/>
        </w:rPr>
        <w:t xml:space="preserve"> </w:t>
      </w:r>
      <w:r w:rsidR="00AD5104">
        <w:rPr>
          <w:rFonts w:ascii="Times New Roman" w:eastAsia="Times New Roman" w:hAnsi="Times New Roman" w:cs="Times New Roman"/>
          <w:b/>
          <w:bCs/>
          <w:sz w:val="28"/>
          <w:szCs w:val="28"/>
          <w:lang w:eastAsia="ru-RU"/>
        </w:rPr>
        <w:t>МАТЕМАТИКА</w:t>
      </w:r>
    </w:p>
    <w:p w14:paraId="51A8FED6" w14:textId="77777777" w:rsidR="00C00BF0" w:rsidRPr="00C00BF0" w:rsidRDefault="00C00BF0" w:rsidP="00C00BF0">
      <w:pPr>
        <w:jc w:val="center"/>
        <w:rPr>
          <w:rFonts w:ascii="Times New Roman" w:hAnsi="Times New Roman" w:cs="Times New Roman"/>
          <w:sz w:val="24"/>
          <w:szCs w:val="24"/>
        </w:rPr>
      </w:pPr>
      <w:r w:rsidRPr="00C00BF0">
        <w:rPr>
          <w:rFonts w:ascii="Times New Roman" w:hAnsi="Times New Roman" w:cs="Times New Roman"/>
          <w:sz w:val="24"/>
          <w:szCs w:val="24"/>
        </w:rPr>
        <w:t>23.02.04 Техническая эксплуатация подъемно-транспортных, строительных, дорожных машин и оборудования (по отраслям)</w:t>
      </w:r>
    </w:p>
    <w:p w14:paraId="725A4084" w14:textId="77777777" w:rsidR="009F438D" w:rsidRPr="009F438D" w:rsidRDefault="009F438D" w:rsidP="009F438D">
      <w:pPr>
        <w:spacing w:after="0" w:line="360" w:lineRule="auto"/>
        <w:jc w:val="center"/>
        <w:rPr>
          <w:rFonts w:ascii="Times New Roman" w:eastAsia="Times New Roman" w:hAnsi="Times New Roman" w:cs="Times New Roman"/>
          <w:b/>
          <w:bCs/>
          <w:i/>
          <w:iCs/>
          <w:sz w:val="24"/>
          <w:szCs w:val="24"/>
          <w:lang w:eastAsia="ru-RU"/>
        </w:rPr>
      </w:pPr>
    </w:p>
    <w:p w14:paraId="0B6A0E87" w14:textId="77777777" w:rsidR="009F438D" w:rsidRPr="009F438D" w:rsidRDefault="009F438D" w:rsidP="009F438D">
      <w:pPr>
        <w:spacing w:after="0" w:line="360" w:lineRule="auto"/>
        <w:jc w:val="center"/>
        <w:rPr>
          <w:rFonts w:ascii="Times New Roman" w:eastAsia="Times New Roman" w:hAnsi="Times New Roman" w:cs="Times New Roman"/>
          <w:i/>
          <w:sz w:val="24"/>
          <w:szCs w:val="24"/>
          <w:lang w:eastAsia="ru-RU"/>
        </w:rPr>
      </w:pPr>
      <w:r w:rsidRPr="009F438D">
        <w:rPr>
          <w:rFonts w:ascii="Times New Roman" w:eastAsia="Times New Roman" w:hAnsi="Times New Roman" w:cs="Times New Roman"/>
          <w:i/>
          <w:sz w:val="24"/>
          <w:szCs w:val="24"/>
          <w:lang w:eastAsia="ru-RU"/>
        </w:rPr>
        <w:t xml:space="preserve">Базовая подготовка </w:t>
      </w:r>
    </w:p>
    <w:p w14:paraId="7EBC0D35" w14:textId="77777777" w:rsidR="009F438D" w:rsidRPr="009F438D" w:rsidRDefault="009F438D" w:rsidP="009F438D">
      <w:pPr>
        <w:spacing w:after="0" w:line="360" w:lineRule="auto"/>
        <w:jc w:val="center"/>
        <w:rPr>
          <w:rFonts w:ascii="Times New Roman" w:eastAsia="Times New Roman" w:hAnsi="Times New Roman" w:cs="Times New Roman"/>
          <w:i/>
          <w:sz w:val="24"/>
          <w:szCs w:val="24"/>
          <w:lang w:eastAsia="ru-RU"/>
        </w:rPr>
      </w:pPr>
      <w:r w:rsidRPr="009F438D">
        <w:rPr>
          <w:rFonts w:ascii="Times New Roman" w:eastAsia="Times New Roman" w:hAnsi="Times New Roman" w:cs="Times New Roman"/>
          <w:i/>
          <w:sz w:val="24"/>
          <w:szCs w:val="24"/>
          <w:lang w:eastAsia="ru-RU"/>
        </w:rPr>
        <w:t>среднего профессионального образования</w:t>
      </w:r>
    </w:p>
    <w:p w14:paraId="0F53A4FD" w14:textId="77777777" w:rsidR="009F438D" w:rsidRPr="009F438D" w:rsidRDefault="009F438D" w:rsidP="009F438D">
      <w:pPr>
        <w:spacing w:after="0" w:line="360" w:lineRule="auto"/>
        <w:jc w:val="center"/>
        <w:rPr>
          <w:rFonts w:ascii="Times New Roman" w:eastAsia="Times New Roman" w:hAnsi="Times New Roman" w:cs="Times New Roman"/>
          <w:b/>
          <w:bCs/>
          <w:i/>
          <w:iCs/>
          <w:sz w:val="24"/>
          <w:szCs w:val="24"/>
          <w:lang w:eastAsia="ru-RU"/>
        </w:rPr>
      </w:pPr>
      <w:bookmarkStart w:id="0" w:name="_GoBack"/>
      <w:bookmarkEnd w:id="0"/>
    </w:p>
    <w:p w14:paraId="16ED45C5" w14:textId="77777777" w:rsidR="009F438D" w:rsidRPr="009F438D" w:rsidRDefault="009F438D" w:rsidP="009F438D">
      <w:pPr>
        <w:spacing w:after="0" w:line="360" w:lineRule="auto"/>
        <w:jc w:val="center"/>
        <w:rPr>
          <w:rFonts w:ascii="Times New Roman" w:eastAsia="Times New Roman" w:hAnsi="Times New Roman" w:cs="Times New Roman"/>
          <w:b/>
          <w:bCs/>
          <w:i/>
          <w:iCs/>
          <w:sz w:val="24"/>
          <w:szCs w:val="24"/>
          <w:lang w:eastAsia="ru-RU"/>
        </w:rPr>
      </w:pPr>
    </w:p>
    <w:p w14:paraId="279A5176" w14:textId="77777777" w:rsidR="009F438D" w:rsidRPr="009F438D" w:rsidRDefault="009F438D" w:rsidP="009F438D">
      <w:pPr>
        <w:spacing w:after="0" w:line="360" w:lineRule="auto"/>
        <w:jc w:val="center"/>
        <w:rPr>
          <w:rFonts w:ascii="Times New Roman" w:eastAsia="Times New Roman" w:hAnsi="Times New Roman" w:cs="Times New Roman"/>
          <w:i/>
          <w:iCs/>
          <w:sz w:val="24"/>
          <w:szCs w:val="24"/>
          <w:lang w:eastAsia="ru-RU"/>
        </w:rPr>
      </w:pPr>
    </w:p>
    <w:p w14:paraId="6633ECDD" w14:textId="77777777" w:rsidR="009F438D" w:rsidRPr="009F438D" w:rsidRDefault="009F438D" w:rsidP="009F438D">
      <w:pPr>
        <w:suppressAutoHyphens/>
        <w:spacing w:after="0" w:line="240" w:lineRule="auto"/>
        <w:rPr>
          <w:rFonts w:ascii="Calibri" w:eastAsia="Calibri" w:hAnsi="Calibri" w:cs="Calibri"/>
          <w:sz w:val="24"/>
          <w:szCs w:val="24"/>
          <w:lang w:eastAsia="ar-SA"/>
        </w:rPr>
      </w:pPr>
    </w:p>
    <w:p w14:paraId="7112C1AF" w14:textId="77777777" w:rsidR="009F438D" w:rsidRPr="009F438D" w:rsidRDefault="009F438D" w:rsidP="009F438D">
      <w:pPr>
        <w:suppressAutoHyphens/>
        <w:spacing w:after="0" w:line="240" w:lineRule="auto"/>
        <w:rPr>
          <w:rFonts w:ascii="Calibri" w:eastAsia="Calibri" w:hAnsi="Calibri" w:cs="Calibri"/>
          <w:sz w:val="24"/>
          <w:szCs w:val="24"/>
          <w:lang w:eastAsia="ar-SA"/>
        </w:rPr>
      </w:pPr>
    </w:p>
    <w:p w14:paraId="779D49E3" w14:textId="77777777" w:rsidR="009F438D" w:rsidRPr="009F438D" w:rsidRDefault="009F438D" w:rsidP="009F438D">
      <w:pPr>
        <w:suppressAutoHyphens/>
        <w:spacing w:after="0" w:line="240" w:lineRule="auto"/>
        <w:rPr>
          <w:rFonts w:ascii="Calibri" w:eastAsia="Calibri" w:hAnsi="Calibri" w:cs="Calibri"/>
          <w:sz w:val="24"/>
          <w:szCs w:val="24"/>
          <w:lang w:eastAsia="ar-SA"/>
        </w:rPr>
      </w:pPr>
    </w:p>
    <w:p w14:paraId="68287848" w14:textId="77777777" w:rsidR="009F438D" w:rsidRPr="009F438D" w:rsidRDefault="009F438D" w:rsidP="009F438D">
      <w:pPr>
        <w:suppressAutoHyphens/>
        <w:spacing w:after="0" w:line="240" w:lineRule="auto"/>
        <w:rPr>
          <w:rFonts w:ascii="Calibri" w:eastAsia="Calibri" w:hAnsi="Calibri" w:cs="Calibri"/>
          <w:sz w:val="24"/>
          <w:szCs w:val="24"/>
          <w:lang w:eastAsia="ar-SA"/>
        </w:rPr>
      </w:pPr>
    </w:p>
    <w:p w14:paraId="739B54DE" w14:textId="77777777" w:rsidR="009F438D" w:rsidRPr="009F438D" w:rsidRDefault="009F438D" w:rsidP="009F438D">
      <w:pPr>
        <w:suppressAutoHyphens/>
        <w:spacing w:after="0" w:line="240" w:lineRule="auto"/>
        <w:rPr>
          <w:rFonts w:ascii="Calibri" w:eastAsia="Calibri" w:hAnsi="Calibri" w:cs="Calibri"/>
          <w:sz w:val="24"/>
          <w:szCs w:val="24"/>
          <w:lang w:eastAsia="ar-SA"/>
        </w:rPr>
      </w:pPr>
    </w:p>
    <w:p w14:paraId="2913CC60" w14:textId="120B9367" w:rsidR="009F438D" w:rsidRPr="009F438D" w:rsidRDefault="009F438D" w:rsidP="009F438D">
      <w:pPr>
        <w:suppressAutoHyphens/>
        <w:spacing w:after="0" w:line="240" w:lineRule="auto"/>
        <w:jc w:val="center"/>
        <w:rPr>
          <w:rFonts w:ascii="Times New Roman" w:eastAsia="Calibri" w:hAnsi="Times New Roman" w:cs="Calibri"/>
          <w:sz w:val="24"/>
          <w:szCs w:val="24"/>
          <w:lang w:eastAsia="ar-SA"/>
        </w:rPr>
      </w:pPr>
      <w:r w:rsidRPr="009F438D">
        <w:rPr>
          <w:rFonts w:ascii="Times New Roman" w:eastAsia="Calibri" w:hAnsi="Times New Roman" w:cs="Calibri"/>
          <w:sz w:val="24"/>
          <w:szCs w:val="24"/>
          <w:lang w:eastAsia="ar-SA"/>
        </w:rPr>
        <w:t>Год начала подготовки- 202</w:t>
      </w:r>
      <w:r w:rsidR="004B342C">
        <w:rPr>
          <w:rFonts w:ascii="Times New Roman" w:eastAsia="Calibri" w:hAnsi="Times New Roman" w:cs="Calibri"/>
          <w:sz w:val="24"/>
          <w:szCs w:val="24"/>
          <w:lang w:eastAsia="ar-SA"/>
        </w:rPr>
        <w:t>5</w:t>
      </w:r>
    </w:p>
    <w:p w14:paraId="77943EF0" w14:textId="77777777" w:rsidR="009F438D" w:rsidRPr="009F438D" w:rsidRDefault="009F438D" w:rsidP="009F438D">
      <w:pPr>
        <w:suppressAutoHyphens/>
        <w:spacing w:after="0" w:line="240" w:lineRule="auto"/>
        <w:rPr>
          <w:rFonts w:ascii="Calibri" w:eastAsia="Calibri" w:hAnsi="Calibri" w:cs="Calibri"/>
          <w:sz w:val="24"/>
          <w:szCs w:val="24"/>
          <w:lang w:eastAsia="ar-SA"/>
        </w:rPr>
      </w:pPr>
    </w:p>
    <w:p w14:paraId="0D3F62A5" w14:textId="77777777" w:rsidR="009F438D" w:rsidRPr="009F438D" w:rsidRDefault="009F438D" w:rsidP="009F438D">
      <w:pPr>
        <w:suppressAutoHyphens/>
        <w:spacing w:after="0" w:line="240" w:lineRule="auto"/>
        <w:rPr>
          <w:rFonts w:ascii="Calibri" w:eastAsia="Calibri" w:hAnsi="Calibri" w:cs="Calibri"/>
          <w:sz w:val="24"/>
          <w:szCs w:val="24"/>
          <w:lang w:eastAsia="ar-SA"/>
        </w:rPr>
      </w:pPr>
    </w:p>
    <w:p w14:paraId="53B80551" w14:textId="77777777" w:rsidR="009F438D" w:rsidRPr="009F438D" w:rsidRDefault="009F438D" w:rsidP="009F438D">
      <w:pPr>
        <w:suppressAutoHyphens/>
        <w:spacing w:after="0" w:line="240" w:lineRule="auto"/>
        <w:rPr>
          <w:rFonts w:ascii="Calibri" w:eastAsia="Calibri" w:hAnsi="Calibri" w:cs="Calibri"/>
          <w:sz w:val="24"/>
          <w:szCs w:val="24"/>
          <w:lang w:eastAsia="ar-SA"/>
        </w:rPr>
      </w:pPr>
    </w:p>
    <w:p w14:paraId="75D6DBB8" w14:textId="77777777" w:rsidR="009F438D" w:rsidRPr="009F438D" w:rsidRDefault="009F438D" w:rsidP="009F438D">
      <w:pPr>
        <w:suppressAutoHyphens/>
        <w:spacing w:after="0" w:line="240" w:lineRule="auto"/>
        <w:jc w:val="center"/>
        <w:rPr>
          <w:rFonts w:ascii="Calibri" w:eastAsia="Calibri" w:hAnsi="Calibri" w:cs="Calibri"/>
          <w:sz w:val="24"/>
          <w:szCs w:val="24"/>
          <w:lang w:eastAsia="ar-SA"/>
        </w:rPr>
      </w:pPr>
    </w:p>
    <w:p w14:paraId="4EB815AF" w14:textId="77777777" w:rsidR="009F438D" w:rsidRPr="009F438D" w:rsidRDefault="009F438D" w:rsidP="009F438D">
      <w:pPr>
        <w:suppressAutoHyphens/>
        <w:spacing w:after="0" w:line="240" w:lineRule="auto"/>
        <w:jc w:val="center"/>
        <w:rPr>
          <w:rFonts w:ascii="Calibri" w:eastAsia="Calibri" w:hAnsi="Calibri" w:cs="Calibri"/>
          <w:sz w:val="24"/>
          <w:szCs w:val="24"/>
          <w:lang w:eastAsia="ar-SA"/>
        </w:rPr>
      </w:pPr>
    </w:p>
    <w:p w14:paraId="0724AD86" w14:textId="77777777" w:rsidR="009F438D" w:rsidRPr="009F438D" w:rsidRDefault="009F438D" w:rsidP="009F438D">
      <w:pPr>
        <w:suppressAutoHyphens/>
        <w:spacing w:after="0" w:line="240" w:lineRule="auto"/>
        <w:jc w:val="center"/>
        <w:rPr>
          <w:rFonts w:ascii="Calibri" w:eastAsia="Calibri" w:hAnsi="Calibri" w:cs="Calibri"/>
          <w:sz w:val="24"/>
          <w:szCs w:val="24"/>
          <w:lang w:eastAsia="ar-SA"/>
        </w:rPr>
      </w:pPr>
    </w:p>
    <w:p w14:paraId="2521A414" w14:textId="77777777" w:rsidR="009F438D" w:rsidRPr="009F438D" w:rsidRDefault="009F438D" w:rsidP="009F438D">
      <w:pPr>
        <w:suppressAutoHyphens/>
        <w:spacing w:after="0" w:line="240" w:lineRule="auto"/>
        <w:jc w:val="center"/>
        <w:rPr>
          <w:rFonts w:ascii="Calibri" w:eastAsia="Calibri" w:hAnsi="Calibri" w:cs="Calibri"/>
          <w:sz w:val="24"/>
          <w:szCs w:val="24"/>
          <w:lang w:eastAsia="ar-SA"/>
        </w:rPr>
      </w:pPr>
    </w:p>
    <w:p w14:paraId="16A0682A" w14:textId="77777777" w:rsidR="009F438D" w:rsidRPr="009F438D" w:rsidRDefault="009F438D" w:rsidP="009F438D">
      <w:pPr>
        <w:suppressAutoHyphens/>
        <w:spacing w:after="0" w:line="240" w:lineRule="auto"/>
        <w:jc w:val="center"/>
        <w:rPr>
          <w:rFonts w:ascii="Calibri" w:eastAsia="Calibri" w:hAnsi="Calibri" w:cs="Calibri"/>
          <w:sz w:val="24"/>
          <w:szCs w:val="24"/>
          <w:lang w:eastAsia="ar-SA"/>
        </w:rPr>
      </w:pPr>
    </w:p>
    <w:p w14:paraId="22C8BF05" w14:textId="77777777" w:rsidR="009F438D" w:rsidRPr="009F438D" w:rsidRDefault="009F438D" w:rsidP="009F438D">
      <w:pPr>
        <w:suppressAutoHyphens/>
        <w:spacing w:after="0" w:line="240" w:lineRule="auto"/>
        <w:jc w:val="center"/>
        <w:rPr>
          <w:rFonts w:ascii="Calibri" w:eastAsia="Calibri" w:hAnsi="Calibri" w:cs="Calibri"/>
          <w:sz w:val="24"/>
          <w:szCs w:val="24"/>
          <w:lang w:eastAsia="ar-SA"/>
        </w:rPr>
      </w:pPr>
    </w:p>
    <w:p w14:paraId="0A54D94B" w14:textId="77777777" w:rsidR="009F438D" w:rsidRPr="009F438D" w:rsidRDefault="009F438D" w:rsidP="009F438D">
      <w:pPr>
        <w:suppressAutoHyphens/>
        <w:spacing w:after="0" w:line="240" w:lineRule="auto"/>
        <w:jc w:val="center"/>
        <w:rPr>
          <w:rFonts w:ascii="Calibri" w:eastAsia="Calibri" w:hAnsi="Calibri" w:cs="Calibri"/>
          <w:sz w:val="24"/>
          <w:szCs w:val="24"/>
          <w:lang w:eastAsia="ar-SA"/>
        </w:rPr>
      </w:pPr>
    </w:p>
    <w:p w14:paraId="475561D0" w14:textId="77777777" w:rsidR="009F438D" w:rsidRDefault="009F438D" w:rsidP="000A6B65">
      <w:pPr>
        <w:tabs>
          <w:tab w:val="left" w:pos="8364"/>
        </w:tabs>
        <w:spacing w:after="0" w:line="276" w:lineRule="auto"/>
        <w:jc w:val="center"/>
        <w:rPr>
          <w:rFonts w:ascii="OfficinaSansBookC" w:eastAsia="Calibri" w:hAnsi="OfficinaSansBookC" w:cs="Times New Roman"/>
          <w:b/>
          <w:sz w:val="28"/>
          <w:szCs w:val="28"/>
        </w:rPr>
        <w:sectPr w:rsidR="009F438D" w:rsidSect="00D53CD3">
          <w:footerReference w:type="even" r:id="rId9"/>
          <w:footerReference w:type="default" r:id="rId10"/>
          <w:pgSz w:w="11906" w:h="16838" w:code="9"/>
          <w:pgMar w:top="1134" w:right="567" w:bottom="1134" w:left="1134" w:header="708" w:footer="708" w:gutter="0"/>
          <w:cols w:space="720"/>
          <w:titlePg/>
          <w:docGrid w:linePitch="299"/>
        </w:sectPr>
      </w:pPr>
    </w:p>
    <w:p w14:paraId="1C209B2A" w14:textId="6058BCF1" w:rsidR="000A6B65" w:rsidRPr="000A6B65" w:rsidRDefault="000A6B65" w:rsidP="000A6B65">
      <w:pPr>
        <w:tabs>
          <w:tab w:val="left" w:pos="8364"/>
        </w:tabs>
        <w:spacing w:after="0" w:line="276" w:lineRule="auto"/>
        <w:jc w:val="center"/>
        <w:rPr>
          <w:rFonts w:ascii="Times New Roman" w:eastAsia="Calibri" w:hAnsi="Times New Roman" w:cs="Times New Roman"/>
          <w:b/>
          <w:sz w:val="28"/>
          <w:szCs w:val="28"/>
        </w:rPr>
      </w:pPr>
      <w:r w:rsidRPr="000A6B65">
        <w:rPr>
          <w:rFonts w:ascii="Times New Roman" w:eastAsia="Calibri" w:hAnsi="Times New Roman" w:cs="Times New Roman"/>
          <w:b/>
          <w:sz w:val="28"/>
          <w:szCs w:val="28"/>
        </w:rPr>
        <w:lastRenderedPageBreak/>
        <w:t>СОДЕРЖАНИЕ</w:t>
      </w:r>
    </w:p>
    <w:sdt>
      <w:sdtPr>
        <w:rPr>
          <w:rFonts w:ascii="Calibri" w:eastAsia="Calibri" w:hAnsi="Calibri" w:cs="Times New Roman"/>
          <w:bCs/>
        </w:rPr>
        <w:id w:val="816000922"/>
        <w:docPartObj>
          <w:docPartGallery w:val="Table of Contents"/>
          <w:docPartUnique/>
        </w:docPartObj>
      </w:sdtPr>
      <w:sdtEndPr/>
      <w:sdtContent>
        <w:p w14:paraId="29ED6D21" w14:textId="77777777" w:rsidR="000A6B65" w:rsidRPr="000A6B65" w:rsidRDefault="000A6B65" w:rsidP="000A6B65">
          <w:pPr>
            <w:keepNext/>
            <w:keepLines/>
            <w:spacing w:before="240" w:after="0" w:line="256" w:lineRule="auto"/>
            <w:rPr>
              <w:rFonts w:ascii="Calibri Light" w:eastAsia="Times New Roman" w:hAnsi="Calibri Light" w:cs="Times New Roman"/>
              <w:bCs/>
              <w:color w:val="2E74B5"/>
              <w:sz w:val="32"/>
              <w:szCs w:val="32"/>
              <w:lang w:eastAsia="ru-RU"/>
            </w:rPr>
          </w:pPr>
        </w:p>
        <w:p w14:paraId="43F57498" w14:textId="339548C6" w:rsidR="000A6B65" w:rsidRPr="00AD5104" w:rsidRDefault="000A6B65">
          <w:pPr>
            <w:pStyle w:val="1c"/>
            <w:tabs>
              <w:tab w:val="right" w:leader="dot" w:pos="9345"/>
            </w:tabs>
            <w:rPr>
              <w:rFonts w:ascii="Times New Roman" w:hAnsi="Times New Roman" w:cs="Times New Roman"/>
              <w:bCs/>
              <w:noProof/>
              <w:sz w:val="28"/>
              <w:szCs w:val="28"/>
            </w:rPr>
          </w:pPr>
          <w:r w:rsidRPr="000A6B65">
            <w:rPr>
              <w:rFonts w:ascii="OfficinaSansBookC" w:eastAsia="Times New Roman" w:hAnsi="OfficinaSansBookC" w:cs="Times New Roman"/>
              <w:bCs/>
              <w:sz w:val="28"/>
              <w:szCs w:val="28"/>
            </w:rPr>
            <w:fldChar w:fldCharType="begin"/>
          </w:r>
          <w:r w:rsidRPr="000A6B65">
            <w:rPr>
              <w:rFonts w:ascii="OfficinaSansBookC" w:eastAsia="Times New Roman" w:hAnsi="OfficinaSansBookC" w:cs="Times New Roman"/>
              <w:bCs/>
              <w:sz w:val="28"/>
              <w:szCs w:val="28"/>
            </w:rPr>
            <w:instrText xml:space="preserve"> TOC \o "1-3" \h \z \u </w:instrText>
          </w:r>
          <w:r w:rsidRPr="000A6B65">
            <w:rPr>
              <w:rFonts w:ascii="OfficinaSansBookC" w:eastAsia="Times New Roman" w:hAnsi="OfficinaSansBookC" w:cs="Times New Roman"/>
              <w:bCs/>
              <w:sz w:val="28"/>
              <w:szCs w:val="28"/>
            </w:rPr>
            <w:fldChar w:fldCharType="separate"/>
          </w:r>
          <w:hyperlink w:anchor="_Toc134224931" w:history="1">
            <w:r w:rsidRPr="00AD5104">
              <w:rPr>
                <w:rStyle w:val="af1"/>
                <w:rFonts w:ascii="Times New Roman" w:eastAsia="Times New Roman" w:hAnsi="Times New Roman" w:cs="Times New Roman"/>
                <w:bCs/>
                <w:noProof/>
                <w:sz w:val="28"/>
                <w:szCs w:val="28"/>
                <w:lang w:eastAsia="ru-RU"/>
              </w:rPr>
              <w:t>1. Общая характеристика рабочей программы общеобразовательной дисциплины «Математика»</w:t>
            </w:r>
            <w:r w:rsidRPr="00AD5104">
              <w:rPr>
                <w:rFonts w:ascii="Times New Roman" w:hAnsi="Times New Roman" w:cs="Times New Roman"/>
                <w:bCs/>
                <w:noProof/>
                <w:webHidden/>
                <w:sz w:val="28"/>
                <w:szCs w:val="28"/>
              </w:rPr>
              <w:tab/>
            </w:r>
            <w:r w:rsidR="00AD5104">
              <w:rPr>
                <w:rFonts w:ascii="Times New Roman" w:hAnsi="Times New Roman" w:cs="Times New Roman"/>
                <w:bCs/>
                <w:noProof/>
                <w:webHidden/>
                <w:sz w:val="28"/>
                <w:szCs w:val="28"/>
              </w:rPr>
              <w:tab/>
            </w:r>
            <w:r w:rsidRPr="00AD5104">
              <w:rPr>
                <w:rFonts w:ascii="Times New Roman" w:hAnsi="Times New Roman" w:cs="Times New Roman"/>
                <w:bCs/>
                <w:noProof/>
                <w:webHidden/>
                <w:sz w:val="28"/>
                <w:szCs w:val="28"/>
              </w:rPr>
              <w:fldChar w:fldCharType="begin"/>
            </w:r>
            <w:r w:rsidRPr="00AD5104">
              <w:rPr>
                <w:rFonts w:ascii="Times New Roman" w:hAnsi="Times New Roman" w:cs="Times New Roman"/>
                <w:bCs/>
                <w:noProof/>
                <w:webHidden/>
                <w:sz w:val="28"/>
                <w:szCs w:val="28"/>
              </w:rPr>
              <w:instrText xml:space="preserve"> PAGEREF _Toc134224931 \h </w:instrText>
            </w:r>
            <w:r w:rsidRPr="00AD5104">
              <w:rPr>
                <w:rFonts w:ascii="Times New Roman" w:hAnsi="Times New Roman" w:cs="Times New Roman"/>
                <w:bCs/>
                <w:noProof/>
                <w:webHidden/>
                <w:sz w:val="28"/>
                <w:szCs w:val="28"/>
              </w:rPr>
            </w:r>
            <w:r w:rsidRPr="00AD5104">
              <w:rPr>
                <w:rFonts w:ascii="Times New Roman" w:hAnsi="Times New Roman" w:cs="Times New Roman"/>
                <w:bCs/>
                <w:noProof/>
                <w:webHidden/>
                <w:sz w:val="28"/>
                <w:szCs w:val="28"/>
              </w:rPr>
              <w:fldChar w:fldCharType="separate"/>
            </w:r>
            <w:r w:rsidRPr="00AD5104">
              <w:rPr>
                <w:rFonts w:ascii="Times New Roman" w:hAnsi="Times New Roman" w:cs="Times New Roman"/>
                <w:bCs/>
                <w:noProof/>
                <w:webHidden/>
                <w:sz w:val="28"/>
                <w:szCs w:val="28"/>
              </w:rPr>
              <w:t>2</w:t>
            </w:r>
            <w:r w:rsidRPr="00AD5104">
              <w:rPr>
                <w:rFonts w:ascii="Times New Roman" w:hAnsi="Times New Roman" w:cs="Times New Roman"/>
                <w:bCs/>
                <w:noProof/>
                <w:webHidden/>
                <w:sz w:val="28"/>
                <w:szCs w:val="28"/>
              </w:rPr>
              <w:fldChar w:fldCharType="end"/>
            </w:r>
          </w:hyperlink>
        </w:p>
        <w:p w14:paraId="3A86BB9E" w14:textId="0115A648" w:rsidR="000A6B65" w:rsidRPr="00AD5104" w:rsidRDefault="00741382">
          <w:pPr>
            <w:pStyle w:val="1c"/>
            <w:tabs>
              <w:tab w:val="right" w:leader="dot" w:pos="9345"/>
            </w:tabs>
            <w:rPr>
              <w:rFonts w:ascii="Times New Roman" w:hAnsi="Times New Roman" w:cs="Times New Roman"/>
              <w:bCs/>
              <w:noProof/>
              <w:sz w:val="28"/>
              <w:szCs w:val="28"/>
            </w:rPr>
          </w:pPr>
          <w:hyperlink w:anchor="_Toc134224932" w:history="1">
            <w:r w:rsidR="000A6B65" w:rsidRPr="00AD5104">
              <w:rPr>
                <w:rStyle w:val="af1"/>
                <w:rFonts w:ascii="Times New Roman" w:eastAsia="Times New Roman" w:hAnsi="Times New Roman" w:cs="Times New Roman"/>
                <w:bCs/>
                <w:noProof/>
                <w:sz w:val="28"/>
                <w:szCs w:val="28"/>
                <w:lang w:eastAsia="ru-RU"/>
              </w:rPr>
              <w:t>2. Структура и содержание общеобразовательной дисциплины</w:t>
            </w:r>
            <w:r w:rsidR="000A6B65" w:rsidRPr="00AD5104">
              <w:rPr>
                <w:rFonts w:ascii="Times New Roman" w:hAnsi="Times New Roman" w:cs="Times New Roman"/>
                <w:bCs/>
                <w:noProof/>
                <w:webHidden/>
                <w:sz w:val="28"/>
                <w:szCs w:val="28"/>
              </w:rPr>
              <w:tab/>
            </w:r>
            <w:r w:rsidR="00AD5104">
              <w:rPr>
                <w:rFonts w:ascii="Times New Roman" w:hAnsi="Times New Roman" w:cs="Times New Roman"/>
                <w:bCs/>
                <w:noProof/>
                <w:webHidden/>
                <w:sz w:val="28"/>
                <w:szCs w:val="28"/>
              </w:rPr>
              <w:tab/>
            </w:r>
            <w:r w:rsidR="000A6B65" w:rsidRPr="00AD5104">
              <w:rPr>
                <w:rFonts w:ascii="Times New Roman" w:hAnsi="Times New Roman" w:cs="Times New Roman"/>
                <w:bCs/>
                <w:noProof/>
                <w:webHidden/>
                <w:sz w:val="28"/>
                <w:szCs w:val="28"/>
              </w:rPr>
              <w:fldChar w:fldCharType="begin"/>
            </w:r>
            <w:r w:rsidR="000A6B65" w:rsidRPr="00AD5104">
              <w:rPr>
                <w:rFonts w:ascii="Times New Roman" w:hAnsi="Times New Roman" w:cs="Times New Roman"/>
                <w:bCs/>
                <w:noProof/>
                <w:webHidden/>
                <w:sz w:val="28"/>
                <w:szCs w:val="28"/>
              </w:rPr>
              <w:instrText xml:space="preserve"> PAGEREF _Toc134224932 \h </w:instrText>
            </w:r>
            <w:r w:rsidR="000A6B65" w:rsidRPr="00AD5104">
              <w:rPr>
                <w:rFonts w:ascii="Times New Roman" w:hAnsi="Times New Roman" w:cs="Times New Roman"/>
                <w:bCs/>
                <w:noProof/>
                <w:webHidden/>
                <w:sz w:val="28"/>
                <w:szCs w:val="28"/>
              </w:rPr>
            </w:r>
            <w:r w:rsidR="000A6B65" w:rsidRPr="00AD5104">
              <w:rPr>
                <w:rFonts w:ascii="Times New Roman" w:hAnsi="Times New Roman" w:cs="Times New Roman"/>
                <w:bCs/>
                <w:noProof/>
                <w:webHidden/>
                <w:sz w:val="28"/>
                <w:szCs w:val="28"/>
              </w:rPr>
              <w:fldChar w:fldCharType="separate"/>
            </w:r>
            <w:r w:rsidR="000A6B65" w:rsidRPr="00AD5104">
              <w:rPr>
                <w:rFonts w:ascii="Times New Roman" w:hAnsi="Times New Roman" w:cs="Times New Roman"/>
                <w:bCs/>
                <w:noProof/>
                <w:webHidden/>
                <w:sz w:val="28"/>
                <w:szCs w:val="28"/>
              </w:rPr>
              <w:t>23</w:t>
            </w:r>
            <w:r w:rsidR="000A6B65" w:rsidRPr="00AD5104">
              <w:rPr>
                <w:rFonts w:ascii="Times New Roman" w:hAnsi="Times New Roman" w:cs="Times New Roman"/>
                <w:bCs/>
                <w:noProof/>
                <w:webHidden/>
                <w:sz w:val="28"/>
                <w:szCs w:val="28"/>
              </w:rPr>
              <w:fldChar w:fldCharType="end"/>
            </w:r>
          </w:hyperlink>
        </w:p>
        <w:p w14:paraId="5DD8726A" w14:textId="3698BD2C" w:rsidR="000A6B65" w:rsidRPr="00AD5104" w:rsidRDefault="00741382">
          <w:pPr>
            <w:pStyle w:val="1c"/>
            <w:tabs>
              <w:tab w:val="right" w:leader="dot" w:pos="9345"/>
            </w:tabs>
            <w:rPr>
              <w:rFonts w:ascii="Times New Roman" w:hAnsi="Times New Roman" w:cs="Times New Roman"/>
              <w:bCs/>
              <w:noProof/>
              <w:sz w:val="28"/>
              <w:szCs w:val="28"/>
            </w:rPr>
          </w:pPr>
          <w:hyperlink w:anchor="_Toc134224933" w:history="1">
            <w:r w:rsidR="000A6B65" w:rsidRPr="00AD5104">
              <w:rPr>
                <w:rStyle w:val="af1"/>
                <w:rFonts w:ascii="Times New Roman" w:eastAsia="Calibri" w:hAnsi="Times New Roman" w:cs="Times New Roman"/>
                <w:bCs/>
                <w:noProof/>
                <w:sz w:val="28"/>
                <w:szCs w:val="28"/>
              </w:rPr>
              <w:t>3. Условия реализации программы общеобразовательной дисциплины</w:t>
            </w:r>
            <w:r w:rsidR="000A6B65" w:rsidRPr="00AD5104">
              <w:rPr>
                <w:rFonts w:ascii="Times New Roman" w:hAnsi="Times New Roman" w:cs="Times New Roman"/>
                <w:bCs/>
                <w:noProof/>
                <w:webHidden/>
                <w:sz w:val="28"/>
                <w:szCs w:val="28"/>
              </w:rPr>
              <w:tab/>
            </w:r>
            <w:r w:rsidR="00AD5104">
              <w:rPr>
                <w:rFonts w:ascii="Times New Roman" w:hAnsi="Times New Roman" w:cs="Times New Roman"/>
                <w:bCs/>
                <w:noProof/>
                <w:webHidden/>
                <w:sz w:val="28"/>
                <w:szCs w:val="28"/>
              </w:rPr>
              <w:tab/>
            </w:r>
            <w:r w:rsidR="000A6B65" w:rsidRPr="00AD5104">
              <w:rPr>
                <w:rFonts w:ascii="Times New Roman" w:hAnsi="Times New Roman" w:cs="Times New Roman"/>
                <w:bCs/>
                <w:noProof/>
                <w:webHidden/>
                <w:sz w:val="28"/>
                <w:szCs w:val="28"/>
              </w:rPr>
              <w:fldChar w:fldCharType="begin"/>
            </w:r>
            <w:r w:rsidR="000A6B65" w:rsidRPr="00AD5104">
              <w:rPr>
                <w:rFonts w:ascii="Times New Roman" w:hAnsi="Times New Roman" w:cs="Times New Roman"/>
                <w:bCs/>
                <w:noProof/>
                <w:webHidden/>
                <w:sz w:val="28"/>
                <w:szCs w:val="28"/>
              </w:rPr>
              <w:instrText xml:space="preserve"> PAGEREF _Toc134224933 \h </w:instrText>
            </w:r>
            <w:r w:rsidR="000A6B65" w:rsidRPr="00AD5104">
              <w:rPr>
                <w:rFonts w:ascii="Times New Roman" w:hAnsi="Times New Roman" w:cs="Times New Roman"/>
                <w:bCs/>
                <w:noProof/>
                <w:webHidden/>
                <w:sz w:val="28"/>
                <w:szCs w:val="28"/>
              </w:rPr>
            </w:r>
            <w:r w:rsidR="000A6B65" w:rsidRPr="00AD5104">
              <w:rPr>
                <w:rFonts w:ascii="Times New Roman" w:hAnsi="Times New Roman" w:cs="Times New Roman"/>
                <w:bCs/>
                <w:noProof/>
                <w:webHidden/>
                <w:sz w:val="28"/>
                <w:szCs w:val="28"/>
              </w:rPr>
              <w:fldChar w:fldCharType="separate"/>
            </w:r>
            <w:r w:rsidR="000A6B65" w:rsidRPr="00AD5104">
              <w:rPr>
                <w:rFonts w:ascii="Times New Roman" w:hAnsi="Times New Roman" w:cs="Times New Roman"/>
                <w:bCs/>
                <w:noProof/>
                <w:webHidden/>
                <w:sz w:val="28"/>
                <w:szCs w:val="28"/>
              </w:rPr>
              <w:t>47</w:t>
            </w:r>
            <w:r w:rsidR="000A6B65" w:rsidRPr="00AD5104">
              <w:rPr>
                <w:rFonts w:ascii="Times New Roman" w:hAnsi="Times New Roman" w:cs="Times New Roman"/>
                <w:bCs/>
                <w:noProof/>
                <w:webHidden/>
                <w:sz w:val="28"/>
                <w:szCs w:val="28"/>
              </w:rPr>
              <w:fldChar w:fldCharType="end"/>
            </w:r>
          </w:hyperlink>
        </w:p>
        <w:p w14:paraId="53AA3A6D" w14:textId="44DE78C0" w:rsidR="000A6B65" w:rsidRPr="00AD5104" w:rsidRDefault="00741382">
          <w:pPr>
            <w:pStyle w:val="1c"/>
            <w:tabs>
              <w:tab w:val="right" w:leader="dot" w:pos="9345"/>
            </w:tabs>
            <w:rPr>
              <w:bCs/>
              <w:noProof/>
            </w:rPr>
          </w:pPr>
          <w:hyperlink w:anchor="_Toc134224934" w:history="1">
            <w:r w:rsidR="000A6B65" w:rsidRPr="00AD5104">
              <w:rPr>
                <w:rStyle w:val="af1"/>
                <w:rFonts w:ascii="Times New Roman" w:eastAsia="Times New Roman" w:hAnsi="Times New Roman" w:cs="Times New Roman"/>
                <w:bCs/>
                <w:noProof/>
                <w:sz w:val="28"/>
                <w:szCs w:val="28"/>
                <w:lang w:eastAsia="ru-RU"/>
              </w:rPr>
              <w:t>4. Контроль и оценка результатов освоения общеобразовательной дисциплины</w:t>
            </w:r>
            <w:r w:rsidR="000A6B65" w:rsidRPr="00AD5104">
              <w:rPr>
                <w:rFonts w:ascii="Times New Roman" w:hAnsi="Times New Roman" w:cs="Times New Roman"/>
                <w:bCs/>
                <w:noProof/>
                <w:webHidden/>
                <w:sz w:val="28"/>
                <w:szCs w:val="28"/>
              </w:rPr>
              <w:tab/>
            </w:r>
            <w:r w:rsidR="000A6B65" w:rsidRPr="00AD5104">
              <w:rPr>
                <w:rFonts w:ascii="Times New Roman" w:hAnsi="Times New Roman" w:cs="Times New Roman"/>
                <w:bCs/>
                <w:noProof/>
                <w:webHidden/>
                <w:sz w:val="28"/>
                <w:szCs w:val="28"/>
              </w:rPr>
              <w:fldChar w:fldCharType="begin"/>
            </w:r>
            <w:r w:rsidR="000A6B65" w:rsidRPr="00AD5104">
              <w:rPr>
                <w:rFonts w:ascii="Times New Roman" w:hAnsi="Times New Roman" w:cs="Times New Roman"/>
                <w:bCs/>
                <w:noProof/>
                <w:webHidden/>
                <w:sz w:val="28"/>
                <w:szCs w:val="28"/>
              </w:rPr>
              <w:instrText xml:space="preserve"> PAGEREF _Toc134224934 \h </w:instrText>
            </w:r>
            <w:r w:rsidR="000A6B65" w:rsidRPr="00AD5104">
              <w:rPr>
                <w:rFonts w:ascii="Times New Roman" w:hAnsi="Times New Roman" w:cs="Times New Roman"/>
                <w:bCs/>
                <w:noProof/>
                <w:webHidden/>
                <w:sz w:val="28"/>
                <w:szCs w:val="28"/>
              </w:rPr>
            </w:r>
            <w:r w:rsidR="000A6B65" w:rsidRPr="00AD5104">
              <w:rPr>
                <w:rFonts w:ascii="Times New Roman" w:hAnsi="Times New Roman" w:cs="Times New Roman"/>
                <w:bCs/>
                <w:noProof/>
                <w:webHidden/>
                <w:sz w:val="28"/>
                <w:szCs w:val="28"/>
              </w:rPr>
              <w:fldChar w:fldCharType="separate"/>
            </w:r>
            <w:r w:rsidR="000A6B65" w:rsidRPr="00AD5104">
              <w:rPr>
                <w:rFonts w:ascii="Times New Roman" w:hAnsi="Times New Roman" w:cs="Times New Roman"/>
                <w:bCs/>
                <w:noProof/>
                <w:webHidden/>
                <w:sz w:val="28"/>
                <w:szCs w:val="28"/>
              </w:rPr>
              <w:t>48</w:t>
            </w:r>
            <w:r w:rsidR="000A6B65" w:rsidRPr="00AD5104">
              <w:rPr>
                <w:rFonts w:ascii="Times New Roman" w:hAnsi="Times New Roman" w:cs="Times New Roman"/>
                <w:bCs/>
                <w:noProof/>
                <w:webHidden/>
                <w:sz w:val="28"/>
                <w:szCs w:val="28"/>
              </w:rPr>
              <w:fldChar w:fldCharType="end"/>
            </w:r>
          </w:hyperlink>
        </w:p>
        <w:p w14:paraId="044A7DDB" w14:textId="44905358" w:rsidR="000A6B65" w:rsidRPr="000A6B65" w:rsidRDefault="000A6B65" w:rsidP="000A6B65">
          <w:pPr>
            <w:spacing w:after="0" w:line="276" w:lineRule="auto"/>
            <w:jc w:val="both"/>
            <w:rPr>
              <w:rFonts w:ascii="Calibri" w:eastAsia="Calibri" w:hAnsi="Calibri" w:cs="Times New Roman"/>
            </w:rPr>
          </w:pPr>
          <w:r w:rsidRPr="000A6B65">
            <w:rPr>
              <w:rFonts w:ascii="OfficinaSansBookC" w:eastAsia="Calibri" w:hAnsi="OfficinaSansBookC" w:cs="Times New Roman"/>
              <w:bCs/>
              <w:sz w:val="28"/>
              <w:szCs w:val="28"/>
            </w:rPr>
            <w:fldChar w:fldCharType="end"/>
          </w:r>
        </w:p>
      </w:sdtContent>
    </w:sdt>
    <w:p w14:paraId="38CAE053" w14:textId="77777777" w:rsidR="000A6B65" w:rsidRPr="000A6B65" w:rsidRDefault="000A6B65" w:rsidP="000A6B65">
      <w:pPr>
        <w:spacing w:after="0" w:line="276" w:lineRule="auto"/>
        <w:rPr>
          <w:rFonts w:ascii="OfficinaSansBookC" w:eastAsia="Calibri" w:hAnsi="OfficinaSansBookC" w:cs="Times New Roman"/>
          <w:b/>
          <w:sz w:val="28"/>
          <w:szCs w:val="28"/>
        </w:rPr>
      </w:pPr>
      <w:r w:rsidRPr="000A6B65">
        <w:rPr>
          <w:rFonts w:ascii="OfficinaSansBookC" w:eastAsia="Calibri" w:hAnsi="OfficinaSansBookC" w:cs="Times New Roman"/>
          <w:b/>
          <w:sz w:val="28"/>
          <w:szCs w:val="28"/>
        </w:rPr>
        <w:br w:type="page"/>
      </w:r>
    </w:p>
    <w:p w14:paraId="5A0C989B" w14:textId="3A5F52C7" w:rsidR="000A6B65" w:rsidRPr="000A6B65" w:rsidRDefault="000A6B65" w:rsidP="000A6B65">
      <w:pPr>
        <w:keepNext/>
        <w:autoSpaceDE w:val="0"/>
        <w:autoSpaceDN w:val="0"/>
        <w:spacing w:after="0" w:line="360" w:lineRule="auto"/>
        <w:ind w:firstLine="284"/>
        <w:jc w:val="center"/>
        <w:outlineLvl w:val="0"/>
        <w:rPr>
          <w:rFonts w:ascii="Times New Roman" w:eastAsia="Times New Roman" w:hAnsi="Times New Roman" w:cs="Times New Roman"/>
          <w:b/>
          <w:bCs/>
          <w:sz w:val="28"/>
          <w:szCs w:val="28"/>
          <w:lang w:eastAsia="ru-RU"/>
        </w:rPr>
      </w:pPr>
      <w:bookmarkStart w:id="1" w:name="_Toc113637405"/>
      <w:bookmarkStart w:id="2" w:name="_Toc124938099"/>
      <w:bookmarkStart w:id="3" w:name="_Toc125024768"/>
      <w:bookmarkStart w:id="4" w:name="_Toc134224931"/>
      <w:r w:rsidRPr="000A6B65">
        <w:rPr>
          <w:rFonts w:ascii="Times New Roman" w:eastAsia="Times New Roman" w:hAnsi="Times New Roman" w:cs="Times New Roman"/>
          <w:b/>
          <w:bCs/>
          <w:sz w:val="28"/>
          <w:szCs w:val="28"/>
          <w:lang w:eastAsia="ru-RU"/>
        </w:rPr>
        <w:lastRenderedPageBreak/>
        <w:t>1. Общая характеристика рабочей программы общеобразовательной дисциплины</w:t>
      </w:r>
      <w:bookmarkEnd w:id="1"/>
      <w:r w:rsidRPr="000A6B65">
        <w:rPr>
          <w:rFonts w:ascii="Times New Roman" w:eastAsia="Times New Roman" w:hAnsi="Times New Roman" w:cs="Times New Roman"/>
          <w:b/>
          <w:bCs/>
          <w:sz w:val="28"/>
          <w:szCs w:val="28"/>
          <w:lang w:eastAsia="ru-RU"/>
        </w:rPr>
        <w:t xml:space="preserve"> </w:t>
      </w:r>
      <w:bookmarkStart w:id="5" w:name="_Hlk124847644"/>
      <w:r w:rsidRPr="000A6B65">
        <w:rPr>
          <w:rFonts w:ascii="Times New Roman" w:eastAsia="Times New Roman" w:hAnsi="Times New Roman" w:cs="Times New Roman"/>
          <w:b/>
          <w:bCs/>
          <w:sz w:val="28"/>
          <w:szCs w:val="28"/>
          <w:lang w:eastAsia="ru-RU"/>
        </w:rPr>
        <w:t>«Математика»</w:t>
      </w:r>
      <w:bookmarkEnd w:id="2"/>
      <w:bookmarkEnd w:id="3"/>
      <w:bookmarkEnd w:id="4"/>
      <w:bookmarkEnd w:id="5"/>
    </w:p>
    <w:p w14:paraId="304764F3" w14:textId="77777777" w:rsidR="000A6B65" w:rsidRPr="000A6B65" w:rsidRDefault="000A6B65" w:rsidP="000A6B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8"/>
          <w:szCs w:val="28"/>
          <w:lang w:eastAsia="ru-RU"/>
        </w:rPr>
      </w:pPr>
    </w:p>
    <w:p w14:paraId="3DF894AC" w14:textId="5291B1D0" w:rsidR="000A6B65" w:rsidRPr="000A6B65" w:rsidRDefault="000A6B65" w:rsidP="000A6B65">
      <w:pPr>
        <w:widowControl w:val="0"/>
        <w:numPr>
          <w:ilvl w:val="1"/>
          <w:numId w:val="18"/>
        </w:numPr>
        <w:tabs>
          <w:tab w:val="left" w:pos="1276"/>
          <w:tab w:val="left" w:pos="10992"/>
          <w:tab w:val="left" w:pos="11908"/>
          <w:tab w:val="left" w:pos="12824"/>
          <w:tab w:val="left" w:pos="13740"/>
          <w:tab w:val="left" w:pos="14656"/>
        </w:tabs>
        <w:autoSpaceDE w:val="0"/>
        <w:autoSpaceDN w:val="0"/>
        <w:spacing w:after="0" w:line="360" w:lineRule="auto"/>
        <w:ind w:left="0" w:firstLine="709"/>
        <w:jc w:val="both"/>
        <w:rPr>
          <w:rFonts w:ascii="Times New Roman" w:eastAsia="Calibri" w:hAnsi="Times New Roman" w:cs="Times New Roman"/>
          <w:b/>
          <w:bCs/>
          <w:sz w:val="28"/>
          <w:szCs w:val="28"/>
          <w:lang w:eastAsia="ru-RU"/>
        </w:rPr>
      </w:pPr>
      <w:r w:rsidRPr="000A6B65">
        <w:rPr>
          <w:rFonts w:ascii="Times New Roman" w:eastAsia="Calibri" w:hAnsi="Times New Roman" w:cs="Times New Roman"/>
          <w:b/>
          <w:bCs/>
          <w:sz w:val="28"/>
          <w:szCs w:val="28"/>
          <w:lang w:eastAsia="ru-RU"/>
        </w:rPr>
        <w:t>Место дисциплины в структуре профессиональной образовательной программы СПО:</w:t>
      </w:r>
    </w:p>
    <w:p w14:paraId="7183F4ED" w14:textId="77777777" w:rsidR="00C00BF0" w:rsidRPr="00C00BF0" w:rsidRDefault="000A6B65" w:rsidP="00C00BF0">
      <w:pPr>
        <w:ind w:firstLine="708"/>
        <w:jc w:val="both"/>
        <w:rPr>
          <w:rFonts w:ascii="Times New Roman" w:hAnsi="Times New Roman" w:cs="Times New Roman"/>
          <w:sz w:val="28"/>
          <w:szCs w:val="28"/>
        </w:rPr>
      </w:pPr>
      <w:r w:rsidRPr="00C00BF0">
        <w:rPr>
          <w:rFonts w:ascii="Times New Roman" w:eastAsia="Calibri" w:hAnsi="Times New Roman" w:cs="Times New Roman"/>
          <w:sz w:val="28"/>
          <w:szCs w:val="28"/>
          <w:lang w:eastAsia="ru-RU"/>
        </w:rPr>
        <w:t xml:space="preserve">Общеобразовательная дисциплина «Математика» является обязательной частью общеобразовательного цикла образовательной программы в соответствии с ФГОС СПО по специальности </w:t>
      </w:r>
      <w:r w:rsidR="00C00BF0" w:rsidRPr="00C00BF0">
        <w:rPr>
          <w:rFonts w:ascii="Times New Roman" w:hAnsi="Times New Roman" w:cs="Times New Roman"/>
          <w:sz w:val="28"/>
          <w:szCs w:val="28"/>
        </w:rPr>
        <w:t>23.02.04 Техническая эксплуатация подъемно-транспортных, строительных, дорожных машин и оборудования (по отраслям)</w:t>
      </w:r>
    </w:p>
    <w:p w14:paraId="46634914" w14:textId="091E7BE7" w:rsidR="00AD5104" w:rsidRPr="00C00BF0" w:rsidRDefault="00AD5104" w:rsidP="00C00BF0">
      <w:pPr>
        <w:tabs>
          <w:tab w:val="left" w:pos="10076"/>
          <w:tab w:val="left" w:pos="10992"/>
          <w:tab w:val="left" w:pos="11908"/>
          <w:tab w:val="left" w:pos="12824"/>
          <w:tab w:val="left" w:pos="13740"/>
          <w:tab w:val="left" w:pos="14656"/>
        </w:tabs>
        <w:spacing w:after="0" w:line="360" w:lineRule="auto"/>
        <w:ind w:firstLine="709"/>
        <w:contextualSpacing/>
        <w:jc w:val="both"/>
        <w:rPr>
          <w:rFonts w:ascii="Times New Roman" w:eastAsia="Calibri" w:hAnsi="Times New Roman" w:cs="Times New Roman"/>
          <w:sz w:val="28"/>
          <w:szCs w:val="28"/>
        </w:rPr>
      </w:pPr>
      <w:r w:rsidRPr="00C00BF0">
        <w:rPr>
          <w:rFonts w:ascii="Times New Roman" w:eastAsia="Calibri" w:hAnsi="Times New Roman" w:cs="Times New Roman"/>
          <w:sz w:val="28"/>
          <w:szCs w:val="28"/>
        </w:rPr>
        <w:t>Рабочая программа учебной дисциплины разработана на основе Федерального государственного образовательного стандарта среднего общего образования (утв. приказом Министерства образования и науки РФ 16.11.2022 г. № 993) и примерной основной образовательной программы, одобренной решением федерального учебно-методического объединения по общему образованию (протокол от 15.09.2022 г. №6/22)</w:t>
      </w:r>
    </w:p>
    <w:p w14:paraId="6F55DE37" w14:textId="77777777" w:rsidR="000A6B65" w:rsidRPr="000A6B65" w:rsidRDefault="000A6B65" w:rsidP="000A6B65">
      <w:pPr>
        <w:spacing w:after="0" w:line="360" w:lineRule="auto"/>
        <w:ind w:firstLine="709"/>
        <w:rPr>
          <w:rFonts w:ascii="Times New Roman" w:eastAsia="Times New Roman" w:hAnsi="Times New Roman" w:cs="Times New Roman"/>
          <w:b/>
          <w:sz w:val="28"/>
          <w:szCs w:val="28"/>
          <w:lang w:eastAsia="ru-RU"/>
        </w:rPr>
      </w:pPr>
      <w:r w:rsidRPr="000A6B65">
        <w:rPr>
          <w:rFonts w:ascii="Times New Roman" w:eastAsia="Times New Roman" w:hAnsi="Times New Roman" w:cs="Times New Roman"/>
          <w:b/>
          <w:sz w:val="28"/>
          <w:szCs w:val="28"/>
          <w:lang w:eastAsia="ru-RU"/>
        </w:rPr>
        <w:t>1.2. Цели и планируемые результаты освоения дисциплины:</w:t>
      </w:r>
    </w:p>
    <w:p w14:paraId="4C3ACB28" w14:textId="77777777" w:rsidR="000A6B65" w:rsidRPr="000A6B65" w:rsidRDefault="000A6B65" w:rsidP="000A6B6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8"/>
          <w:szCs w:val="28"/>
          <w:lang w:eastAsia="ru-RU"/>
        </w:rPr>
      </w:pPr>
    </w:p>
    <w:p w14:paraId="06909C05" w14:textId="77777777" w:rsidR="000A6B65" w:rsidRPr="000A6B65" w:rsidRDefault="000A6B65" w:rsidP="000A6B6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sz w:val="28"/>
          <w:szCs w:val="28"/>
          <w:lang w:eastAsia="ru-RU"/>
        </w:rPr>
      </w:pPr>
      <w:r w:rsidRPr="000A6B65">
        <w:rPr>
          <w:rFonts w:ascii="Times New Roman" w:eastAsia="Times New Roman" w:hAnsi="Times New Roman" w:cs="Times New Roman"/>
          <w:b/>
          <w:sz w:val="28"/>
          <w:szCs w:val="28"/>
          <w:lang w:eastAsia="ru-RU"/>
        </w:rPr>
        <w:t xml:space="preserve">1.2.1. Цель дисциплины </w:t>
      </w:r>
    </w:p>
    <w:p w14:paraId="74BE212A" w14:textId="77777777" w:rsidR="000A6B65" w:rsidRPr="000A6B65" w:rsidRDefault="000A6B65" w:rsidP="000A6B65">
      <w:pPr>
        <w:suppressAutoHyphens/>
        <w:spacing w:after="0" w:line="360" w:lineRule="auto"/>
        <w:ind w:firstLine="709"/>
        <w:jc w:val="both"/>
        <w:rPr>
          <w:rFonts w:ascii="Times New Roman" w:eastAsia="Calibri" w:hAnsi="Times New Roman" w:cs="Times New Roman"/>
          <w:bCs/>
          <w:sz w:val="28"/>
          <w:szCs w:val="28"/>
        </w:rPr>
      </w:pPr>
      <w:r w:rsidRPr="000A6B65">
        <w:rPr>
          <w:rFonts w:ascii="Times New Roman" w:eastAsia="Times New Roman" w:hAnsi="Times New Roman" w:cs="Times New Roman"/>
          <w:bCs/>
          <w:sz w:val="28"/>
          <w:szCs w:val="28"/>
          <w:lang w:eastAsia="ru-RU"/>
        </w:rPr>
        <w:t xml:space="preserve">Содержание программы общеобразовательной дисциплины «Математика» направлено на достижение </w:t>
      </w:r>
      <w:r w:rsidRPr="000A6B65">
        <w:rPr>
          <w:rFonts w:ascii="Times New Roman" w:eastAsia="Calibri" w:hAnsi="Times New Roman" w:cs="Times New Roman"/>
          <w:bCs/>
          <w:sz w:val="28"/>
          <w:szCs w:val="28"/>
        </w:rPr>
        <w:t>результатов ее изучения в соответствии с требованиями ФГОС СОО с учетом профессиональной направленности ФГОС СПО.</w:t>
      </w:r>
    </w:p>
    <w:p w14:paraId="3D0B2EAF" w14:textId="77777777" w:rsidR="000A6B65" w:rsidRPr="000A6B65" w:rsidRDefault="000A6B65" w:rsidP="000A6B65">
      <w:pPr>
        <w:suppressAutoHyphens/>
        <w:spacing w:after="0" w:line="360" w:lineRule="auto"/>
        <w:jc w:val="both"/>
        <w:rPr>
          <w:rFonts w:ascii="Times New Roman" w:eastAsia="Times New Roman" w:hAnsi="Times New Roman" w:cs="Times New Roman"/>
          <w:bCs/>
          <w:sz w:val="28"/>
          <w:szCs w:val="28"/>
        </w:rPr>
      </w:pPr>
    </w:p>
    <w:p w14:paraId="710AD519" w14:textId="77777777" w:rsidR="000A6B65" w:rsidRPr="000A6B65" w:rsidRDefault="000A6B65" w:rsidP="000A6B65">
      <w:pPr>
        <w:suppressAutoHyphens/>
        <w:spacing w:after="0" w:line="360" w:lineRule="auto"/>
        <w:jc w:val="both"/>
        <w:rPr>
          <w:rFonts w:ascii="Times New Roman" w:eastAsia="Times New Roman" w:hAnsi="Times New Roman" w:cs="Times New Roman"/>
          <w:b/>
          <w:sz w:val="28"/>
          <w:szCs w:val="28"/>
        </w:rPr>
      </w:pPr>
      <w:r w:rsidRPr="000A6B65">
        <w:rPr>
          <w:rFonts w:ascii="Times New Roman" w:eastAsia="Times New Roman" w:hAnsi="Times New Roman" w:cs="Times New Roman"/>
          <w:b/>
          <w:sz w:val="28"/>
          <w:szCs w:val="28"/>
        </w:rPr>
        <w:t>1.2.2. Планируемые результаты освоения общеобразовательной дисциплины</w:t>
      </w:r>
      <w:r w:rsidRPr="000A6B65">
        <w:rPr>
          <w:rFonts w:ascii="Times New Roman" w:eastAsia="Calibri" w:hAnsi="Times New Roman" w:cs="Times New Roman"/>
          <w:b/>
          <w:sz w:val="28"/>
          <w:szCs w:val="28"/>
        </w:rPr>
        <w:t xml:space="preserve"> в соответствии с ФГОС СПО и на основе ФГОС СОО</w:t>
      </w:r>
    </w:p>
    <w:p w14:paraId="479E2501" w14:textId="46741115" w:rsidR="000A6B65" w:rsidRPr="000A6B65" w:rsidRDefault="000A6B65" w:rsidP="000A6B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firstLine="709"/>
        <w:jc w:val="both"/>
        <w:rPr>
          <w:rFonts w:ascii="Times New Roman" w:eastAsia="Times New Roman" w:hAnsi="Times New Roman" w:cs="Times New Roman"/>
          <w:bCs/>
          <w:i/>
          <w:sz w:val="28"/>
          <w:szCs w:val="28"/>
          <w:lang w:eastAsia="ru-RU"/>
        </w:rPr>
      </w:pPr>
      <w:r w:rsidRPr="000A6B65">
        <w:rPr>
          <w:rFonts w:ascii="Times New Roman" w:eastAsia="Times New Roman" w:hAnsi="Times New Roman" w:cs="Times New Roman"/>
          <w:bCs/>
          <w:sz w:val="28"/>
          <w:szCs w:val="28"/>
          <w:lang w:eastAsia="ru-RU"/>
        </w:rPr>
        <w:t>Особое значение дисциплина имеет при формировании и развитии ОК и ПК</w:t>
      </w:r>
      <w:r w:rsidR="00AD5104">
        <w:rPr>
          <w:rFonts w:ascii="Times New Roman" w:eastAsia="Times New Roman" w:hAnsi="Times New Roman" w:cs="Times New Roman"/>
          <w:bCs/>
          <w:sz w:val="28"/>
          <w:szCs w:val="28"/>
          <w:lang w:eastAsia="ru-RU"/>
        </w:rPr>
        <w:t>:</w:t>
      </w:r>
    </w:p>
    <w:p w14:paraId="18FE7A32" w14:textId="77777777" w:rsidR="000A6B65" w:rsidRPr="000A6B65" w:rsidRDefault="000A6B65" w:rsidP="000A6B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jc w:val="both"/>
        <w:rPr>
          <w:rFonts w:ascii="Times New Roman" w:eastAsia="Times New Roman" w:hAnsi="Times New Roman" w:cs="Times New Roman"/>
          <w:i/>
          <w:sz w:val="28"/>
          <w:szCs w:val="28"/>
          <w:lang w:eastAsia="ru-RU"/>
        </w:rPr>
      </w:pPr>
    </w:p>
    <w:p w14:paraId="75A29A0A" w14:textId="77777777" w:rsidR="000A6B65" w:rsidRPr="000A6B65" w:rsidRDefault="000A6B65" w:rsidP="000A6B65">
      <w:pPr>
        <w:spacing w:after="0" w:line="276" w:lineRule="auto"/>
        <w:jc w:val="center"/>
        <w:textAlignment w:val="baseline"/>
        <w:rPr>
          <w:rFonts w:ascii="OfficinaSansBookC" w:eastAsia="Times New Roman" w:hAnsi="OfficinaSansBookC" w:cs="Times New Roman"/>
          <w:b/>
          <w:bCs/>
          <w:sz w:val="24"/>
          <w:szCs w:val="24"/>
          <w:lang w:eastAsia="ru-RU"/>
        </w:rPr>
        <w:sectPr w:rsidR="000A6B65" w:rsidRPr="000A6B65" w:rsidSect="000A6B65">
          <w:pgSz w:w="11906" w:h="16838"/>
          <w:pgMar w:top="1134" w:right="567" w:bottom="1134" w:left="1134" w:header="708" w:footer="708" w:gutter="0"/>
          <w:cols w:space="720"/>
          <w:titlePg/>
          <w:docGrid w:linePitch="299"/>
        </w:sect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57"/>
        <w:gridCol w:w="5108"/>
        <w:gridCol w:w="6421"/>
      </w:tblGrid>
      <w:tr w:rsidR="000A6B65" w:rsidRPr="000A6B65" w14:paraId="23827A61" w14:textId="77777777" w:rsidTr="00C00BF0">
        <w:trPr>
          <w:trHeight w:val="411"/>
        </w:trPr>
        <w:tc>
          <w:tcPr>
            <w:tcW w:w="1048" w:type="pct"/>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79FC7594" w14:textId="77777777" w:rsidR="000A6B65" w:rsidRPr="000A6B65" w:rsidRDefault="000A6B65" w:rsidP="000A6B65">
            <w:pPr>
              <w:spacing w:after="0" w:line="276" w:lineRule="auto"/>
              <w:jc w:val="center"/>
              <w:textAlignment w:val="baseline"/>
              <w:rPr>
                <w:rFonts w:ascii="Times New Roman" w:eastAsia="Times New Roman" w:hAnsi="Times New Roman" w:cs="Times New Roman"/>
                <w:sz w:val="24"/>
                <w:szCs w:val="24"/>
                <w:lang w:eastAsia="ru-RU"/>
              </w:rPr>
            </w:pPr>
            <w:bookmarkStart w:id="6" w:name="_Hlk118301397"/>
            <w:r w:rsidRPr="000A6B65">
              <w:rPr>
                <w:rFonts w:ascii="Times New Roman" w:eastAsia="Times New Roman" w:hAnsi="Times New Roman" w:cs="Times New Roman"/>
                <w:b/>
                <w:bCs/>
                <w:sz w:val="24"/>
                <w:szCs w:val="24"/>
                <w:lang w:eastAsia="ru-RU"/>
              </w:rPr>
              <w:lastRenderedPageBreak/>
              <w:t>Общие компетенции</w:t>
            </w:r>
          </w:p>
        </w:tc>
        <w:tc>
          <w:tcPr>
            <w:tcW w:w="3952" w:type="pct"/>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6537AA05" w14:textId="77777777" w:rsidR="000A6B65" w:rsidRPr="000A6B65" w:rsidRDefault="000A6B65" w:rsidP="000A6B65">
            <w:pPr>
              <w:spacing w:after="0" w:line="276" w:lineRule="auto"/>
              <w:jc w:val="center"/>
              <w:textAlignment w:val="baseline"/>
              <w:rPr>
                <w:rFonts w:ascii="Times New Roman" w:eastAsia="Times New Roman" w:hAnsi="Times New Roman" w:cs="Times New Roman"/>
                <w:sz w:val="24"/>
                <w:szCs w:val="24"/>
                <w:lang w:eastAsia="ru-RU"/>
              </w:rPr>
            </w:pPr>
            <w:r w:rsidRPr="000A6B65">
              <w:rPr>
                <w:rFonts w:ascii="Times New Roman" w:eastAsia="Times New Roman" w:hAnsi="Times New Roman" w:cs="Times New Roman"/>
                <w:b/>
                <w:bCs/>
                <w:sz w:val="24"/>
                <w:szCs w:val="24"/>
                <w:lang w:eastAsia="ru-RU"/>
              </w:rPr>
              <w:t>Планируемые результаты обучения</w:t>
            </w:r>
          </w:p>
        </w:tc>
      </w:tr>
      <w:tr w:rsidR="000A6B65" w:rsidRPr="000A6B65" w14:paraId="373AA825" w14:textId="77777777" w:rsidTr="00C00BF0">
        <w:trPr>
          <w:trHeight w:val="279"/>
        </w:trPr>
        <w:tc>
          <w:tcPr>
            <w:tcW w:w="1048" w:type="pct"/>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F9D98AE" w14:textId="77777777" w:rsidR="000A6B65" w:rsidRPr="000A6B65" w:rsidRDefault="000A6B65" w:rsidP="000A6B65">
            <w:pPr>
              <w:spacing w:after="0" w:line="276" w:lineRule="auto"/>
              <w:rPr>
                <w:rFonts w:ascii="Times New Roman" w:eastAsia="Times New Roman" w:hAnsi="Times New Roman" w:cs="Times New Roman"/>
                <w:sz w:val="24"/>
                <w:szCs w:val="24"/>
                <w:lang w:eastAsia="ru-RU"/>
              </w:rPr>
            </w:pPr>
          </w:p>
        </w:tc>
        <w:tc>
          <w:tcPr>
            <w:tcW w:w="1751"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3BF722F4" w14:textId="77777777" w:rsidR="000A6B65" w:rsidRPr="000A6B65" w:rsidRDefault="000A6B65" w:rsidP="000A6B65">
            <w:pPr>
              <w:spacing w:after="0" w:line="276" w:lineRule="auto"/>
              <w:jc w:val="center"/>
              <w:textAlignment w:val="baseline"/>
              <w:rPr>
                <w:rFonts w:ascii="Times New Roman" w:eastAsia="Times New Roman" w:hAnsi="Times New Roman" w:cs="Times New Roman"/>
                <w:sz w:val="24"/>
                <w:szCs w:val="24"/>
                <w:lang w:eastAsia="ru-RU"/>
              </w:rPr>
            </w:pPr>
            <w:r w:rsidRPr="000A6B65">
              <w:rPr>
                <w:rFonts w:ascii="Times New Roman" w:eastAsia="Times New Roman" w:hAnsi="Times New Roman" w:cs="Times New Roman"/>
                <w:b/>
                <w:bCs/>
                <w:sz w:val="24"/>
                <w:szCs w:val="24"/>
                <w:lang w:eastAsia="ru-RU"/>
              </w:rPr>
              <w:t>Общие</w:t>
            </w:r>
            <w:r w:rsidRPr="000A6B65">
              <w:rPr>
                <w:rFonts w:ascii="Times New Roman" w:eastAsia="Times New Roman" w:hAnsi="Times New Roman" w:cs="Times New Roman"/>
                <w:b/>
                <w:bCs/>
                <w:sz w:val="24"/>
                <w:szCs w:val="24"/>
                <w:vertAlign w:val="superscript"/>
                <w:lang w:eastAsia="ru-RU"/>
              </w:rPr>
              <w:footnoteReference w:id="1"/>
            </w:r>
          </w:p>
        </w:tc>
        <w:tc>
          <w:tcPr>
            <w:tcW w:w="2201"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1304B905" w14:textId="77777777" w:rsidR="000A6B65" w:rsidRPr="000A6B65" w:rsidRDefault="000A6B65" w:rsidP="000A6B65">
            <w:pPr>
              <w:spacing w:after="0" w:line="276" w:lineRule="auto"/>
              <w:jc w:val="center"/>
              <w:textAlignment w:val="baseline"/>
              <w:rPr>
                <w:rFonts w:ascii="Times New Roman" w:eastAsia="Times New Roman" w:hAnsi="Times New Roman" w:cs="Times New Roman"/>
                <w:sz w:val="24"/>
                <w:szCs w:val="24"/>
                <w:lang w:eastAsia="ru-RU"/>
              </w:rPr>
            </w:pPr>
            <w:r w:rsidRPr="000A6B65">
              <w:rPr>
                <w:rFonts w:ascii="Times New Roman" w:eastAsia="Times New Roman" w:hAnsi="Times New Roman" w:cs="Times New Roman"/>
                <w:b/>
                <w:bCs/>
                <w:sz w:val="24"/>
                <w:szCs w:val="24"/>
                <w:lang w:eastAsia="ru-RU"/>
              </w:rPr>
              <w:t>Дисциплинарные</w:t>
            </w:r>
            <w:r w:rsidRPr="000A6B65">
              <w:rPr>
                <w:rFonts w:ascii="Times New Roman" w:eastAsia="Times New Roman" w:hAnsi="Times New Roman" w:cs="Times New Roman"/>
                <w:b/>
                <w:bCs/>
                <w:sz w:val="24"/>
                <w:szCs w:val="24"/>
                <w:vertAlign w:val="superscript"/>
                <w:lang w:eastAsia="ru-RU"/>
              </w:rPr>
              <w:footnoteReference w:id="2"/>
            </w:r>
          </w:p>
        </w:tc>
      </w:tr>
      <w:tr w:rsidR="000A6B65" w:rsidRPr="000A6B65" w14:paraId="11062A45" w14:textId="77777777" w:rsidTr="00C00BF0">
        <w:trPr>
          <w:trHeight w:val="694"/>
        </w:trPr>
        <w:tc>
          <w:tcPr>
            <w:tcW w:w="1048" w:type="pct"/>
            <w:tcBorders>
              <w:top w:val="single" w:sz="6" w:space="0" w:color="auto"/>
              <w:left w:val="single" w:sz="6" w:space="0" w:color="auto"/>
              <w:bottom w:val="single" w:sz="6" w:space="0" w:color="auto"/>
              <w:right w:val="single" w:sz="6" w:space="0" w:color="auto"/>
            </w:tcBorders>
            <w:shd w:val="clear" w:color="auto" w:fill="auto"/>
            <w:hideMark/>
          </w:tcPr>
          <w:p w14:paraId="6051572D" w14:textId="12DD9C2E" w:rsidR="000A6B65" w:rsidRPr="000A6B65" w:rsidRDefault="000A6B65" w:rsidP="001D439C">
            <w:pPr>
              <w:spacing w:after="0" w:line="240" w:lineRule="auto"/>
              <w:textAlignment w:val="baseline"/>
              <w:rPr>
                <w:rFonts w:ascii="Times New Roman" w:eastAsia="Times New Roman" w:hAnsi="Times New Roman" w:cs="Times New Roman"/>
                <w:sz w:val="24"/>
                <w:szCs w:val="24"/>
                <w:lang w:eastAsia="ru-RU"/>
              </w:rPr>
            </w:pPr>
            <w:r w:rsidRPr="000A6B65">
              <w:rPr>
                <w:rFonts w:ascii="Times New Roman" w:eastAsia="Times New Roman" w:hAnsi="Times New Roman" w:cs="Times New Roman"/>
                <w:sz w:val="24"/>
                <w:szCs w:val="24"/>
                <w:lang w:eastAsia="ru-RU"/>
              </w:rPr>
              <w:t xml:space="preserve">ОК 01 Выбирать способы решения задач профессиональной деятельности применительно </w:t>
            </w:r>
            <w:r w:rsidR="008C2101">
              <w:rPr>
                <w:rFonts w:ascii="Times New Roman" w:eastAsia="Times New Roman" w:hAnsi="Times New Roman" w:cs="Times New Roman"/>
                <w:sz w:val="24"/>
                <w:szCs w:val="24"/>
                <w:lang w:eastAsia="ru-RU"/>
              </w:rPr>
              <w:t xml:space="preserve"> </w:t>
            </w:r>
            <w:r w:rsidRPr="000A6B65">
              <w:rPr>
                <w:rFonts w:ascii="Times New Roman" w:eastAsia="Times New Roman" w:hAnsi="Times New Roman" w:cs="Times New Roman"/>
                <w:sz w:val="24"/>
                <w:szCs w:val="24"/>
                <w:lang w:eastAsia="ru-RU"/>
              </w:rPr>
              <w:t>к различным контекстам</w:t>
            </w:r>
            <w:r w:rsidR="008C2101">
              <w:rPr>
                <w:rFonts w:ascii="Times New Roman" w:eastAsia="Times New Roman" w:hAnsi="Times New Roman" w:cs="Times New Roman"/>
                <w:sz w:val="24"/>
                <w:szCs w:val="24"/>
                <w:lang w:eastAsia="ru-RU"/>
              </w:rPr>
              <w:t xml:space="preserve"> </w:t>
            </w:r>
          </w:p>
        </w:tc>
        <w:tc>
          <w:tcPr>
            <w:tcW w:w="1751" w:type="pct"/>
            <w:tcBorders>
              <w:top w:val="single" w:sz="6" w:space="0" w:color="auto"/>
              <w:left w:val="single" w:sz="6" w:space="0" w:color="auto"/>
              <w:bottom w:val="single" w:sz="6" w:space="0" w:color="auto"/>
              <w:right w:val="single" w:sz="6" w:space="0" w:color="auto"/>
            </w:tcBorders>
            <w:shd w:val="clear" w:color="auto" w:fill="auto"/>
          </w:tcPr>
          <w:p w14:paraId="2B8A3AFB" w14:textId="77777777" w:rsidR="000A6B65" w:rsidRPr="000A6B65" w:rsidRDefault="000A6B65" w:rsidP="001D439C">
            <w:pPr>
              <w:spacing w:after="0" w:line="240" w:lineRule="auto"/>
              <w:jc w:val="both"/>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 готовность к труду, осознание ценности мастерства, трудолюбие; </w:t>
            </w:r>
          </w:p>
          <w:p w14:paraId="71057CA8" w14:textId="77777777" w:rsidR="000A6B65" w:rsidRPr="000A6B65" w:rsidRDefault="000A6B65" w:rsidP="001D439C">
            <w:pPr>
              <w:spacing w:after="0" w:line="240" w:lineRule="auto"/>
              <w:jc w:val="both"/>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7A8C3230" w14:textId="77777777" w:rsidR="000A6B65" w:rsidRPr="000A6B65" w:rsidRDefault="000A6B65" w:rsidP="001D439C">
            <w:pPr>
              <w:spacing w:after="0" w:line="240" w:lineRule="auto"/>
              <w:jc w:val="both"/>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 интерес к различным сферам профессиональной деятельности, </w:t>
            </w:r>
          </w:p>
          <w:p w14:paraId="6F6E50B3" w14:textId="77777777" w:rsidR="000A6B65" w:rsidRPr="000A6B65" w:rsidRDefault="000A6B65" w:rsidP="001D439C">
            <w:pPr>
              <w:spacing w:after="0" w:line="240" w:lineRule="auto"/>
              <w:jc w:val="both"/>
              <w:rPr>
                <w:rFonts w:ascii="Times New Roman" w:eastAsia="Calibri" w:hAnsi="Times New Roman" w:cs="Times New Roman"/>
                <w:b/>
                <w:bCs/>
                <w:iCs/>
                <w:sz w:val="24"/>
                <w:szCs w:val="24"/>
              </w:rPr>
            </w:pPr>
            <w:r w:rsidRPr="000A6B65">
              <w:rPr>
                <w:rFonts w:ascii="Times New Roman" w:eastAsia="Calibri" w:hAnsi="Times New Roman" w:cs="Times New Roman"/>
                <w:b/>
                <w:bCs/>
                <w:iCs/>
                <w:sz w:val="24"/>
                <w:szCs w:val="24"/>
              </w:rPr>
              <w:t>Овладение универсальными учебными познавательными действиями:</w:t>
            </w:r>
          </w:p>
          <w:p w14:paraId="761AC734" w14:textId="77777777" w:rsidR="000A6B65" w:rsidRPr="000A6B65" w:rsidRDefault="000A6B65" w:rsidP="001D439C">
            <w:pPr>
              <w:spacing w:after="0" w:line="240" w:lineRule="auto"/>
              <w:jc w:val="both"/>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а) базовые логические действия:</w:t>
            </w:r>
          </w:p>
          <w:p w14:paraId="7C59108B" w14:textId="77777777" w:rsidR="000A6B65" w:rsidRPr="000A6B65" w:rsidRDefault="000A6B65" w:rsidP="001D439C">
            <w:pPr>
              <w:spacing w:after="0" w:line="240" w:lineRule="auto"/>
              <w:jc w:val="both"/>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 самостоятельно формулировать и актуализировать проблему, рассматривать ее всесторонне;  </w:t>
            </w:r>
          </w:p>
          <w:p w14:paraId="7FDCB208" w14:textId="77777777" w:rsidR="000A6B65" w:rsidRPr="000A6B65" w:rsidRDefault="000A6B65" w:rsidP="001D439C">
            <w:pPr>
              <w:shd w:val="clear" w:color="auto" w:fill="FFFFFF"/>
              <w:spacing w:after="0" w:line="240" w:lineRule="auto"/>
              <w:jc w:val="both"/>
              <w:textAlignment w:val="baseline"/>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 устанавливать существенный признак или основания для сравнения, классификации и обобщения;  </w:t>
            </w:r>
          </w:p>
          <w:p w14:paraId="50A6E1C1" w14:textId="77777777" w:rsidR="000A6B65" w:rsidRPr="000A6B65" w:rsidRDefault="000A6B65" w:rsidP="001D439C">
            <w:pPr>
              <w:shd w:val="clear" w:color="auto" w:fill="FFFFFF"/>
              <w:spacing w:after="0" w:line="240" w:lineRule="auto"/>
              <w:jc w:val="both"/>
              <w:textAlignment w:val="baseline"/>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определять цели деятельности, задавать параметры и критерии их достижения;</w:t>
            </w:r>
          </w:p>
          <w:p w14:paraId="2D2F84E7" w14:textId="77777777" w:rsidR="000A6B65" w:rsidRPr="000A6B65" w:rsidRDefault="000A6B65" w:rsidP="001D439C">
            <w:pPr>
              <w:shd w:val="clear" w:color="auto" w:fill="FFFFFF"/>
              <w:spacing w:after="0" w:line="240" w:lineRule="auto"/>
              <w:jc w:val="both"/>
              <w:textAlignment w:val="baseline"/>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 выявлять закономерности и противоречия в рассматриваемых явлениях;  </w:t>
            </w:r>
          </w:p>
          <w:p w14:paraId="130A58F4" w14:textId="77777777" w:rsidR="000A6B65" w:rsidRPr="000A6B65" w:rsidRDefault="000A6B65" w:rsidP="001D439C">
            <w:pPr>
              <w:shd w:val="clear" w:color="auto" w:fill="FFFFFF"/>
              <w:spacing w:after="0" w:line="240" w:lineRule="auto"/>
              <w:jc w:val="both"/>
              <w:textAlignment w:val="baseline"/>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 вносить коррективы в деятельность, оценивать соответствие результатов целям, оценивать риски последствий деятельности; </w:t>
            </w:r>
          </w:p>
          <w:p w14:paraId="0F03439D" w14:textId="77777777" w:rsidR="000A6B65" w:rsidRPr="000A6B65" w:rsidRDefault="000A6B65" w:rsidP="001D439C">
            <w:pPr>
              <w:spacing w:after="0" w:line="240" w:lineRule="auto"/>
              <w:jc w:val="both"/>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 развивать креативное мышление при решении жизненных проблем </w:t>
            </w:r>
          </w:p>
          <w:p w14:paraId="0B458FA4" w14:textId="77777777" w:rsidR="000A6B65" w:rsidRPr="000A6B65" w:rsidRDefault="000A6B65" w:rsidP="001D439C">
            <w:pPr>
              <w:spacing w:after="0" w:line="240" w:lineRule="auto"/>
              <w:jc w:val="both"/>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б) базовые исследовательские действия:</w:t>
            </w:r>
          </w:p>
          <w:p w14:paraId="06A44380" w14:textId="77777777" w:rsidR="000A6B65" w:rsidRPr="000A6B65" w:rsidRDefault="000A6B65" w:rsidP="001D439C">
            <w:pPr>
              <w:shd w:val="clear" w:color="auto" w:fill="FFFFFF"/>
              <w:spacing w:after="0" w:line="240" w:lineRule="auto"/>
              <w:jc w:val="both"/>
              <w:textAlignment w:val="baseline"/>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lastRenderedPageBreak/>
              <w:t xml:space="preserve">- владеть навыками учебно-исследовательской и проектной деятельности, навыками разрешения проблем; </w:t>
            </w:r>
          </w:p>
          <w:p w14:paraId="66BE2C76" w14:textId="77777777" w:rsidR="000A6B65" w:rsidRPr="000A6B65" w:rsidRDefault="000A6B65" w:rsidP="001D439C">
            <w:pPr>
              <w:shd w:val="clear" w:color="auto" w:fill="FFFFFF"/>
              <w:spacing w:after="0" w:line="240" w:lineRule="auto"/>
              <w:jc w:val="both"/>
              <w:textAlignment w:val="baseline"/>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28BC9617" w14:textId="77777777" w:rsidR="000A6B65" w:rsidRPr="000A6B65" w:rsidRDefault="000A6B65" w:rsidP="001D439C">
            <w:pPr>
              <w:shd w:val="clear" w:color="auto" w:fill="FFFFFF"/>
              <w:spacing w:after="0" w:line="240" w:lineRule="auto"/>
              <w:jc w:val="both"/>
              <w:textAlignment w:val="baseline"/>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65D6C76C" w14:textId="6C9C7E38" w:rsidR="000A6B65" w:rsidRPr="000A6B65" w:rsidRDefault="000A6B65" w:rsidP="001D439C">
            <w:pPr>
              <w:shd w:val="clear" w:color="auto" w:fill="FFFFFF"/>
              <w:spacing w:after="0" w:line="240" w:lineRule="auto"/>
              <w:jc w:val="both"/>
              <w:textAlignment w:val="baseline"/>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-уметь переносить знания в познавательную и практическую области жизнедеятельности;</w:t>
            </w:r>
          </w:p>
          <w:p w14:paraId="7BAD569E" w14:textId="77777777" w:rsidR="000A6B65" w:rsidRPr="000A6B65" w:rsidRDefault="000A6B65" w:rsidP="001D439C">
            <w:pPr>
              <w:shd w:val="clear" w:color="auto" w:fill="FFFFFF"/>
              <w:spacing w:after="0" w:line="240" w:lineRule="auto"/>
              <w:jc w:val="both"/>
              <w:textAlignment w:val="baseline"/>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 уметь интегрировать знания из разных предметных областей; </w:t>
            </w:r>
          </w:p>
          <w:p w14:paraId="43E0EA2D" w14:textId="77777777" w:rsidR="000A6B65" w:rsidRPr="000A6B65" w:rsidRDefault="000A6B65" w:rsidP="001D439C">
            <w:pPr>
              <w:shd w:val="clear" w:color="auto" w:fill="FFFFFF"/>
              <w:spacing w:after="0" w:line="240" w:lineRule="auto"/>
              <w:jc w:val="both"/>
              <w:textAlignment w:val="baseline"/>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 выдвигать новые идеи, предлагать оригинальные подходы и решения; </w:t>
            </w:r>
          </w:p>
          <w:p w14:paraId="2684A714" w14:textId="77777777" w:rsidR="000A6B65" w:rsidRPr="000A6B65" w:rsidRDefault="000A6B65" w:rsidP="001D439C">
            <w:pPr>
              <w:spacing w:after="0" w:line="240" w:lineRule="auto"/>
              <w:jc w:val="both"/>
              <w:rPr>
                <w:rFonts w:ascii="Times New Roman" w:eastAsia="Times New Roman" w:hAnsi="Times New Roman" w:cs="Times New Roman"/>
                <w:sz w:val="24"/>
                <w:szCs w:val="24"/>
                <w:lang w:eastAsia="ru-RU"/>
              </w:rPr>
            </w:pPr>
            <w:r w:rsidRPr="000A6B65">
              <w:rPr>
                <w:rFonts w:ascii="Times New Roman" w:eastAsia="Calibri" w:hAnsi="Times New Roman" w:cs="Times New Roman"/>
                <w:iCs/>
                <w:sz w:val="24"/>
                <w:szCs w:val="24"/>
              </w:rPr>
              <w:t xml:space="preserve">и способность их использования в познавательной и социальной практике </w:t>
            </w:r>
          </w:p>
        </w:tc>
        <w:tc>
          <w:tcPr>
            <w:tcW w:w="2201" w:type="pct"/>
            <w:tcBorders>
              <w:top w:val="single" w:sz="6" w:space="0" w:color="auto"/>
              <w:left w:val="single" w:sz="6" w:space="0" w:color="auto"/>
              <w:bottom w:val="single" w:sz="6" w:space="0" w:color="auto"/>
              <w:right w:val="single" w:sz="6" w:space="0" w:color="auto"/>
            </w:tcBorders>
            <w:shd w:val="clear" w:color="auto" w:fill="auto"/>
            <w:hideMark/>
          </w:tcPr>
          <w:p w14:paraId="4A0A5EDD" w14:textId="77777777" w:rsidR="000A6B65" w:rsidRPr="000A6B65" w:rsidRDefault="000A6B65" w:rsidP="001D439C">
            <w:pPr>
              <w:shd w:val="clear" w:color="auto" w:fill="FFFFFF"/>
              <w:spacing w:after="0" w:line="240" w:lineRule="auto"/>
              <w:rPr>
                <w:rFonts w:ascii="Times New Roman" w:eastAsia="Calibri" w:hAnsi="Times New Roman" w:cs="Times New Roman"/>
                <w:sz w:val="24"/>
                <w:szCs w:val="24"/>
              </w:rPr>
            </w:pPr>
            <w:r w:rsidRPr="000A6B65">
              <w:rPr>
                <w:rFonts w:ascii="Times New Roman" w:eastAsia="Calibri" w:hAnsi="Times New Roman" w:cs="Times New Roman"/>
                <w:sz w:val="24"/>
                <w:szCs w:val="24"/>
              </w:rPr>
              <w:lastRenderedPageBreak/>
              <w:t>-владеть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14:paraId="0AE631C2" w14:textId="77777777" w:rsidR="000A6B65" w:rsidRPr="000A6B65" w:rsidRDefault="000A6B65" w:rsidP="001D439C">
            <w:pPr>
              <w:shd w:val="clear" w:color="auto" w:fill="FFFFFF"/>
              <w:spacing w:after="0" w:line="240" w:lineRule="auto"/>
              <w:rPr>
                <w:rFonts w:ascii="Times New Roman" w:eastAsia="Calibri" w:hAnsi="Times New Roman" w:cs="Times New Roman"/>
                <w:sz w:val="24"/>
                <w:szCs w:val="24"/>
              </w:rPr>
            </w:pPr>
            <w:r w:rsidRPr="000A6B65">
              <w:rPr>
                <w:rFonts w:ascii="Times New Roman" w:eastAsia="Calibri" w:hAnsi="Times New Roman" w:cs="Times New Roman"/>
                <w:sz w:val="24"/>
                <w:szCs w:val="24"/>
              </w:rPr>
              <w:t>- уметь оперировать понятиями: степень числа, логарифм числа; умение выполнять вычисление значений и преобразования выражений со степенями и логарифмами, преобразования дробно-рациональных выражений;</w:t>
            </w:r>
          </w:p>
          <w:p w14:paraId="3C0FA16A" w14:textId="77777777" w:rsidR="000A6B65" w:rsidRPr="000A6B65" w:rsidRDefault="000A6B65" w:rsidP="001D439C">
            <w:pPr>
              <w:shd w:val="clear" w:color="auto" w:fill="FFFFFF"/>
              <w:spacing w:after="0" w:line="240" w:lineRule="auto"/>
              <w:rPr>
                <w:rFonts w:ascii="Times New Roman" w:eastAsia="Calibri" w:hAnsi="Times New Roman" w:cs="Times New Roman"/>
                <w:sz w:val="24"/>
                <w:szCs w:val="24"/>
              </w:rPr>
            </w:pPr>
            <w:r w:rsidRPr="000A6B65">
              <w:rPr>
                <w:rFonts w:ascii="Times New Roman" w:eastAsia="Calibri" w:hAnsi="Times New Roman" w:cs="Times New Roman"/>
                <w:sz w:val="24"/>
                <w:szCs w:val="24"/>
              </w:rPr>
              <w:t>- уметь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p>
          <w:p w14:paraId="3EB0335A" w14:textId="77777777" w:rsidR="000A6B65" w:rsidRPr="000A6B65" w:rsidRDefault="000A6B65" w:rsidP="001D439C">
            <w:pPr>
              <w:shd w:val="clear" w:color="auto" w:fill="FFFFFF"/>
              <w:spacing w:after="0" w:line="240" w:lineRule="auto"/>
              <w:rPr>
                <w:rFonts w:ascii="Times New Roman" w:eastAsia="Calibri" w:hAnsi="Times New Roman" w:cs="Times New Roman"/>
                <w:sz w:val="24"/>
                <w:szCs w:val="24"/>
              </w:rPr>
            </w:pPr>
            <w:r w:rsidRPr="000A6B65">
              <w:rPr>
                <w:rFonts w:ascii="Times New Roman" w:eastAsia="Calibri" w:hAnsi="Times New Roman" w:cs="Times New Roman"/>
                <w:sz w:val="24"/>
                <w:szCs w:val="24"/>
              </w:rPr>
              <w:t>- уметь оперировать понятиями: функция, непрерывная функция, производная, первообразная, определенный интеграл; уметь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p>
          <w:p w14:paraId="08AEE75B" w14:textId="77777777" w:rsidR="000A6B65" w:rsidRPr="000A6B65" w:rsidRDefault="000A6B65" w:rsidP="001D439C">
            <w:pPr>
              <w:shd w:val="clear" w:color="auto" w:fill="FFFFFF"/>
              <w:spacing w:after="0" w:line="240" w:lineRule="auto"/>
              <w:rPr>
                <w:rFonts w:ascii="Times New Roman" w:eastAsia="Calibri" w:hAnsi="Times New Roman" w:cs="Times New Roman"/>
                <w:sz w:val="24"/>
                <w:szCs w:val="24"/>
              </w:rPr>
            </w:pPr>
            <w:r w:rsidRPr="000A6B65">
              <w:rPr>
                <w:rFonts w:ascii="Times New Roman" w:eastAsia="Calibri" w:hAnsi="Times New Roman" w:cs="Times New Roman"/>
                <w:sz w:val="24"/>
                <w:szCs w:val="24"/>
              </w:rPr>
              <w:t xml:space="preserve">- уметь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w:t>
            </w:r>
            <w:r w:rsidRPr="000A6B65">
              <w:rPr>
                <w:rFonts w:ascii="Times New Roman" w:eastAsia="Calibri" w:hAnsi="Times New Roman" w:cs="Times New Roman"/>
                <w:sz w:val="24"/>
                <w:szCs w:val="24"/>
              </w:rPr>
              <w:lastRenderedPageBreak/>
              <w:t>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14:paraId="38EE3180" w14:textId="77777777" w:rsidR="000A6B65" w:rsidRPr="000A6B65" w:rsidRDefault="000A6B65" w:rsidP="001D439C">
            <w:pPr>
              <w:shd w:val="clear" w:color="auto" w:fill="FFFFFF"/>
              <w:spacing w:after="0" w:line="240" w:lineRule="auto"/>
              <w:rPr>
                <w:rFonts w:ascii="Times New Roman" w:eastAsia="Calibri" w:hAnsi="Times New Roman" w:cs="Times New Roman"/>
                <w:sz w:val="24"/>
                <w:szCs w:val="24"/>
              </w:rPr>
            </w:pPr>
            <w:r w:rsidRPr="000A6B65">
              <w:rPr>
                <w:rFonts w:ascii="Times New Roman" w:eastAsia="Calibri" w:hAnsi="Times New Roman" w:cs="Times New Roman"/>
                <w:sz w:val="24"/>
                <w:szCs w:val="24"/>
              </w:rPr>
              <w:t>- уметь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14:paraId="24EDD21E" w14:textId="77777777" w:rsidR="000A6B65" w:rsidRPr="000A6B65" w:rsidRDefault="000A6B65" w:rsidP="001D439C">
            <w:pPr>
              <w:shd w:val="clear" w:color="auto" w:fill="FFFFFF"/>
              <w:spacing w:after="0" w:line="240" w:lineRule="auto"/>
              <w:rPr>
                <w:rFonts w:ascii="Times New Roman" w:eastAsia="Calibri" w:hAnsi="Times New Roman" w:cs="Times New Roman"/>
                <w:sz w:val="24"/>
                <w:szCs w:val="24"/>
              </w:rPr>
            </w:pPr>
            <w:r w:rsidRPr="000A6B65">
              <w:rPr>
                <w:rFonts w:ascii="Times New Roman" w:eastAsia="Calibri" w:hAnsi="Times New Roman" w:cs="Times New Roman"/>
                <w:sz w:val="24"/>
                <w:szCs w:val="24"/>
              </w:rPr>
              <w:t>- уметь оперировать понятиями: среднее арифметическое, медиана, наибольшее и наименьшее значения, размах, дисперсия, стандартное отклонение числового набора; уметь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14:paraId="52A2A1D6" w14:textId="77777777" w:rsidR="000A6B65" w:rsidRPr="000A6B65" w:rsidRDefault="000A6B65" w:rsidP="001D439C">
            <w:pPr>
              <w:shd w:val="clear" w:color="auto" w:fill="FFFFFF"/>
              <w:spacing w:after="0" w:line="240" w:lineRule="auto"/>
              <w:rPr>
                <w:rFonts w:ascii="Times New Roman" w:eastAsia="Calibri" w:hAnsi="Times New Roman" w:cs="Times New Roman"/>
                <w:sz w:val="24"/>
                <w:szCs w:val="24"/>
              </w:rPr>
            </w:pPr>
            <w:r w:rsidRPr="000A6B65">
              <w:rPr>
                <w:rFonts w:ascii="Times New Roman" w:eastAsia="Calibri" w:hAnsi="Times New Roman" w:cs="Times New Roman"/>
                <w:sz w:val="24"/>
                <w:szCs w:val="24"/>
              </w:rPr>
              <w:t>- уметь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
          <w:p w14:paraId="44277FE2" w14:textId="77777777" w:rsidR="000A6B65" w:rsidRPr="000A6B65" w:rsidRDefault="000A6B65" w:rsidP="001D439C">
            <w:pPr>
              <w:shd w:val="clear" w:color="auto" w:fill="FFFFFF"/>
              <w:spacing w:after="0" w:line="240" w:lineRule="auto"/>
              <w:rPr>
                <w:rFonts w:ascii="Times New Roman" w:eastAsia="Calibri" w:hAnsi="Times New Roman" w:cs="Times New Roman"/>
                <w:sz w:val="24"/>
                <w:szCs w:val="24"/>
              </w:rPr>
            </w:pPr>
            <w:r w:rsidRPr="000A6B65">
              <w:rPr>
                <w:rFonts w:ascii="Times New Roman" w:eastAsia="Calibri" w:hAnsi="Times New Roman" w:cs="Times New Roman"/>
                <w:sz w:val="24"/>
                <w:szCs w:val="24"/>
              </w:rPr>
              <w:t xml:space="preserve">- уметь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w:t>
            </w:r>
            <w:r w:rsidRPr="000A6B65">
              <w:rPr>
                <w:rFonts w:ascii="Times New Roman" w:eastAsia="Calibri" w:hAnsi="Times New Roman" w:cs="Times New Roman"/>
                <w:sz w:val="24"/>
                <w:szCs w:val="24"/>
              </w:rPr>
              <w:lastRenderedPageBreak/>
              <w:t>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14:paraId="3A61E595" w14:textId="77777777" w:rsidR="000A6B65" w:rsidRPr="000A6B65" w:rsidRDefault="000A6B65" w:rsidP="001D439C">
            <w:pPr>
              <w:shd w:val="clear" w:color="auto" w:fill="FFFFFF"/>
              <w:spacing w:after="0" w:line="240" w:lineRule="auto"/>
              <w:rPr>
                <w:rFonts w:ascii="Times New Roman" w:eastAsia="Calibri" w:hAnsi="Times New Roman" w:cs="Times New Roman"/>
                <w:sz w:val="24"/>
                <w:szCs w:val="24"/>
              </w:rPr>
            </w:pPr>
            <w:r w:rsidRPr="000A6B65">
              <w:rPr>
                <w:rFonts w:ascii="Times New Roman" w:eastAsia="Calibri" w:hAnsi="Times New Roman" w:cs="Times New Roman"/>
                <w:sz w:val="24"/>
                <w:szCs w:val="24"/>
              </w:rPr>
              <w:t>- уметь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14:paraId="58B14EDB" w14:textId="77777777" w:rsidR="000A6B65" w:rsidRPr="000A6B65" w:rsidRDefault="000A6B65" w:rsidP="001D439C">
            <w:pPr>
              <w:shd w:val="clear" w:color="auto" w:fill="FFFFFF"/>
              <w:spacing w:after="0" w:line="240" w:lineRule="auto"/>
              <w:rPr>
                <w:rFonts w:ascii="Times New Roman" w:eastAsia="Calibri" w:hAnsi="Times New Roman" w:cs="Times New Roman"/>
                <w:sz w:val="24"/>
                <w:szCs w:val="24"/>
              </w:rPr>
            </w:pPr>
            <w:r w:rsidRPr="000A6B65">
              <w:rPr>
                <w:rFonts w:ascii="Times New Roman" w:eastAsia="Calibri" w:hAnsi="Times New Roman" w:cs="Times New Roman"/>
                <w:sz w:val="24"/>
                <w:szCs w:val="24"/>
              </w:rPr>
              <w:t>- уметь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w:t>
            </w:r>
          </w:p>
          <w:p w14:paraId="252B1D93" w14:textId="77777777" w:rsidR="000A6B65" w:rsidRPr="000A6B65" w:rsidRDefault="000A6B65" w:rsidP="001D439C">
            <w:pPr>
              <w:shd w:val="clear" w:color="auto" w:fill="FFFFFF"/>
              <w:spacing w:after="0" w:line="240" w:lineRule="auto"/>
              <w:rPr>
                <w:rFonts w:ascii="Times New Roman" w:eastAsia="Calibri" w:hAnsi="Times New Roman" w:cs="Times New Roman"/>
                <w:sz w:val="24"/>
                <w:szCs w:val="24"/>
              </w:rPr>
            </w:pPr>
            <w:r w:rsidRPr="000A6B65">
              <w:rPr>
                <w:rFonts w:ascii="Times New Roman" w:eastAsia="Calibri" w:hAnsi="Times New Roman" w:cs="Times New Roman"/>
                <w:sz w:val="24"/>
                <w:szCs w:val="24"/>
              </w:rPr>
              <w:t>- уметь вычислять геометрические величины (длина, угол, площадь, объем, площадь поверхности), используя изученные формулы и методы;</w:t>
            </w:r>
          </w:p>
          <w:p w14:paraId="021A471B" w14:textId="77777777" w:rsidR="000A6B65" w:rsidRPr="000A6B65" w:rsidRDefault="000A6B65" w:rsidP="001D439C">
            <w:pPr>
              <w:shd w:val="clear" w:color="auto" w:fill="FFFFFF"/>
              <w:spacing w:after="0" w:line="240" w:lineRule="auto"/>
              <w:rPr>
                <w:rFonts w:ascii="Times New Roman" w:eastAsia="Calibri" w:hAnsi="Times New Roman" w:cs="Times New Roman"/>
                <w:sz w:val="24"/>
                <w:szCs w:val="24"/>
              </w:rPr>
            </w:pPr>
            <w:r w:rsidRPr="000A6B65">
              <w:rPr>
                <w:rFonts w:ascii="Times New Roman" w:eastAsia="Calibri" w:hAnsi="Times New Roman" w:cs="Times New Roman"/>
                <w:sz w:val="24"/>
                <w:szCs w:val="24"/>
              </w:rPr>
              <w:t>- уметь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14:paraId="45267AD9" w14:textId="77777777" w:rsidR="000A6B65" w:rsidRPr="000A6B65" w:rsidRDefault="000A6B65" w:rsidP="001D439C">
            <w:pPr>
              <w:shd w:val="clear" w:color="auto" w:fill="FFFFFF"/>
              <w:spacing w:after="0" w:line="240" w:lineRule="auto"/>
              <w:rPr>
                <w:rFonts w:ascii="Times New Roman" w:eastAsia="Calibri" w:hAnsi="Times New Roman" w:cs="Times New Roman"/>
                <w:sz w:val="24"/>
                <w:szCs w:val="24"/>
              </w:rPr>
            </w:pPr>
            <w:r w:rsidRPr="000A6B65">
              <w:rPr>
                <w:rFonts w:ascii="Times New Roman" w:eastAsia="Calibri" w:hAnsi="Times New Roman" w:cs="Times New Roman"/>
                <w:sz w:val="24"/>
                <w:szCs w:val="24"/>
              </w:rPr>
              <w:t xml:space="preserve">- уметь выбирать подходящий изученный метод для решения задачи, распознавать математические факты и математические модели в природных и общественных </w:t>
            </w:r>
            <w:r w:rsidRPr="000A6B65">
              <w:rPr>
                <w:rFonts w:ascii="Times New Roman" w:eastAsia="Calibri" w:hAnsi="Times New Roman" w:cs="Times New Roman"/>
                <w:sz w:val="24"/>
                <w:szCs w:val="24"/>
              </w:rPr>
              <w:lastRenderedPageBreak/>
              <w:t>явлениях, в искусстве; умение приводить примеры математических открытий российской и мировой математической науки.</w:t>
            </w:r>
          </w:p>
          <w:p w14:paraId="7043BED5" w14:textId="77777777" w:rsidR="000A6B65" w:rsidRPr="000A6B65" w:rsidRDefault="000A6B65" w:rsidP="001D439C">
            <w:pPr>
              <w:shd w:val="clear" w:color="auto" w:fill="FFFFFF"/>
              <w:spacing w:after="0" w:line="240" w:lineRule="auto"/>
              <w:rPr>
                <w:rFonts w:ascii="Times New Roman" w:eastAsia="Times New Roman" w:hAnsi="Times New Roman" w:cs="Times New Roman"/>
                <w:sz w:val="24"/>
                <w:szCs w:val="24"/>
                <w:lang w:eastAsia="ru-RU"/>
              </w:rPr>
            </w:pPr>
            <w:r w:rsidRPr="000A6B65">
              <w:rPr>
                <w:rFonts w:ascii="Times New Roman" w:eastAsia="Times New Roman" w:hAnsi="Times New Roman" w:cs="Times New Roman"/>
                <w:sz w:val="24"/>
                <w:szCs w:val="24"/>
                <w:lang w:eastAsia="ru-RU"/>
              </w:rPr>
              <w:t>- уметь оперировать понятиями: определение, аксиома, теорема, следствие, свойство, признак, доказательство, равносильные формулировки;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w:t>
            </w:r>
          </w:p>
          <w:p w14:paraId="71FCE6B7" w14:textId="77777777" w:rsidR="000A6B65" w:rsidRPr="000A6B65" w:rsidRDefault="000A6B65" w:rsidP="001D439C">
            <w:pPr>
              <w:shd w:val="clear" w:color="auto" w:fill="FFFFFF"/>
              <w:spacing w:after="0" w:line="240" w:lineRule="auto"/>
              <w:rPr>
                <w:rFonts w:ascii="Times New Roman" w:eastAsia="Times New Roman" w:hAnsi="Times New Roman" w:cs="Times New Roman"/>
                <w:sz w:val="24"/>
                <w:szCs w:val="24"/>
                <w:lang w:eastAsia="ru-RU"/>
              </w:rPr>
            </w:pPr>
            <w:r w:rsidRPr="000A6B65">
              <w:rPr>
                <w:rFonts w:ascii="Times New Roman" w:eastAsia="Times New Roman" w:hAnsi="Times New Roman" w:cs="Times New Roman"/>
                <w:sz w:val="24"/>
                <w:szCs w:val="24"/>
                <w:lang w:eastAsia="ru-RU"/>
              </w:rPr>
              <w:t>- уметь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при решении задач, в том числе из других учебных предметов;</w:t>
            </w:r>
          </w:p>
          <w:p w14:paraId="0E2BE5B5" w14:textId="77777777" w:rsidR="000A6B65" w:rsidRPr="000A6B65" w:rsidRDefault="000A6B65" w:rsidP="001D439C">
            <w:pPr>
              <w:shd w:val="clear" w:color="auto" w:fill="FFFFFF"/>
              <w:spacing w:after="0" w:line="240" w:lineRule="auto"/>
              <w:rPr>
                <w:rFonts w:ascii="Times New Roman" w:eastAsia="Times New Roman" w:hAnsi="Times New Roman" w:cs="Times New Roman"/>
                <w:sz w:val="24"/>
                <w:szCs w:val="24"/>
                <w:lang w:eastAsia="ru-RU"/>
              </w:rPr>
            </w:pPr>
            <w:r w:rsidRPr="000A6B65">
              <w:rPr>
                <w:rFonts w:ascii="Times New Roman" w:eastAsia="Times New Roman" w:hAnsi="Times New Roman" w:cs="Times New Roman"/>
                <w:sz w:val="24"/>
                <w:szCs w:val="24"/>
                <w:lang w:eastAsia="ru-RU"/>
              </w:rPr>
              <w:t>- уметь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p w14:paraId="45180188" w14:textId="77777777" w:rsidR="000A6B65" w:rsidRPr="000A6B65" w:rsidRDefault="000A6B65" w:rsidP="001D439C">
            <w:pPr>
              <w:shd w:val="clear" w:color="auto" w:fill="FFFFFF"/>
              <w:spacing w:after="0" w:line="240" w:lineRule="auto"/>
              <w:rPr>
                <w:rFonts w:ascii="Times New Roman" w:eastAsia="Times New Roman" w:hAnsi="Times New Roman" w:cs="Times New Roman"/>
                <w:sz w:val="24"/>
                <w:szCs w:val="24"/>
                <w:lang w:eastAsia="ru-RU"/>
              </w:rPr>
            </w:pPr>
            <w:r w:rsidRPr="000A6B65">
              <w:rPr>
                <w:rFonts w:ascii="Times New Roman" w:eastAsia="Times New Roman" w:hAnsi="Times New Roman" w:cs="Times New Roman"/>
                <w:sz w:val="24"/>
                <w:szCs w:val="24"/>
                <w:lang w:eastAsia="ru-RU"/>
              </w:rPr>
              <w:t>- уметь свободно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w:t>
            </w:r>
          </w:p>
          <w:p w14:paraId="44FFA1C3" w14:textId="77777777" w:rsidR="000A6B65" w:rsidRPr="000A6B65" w:rsidRDefault="000A6B65" w:rsidP="001D439C">
            <w:pPr>
              <w:shd w:val="clear" w:color="auto" w:fill="FFFFFF"/>
              <w:spacing w:after="0" w:line="240" w:lineRule="auto"/>
              <w:rPr>
                <w:rFonts w:ascii="Times New Roman" w:eastAsia="Times New Roman" w:hAnsi="Times New Roman" w:cs="Times New Roman"/>
                <w:sz w:val="24"/>
                <w:szCs w:val="24"/>
                <w:lang w:eastAsia="ru-RU"/>
              </w:rPr>
            </w:pPr>
            <w:r w:rsidRPr="000A6B65">
              <w:rPr>
                <w:rFonts w:ascii="Times New Roman" w:eastAsia="Times New Roman" w:hAnsi="Times New Roman" w:cs="Times New Roman"/>
                <w:sz w:val="24"/>
                <w:szCs w:val="24"/>
                <w:lang w:eastAsia="ru-RU"/>
              </w:rPr>
              <w:t>-уметь оперировать понятиями: натуральное число, целое число,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w:t>
            </w:r>
          </w:p>
          <w:p w14:paraId="1DED8A23" w14:textId="77777777" w:rsidR="000A6B65" w:rsidRPr="000A6B65" w:rsidRDefault="000A6B65" w:rsidP="001D439C">
            <w:pPr>
              <w:shd w:val="clear" w:color="auto" w:fill="FFFFFF"/>
              <w:spacing w:after="0" w:line="240" w:lineRule="auto"/>
              <w:rPr>
                <w:rFonts w:ascii="Times New Roman" w:eastAsia="Times New Roman" w:hAnsi="Times New Roman" w:cs="Times New Roman"/>
                <w:sz w:val="24"/>
                <w:szCs w:val="24"/>
                <w:lang w:eastAsia="ru-RU"/>
              </w:rPr>
            </w:pPr>
            <w:r w:rsidRPr="000A6B65">
              <w:rPr>
                <w:rFonts w:ascii="Times New Roman" w:eastAsia="Times New Roman" w:hAnsi="Times New Roman" w:cs="Times New Roman"/>
                <w:sz w:val="24"/>
                <w:szCs w:val="24"/>
                <w:lang w:eastAsia="ru-RU"/>
              </w:rPr>
              <w:t xml:space="preserve">- уметь свободно оперировать понятиями: степень с целым </w:t>
            </w:r>
            <w:r w:rsidRPr="000A6B65">
              <w:rPr>
                <w:rFonts w:ascii="Times New Roman" w:eastAsia="Times New Roman" w:hAnsi="Times New Roman" w:cs="Times New Roman"/>
                <w:sz w:val="24"/>
                <w:szCs w:val="24"/>
                <w:lang w:eastAsia="ru-RU"/>
              </w:rPr>
              <w:lastRenderedPageBreak/>
              <w:t>показателем, корень натуральной степени, степень с рациональным показателем, степень с действительным (вещественным) показателем, логарифм числа, синус, косинус и тангенс произвольного числа;</w:t>
            </w:r>
          </w:p>
          <w:p w14:paraId="3CD92174" w14:textId="77777777" w:rsidR="000A6B65" w:rsidRPr="000A6B65" w:rsidRDefault="000A6B65" w:rsidP="001D439C">
            <w:pPr>
              <w:shd w:val="clear" w:color="auto" w:fill="FFFFFF"/>
              <w:spacing w:after="0" w:line="240" w:lineRule="auto"/>
              <w:rPr>
                <w:rFonts w:ascii="Times New Roman" w:eastAsia="Times New Roman" w:hAnsi="Times New Roman" w:cs="Times New Roman"/>
                <w:sz w:val="24"/>
                <w:szCs w:val="24"/>
                <w:lang w:eastAsia="ru-RU"/>
              </w:rPr>
            </w:pPr>
            <w:r w:rsidRPr="000A6B65">
              <w:rPr>
                <w:rFonts w:ascii="Times New Roman" w:eastAsia="Times New Roman" w:hAnsi="Times New Roman" w:cs="Times New Roman"/>
                <w:sz w:val="24"/>
                <w:szCs w:val="24"/>
                <w:lang w:eastAsia="ru-RU"/>
              </w:rPr>
              <w:t>- уметь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рациональные, иррациональные, показательные, степенные, логарифмические, тригонометрические уравнения, неравенства и системы; умение решать уравнения, неравенства и системы с помощью различных приемов;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p w14:paraId="70E53694" w14:textId="77777777" w:rsidR="000A6B65" w:rsidRPr="000A6B65" w:rsidRDefault="000A6B65" w:rsidP="001D439C">
            <w:pPr>
              <w:shd w:val="clear" w:color="auto" w:fill="FFFFFF"/>
              <w:spacing w:after="0" w:line="240" w:lineRule="auto"/>
              <w:rPr>
                <w:rFonts w:ascii="Times New Roman" w:eastAsia="Times New Roman" w:hAnsi="Times New Roman" w:cs="Times New Roman"/>
                <w:sz w:val="24"/>
                <w:szCs w:val="24"/>
                <w:lang w:eastAsia="ru-RU"/>
              </w:rPr>
            </w:pPr>
            <w:r w:rsidRPr="000A6B65">
              <w:rPr>
                <w:rFonts w:ascii="Times New Roman" w:eastAsia="Times New Roman" w:hAnsi="Times New Roman" w:cs="Times New Roman"/>
                <w:sz w:val="24"/>
                <w:szCs w:val="24"/>
                <w:lang w:eastAsia="ru-RU"/>
              </w:rPr>
              <w:t>-уметь свободно оперировать понятиями: график функции, обратная функция, композиция функций, линейная функция, квадратичная функция, степенная функция с целым показателем, тригонометрические функции, обратные тригонометрические функции, показательная и логарифмическая функции; умение строить графики функций, выполнять преобразования графиков функций;</w:t>
            </w:r>
          </w:p>
          <w:p w14:paraId="246BCAFF" w14:textId="77777777" w:rsidR="000A6B65" w:rsidRPr="000A6B65" w:rsidRDefault="000A6B65" w:rsidP="001D439C">
            <w:pPr>
              <w:shd w:val="clear" w:color="auto" w:fill="FFFFFF"/>
              <w:spacing w:after="0" w:line="240" w:lineRule="auto"/>
              <w:rPr>
                <w:rFonts w:ascii="Times New Roman" w:eastAsia="Times New Roman" w:hAnsi="Times New Roman" w:cs="Times New Roman"/>
                <w:sz w:val="24"/>
                <w:szCs w:val="24"/>
                <w:lang w:eastAsia="ru-RU"/>
              </w:rPr>
            </w:pPr>
            <w:r w:rsidRPr="000A6B65">
              <w:rPr>
                <w:rFonts w:ascii="Times New Roman" w:eastAsia="Times New Roman" w:hAnsi="Times New Roman" w:cs="Times New Roman"/>
                <w:sz w:val="24"/>
                <w:szCs w:val="24"/>
                <w:lang w:eastAsia="ru-RU"/>
              </w:rPr>
              <w:t>умение использовать графики функций для изучения процессов и зависимостей при решении задач из других учебных предметов и из реальной жизни; выражать формулами зависимости между величинами;</w:t>
            </w:r>
          </w:p>
          <w:p w14:paraId="56575C98" w14:textId="77777777" w:rsidR="000A6B65" w:rsidRPr="000A6B65" w:rsidRDefault="000A6B65" w:rsidP="001D439C">
            <w:pPr>
              <w:shd w:val="clear" w:color="auto" w:fill="FFFFFF"/>
              <w:spacing w:after="0" w:line="240" w:lineRule="auto"/>
              <w:rPr>
                <w:rFonts w:ascii="Times New Roman" w:eastAsia="Times New Roman" w:hAnsi="Times New Roman" w:cs="Times New Roman"/>
                <w:sz w:val="24"/>
                <w:szCs w:val="24"/>
                <w:lang w:eastAsia="ru-RU"/>
              </w:rPr>
            </w:pPr>
            <w:r w:rsidRPr="000A6B65">
              <w:rPr>
                <w:rFonts w:ascii="Times New Roman" w:eastAsia="Times New Roman" w:hAnsi="Times New Roman" w:cs="Times New Roman"/>
                <w:sz w:val="24"/>
                <w:szCs w:val="24"/>
                <w:lang w:eastAsia="ru-RU"/>
              </w:rPr>
              <w:t>умение свободно оперировать понятиями: четность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умение проводить исследование функции;</w:t>
            </w:r>
          </w:p>
          <w:p w14:paraId="708829C1" w14:textId="77777777" w:rsidR="000A6B65" w:rsidRPr="000A6B65" w:rsidRDefault="000A6B65" w:rsidP="001D439C">
            <w:pPr>
              <w:shd w:val="clear" w:color="auto" w:fill="FFFFFF"/>
              <w:spacing w:after="0" w:line="240" w:lineRule="auto"/>
              <w:rPr>
                <w:rFonts w:ascii="Times New Roman" w:eastAsia="Times New Roman" w:hAnsi="Times New Roman" w:cs="Times New Roman"/>
                <w:sz w:val="24"/>
                <w:szCs w:val="24"/>
                <w:lang w:eastAsia="ru-RU"/>
              </w:rPr>
            </w:pPr>
            <w:r w:rsidRPr="000A6B65">
              <w:rPr>
                <w:rFonts w:ascii="Times New Roman" w:eastAsia="Times New Roman" w:hAnsi="Times New Roman" w:cs="Times New Roman"/>
                <w:sz w:val="24"/>
                <w:szCs w:val="24"/>
                <w:lang w:eastAsia="ru-RU"/>
              </w:rPr>
              <w:t xml:space="preserve">умение использовать свойства и графики функций для решения уравнений, неравенств и задач с параметрами; </w:t>
            </w:r>
            <w:r w:rsidRPr="000A6B65">
              <w:rPr>
                <w:rFonts w:ascii="Times New Roman" w:eastAsia="Times New Roman" w:hAnsi="Times New Roman" w:cs="Times New Roman"/>
                <w:sz w:val="24"/>
                <w:szCs w:val="24"/>
                <w:lang w:eastAsia="ru-RU"/>
              </w:rPr>
              <w:lastRenderedPageBreak/>
              <w:t>изображать на координатной плоскости множества решений уравнений, неравенств и их систем;</w:t>
            </w:r>
          </w:p>
          <w:p w14:paraId="32B6B897" w14:textId="77777777" w:rsidR="000A6B65" w:rsidRPr="000A6B65" w:rsidRDefault="000A6B65" w:rsidP="001D439C">
            <w:pPr>
              <w:shd w:val="clear" w:color="auto" w:fill="FFFFFF"/>
              <w:spacing w:after="0" w:line="240" w:lineRule="auto"/>
              <w:rPr>
                <w:rFonts w:ascii="Times New Roman" w:eastAsia="Times New Roman" w:hAnsi="Times New Roman" w:cs="Times New Roman"/>
                <w:sz w:val="24"/>
                <w:szCs w:val="24"/>
                <w:lang w:eastAsia="ru-RU"/>
              </w:rPr>
            </w:pPr>
            <w:r w:rsidRPr="000A6B65">
              <w:rPr>
                <w:rFonts w:ascii="Times New Roman" w:eastAsia="Times New Roman" w:hAnsi="Times New Roman" w:cs="Times New Roman"/>
                <w:sz w:val="24"/>
                <w:szCs w:val="24"/>
                <w:lang w:eastAsia="ru-RU"/>
              </w:rPr>
              <w:t>- уметь свободно оперировать понятиями: последовательность, 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w:t>
            </w:r>
          </w:p>
          <w:p w14:paraId="26D44CDA" w14:textId="77777777" w:rsidR="000A6B65" w:rsidRPr="000A6B65" w:rsidRDefault="000A6B65" w:rsidP="001D439C">
            <w:pPr>
              <w:shd w:val="clear" w:color="auto" w:fill="FFFFFF"/>
              <w:spacing w:after="0" w:line="240" w:lineRule="auto"/>
              <w:rPr>
                <w:rFonts w:ascii="Times New Roman" w:eastAsia="Times New Roman" w:hAnsi="Times New Roman" w:cs="Times New Roman"/>
                <w:sz w:val="24"/>
                <w:szCs w:val="24"/>
                <w:lang w:eastAsia="ru-RU"/>
              </w:rPr>
            </w:pPr>
            <w:r w:rsidRPr="000A6B65">
              <w:rPr>
                <w:rFonts w:ascii="Times New Roman" w:eastAsia="Times New Roman" w:hAnsi="Times New Roman" w:cs="Times New Roman"/>
                <w:sz w:val="24"/>
                <w:szCs w:val="24"/>
                <w:lang w:eastAsia="ru-RU"/>
              </w:rPr>
              <w:t>- уметь оперировать понятиями: непрерывность функции, асимптоты графика функции, первая и вторая производная функции, геометрический и физический смысл производной, первообразная, определенный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w:t>
            </w:r>
          </w:p>
          <w:p w14:paraId="3995126D" w14:textId="77777777" w:rsidR="000A6B65" w:rsidRPr="000A6B65" w:rsidRDefault="000A6B65" w:rsidP="001D439C">
            <w:pPr>
              <w:shd w:val="clear" w:color="auto" w:fill="FFFFFF"/>
              <w:spacing w:after="0" w:line="240" w:lineRule="auto"/>
              <w:rPr>
                <w:rFonts w:ascii="Times New Roman" w:eastAsia="Times New Roman" w:hAnsi="Times New Roman" w:cs="Times New Roman"/>
                <w:sz w:val="24"/>
                <w:szCs w:val="24"/>
                <w:lang w:eastAsia="ru-RU"/>
              </w:rPr>
            </w:pPr>
            <w:r w:rsidRPr="000A6B65">
              <w:rPr>
                <w:rFonts w:ascii="Times New Roman" w:eastAsia="Times New Roman" w:hAnsi="Times New Roman" w:cs="Times New Roman"/>
                <w:sz w:val="24"/>
                <w:szCs w:val="24"/>
                <w:lang w:eastAsia="ru-RU"/>
              </w:rPr>
              <w:t>умение использовать производную для исследования функций, для нахождения наилучшего решения в прикладных, в том числе социально-экономических и физических задачах, для определения скорости и ускорения; находить площади и объемы фигур с помощью интеграла; приводить примеры математического моделирования с помощью дифференциальных уравнений;</w:t>
            </w:r>
          </w:p>
          <w:p w14:paraId="26F0A129" w14:textId="77777777" w:rsidR="000A6B65" w:rsidRPr="000A6B65" w:rsidRDefault="000A6B65" w:rsidP="001D439C">
            <w:pPr>
              <w:shd w:val="clear" w:color="auto" w:fill="FFFFFF"/>
              <w:spacing w:after="0" w:line="240" w:lineRule="auto"/>
              <w:rPr>
                <w:rFonts w:ascii="Times New Roman" w:eastAsia="Times New Roman" w:hAnsi="Times New Roman" w:cs="Times New Roman"/>
                <w:sz w:val="24"/>
                <w:szCs w:val="24"/>
                <w:lang w:eastAsia="ru-RU"/>
              </w:rPr>
            </w:pPr>
            <w:r w:rsidRPr="000A6B65">
              <w:rPr>
                <w:rFonts w:ascii="Times New Roman" w:eastAsia="Times New Roman" w:hAnsi="Times New Roman" w:cs="Times New Roman"/>
                <w:sz w:val="24"/>
                <w:szCs w:val="24"/>
                <w:lang w:eastAsia="ru-RU"/>
              </w:rPr>
              <w:t>- уметь оперировать понятиями: комплексное число, сопряженные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w:t>
            </w:r>
          </w:p>
          <w:p w14:paraId="78637942" w14:textId="77777777" w:rsidR="000A6B65" w:rsidRPr="000A6B65" w:rsidRDefault="000A6B65" w:rsidP="001D439C">
            <w:pPr>
              <w:shd w:val="clear" w:color="auto" w:fill="FFFFFF"/>
              <w:spacing w:after="0" w:line="240" w:lineRule="auto"/>
              <w:rPr>
                <w:rFonts w:ascii="Times New Roman" w:eastAsia="Times New Roman" w:hAnsi="Times New Roman" w:cs="Times New Roman"/>
                <w:sz w:val="24"/>
                <w:szCs w:val="24"/>
                <w:lang w:eastAsia="ru-RU"/>
              </w:rPr>
            </w:pPr>
            <w:r w:rsidRPr="000A6B65">
              <w:rPr>
                <w:rFonts w:ascii="Times New Roman" w:eastAsia="Times New Roman" w:hAnsi="Times New Roman" w:cs="Times New Roman"/>
                <w:sz w:val="24"/>
                <w:szCs w:val="24"/>
                <w:lang w:eastAsia="ru-RU"/>
              </w:rPr>
              <w:t xml:space="preserve">- уметь свободно оперировать понятиями: среднее арифметическое, медиана, наибольшее и наименьшее значения, размах, дисперсия, стандартное отклонение для описания числовых данных; умение исследовать </w:t>
            </w:r>
            <w:r w:rsidRPr="000A6B65">
              <w:rPr>
                <w:rFonts w:ascii="Times New Roman" w:eastAsia="Times New Roman" w:hAnsi="Times New Roman" w:cs="Times New Roman"/>
                <w:sz w:val="24"/>
                <w:szCs w:val="24"/>
                <w:lang w:eastAsia="ru-RU"/>
              </w:rPr>
              <w:lastRenderedPageBreak/>
              <w:t>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p w14:paraId="1B2FD13D" w14:textId="77777777" w:rsidR="000A6B65" w:rsidRPr="000A6B65" w:rsidRDefault="000A6B65" w:rsidP="001D439C">
            <w:pPr>
              <w:shd w:val="clear" w:color="auto" w:fill="FFFFFF"/>
              <w:spacing w:after="0" w:line="240" w:lineRule="auto"/>
              <w:rPr>
                <w:rFonts w:ascii="Times New Roman" w:eastAsia="Times New Roman" w:hAnsi="Times New Roman" w:cs="Times New Roman"/>
                <w:sz w:val="24"/>
                <w:szCs w:val="24"/>
                <w:lang w:eastAsia="ru-RU"/>
              </w:rPr>
            </w:pPr>
            <w:r w:rsidRPr="000A6B65">
              <w:rPr>
                <w:rFonts w:ascii="Times New Roman" w:eastAsia="Times New Roman" w:hAnsi="Times New Roman" w:cs="Times New Roman"/>
                <w:sz w:val="24"/>
                <w:szCs w:val="24"/>
                <w:lang w:eastAsia="ru-RU"/>
              </w:rPr>
              <w:t>- уметь находить вероятности событий с использованием графических методов; применять для решения задач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w:t>
            </w:r>
          </w:p>
          <w:p w14:paraId="147AD92B" w14:textId="77777777" w:rsidR="000A6B65" w:rsidRPr="000A6B65" w:rsidRDefault="000A6B65" w:rsidP="001D439C">
            <w:pPr>
              <w:shd w:val="clear" w:color="auto" w:fill="FFFFFF"/>
              <w:spacing w:after="0" w:line="240" w:lineRule="auto"/>
              <w:rPr>
                <w:rFonts w:ascii="Times New Roman" w:eastAsia="Times New Roman" w:hAnsi="Times New Roman" w:cs="Times New Roman"/>
                <w:sz w:val="24"/>
                <w:szCs w:val="24"/>
                <w:lang w:eastAsia="ru-RU"/>
              </w:rPr>
            </w:pPr>
            <w:r w:rsidRPr="000A6B65">
              <w:rPr>
                <w:rFonts w:ascii="Times New Roman" w:eastAsia="Times New Roman" w:hAnsi="Times New Roman" w:cs="Times New Roman"/>
                <w:sz w:val="24"/>
                <w:szCs w:val="24"/>
                <w:lang w:eastAsia="ru-RU"/>
              </w:rPr>
              <w:t xml:space="preserve">- уметь свободно оперировать понятиями: точка, прямая, плоскость, пространство, отрезок, луч, плоский угол, двугранный угол, трехгранный угол, пересекающиеся, параллельные и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умение использовать при решении задач изученные факты и теоремы планиметрии; умение оценивать размеры объектов в окружающем мире; умение оперировать понятиями: многогранник, сечение многогранника, правильный многогранник, призма, пирамида, фигура и поверхность вращения, цилиндр, конус, шар, сфера, развертка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w:t>
            </w:r>
            <w:r w:rsidRPr="000A6B65">
              <w:rPr>
                <w:rFonts w:ascii="Times New Roman" w:eastAsia="Times New Roman" w:hAnsi="Times New Roman" w:cs="Times New Roman"/>
                <w:sz w:val="24"/>
                <w:szCs w:val="24"/>
                <w:lang w:eastAsia="ru-RU"/>
              </w:rPr>
              <w:lastRenderedPageBreak/>
              <w:t>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p w14:paraId="47EA0F74" w14:textId="77777777" w:rsidR="000A6B65" w:rsidRPr="000A6B65" w:rsidRDefault="000A6B65" w:rsidP="001D439C">
            <w:pPr>
              <w:shd w:val="clear" w:color="auto" w:fill="FFFFFF"/>
              <w:spacing w:after="0" w:line="240" w:lineRule="auto"/>
              <w:rPr>
                <w:rFonts w:ascii="Times New Roman" w:eastAsia="Times New Roman" w:hAnsi="Times New Roman" w:cs="Times New Roman"/>
                <w:sz w:val="24"/>
                <w:szCs w:val="24"/>
                <w:lang w:eastAsia="ru-RU"/>
              </w:rPr>
            </w:pPr>
            <w:r w:rsidRPr="000A6B65">
              <w:rPr>
                <w:rFonts w:ascii="Times New Roman" w:eastAsia="Times New Roman" w:hAnsi="Times New Roman" w:cs="Times New Roman"/>
                <w:sz w:val="24"/>
                <w:szCs w:val="24"/>
                <w:lang w:eastAsia="ru-RU"/>
              </w:rPr>
              <w:t xml:space="preserve"> - уметь свободно оперировать понятиями: площадь фигуры, объем фигуры, величина угла, расстояние от точки до плоскости, расстояние между прямыми, расстояние между плоскостями, площадь сферы, площадь поверхности пирамиды, призмы, конуса, цилиндра, объем куба, прямоугольного параллелепипеда, пирамиды, призмы, цилиндра, конуса, шара; умение находить отношение объемов подобных фигур;</w:t>
            </w:r>
          </w:p>
          <w:p w14:paraId="795F9DE5" w14:textId="77777777" w:rsidR="000A6B65" w:rsidRPr="000A6B65" w:rsidRDefault="000A6B65" w:rsidP="001D439C">
            <w:pPr>
              <w:shd w:val="clear" w:color="auto" w:fill="FFFFFF"/>
              <w:spacing w:after="0" w:line="240" w:lineRule="auto"/>
              <w:rPr>
                <w:rFonts w:ascii="Times New Roman" w:eastAsia="Times New Roman" w:hAnsi="Times New Roman" w:cs="Times New Roman"/>
                <w:sz w:val="24"/>
                <w:szCs w:val="24"/>
                <w:lang w:eastAsia="ru-RU"/>
              </w:rPr>
            </w:pPr>
            <w:r w:rsidRPr="000A6B65">
              <w:rPr>
                <w:rFonts w:ascii="Times New Roman" w:eastAsia="Times New Roman" w:hAnsi="Times New Roman" w:cs="Times New Roman"/>
                <w:sz w:val="24"/>
                <w:szCs w:val="24"/>
                <w:lang w:eastAsia="ru-RU"/>
              </w:rPr>
              <w:t>- уметь свободно оперировать понятиями: движение,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умение использовать геометрические отношения, находить геометрические величины (длина, угол, площадь, объем) при решении задач из других учебных предметов и из реальной жизни;</w:t>
            </w:r>
          </w:p>
          <w:p w14:paraId="64394257" w14:textId="77777777" w:rsidR="000A6B65" w:rsidRPr="000A6B65" w:rsidRDefault="000A6B65" w:rsidP="001D439C">
            <w:pPr>
              <w:shd w:val="clear" w:color="auto" w:fill="FFFFFF"/>
              <w:spacing w:after="0" w:line="240" w:lineRule="auto"/>
              <w:rPr>
                <w:rFonts w:ascii="Times New Roman" w:eastAsia="Times New Roman" w:hAnsi="Times New Roman" w:cs="Times New Roman"/>
                <w:sz w:val="24"/>
                <w:szCs w:val="24"/>
                <w:lang w:eastAsia="ru-RU"/>
              </w:rPr>
            </w:pPr>
            <w:r w:rsidRPr="000A6B65">
              <w:rPr>
                <w:rFonts w:ascii="Times New Roman" w:eastAsia="Times New Roman" w:hAnsi="Times New Roman" w:cs="Times New Roman"/>
                <w:sz w:val="24"/>
                <w:szCs w:val="24"/>
                <w:lang w:eastAsia="ru-RU"/>
              </w:rPr>
              <w:t xml:space="preserve">- уметь свободно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 </w:t>
            </w:r>
            <w:r w:rsidRPr="000A6B65">
              <w:rPr>
                <w:rFonts w:ascii="Times New Roman" w:eastAsia="Times New Roman" w:hAnsi="Times New Roman" w:cs="Times New Roman"/>
                <w:sz w:val="24"/>
                <w:szCs w:val="24"/>
                <w:lang w:eastAsia="ru-RU"/>
              </w:rPr>
              <w:lastRenderedPageBreak/>
              <w:t>оперировать понятиями: матрица 2x2 и 3x3, определитель матрицы, геометрический смысл определителя;</w:t>
            </w:r>
          </w:p>
          <w:p w14:paraId="03B2F008" w14:textId="77777777" w:rsidR="000A6B65" w:rsidRPr="000A6B65" w:rsidRDefault="000A6B65" w:rsidP="001D439C">
            <w:pPr>
              <w:shd w:val="clear" w:color="auto" w:fill="FFFFFF"/>
              <w:spacing w:after="0" w:line="240" w:lineRule="auto"/>
              <w:rPr>
                <w:rFonts w:ascii="Times New Roman" w:eastAsia="Times New Roman" w:hAnsi="Times New Roman" w:cs="Times New Roman"/>
                <w:sz w:val="24"/>
                <w:szCs w:val="24"/>
                <w:lang w:eastAsia="ru-RU"/>
              </w:rPr>
            </w:pPr>
            <w:r w:rsidRPr="000A6B65">
              <w:rPr>
                <w:rFonts w:ascii="Times New Roman" w:eastAsia="Times New Roman" w:hAnsi="Times New Roman" w:cs="Times New Roman"/>
                <w:sz w:val="24"/>
                <w:szCs w:val="24"/>
                <w:lang w:eastAsia="ru-RU"/>
              </w:rPr>
              <w:t>- уметь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 строить математические модели с помощью геометрических понятий и величин, решать связанные с ними практические задачи; составлять вероятностную модель и интерпретировать полученный результат; решать прикладные задачи средствами математического анализа, в том числе социально-экономического и физического характера;</w:t>
            </w:r>
          </w:p>
          <w:p w14:paraId="02AF1004" w14:textId="77777777" w:rsidR="000A6B65" w:rsidRPr="000A6B65" w:rsidRDefault="000A6B65" w:rsidP="001D439C">
            <w:pPr>
              <w:shd w:val="clear" w:color="auto" w:fill="FFFFFF"/>
              <w:spacing w:after="0" w:line="240" w:lineRule="auto"/>
              <w:rPr>
                <w:rFonts w:ascii="Times New Roman" w:eastAsia="Calibri" w:hAnsi="Times New Roman" w:cs="Times New Roman"/>
                <w:sz w:val="24"/>
                <w:szCs w:val="24"/>
              </w:rPr>
            </w:pPr>
            <w:r w:rsidRPr="000A6B65">
              <w:rPr>
                <w:rFonts w:ascii="Times New Roman" w:eastAsia="Times New Roman" w:hAnsi="Times New Roman" w:cs="Times New Roman"/>
                <w:sz w:val="24"/>
                <w:szCs w:val="24"/>
                <w:lang w:eastAsia="ru-RU"/>
              </w:rPr>
              <w:t>- 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tc>
      </w:tr>
      <w:tr w:rsidR="000A6B65" w:rsidRPr="000A6B65" w14:paraId="35B472FE" w14:textId="77777777" w:rsidTr="00C00BF0">
        <w:trPr>
          <w:trHeight w:val="1403"/>
        </w:trPr>
        <w:tc>
          <w:tcPr>
            <w:tcW w:w="1048" w:type="pct"/>
            <w:tcBorders>
              <w:top w:val="single" w:sz="6" w:space="0" w:color="auto"/>
              <w:left w:val="single" w:sz="6" w:space="0" w:color="auto"/>
              <w:bottom w:val="single" w:sz="6" w:space="0" w:color="auto"/>
              <w:right w:val="single" w:sz="6" w:space="0" w:color="auto"/>
            </w:tcBorders>
            <w:shd w:val="clear" w:color="auto" w:fill="auto"/>
            <w:hideMark/>
          </w:tcPr>
          <w:p w14:paraId="3490511E" w14:textId="77777777" w:rsidR="000A6B65" w:rsidRPr="000A6B65" w:rsidRDefault="000A6B65" w:rsidP="001D439C">
            <w:pPr>
              <w:spacing w:after="0" w:line="240" w:lineRule="auto"/>
              <w:textAlignment w:val="baseline"/>
              <w:rPr>
                <w:rFonts w:ascii="Times New Roman" w:eastAsia="Times New Roman" w:hAnsi="Times New Roman" w:cs="Times New Roman"/>
                <w:sz w:val="24"/>
                <w:szCs w:val="24"/>
                <w:lang w:eastAsia="ru-RU"/>
              </w:rPr>
            </w:pPr>
            <w:r w:rsidRPr="000A6B65">
              <w:rPr>
                <w:rFonts w:ascii="Times New Roman" w:eastAsia="Times New Roman" w:hAnsi="Times New Roman" w:cs="Times New Roman"/>
                <w:sz w:val="24"/>
                <w:szCs w:val="24"/>
                <w:lang w:eastAsia="ru-RU"/>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tc>
        <w:tc>
          <w:tcPr>
            <w:tcW w:w="1751" w:type="pct"/>
            <w:tcBorders>
              <w:top w:val="single" w:sz="6" w:space="0" w:color="auto"/>
              <w:left w:val="single" w:sz="6" w:space="0" w:color="auto"/>
              <w:bottom w:val="single" w:sz="6" w:space="0" w:color="auto"/>
              <w:right w:val="single" w:sz="6" w:space="0" w:color="auto"/>
            </w:tcBorders>
            <w:shd w:val="clear" w:color="auto" w:fill="auto"/>
          </w:tcPr>
          <w:p w14:paraId="1F84B149" w14:textId="77777777" w:rsidR="000A6B65" w:rsidRPr="000A6B65" w:rsidRDefault="000A6B65" w:rsidP="001D439C">
            <w:pPr>
              <w:spacing w:after="0" w:line="240" w:lineRule="auto"/>
              <w:jc w:val="both"/>
              <w:rPr>
                <w:rFonts w:ascii="Times New Roman" w:eastAsia="Calibri" w:hAnsi="Times New Roman" w:cs="Times New Roman"/>
                <w:b/>
                <w:bCs/>
                <w:iCs/>
                <w:sz w:val="24"/>
                <w:szCs w:val="24"/>
              </w:rPr>
            </w:pPr>
            <w:r w:rsidRPr="000A6B65">
              <w:rPr>
                <w:rFonts w:ascii="Times New Roman" w:eastAsia="Calibri" w:hAnsi="Times New Roman" w:cs="Times New Roman"/>
                <w:b/>
                <w:bCs/>
                <w:iCs/>
                <w:sz w:val="24"/>
                <w:szCs w:val="24"/>
              </w:rPr>
              <w:t>В области ценности научного познания:</w:t>
            </w:r>
          </w:p>
          <w:p w14:paraId="4091F8A3" w14:textId="77777777" w:rsidR="000A6B65" w:rsidRPr="000A6B65" w:rsidRDefault="000A6B65" w:rsidP="001D439C">
            <w:pPr>
              <w:spacing w:after="0" w:line="240" w:lineRule="auto"/>
              <w:jc w:val="both"/>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14:paraId="3AFC6B1E" w14:textId="77777777" w:rsidR="000A6B65" w:rsidRPr="000A6B65" w:rsidRDefault="000A6B65" w:rsidP="001D439C">
            <w:pPr>
              <w:spacing w:after="0" w:line="240" w:lineRule="auto"/>
              <w:jc w:val="both"/>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 совершенствование языковой и читательской культуры как средства взаимодействия между людьми и познания мира;  </w:t>
            </w:r>
          </w:p>
          <w:p w14:paraId="00A638F1" w14:textId="77777777" w:rsidR="000A6B65" w:rsidRPr="000A6B65" w:rsidRDefault="000A6B65" w:rsidP="001D439C">
            <w:pPr>
              <w:spacing w:after="0" w:line="240" w:lineRule="auto"/>
              <w:jc w:val="both"/>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 осознание ценности научной деятельности, готовность осуществлять проектную и исследовательскую деятельность индивидуально и в группе.  </w:t>
            </w:r>
          </w:p>
          <w:p w14:paraId="03E31D44" w14:textId="77777777" w:rsidR="000A6B65" w:rsidRPr="000A6B65" w:rsidRDefault="000A6B65" w:rsidP="001D439C">
            <w:pPr>
              <w:spacing w:after="0" w:line="240" w:lineRule="auto"/>
              <w:jc w:val="both"/>
              <w:rPr>
                <w:rFonts w:ascii="Times New Roman" w:eastAsia="Calibri" w:hAnsi="Times New Roman" w:cs="Times New Roman"/>
                <w:b/>
                <w:bCs/>
                <w:iCs/>
                <w:sz w:val="24"/>
                <w:szCs w:val="24"/>
              </w:rPr>
            </w:pPr>
            <w:r w:rsidRPr="000A6B65">
              <w:rPr>
                <w:rFonts w:ascii="Times New Roman" w:eastAsia="Calibri" w:hAnsi="Times New Roman" w:cs="Times New Roman"/>
                <w:b/>
                <w:bCs/>
                <w:iCs/>
                <w:sz w:val="24"/>
                <w:szCs w:val="24"/>
              </w:rPr>
              <w:lastRenderedPageBreak/>
              <w:t>Овладение универсальными учебными познавательными действиями:</w:t>
            </w:r>
          </w:p>
          <w:p w14:paraId="3AE67785" w14:textId="77777777" w:rsidR="000A6B65" w:rsidRPr="000A6B65" w:rsidRDefault="000A6B65" w:rsidP="001D439C">
            <w:pPr>
              <w:spacing w:after="0" w:line="240" w:lineRule="auto"/>
              <w:jc w:val="both"/>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в) работа с информацией:</w:t>
            </w:r>
          </w:p>
          <w:p w14:paraId="36840909" w14:textId="77777777" w:rsidR="000A6B65" w:rsidRPr="000A6B65" w:rsidRDefault="000A6B65" w:rsidP="001D439C">
            <w:pPr>
              <w:spacing w:after="0" w:line="240" w:lineRule="auto"/>
              <w:jc w:val="both"/>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w:t>
            </w:r>
          </w:p>
          <w:p w14:paraId="025B5F16" w14:textId="77777777" w:rsidR="000A6B65" w:rsidRPr="000A6B65" w:rsidRDefault="000A6B65" w:rsidP="001D439C">
            <w:pPr>
              <w:spacing w:after="0" w:line="240" w:lineRule="auto"/>
              <w:jc w:val="both"/>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 создавать тексты в различных форматах с учетом назначения информации и целевой аудитории, выбирая оптимальную форму представления и визуализации;  </w:t>
            </w:r>
          </w:p>
          <w:p w14:paraId="065B870B" w14:textId="77777777" w:rsidR="000A6B65" w:rsidRPr="000A6B65" w:rsidRDefault="000A6B65" w:rsidP="001D439C">
            <w:pPr>
              <w:spacing w:after="0" w:line="240" w:lineRule="auto"/>
              <w:jc w:val="both"/>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 оценивать достоверность, легитимность информации, ее соответствие правовым и морально-этическим нормам;  </w:t>
            </w:r>
          </w:p>
          <w:p w14:paraId="00585F62" w14:textId="77777777" w:rsidR="000A6B65" w:rsidRPr="000A6B65" w:rsidRDefault="000A6B65" w:rsidP="001D439C">
            <w:pPr>
              <w:spacing w:after="0" w:line="240" w:lineRule="auto"/>
              <w:jc w:val="both"/>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594FE76A" w14:textId="77777777" w:rsidR="000A6B65" w:rsidRPr="000A6B65" w:rsidRDefault="000A6B65" w:rsidP="001D439C">
            <w:pPr>
              <w:spacing w:after="0" w:line="240" w:lineRule="auto"/>
              <w:jc w:val="both"/>
              <w:rPr>
                <w:rFonts w:ascii="Times New Roman" w:eastAsia="Times New Roman" w:hAnsi="Times New Roman" w:cs="Times New Roman"/>
                <w:sz w:val="24"/>
                <w:szCs w:val="24"/>
                <w:lang w:eastAsia="ru-RU"/>
              </w:rPr>
            </w:pPr>
            <w:r w:rsidRPr="000A6B65">
              <w:rPr>
                <w:rFonts w:ascii="Times New Roman" w:eastAsia="Calibri" w:hAnsi="Times New Roman" w:cs="Times New Roman"/>
                <w:iCs/>
                <w:sz w:val="24"/>
                <w:szCs w:val="24"/>
              </w:rPr>
              <w:t>- владеть навыками распознавания и защиты информации, информационной безопасности личности</w:t>
            </w:r>
          </w:p>
        </w:tc>
        <w:tc>
          <w:tcPr>
            <w:tcW w:w="2201" w:type="pct"/>
            <w:tcBorders>
              <w:top w:val="single" w:sz="6" w:space="0" w:color="auto"/>
              <w:left w:val="single" w:sz="6" w:space="0" w:color="auto"/>
              <w:bottom w:val="single" w:sz="6" w:space="0" w:color="auto"/>
              <w:right w:val="single" w:sz="6" w:space="0" w:color="auto"/>
            </w:tcBorders>
            <w:shd w:val="clear" w:color="auto" w:fill="auto"/>
            <w:hideMark/>
          </w:tcPr>
          <w:p w14:paraId="696DC0A0" w14:textId="77777777" w:rsidR="000A6B65" w:rsidRPr="000A6B65" w:rsidRDefault="000A6B65" w:rsidP="001D439C">
            <w:pPr>
              <w:spacing w:after="0" w:line="240" w:lineRule="auto"/>
              <w:jc w:val="both"/>
              <w:textAlignment w:val="baseline"/>
              <w:rPr>
                <w:rFonts w:ascii="Times New Roman" w:eastAsia="Times New Roman" w:hAnsi="Times New Roman" w:cs="Times New Roman"/>
                <w:sz w:val="24"/>
                <w:szCs w:val="24"/>
                <w:lang w:eastAsia="ru-RU"/>
              </w:rPr>
            </w:pPr>
            <w:r w:rsidRPr="000A6B65">
              <w:rPr>
                <w:rFonts w:ascii="Times New Roman" w:eastAsia="Times New Roman" w:hAnsi="Times New Roman" w:cs="Times New Roman"/>
                <w:sz w:val="24"/>
                <w:szCs w:val="24"/>
                <w:lang w:eastAsia="ru-RU"/>
              </w:rPr>
              <w:lastRenderedPageBreak/>
              <w:t>- уметь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 </w:t>
            </w:r>
          </w:p>
          <w:p w14:paraId="3283A9C5" w14:textId="77777777" w:rsidR="000A6B65" w:rsidRPr="000A6B65" w:rsidRDefault="000A6B65" w:rsidP="001D439C">
            <w:pPr>
              <w:spacing w:after="0" w:line="240" w:lineRule="auto"/>
              <w:jc w:val="both"/>
              <w:textAlignment w:val="baseline"/>
              <w:rPr>
                <w:rFonts w:ascii="Times New Roman" w:eastAsia="Times New Roman" w:hAnsi="Times New Roman" w:cs="Times New Roman"/>
                <w:sz w:val="24"/>
                <w:szCs w:val="24"/>
                <w:lang w:eastAsia="ru-RU"/>
              </w:rPr>
            </w:pPr>
            <w:r w:rsidRPr="000A6B65">
              <w:rPr>
                <w:rFonts w:ascii="Times New Roman" w:eastAsia="Times New Roman" w:hAnsi="Times New Roman" w:cs="Times New Roman"/>
                <w:sz w:val="24"/>
                <w:szCs w:val="24"/>
                <w:lang w:eastAsia="ru-RU"/>
              </w:rPr>
              <w:t xml:space="preserve">- уметь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рациональные, иррациональные, показательные, степенные, логарифмические, тригонометрические уравнения, неравенства и системы; уметь решать уравнения, </w:t>
            </w:r>
            <w:r w:rsidRPr="000A6B65">
              <w:rPr>
                <w:rFonts w:ascii="Times New Roman" w:eastAsia="Times New Roman" w:hAnsi="Times New Roman" w:cs="Times New Roman"/>
                <w:sz w:val="24"/>
                <w:szCs w:val="24"/>
                <w:lang w:eastAsia="ru-RU"/>
              </w:rPr>
              <w:lastRenderedPageBreak/>
              <w:t>неравенства и системы с помощью различных приемов;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 </w:t>
            </w:r>
          </w:p>
          <w:p w14:paraId="0014B6C6" w14:textId="77777777" w:rsidR="000A6B65" w:rsidRPr="000A6B65" w:rsidRDefault="000A6B65" w:rsidP="001D439C">
            <w:pPr>
              <w:spacing w:after="0" w:line="240" w:lineRule="auto"/>
              <w:jc w:val="both"/>
              <w:textAlignment w:val="baseline"/>
              <w:rPr>
                <w:rFonts w:ascii="Times New Roman" w:eastAsia="Times New Roman" w:hAnsi="Times New Roman" w:cs="Times New Roman"/>
                <w:sz w:val="24"/>
                <w:szCs w:val="24"/>
                <w:lang w:eastAsia="ru-RU"/>
              </w:rPr>
            </w:pPr>
            <w:r w:rsidRPr="000A6B65">
              <w:rPr>
                <w:rFonts w:ascii="Times New Roman" w:eastAsia="Times New Roman" w:hAnsi="Times New Roman" w:cs="Times New Roman"/>
                <w:sz w:val="24"/>
                <w:szCs w:val="24"/>
                <w:lang w:eastAsia="ru-RU"/>
              </w:rPr>
              <w:t>- уметь свободно оперировать понятиями: движение, параллельный перенос, симметрия на плоскости и в пространстве, поворот, преобразование подобия, подобные фигуры; уметь распознавать равные и подобные фигуры, в том числе в природе, искусстве, архитектуре; уметь использовать геометрические отношения, находить геометрические величины (длина, угол, площадь, объем) при решении задач из других учебных предметов и из реальной жизни </w:t>
            </w:r>
          </w:p>
        </w:tc>
      </w:tr>
      <w:tr w:rsidR="000A6B65" w:rsidRPr="000A6B65" w14:paraId="75045A8C" w14:textId="77777777" w:rsidTr="00C00BF0">
        <w:trPr>
          <w:trHeight w:val="3810"/>
        </w:trPr>
        <w:tc>
          <w:tcPr>
            <w:tcW w:w="1048" w:type="pct"/>
            <w:tcBorders>
              <w:top w:val="single" w:sz="6" w:space="0" w:color="auto"/>
              <w:left w:val="single" w:sz="6" w:space="0" w:color="auto"/>
              <w:bottom w:val="single" w:sz="6" w:space="0" w:color="auto"/>
              <w:right w:val="single" w:sz="6" w:space="0" w:color="auto"/>
            </w:tcBorders>
            <w:shd w:val="clear" w:color="auto" w:fill="auto"/>
            <w:hideMark/>
          </w:tcPr>
          <w:p w14:paraId="66AC426E" w14:textId="77777777" w:rsidR="000A6B65" w:rsidRPr="000A6B65" w:rsidRDefault="000A6B65" w:rsidP="001D439C">
            <w:pPr>
              <w:spacing w:after="0" w:line="240" w:lineRule="auto"/>
              <w:textAlignment w:val="baseline"/>
              <w:rPr>
                <w:rFonts w:ascii="Times New Roman" w:eastAsia="Times New Roman" w:hAnsi="Times New Roman" w:cs="Times New Roman"/>
                <w:sz w:val="24"/>
                <w:szCs w:val="24"/>
                <w:lang w:eastAsia="ru-RU"/>
              </w:rPr>
            </w:pPr>
            <w:r w:rsidRPr="000A6B65">
              <w:rPr>
                <w:rFonts w:ascii="Times New Roman" w:eastAsia="Times New Roman" w:hAnsi="Times New Roman" w:cs="Times New Roman"/>
                <w:sz w:val="24"/>
                <w:szCs w:val="24"/>
                <w:lang w:eastAsia="ru-RU"/>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 </w:t>
            </w:r>
          </w:p>
        </w:tc>
        <w:tc>
          <w:tcPr>
            <w:tcW w:w="1751" w:type="pct"/>
            <w:tcBorders>
              <w:top w:val="single" w:sz="6" w:space="0" w:color="auto"/>
              <w:left w:val="single" w:sz="6" w:space="0" w:color="auto"/>
              <w:bottom w:val="single" w:sz="6" w:space="0" w:color="auto"/>
              <w:right w:val="single" w:sz="6" w:space="0" w:color="auto"/>
            </w:tcBorders>
            <w:shd w:val="clear" w:color="auto" w:fill="auto"/>
            <w:hideMark/>
          </w:tcPr>
          <w:p w14:paraId="797D5A5D" w14:textId="77777777" w:rsidR="000A6B65" w:rsidRPr="000A6B65" w:rsidRDefault="000A6B65" w:rsidP="001D439C">
            <w:pPr>
              <w:tabs>
                <w:tab w:val="left" w:pos="182"/>
              </w:tabs>
              <w:spacing w:after="0" w:line="240" w:lineRule="auto"/>
              <w:jc w:val="both"/>
              <w:rPr>
                <w:rFonts w:ascii="Times New Roman" w:eastAsia="Calibri" w:hAnsi="Times New Roman" w:cs="Times New Roman"/>
                <w:b/>
                <w:bCs/>
                <w:iCs/>
                <w:sz w:val="24"/>
                <w:szCs w:val="24"/>
              </w:rPr>
            </w:pPr>
            <w:r w:rsidRPr="000A6B65">
              <w:rPr>
                <w:rFonts w:ascii="Times New Roman" w:eastAsia="Calibri" w:hAnsi="Times New Roman" w:cs="Times New Roman"/>
                <w:iCs/>
                <w:sz w:val="24"/>
                <w:szCs w:val="24"/>
              </w:rPr>
              <w:t xml:space="preserve"> </w:t>
            </w:r>
            <w:r w:rsidRPr="000A6B65">
              <w:rPr>
                <w:rFonts w:ascii="Times New Roman" w:eastAsia="Calibri" w:hAnsi="Times New Roman" w:cs="Times New Roman"/>
                <w:b/>
                <w:bCs/>
                <w:iCs/>
                <w:sz w:val="24"/>
                <w:szCs w:val="24"/>
              </w:rPr>
              <w:t>В области духовно-нравственного воспитания:</w:t>
            </w:r>
          </w:p>
          <w:p w14:paraId="59008AE9" w14:textId="77777777" w:rsidR="000A6B65" w:rsidRPr="000A6B65" w:rsidRDefault="000A6B65" w:rsidP="001D439C">
            <w:pPr>
              <w:spacing w:after="0" w:line="240" w:lineRule="auto"/>
              <w:jc w:val="both"/>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 сформированность нравственного сознания, этического поведения; </w:t>
            </w:r>
          </w:p>
          <w:p w14:paraId="04DDE07E" w14:textId="77777777" w:rsidR="000A6B65" w:rsidRPr="000A6B65" w:rsidRDefault="000A6B65" w:rsidP="001D439C">
            <w:pPr>
              <w:spacing w:after="0" w:line="240" w:lineRule="auto"/>
              <w:jc w:val="both"/>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 способность оценивать ситуацию и принимать осознанные решения, ориентируясь на морально-нравственные нормы и ценности; </w:t>
            </w:r>
          </w:p>
          <w:p w14:paraId="4EF9FF10" w14:textId="77777777" w:rsidR="000A6B65" w:rsidRPr="000A6B65" w:rsidRDefault="000A6B65" w:rsidP="001D439C">
            <w:pPr>
              <w:spacing w:after="0" w:line="240" w:lineRule="auto"/>
              <w:jc w:val="both"/>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 осознание личного вклада в построение устойчивого будущего; </w:t>
            </w:r>
          </w:p>
          <w:p w14:paraId="67BAF8FA" w14:textId="77777777" w:rsidR="000A6B65" w:rsidRPr="000A6B65" w:rsidRDefault="000A6B65" w:rsidP="001D439C">
            <w:pPr>
              <w:spacing w:after="0" w:line="240" w:lineRule="auto"/>
              <w:jc w:val="both"/>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 </w:t>
            </w:r>
          </w:p>
          <w:p w14:paraId="0AEE8BCE" w14:textId="77777777" w:rsidR="000A6B65" w:rsidRPr="000A6B65" w:rsidRDefault="000A6B65" w:rsidP="001D439C">
            <w:pPr>
              <w:shd w:val="clear" w:color="auto" w:fill="FFFFFF"/>
              <w:spacing w:after="0" w:line="240" w:lineRule="auto"/>
              <w:jc w:val="both"/>
              <w:textAlignment w:val="baseline"/>
              <w:rPr>
                <w:rFonts w:ascii="Times New Roman" w:eastAsia="Calibri" w:hAnsi="Times New Roman" w:cs="Times New Roman"/>
                <w:b/>
                <w:bCs/>
                <w:iCs/>
                <w:sz w:val="24"/>
                <w:szCs w:val="24"/>
              </w:rPr>
            </w:pPr>
            <w:r w:rsidRPr="000A6B65">
              <w:rPr>
                <w:rFonts w:ascii="Times New Roman" w:eastAsia="Calibri" w:hAnsi="Times New Roman" w:cs="Times New Roman"/>
                <w:b/>
                <w:bCs/>
                <w:iCs/>
                <w:sz w:val="24"/>
                <w:szCs w:val="24"/>
              </w:rPr>
              <w:t>Овладение универсальными регулятивными действиями:</w:t>
            </w:r>
          </w:p>
          <w:p w14:paraId="7C761069" w14:textId="77777777" w:rsidR="000A6B65" w:rsidRPr="000A6B65" w:rsidRDefault="000A6B65" w:rsidP="001D439C">
            <w:pPr>
              <w:shd w:val="clear" w:color="auto" w:fill="FFFFFF"/>
              <w:spacing w:after="0" w:line="240" w:lineRule="auto"/>
              <w:jc w:val="both"/>
              <w:textAlignment w:val="baseline"/>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а) самоорганизация:</w:t>
            </w:r>
          </w:p>
          <w:p w14:paraId="58607D49" w14:textId="77777777" w:rsidR="000A6B65" w:rsidRPr="000A6B65" w:rsidRDefault="000A6B65" w:rsidP="001D439C">
            <w:pPr>
              <w:shd w:val="clear" w:color="auto" w:fill="FFFFFF"/>
              <w:spacing w:after="0" w:line="240" w:lineRule="auto"/>
              <w:jc w:val="both"/>
              <w:textAlignment w:val="baseline"/>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w:t>
            </w:r>
          </w:p>
          <w:p w14:paraId="08B33E27" w14:textId="77777777" w:rsidR="000A6B65" w:rsidRPr="000A6B65" w:rsidRDefault="000A6B65" w:rsidP="001D439C">
            <w:pPr>
              <w:shd w:val="clear" w:color="auto" w:fill="FFFFFF"/>
              <w:spacing w:after="0" w:line="240" w:lineRule="auto"/>
              <w:jc w:val="both"/>
              <w:textAlignment w:val="baseline"/>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 самостоятельно составлять план решения проблемы с учетом имеющихся ресурсов, собственных возможностей и предпочтений; </w:t>
            </w:r>
          </w:p>
          <w:p w14:paraId="5F640F78" w14:textId="77777777" w:rsidR="000A6B65" w:rsidRPr="000A6B65" w:rsidRDefault="000A6B65" w:rsidP="001D439C">
            <w:pPr>
              <w:shd w:val="clear" w:color="auto" w:fill="FFFFFF"/>
              <w:spacing w:after="0" w:line="240" w:lineRule="auto"/>
              <w:jc w:val="both"/>
              <w:textAlignment w:val="baseline"/>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 давать оценку новым ситуациям; </w:t>
            </w:r>
          </w:p>
          <w:p w14:paraId="1CB25C5E" w14:textId="77777777" w:rsidR="000A6B65" w:rsidRPr="000A6B65" w:rsidRDefault="000A6B65" w:rsidP="001D439C">
            <w:pPr>
              <w:spacing w:after="0" w:line="240" w:lineRule="auto"/>
              <w:jc w:val="both"/>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14:paraId="018E3999" w14:textId="77777777" w:rsidR="000A6B65" w:rsidRPr="000A6B65" w:rsidRDefault="000A6B65" w:rsidP="001D439C">
            <w:pPr>
              <w:shd w:val="clear" w:color="auto" w:fill="FFFFFF"/>
              <w:spacing w:after="0" w:line="240" w:lineRule="auto"/>
              <w:jc w:val="both"/>
              <w:textAlignment w:val="baseline"/>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б) самоконтроль:</w:t>
            </w:r>
          </w:p>
          <w:p w14:paraId="484465F1" w14:textId="77777777" w:rsidR="000A6B65" w:rsidRPr="000A6B65" w:rsidRDefault="000A6B65" w:rsidP="001D439C">
            <w:pPr>
              <w:shd w:val="clear" w:color="auto" w:fill="FFFFFF"/>
              <w:spacing w:after="0" w:line="240" w:lineRule="auto"/>
              <w:jc w:val="both"/>
              <w:textAlignment w:val="baseline"/>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использовать приемы рефлексии для оценки ситуации, выбора верного решения; </w:t>
            </w:r>
          </w:p>
          <w:p w14:paraId="0307B3B6" w14:textId="77777777" w:rsidR="000A6B65" w:rsidRPr="000A6B65" w:rsidRDefault="000A6B65" w:rsidP="001D439C">
            <w:pPr>
              <w:spacing w:after="0" w:line="240" w:lineRule="auto"/>
              <w:jc w:val="both"/>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lastRenderedPageBreak/>
              <w:t xml:space="preserve">- уметь оценивать риски и своевременно принимать решения по их снижению; </w:t>
            </w:r>
          </w:p>
          <w:p w14:paraId="5985EDEF" w14:textId="77777777" w:rsidR="000A6B65" w:rsidRPr="000A6B65" w:rsidRDefault="000A6B65" w:rsidP="001D439C">
            <w:pPr>
              <w:shd w:val="clear" w:color="auto" w:fill="FFFFFF"/>
              <w:spacing w:after="0" w:line="240" w:lineRule="auto"/>
              <w:jc w:val="both"/>
              <w:textAlignment w:val="baseline"/>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в) эмоциональный интеллект, предполагающий сформированность:</w:t>
            </w:r>
          </w:p>
          <w:p w14:paraId="0205D919" w14:textId="77777777" w:rsidR="000A6B65" w:rsidRPr="000A6B65" w:rsidRDefault="000A6B65" w:rsidP="001D439C">
            <w:pPr>
              <w:shd w:val="clear" w:color="auto" w:fill="FFFFFF"/>
              <w:spacing w:after="0" w:line="240" w:lineRule="auto"/>
              <w:jc w:val="both"/>
              <w:textAlignment w:val="baseline"/>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35665472" w14:textId="77777777" w:rsidR="000A6B65" w:rsidRPr="000A6B65" w:rsidRDefault="000A6B65" w:rsidP="001D439C">
            <w:pPr>
              <w:shd w:val="clear" w:color="auto" w:fill="FFFFFF"/>
              <w:spacing w:after="0" w:line="240" w:lineRule="auto"/>
              <w:jc w:val="both"/>
              <w:textAlignment w:val="baseline"/>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14:paraId="31C27461" w14:textId="77777777" w:rsidR="000A6B65" w:rsidRPr="000A6B65" w:rsidRDefault="000A6B65" w:rsidP="001D439C">
            <w:pPr>
              <w:spacing w:after="0" w:line="240" w:lineRule="auto"/>
              <w:jc w:val="both"/>
              <w:textAlignment w:val="baseline"/>
              <w:rPr>
                <w:rFonts w:ascii="Times New Roman" w:eastAsia="Times New Roman" w:hAnsi="Times New Roman" w:cs="Times New Roman"/>
                <w:sz w:val="24"/>
                <w:szCs w:val="24"/>
                <w:lang w:eastAsia="ru-RU"/>
              </w:rPr>
            </w:pPr>
            <w:r w:rsidRPr="000A6B65">
              <w:rPr>
                <w:rFonts w:ascii="Times New Roman" w:eastAsia="Calibri" w:hAnsi="Times New Roman" w:cs="Times New Roman"/>
                <w:iCs/>
                <w:sz w:val="24"/>
                <w:szCs w:val="24"/>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2201" w:type="pct"/>
            <w:tcBorders>
              <w:top w:val="single" w:sz="6" w:space="0" w:color="auto"/>
              <w:left w:val="single" w:sz="6" w:space="0" w:color="auto"/>
              <w:bottom w:val="single" w:sz="6" w:space="0" w:color="auto"/>
              <w:right w:val="single" w:sz="6" w:space="0" w:color="auto"/>
            </w:tcBorders>
            <w:shd w:val="clear" w:color="auto" w:fill="auto"/>
            <w:hideMark/>
          </w:tcPr>
          <w:p w14:paraId="0BF78B5A" w14:textId="77777777" w:rsidR="000A6B65" w:rsidRPr="000A6B65" w:rsidRDefault="000A6B65" w:rsidP="001D439C">
            <w:pPr>
              <w:spacing w:after="0" w:line="240" w:lineRule="auto"/>
              <w:jc w:val="both"/>
              <w:textAlignment w:val="baseline"/>
              <w:rPr>
                <w:rFonts w:ascii="Times New Roman" w:eastAsia="Times New Roman" w:hAnsi="Times New Roman" w:cs="Times New Roman"/>
                <w:sz w:val="24"/>
                <w:szCs w:val="24"/>
                <w:lang w:eastAsia="ru-RU"/>
              </w:rPr>
            </w:pPr>
            <w:r w:rsidRPr="000A6B65">
              <w:rPr>
                <w:rFonts w:ascii="Times New Roman" w:eastAsia="Times New Roman" w:hAnsi="Times New Roman" w:cs="Times New Roman"/>
                <w:sz w:val="24"/>
                <w:szCs w:val="24"/>
                <w:lang w:eastAsia="ru-RU"/>
              </w:rPr>
              <w:lastRenderedPageBreak/>
              <w:t>- уметь оперировать понятиями: рациональные, иррациональные, показательные, степенные, логарифмические, тригонометрические уравнения и неравенства, их системы; </w:t>
            </w:r>
          </w:p>
          <w:p w14:paraId="32A9B491" w14:textId="77777777" w:rsidR="000A6B65" w:rsidRPr="000A6B65" w:rsidRDefault="000A6B65" w:rsidP="001D439C">
            <w:pPr>
              <w:spacing w:after="0" w:line="240" w:lineRule="auto"/>
              <w:jc w:val="both"/>
              <w:textAlignment w:val="baseline"/>
              <w:rPr>
                <w:rFonts w:ascii="Times New Roman" w:eastAsia="Times New Roman" w:hAnsi="Times New Roman" w:cs="Times New Roman"/>
                <w:sz w:val="24"/>
                <w:szCs w:val="24"/>
                <w:lang w:eastAsia="ru-RU"/>
              </w:rPr>
            </w:pPr>
            <w:r w:rsidRPr="000A6B65">
              <w:rPr>
                <w:rFonts w:ascii="Times New Roman" w:eastAsia="Times New Roman" w:hAnsi="Times New Roman" w:cs="Times New Roman"/>
                <w:sz w:val="24"/>
                <w:szCs w:val="24"/>
                <w:lang w:eastAsia="ru-RU"/>
              </w:rPr>
              <w:t>- уметь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уметь распознавать симметрию в пространстве; уметь распознавать правильные многогранники; </w:t>
            </w:r>
          </w:p>
          <w:p w14:paraId="3380F359" w14:textId="77777777" w:rsidR="000A6B65" w:rsidRPr="000A6B65" w:rsidRDefault="000A6B65" w:rsidP="001D439C">
            <w:pPr>
              <w:spacing w:after="0" w:line="240" w:lineRule="auto"/>
              <w:jc w:val="both"/>
              <w:textAlignment w:val="baseline"/>
              <w:rPr>
                <w:rFonts w:ascii="Times New Roman" w:eastAsia="Times New Roman" w:hAnsi="Times New Roman" w:cs="Times New Roman"/>
                <w:sz w:val="24"/>
                <w:szCs w:val="24"/>
                <w:lang w:eastAsia="ru-RU"/>
              </w:rPr>
            </w:pPr>
            <w:r w:rsidRPr="000A6B65">
              <w:rPr>
                <w:rFonts w:ascii="Times New Roman" w:eastAsia="Times New Roman" w:hAnsi="Times New Roman" w:cs="Times New Roman"/>
                <w:sz w:val="24"/>
                <w:szCs w:val="24"/>
                <w:lang w:eastAsia="ru-RU"/>
              </w:rPr>
              <w:t>- уметь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tc>
      </w:tr>
      <w:tr w:rsidR="000A6B65" w:rsidRPr="000A6B65" w14:paraId="3B51D817" w14:textId="77777777" w:rsidTr="00C00BF0">
        <w:trPr>
          <w:trHeight w:val="690"/>
        </w:trPr>
        <w:tc>
          <w:tcPr>
            <w:tcW w:w="1048" w:type="pct"/>
            <w:tcBorders>
              <w:top w:val="single" w:sz="6" w:space="0" w:color="auto"/>
              <w:left w:val="single" w:sz="6" w:space="0" w:color="auto"/>
              <w:bottom w:val="single" w:sz="6" w:space="0" w:color="auto"/>
              <w:right w:val="single" w:sz="6" w:space="0" w:color="auto"/>
            </w:tcBorders>
            <w:shd w:val="clear" w:color="auto" w:fill="auto"/>
            <w:hideMark/>
          </w:tcPr>
          <w:p w14:paraId="4312960F" w14:textId="77777777" w:rsidR="000A6B65" w:rsidRPr="000A6B65" w:rsidRDefault="000A6B65" w:rsidP="001D439C">
            <w:pPr>
              <w:spacing w:after="0" w:line="240" w:lineRule="auto"/>
              <w:textAlignment w:val="baseline"/>
              <w:rPr>
                <w:rFonts w:ascii="Times New Roman" w:eastAsia="Times New Roman" w:hAnsi="Times New Roman" w:cs="Times New Roman"/>
                <w:sz w:val="24"/>
                <w:szCs w:val="24"/>
                <w:lang w:eastAsia="ru-RU"/>
              </w:rPr>
            </w:pPr>
            <w:r w:rsidRPr="000A6B65">
              <w:rPr>
                <w:rFonts w:ascii="Times New Roman" w:eastAsia="Times New Roman" w:hAnsi="Times New Roman" w:cs="Times New Roman"/>
                <w:sz w:val="24"/>
                <w:szCs w:val="24"/>
                <w:lang w:eastAsia="ru-RU"/>
              </w:rPr>
              <w:lastRenderedPageBreak/>
              <w:t>ОК 04 Эффективно взаимодействовать и работать в коллективе и команде </w:t>
            </w:r>
          </w:p>
        </w:tc>
        <w:tc>
          <w:tcPr>
            <w:tcW w:w="1751" w:type="pct"/>
            <w:tcBorders>
              <w:top w:val="single" w:sz="6" w:space="0" w:color="auto"/>
              <w:left w:val="single" w:sz="6" w:space="0" w:color="auto"/>
              <w:bottom w:val="single" w:sz="6" w:space="0" w:color="auto"/>
              <w:right w:val="single" w:sz="6" w:space="0" w:color="auto"/>
            </w:tcBorders>
            <w:shd w:val="clear" w:color="auto" w:fill="auto"/>
          </w:tcPr>
          <w:p w14:paraId="3B139830" w14:textId="77777777" w:rsidR="000A6B65" w:rsidRPr="000A6B65" w:rsidRDefault="000A6B65" w:rsidP="001D439C">
            <w:pPr>
              <w:spacing w:after="0" w:line="240" w:lineRule="auto"/>
              <w:jc w:val="both"/>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готовность к саморазвитию, самостоятельности и самоопределению; </w:t>
            </w:r>
          </w:p>
          <w:p w14:paraId="79C24200" w14:textId="77777777" w:rsidR="000A6B65" w:rsidRPr="000A6B65" w:rsidRDefault="000A6B65" w:rsidP="001D439C">
            <w:pPr>
              <w:shd w:val="clear" w:color="auto" w:fill="FFFFFF"/>
              <w:spacing w:after="0" w:line="240" w:lineRule="auto"/>
              <w:jc w:val="both"/>
              <w:textAlignment w:val="baseline"/>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-овладение навыками учебно-исследовательской, проектной и социальной деятельности; </w:t>
            </w:r>
          </w:p>
          <w:p w14:paraId="2C6AEEAA" w14:textId="2A303850" w:rsidR="000A6B65" w:rsidRPr="000A6B65" w:rsidRDefault="000A6B65" w:rsidP="001D439C">
            <w:pPr>
              <w:shd w:val="clear" w:color="auto" w:fill="FFFFFF"/>
              <w:spacing w:after="0" w:line="240" w:lineRule="auto"/>
              <w:jc w:val="both"/>
              <w:textAlignment w:val="baseline"/>
              <w:rPr>
                <w:rFonts w:ascii="Times New Roman" w:eastAsia="Calibri" w:hAnsi="Times New Roman" w:cs="Times New Roman"/>
                <w:b/>
                <w:bCs/>
                <w:iCs/>
                <w:sz w:val="24"/>
                <w:szCs w:val="24"/>
              </w:rPr>
            </w:pPr>
            <w:r w:rsidRPr="000A6B65">
              <w:rPr>
                <w:rFonts w:ascii="Times New Roman" w:eastAsia="Calibri" w:hAnsi="Times New Roman" w:cs="Times New Roman"/>
                <w:b/>
                <w:bCs/>
                <w:iCs/>
                <w:sz w:val="24"/>
                <w:szCs w:val="24"/>
              </w:rPr>
              <w:t>Овладение</w:t>
            </w:r>
            <w:r w:rsidR="00AD5104">
              <w:rPr>
                <w:rFonts w:ascii="Times New Roman" w:eastAsia="Calibri" w:hAnsi="Times New Roman" w:cs="Times New Roman"/>
                <w:b/>
                <w:bCs/>
                <w:iCs/>
                <w:sz w:val="24"/>
                <w:szCs w:val="24"/>
              </w:rPr>
              <w:t xml:space="preserve"> </w:t>
            </w:r>
            <w:r w:rsidRPr="000A6B65">
              <w:rPr>
                <w:rFonts w:ascii="Times New Roman" w:eastAsia="Calibri" w:hAnsi="Times New Roman" w:cs="Times New Roman"/>
                <w:b/>
                <w:bCs/>
                <w:iCs/>
                <w:sz w:val="24"/>
                <w:szCs w:val="24"/>
              </w:rPr>
              <w:t>универсальными коммуникативными действиями:</w:t>
            </w:r>
          </w:p>
          <w:p w14:paraId="1D52C28E" w14:textId="77777777" w:rsidR="000A6B65" w:rsidRPr="000A6B65" w:rsidRDefault="000A6B65" w:rsidP="001D439C">
            <w:pPr>
              <w:shd w:val="clear" w:color="auto" w:fill="FFFFFF"/>
              <w:spacing w:after="0" w:line="240" w:lineRule="auto"/>
              <w:jc w:val="both"/>
              <w:textAlignment w:val="baseline"/>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б) совместная деятельность:</w:t>
            </w:r>
          </w:p>
          <w:p w14:paraId="0AFE906A" w14:textId="77777777" w:rsidR="000A6B65" w:rsidRPr="000A6B65" w:rsidRDefault="000A6B65" w:rsidP="001D439C">
            <w:pPr>
              <w:shd w:val="clear" w:color="auto" w:fill="FFFFFF"/>
              <w:spacing w:after="0" w:line="240" w:lineRule="auto"/>
              <w:jc w:val="both"/>
              <w:textAlignment w:val="baseline"/>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 понимать и использовать преимущества командной и индивидуальной работы; </w:t>
            </w:r>
          </w:p>
          <w:p w14:paraId="62F6E947" w14:textId="77777777" w:rsidR="000A6B65" w:rsidRPr="000A6B65" w:rsidRDefault="000A6B65" w:rsidP="001D439C">
            <w:pPr>
              <w:shd w:val="clear" w:color="auto" w:fill="FFFFFF"/>
              <w:spacing w:after="0" w:line="240" w:lineRule="auto"/>
              <w:jc w:val="both"/>
              <w:textAlignment w:val="baseline"/>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w:t>
            </w:r>
          </w:p>
          <w:p w14:paraId="35604088" w14:textId="77777777" w:rsidR="000A6B65" w:rsidRPr="000A6B65" w:rsidRDefault="000A6B65" w:rsidP="001D439C">
            <w:pPr>
              <w:shd w:val="clear" w:color="auto" w:fill="FFFFFF"/>
              <w:spacing w:after="0" w:line="240" w:lineRule="auto"/>
              <w:jc w:val="both"/>
              <w:textAlignment w:val="baseline"/>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 координировать и выполнять работу в условиях реального, виртуального и комбинированного взаимодействия; </w:t>
            </w:r>
          </w:p>
          <w:p w14:paraId="48985EEC" w14:textId="77777777" w:rsidR="000A6B65" w:rsidRPr="000A6B65" w:rsidRDefault="000A6B65" w:rsidP="001D439C">
            <w:pPr>
              <w:spacing w:after="0" w:line="240" w:lineRule="auto"/>
              <w:jc w:val="both"/>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lastRenderedPageBreak/>
              <w:t>- осуществлять позитивное стратегическое поведение в различных ситуациях, проявлять творчество и воображение, быть инициативным.</w:t>
            </w:r>
          </w:p>
          <w:p w14:paraId="187E6272" w14:textId="77777777" w:rsidR="000A6B65" w:rsidRPr="000A6B65" w:rsidRDefault="000A6B65" w:rsidP="001D439C">
            <w:pPr>
              <w:shd w:val="clear" w:color="auto" w:fill="FFFFFF"/>
              <w:spacing w:after="0" w:line="240" w:lineRule="auto"/>
              <w:jc w:val="both"/>
              <w:textAlignment w:val="baseline"/>
              <w:rPr>
                <w:rFonts w:ascii="Times New Roman" w:eastAsia="Calibri" w:hAnsi="Times New Roman" w:cs="Times New Roman"/>
                <w:b/>
                <w:bCs/>
                <w:iCs/>
                <w:sz w:val="24"/>
                <w:szCs w:val="24"/>
              </w:rPr>
            </w:pPr>
            <w:r w:rsidRPr="000A6B65">
              <w:rPr>
                <w:rFonts w:ascii="Times New Roman" w:eastAsia="Calibri" w:hAnsi="Times New Roman" w:cs="Times New Roman"/>
                <w:b/>
                <w:bCs/>
                <w:iCs/>
                <w:sz w:val="24"/>
                <w:szCs w:val="24"/>
              </w:rPr>
              <w:t>Овладение универсальными регулятивными действиями:</w:t>
            </w:r>
          </w:p>
          <w:p w14:paraId="439379AB" w14:textId="77777777" w:rsidR="000A6B65" w:rsidRPr="000A6B65" w:rsidRDefault="000A6B65" w:rsidP="001D439C">
            <w:pPr>
              <w:shd w:val="clear" w:color="auto" w:fill="FFFFFF"/>
              <w:spacing w:after="0" w:line="240" w:lineRule="auto"/>
              <w:jc w:val="both"/>
              <w:textAlignment w:val="baseline"/>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г) принятие себя и других людей:</w:t>
            </w:r>
          </w:p>
          <w:p w14:paraId="0BAF6F30" w14:textId="77777777" w:rsidR="000A6B65" w:rsidRPr="000A6B65" w:rsidRDefault="000A6B65" w:rsidP="001D439C">
            <w:pPr>
              <w:shd w:val="clear" w:color="auto" w:fill="FFFFFF"/>
              <w:spacing w:after="0" w:line="240" w:lineRule="auto"/>
              <w:jc w:val="both"/>
              <w:textAlignment w:val="baseline"/>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 принимать мотивы и аргументы других людей при анализе результатов деятельности; </w:t>
            </w:r>
          </w:p>
          <w:p w14:paraId="644944A6" w14:textId="77777777" w:rsidR="000A6B65" w:rsidRPr="000A6B65" w:rsidRDefault="000A6B65" w:rsidP="001D439C">
            <w:pPr>
              <w:shd w:val="clear" w:color="auto" w:fill="FFFFFF"/>
              <w:spacing w:after="0" w:line="240" w:lineRule="auto"/>
              <w:jc w:val="both"/>
              <w:textAlignment w:val="baseline"/>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 признавать свое право и право других людей на ошибки; </w:t>
            </w:r>
          </w:p>
          <w:p w14:paraId="69DB87B1" w14:textId="77777777" w:rsidR="000A6B65" w:rsidRPr="000A6B65" w:rsidRDefault="000A6B65" w:rsidP="001D439C">
            <w:pPr>
              <w:spacing w:after="0" w:line="240" w:lineRule="auto"/>
              <w:jc w:val="both"/>
              <w:rPr>
                <w:rFonts w:ascii="Times New Roman" w:eastAsia="Times New Roman" w:hAnsi="Times New Roman" w:cs="Times New Roman"/>
                <w:sz w:val="24"/>
                <w:szCs w:val="24"/>
                <w:lang w:eastAsia="ru-RU"/>
              </w:rPr>
            </w:pPr>
            <w:r w:rsidRPr="000A6B65">
              <w:rPr>
                <w:rFonts w:ascii="Times New Roman" w:eastAsia="Calibri" w:hAnsi="Times New Roman" w:cs="Times New Roman"/>
                <w:iCs/>
                <w:sz w:val="24"/>
                <w:szCs w:val="24"/>
              </w:rPr>
              <w:t>- развивать способность понимать мир с позиции другого человека</w:t>
            </w:r>
          </w:p>
        </w:tc>
        <w:tc>
          <w:tcPr>
            <w:tcW w:w="2201" w:type="pct"/>
            <w:tcBorders>
              <w:top w:val="single" w:sz="6" w:space="0" w:color="auto"/>
              <w:left w:val="single" w:sz="6" w:space="0" w:color="auto"/>
              <w:bottom w:val="single" w:sz="6" w:space="0" w:color="auto"/>
              <w:right w:val="single" w:sz="6" w:space="0" w:color="auto"/>
            </w:tcBorders>
            <w:shd w:val="clear" w:color="auto" w:fill="auto"/>
            <w:hideMark/>
          </w:tcPr>
          <w:p w14:paraId="25F18704" w14:textId="77777777" w:rsidR="000A6B65" w:rsidRPr="000A6B65" w:rsidRDefault="000A6B65" w:rsidP="001D439C">
            <w:pPr>
              <w:spacing w:after="0" w:line="240" w:lineRule="auto"/>
              <w:jc w:val="both"/>
              <w:textAlignment w:val="baseline"/>
              <w:rPr>
                <w:rFonts w:ascii="Times New Roman" w:eastAsia="Times New Roman" w:hAnsi="Times New Roman" w:cs="Times New Roman"/>
                <w:sz w:val="24"/>
                <w:szCs w:val="24"/>
                <w:lang w:eastAsia="ru-RU"/>
              </w:rPr>
            </w:pPr>
            <w:r w:rsidRPr="000A6B65">
              <w:rPr>
                <w:rFonts w:ascii="Times New Roman" w:eastAsia="Times New Roman" w:hAnsi="Times New Roman" w:cs="Times New Roman"/>
                <w:sz w:val="24"/>
                <w:szCs w:val="24"/>
                <w:lang w:eastAsia="ru-RU"/>
              </w:rPr>
              <w:lastRenderedPageBreak/>
              <w:t>- уметь оперировать понятиями: случайный опыт и случайное событие, вероятность случайного события; уметь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 </w:t>
            </w:r>
          </w:p>
          <w:p w14:paraId="3DD565A4" w14:textId="77777777" w:rsidR="000A6B65" w:rsidRPr="000A6B65" w:rsidRDefault="000A6B65" w:rsidP="001D439C">
            <w:pPr>
              <w:spacing w:after="0" w:line="240" w:lineRule="auto"/>
              <w:jc w:val="both"/>
              <w:textAlignment w:val="baseline"/>
              <w:rPr>
                <w:rFonts w:ascii="Times New Roman" w:eastAsia="Times New Roman" w:hAnsi="Times New Roman" w:cs="Times New Roman"/>
                <w:sz w:val="24"/>
                <w:szCs w:val="24"/>
                <w:lang w:eastAsia="ru-RU"/>
              </w:rPr>
            </w:pPr>
            <w:r w:rsidRPr="000A6B65">
              <w:rPr>
                <w:rFonts w:ascii="Times New Roman" w:eastAsia="Times New Roman" w:hAnsi="Times New Roman" w:cs="Times New Roman"/>
                <w:sz w:val="24"/>
                <w:szCs w:val="24"/>
                <w:lang w:eastAsia="ru-RU"/>
              </w:rPr>
              <w:t>- уметь свободно оперировать понятиями: степень с целым показателем, корень натуральной степени, степень с рациональным показателем, степень с действительным (вещественным) показателем, логарифм числа, синус, косинус и тангенс произвольного числа; </w:t>
            </w:r>
          </w:p>
          <w:p w14:paraId="3EA91F77" w14:textId="77777777" w:rsidR="000A6B65" w:rsidRPr="000A6B65" w:rsidRDefault="000A6B65" w:rsidP="001D439C">
            <w:pPr>
              <w:spacing w:after="0" w:line="240" w:lineRule="auto"/>
              <w:jc w:val="both"/>
              <w:textAlignment w:val="baseline"/>
              <w:rPr>
                <w:rFonts w:ascii="Times New Roman" w:eastAsia="Times New Roman" w:hAnsi="Times New Roman" w:cs="Times New Roman"/>
                <w:sz w:val="24"/>
                <w:szCs w:val="24"/>
                <w:lang w:eastAsia="ru-RU"/>
              </w:rPr>
            </w:pPr>
            <w:r w:rsidRPr="000A6B65">
              <w:rPr>
                <w:rFonts w:ascii="Times New Roman" w:eastAsia="Times New Roman" w:hAnsi="Times New Roman" w:cs="Times New Roman"/>
                <w:sz w:val="24"/>
                <w:szCs w:val="24"/>
                <w:lang w:eastAsia="ru-RU"/>
              </w:rPr>
              <w:t xml:space="preserve">- уметь свободно оперировать понятиями: график функции, обратная функция, композиция функций, линейная функция, квадратичная функция, степенная функция с целым </w:t>
            </w:r>
            <w:r w:rsidRPr="000A6B65">
              <w:rPr>
                <w:rFonts w:ascii="Times New Roman" w:eastAsia="Times New Roman" w:hAnsi="Times New Roman" w:cs="Times New Roman"/>
                <w:sz w:val="24"/>
                <w:szCs w:val="24"/>
                <w:lang w:eastAsia="ru-RU"/>
              </w:rPr>
              <w:lastRenderedPageBreak/>
              <w:t>показателем, тригонометрические функции, обратные тригонометрические функции, показательная и логарифмическая функции; уметь строить графики функций, выполнять преобразования графиков функций; </w:t>
            </w:r>
          </w:p>
          <w:p w14:paraId="7928FEBB" w14:textId="77777777" w:rsidR="000A6B65" w:rsidRPr="000A6B65" w:rsidRDefault="000A6B65" w:rsidP="001D439C">
            <w:pPr>
              <w:spacing w:after="0" w:line="240" w:lineRule="auto"/>
              <w:jc w:val="both"/>
              <w:textAlignment w:val="baseline"/>
              <w:rPr>
                <w:rFonts w:ascii="Times New Roman" w:eastAsia="Times New Roman" w:hAnsi="Times New Roman" w:cs="Times New Roman"/>
                <w:sz w:val="24"/>
                <w:szCs w:val="24"/>
                <w:lang w:eastAsia="ru-RU"/>
              </w:rPr>
            </w:pPr>
            <w:r w:rsidRPr="000A6B65">
              <w:rPr>
                <w:rFonts w:ascii="Times New Roman" w:eastAsia="Times New Roman" w:hAnsi="Times New Roman" w:cs="Times New Roman"/>
                <w:sz w:val="24"/>
                <w:szCs w:val="24"/>
                <w:lang w:eastAsia="ru-RU"/>
              </w:rPr>
              <w:t>- уметь использовать графики функций для изучения процессов и зависимостей при решении задач из других учебных предметов и из реальной жизни; выражать формулами зависимости между величинами; </w:t>
            </w:r>
          </w:p>
          <w:p w14:paraId="34C1385B" w14:textId="77777777" w:rsidR="000A6B65" w:rsidRPr="000A6B65" w:rsidRDefault="000A6B65" w:rsidP="001D439C">
            <w:pPr>
              <w:spacing w:after="0" w:line="240" w:lineRule="auto"/>
              <w:jc w:val="both"/>
              <w:textAlignment w:val="baseline"/>
              <w:rPr>
                <w:rFonts w:ascii="Times New Roman" w:eastAsia="Times New Roman" w:hAnsi="Times New Roman" w:cs="Times New Roman"/>
                <w:sz w:val="24"/>
                <w:szCs w:val="24"/>
                <w:lang w:eastAsia="ru-RU"/>
              </w:rPr>
            </w:pPr>
            <w:r w:rsidRPr="000A6B65">
              <w:rPr>
                <w:rFonts w:ascii="Times New Roman" w:eastAsia="Times New Roman" w:hAnsi="Times New Roman" w:cs="Times New Roman"/>
                <w:sz w:val="24"/>
                <w:szCs w:val="24"/>
                <w:lang w:eastAsia="ru-RU"/>
              </w:rPr>
              <w:t>- свободно оперировать понятиями: четность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уметь проводить исследование функции; </w:t>
            </w:r>
          </w:p>
          <w:p w14:paraId="739BCE9A" w14:textId="77777777" w:rsidR="000A6B65" w:rsidRPr="000A6B65" w:rsidRDefault="000A6B65" w:rsidP="001D439C">
            <w:pPr>
              <w:spacing w:after="0" w:line="240" w:lineRule="auto"/>
              <w:jc w:val="both"/>
              <w:textAlignment w:val="baseline"/>
              <w:rPr>
                <w:rFonts w:ascii="Times New Roman" w:eastAsia="Times New Roman" w:hAnsi="Times New Roman" w:cs="Times New Roman"/>
                <w:sz w:val="24"/>
                <w:szCs w:val="24"/>
                <w:lang w:eastAsia="ru-RU"/>
              </w:rPr>
            </w:pPr>
            <w:r w:rsidRPr="000A6B65">
              <w:rPr>
                <w:rFonts w:ascii="Times New Roman" w:eastAsia="Times New Roman" w:hAnsi="Times New Roman" w:cs="Times New Roman"/>
                <w:sz w:val="24"/>
                <w:szCs w:val="24"/>
                <w:lang w:eastAsia="ru-RU"/>
              </w:rPr>
              <w:t>- уметь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0A6B65" w:rsidRPr="000A6B65" w14:paraId="39C90EB6" w14:textId="77777777" w:rsidTr="00C00BF0">
        <w:trPr>
          <w:trHeight w:val="1125"/>
        </w:trPr>
        <w:tc>
          <w:tcPr>
            <w:tcW w:w="1048" w:type="pct"/>
            <w:tcBorders>
              <w:top w:val="single" w:sz="6" w:space="0" w:color="auto"/>
              <w:left w:val="single" w:sz="6" w:space="0" w:color="auto"/>
              <w:bottom w:val="single" w:sz="6" w:space="0" w:color="auto"/>
              <w:right w:val="single" w:sz="6" w:space="0" w:color="auto"/>
            </w:tcBorders>
            <w:shd w:val="clear" w:color="auto" w:fill="auto"/>
            <w:hideMark/>
          </w:tcPr>
          <w:p w14:paraId="4DDBC4CB" w14:textId="77777777" w:rsidR="000A6B65" w:rsidRPr="000A6B65" w:rsidRDefault="000A6B65" w:rsidP="001D439C">
            <w:pPr>
              <w:spacing w:after="0" w:line="240" w:lineRule="auto"/>
              <w:textAlignment w:val="baseline"/>
              <w:rPr>
                <w:rFonts w:ascii="Times New Roman" w:eastAsia="Times New Roman" w:hAnsi="Times New Roman" w:cs="Times New Roman"/>
                <w:sz w:val="24"/>
                <w:szCs w:val="24"/>
                <w:lang w:eastAsia="ru-RU"/>
              </w:rPr>
            </w:pPr>
            <w:r w:rsidRPr="000A6B65">
              <w:rPr>
                <w:rFonts w:ascii="Times New Roman" w:eastAsia="Times New Roman" w:hAnsi="Times New Roman" w:cs="Times New Roman"/>
                <w:sz w:val="24"/>
                <w:szCs w:val="24"/>
                <w:lang w:eastAsia="ru-RU"/>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tc>
        <w:tc>
          <w:tcPr>
            <w:tcW w:w="1751" w:type="pct"/>
            <w:tcBorders>
              <w:top w:val="single" w:sz="6" w:space="0" w:color="auto"/>
              <w:left w:val="single" w:sz="6" w:space="0" w:color="auto"/>
              <w:bottom w:val="single" w:sz="6" w:space="0" w:color="auto"/>
              <w:right w:val="single" w:sz="6" w:space="0" w:color="auto"/>
            </w:tcBorders>
            <w:shd w:val="clear" w:color="auto" w:fill="auto"/>
          </w:tcPr>
          <w:p w14:paraId="031982CE" w14:textId="77777777" w:rsidR="000A6B65" w:rsidRPr="000A6B65" w:rsidRDefault="000A6B65" w:rsidP="001D439C">
            <w:pPr>
              <w:spacing w:after="0" w:line="240" w:lineRule="auto"/>
              <w:jc w:val="both"/>
              <w:rPr>
                <w:rFonts w:ascii="Times New Roman" w:eastAsia="Calibri" w:hAnsi="Times New Roman" w:cs="Times New Roman"/>
                <w:b/>
                <w:bCs/>
                <w:iCs/>
                <w:sz w:val="24"/>
                <w:szCs w:val="24"/>
              </w:rPr>
            </w:pPr>
            <w:r w:rsidRPr="000A6B65">
              <w:rPr>
                <w:rFonts w:ascii="Times New Roman" w:eastAsia="Calibri" w:hAnsi="Times New Roman" w:cs="Times New Roman"/>
                <w:b/>
                <w:bCs/>
                <w:iCs/>
                <w:sz w:val="24"/>
                <w:szCs w:val="24"/>
              </w:rPr>
              <w:t>В области эстетического воспитания:</w:t>
            </w:r>
          </w:p>
          <w:p w14:paraId="04BBD143" w14:textId="77777777" w:rsidR="000A6B65" w:rsidRPr="000A6B65" w:rsidRDefault="000A6B65" w:rsidP="001D439C">
            <w:pPr>
              <w:spacing w:after="0" w:line="240" w:lineRule="auto"/>
              <w:jc w:val="both"/>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 эстетическое отношение к миру, включая эстетику быта, научного и технического творчества, спорта, труда и общественных отношений; </w:t>
            </w:r>
          </w:p>
          <w:p w14:paraId="3457A234" w14:textId="77777777" w:rsidR="000A6B65" w:rsidRPr="000A6B65" w:rsidRDefault="000A6B65" w:rsidP="001D439C">
            <w:pPr>
              <w:spacing w:after="0" w:line="240" w:lineRule="auto"/>
              <w:jc w:val="both"/>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 способность воспринимать различные виды искусства, традиции и творчество своего и других народов, ощущать эмоциональное воздействие искусства; </w:t>
            </w:r>
          </w:p>
          <w:p w14:paraId="20F66B77" w14:textId="77777777" w:rsidR="000A6B65" w:rsidRPr="000A6B65" w:rsidRDefault="000A6B65" w:rsidP="001D439C">
            <w:pPr>
              <w:spacing w:after="0" w:line="240" w:lineRule="auto"/>
              <w:jc w:val="both"/>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 убежденность в значимости для личности и общества отечественного и мирового искусства, этнических культурных традиций и народного творчества; </w:t>
            </w:r>
          </w:p>
          <w:p w14:paraId="288582DF" w14:textId="77777777" w:rsidR="000A6B65" w:rsidRPr="000A6B65" w:rsidRDefault="000A6B65" w:rsidP="001D439C">
            <w:pPr>
              <w:spacing w:after="0" w:line="240" w:lineRule="auto"/>
              <w:jc w:val="both"/>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 готовность к самовыражению в разных видах искусства, стремление проявлять качества творческой личности; </w:t>
            </w:r>
          </w:p>
          <w:p w14:paraId="24FA5D8C" w14:textId="77777777" w:rsidR="000A6B65" w:rsidRPr="000A6B65" w:rsidRDefault="000A6B65" w:rsidP="001D439C">
            <w:pPr>
              <w:shd w:val="clear" w:color="auto" w:fill="FFFFFF"/>
              <w:spacing w:after="0" w:line="240" w:lineRule="auto"/>
              <w:jc w:val="both"/>
              <w:textAlignment w:val="baseline"/>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lastRenderedPageBreak/>
              <w:t>Овладение универсальными коммуникативными действиями:</w:t>
            </w:r>
          </w:p>
          <w:p w14:paraId="33E38C5B" w14:textId="77777777" w:rsidR="000A6B65" w:rsidRPr="000A6B65" w:rsidRDefault="000A6B65" w:rsidP="001D439C">
            <w:pPr>
              <w:shd w:val="clear" w:color="auto" w:fill="FFFFFF"/>
              <w:spacing w:after="0" w:line="240" w:lineRule="auto"/>
              <w:jc w:val="both"/>
              <w:textAlignment w:val="baseline"/>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а) общение:</w:t>
            </w:r>
          </w:p>
          <w:p w14:paraId="3B8C3BA4" w14:textId="77777777" w:rsidR="000A6B65" w:rsidRPr="000A6B65" w:rsidRDefault="000A6B65" w:rsidP="001D439C">
            <w:pPr>
              <w:shd w:val="clear" w:color="auto" w:fill="FFFFFF"/>
              <w:spacing w:after="0" w:line="240" w:lineRule="auto"/>
              <w:jc w:val="both"/>
              <w:textAlignment w:val="baseline"/>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осуществлять коммуникации во всех сферах жизни;</w:t>
            </w:r>
          </w:p>
          <w:p w14:paraId="0DD8C3BB" w14:textId="77777777" w:rsidR="000A6B65" w:rsidRPr="000A6B65" w:rsidRDefault="000A6B65" w:rsidP="001D439C">
            <w:pPr>
              <w:shd w:val="clear" w:color="auto" w:fill="FFFFFF"/>
              <w:spacing w:after="0" w:line="240" w:lineRule="auto"/>
              <w:jc w:val="both"/>
              <w:textAlignment w:val="baseline"/>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 распознавать невербальные средства общения, понимать значение социальных знаков, распознавать предпосылки конфликтных ситуаций и смягчать конфликты; </w:t>
            </w:r>
          </w:p>
          <w:p w14:paraId="4FD9A11E" w14:textId="77777777" w:rsidR="000A6B65" w:rsidRPr="000A6B65" w:rsidRDefault="000A6B65" w:rsidP="001D439C">
            <w:pPr>
              <w:shd w:val="clear" w:color="auto" w:fill="FFFFFF"/>
              <w:spacing w:after="0" w:line="240" w:lineRule="auto"/>
              <w:jc w:val="both"/>
              <w:textAlignment w:val="baseline"/>
              <w:rPr>
                <w:rFonts w:ascii="Times New Roman" w:eastAsia="Times New Roman" w:hAnsi="Times New Roman" w:cs="Times New Roman"/>
                <w:sz w:val="24"/>
                <w:szCs w:val="24"/>
                <w:lang w:eastAsia="ru-RU"/>
              </w:rPr>
            </w:pPr>
            <w:r w:rsidRPr="000A6B65">
              <w:rPr>
                <w:rFonts w:ascii="Times New Roman" w:eastAsia="Calibri" w:hAnsi="Times New Roman" w:cs="Times New Roman"/>
                <w:iCs/>
                <w:sz w:val="24"/>
                <w:szCs w:val="24"/>
              </w:rPr>
              <w:t>- развернуто и логично излагать свою точку зрения с использованием языковых средств</w:t>
            </w:r>
          </w:p>
        </w:tc>
        <w:tc>
          <w:tcPr>
            <w:tcW w:w="2201" w:type="pct"/>
            <w:tcBorders>
              <w:top w:val="single" w:sz="6" w:space="0" w:color="auto"/>
              <w:left w:val="single" w:sz="6" w:space="0" w:color="auto"/>
              <w:bottom w:val="single" w:sz="6" w:space="0" w:color="auto"/>
              <w:right w:val="single" w:sz="6" w:space="0" w:color="auto"/>
            </w:tcBorders>
            <w:shd w:val="clear" w:color="auto" w:fill="auto"/>
            <w:hideMark/>
          </w:tcPr>
          <w:p w14:paraId="6B06E0F9" w14:textId="77777777" w:rsidR="000A6B65" w:rsidRPr="000A6B65" w:rsidRDefault="000A6B65" w:rsidP="001D439C">
            <w:pPr>
              <w:spacing w:after="0" w:line="240" w:lineRule="auto"/>
              <w:jc w:val="both"/>
              <w:textAlignment w:val="baseline"/>
              <w:rPr>
                <w:rFonts w:ascii="Times New Roman" w:eastAsia="Times New Roman" w:hAnsi="Times New Roman" w:cs="Times New Roman"/>
                <w:sz w:val="24"/>
                <w:szCs w:val="24"/>
                <w:lang w:eastAsia="ru-RU"/>
              </w:rPr>
            </w:pPr>
            <w:r w:rsidRPr="000A6B65">
              <w:rPr>
                <w:rFonts w:ascii="Times New Roman" w:eastAsia="Times New Roman" w:hAnsi="Times New Roman" w:cs="Times New Roman"/>
                <w:sz w:val="24"/>
                <w:szCs w:val="24"/>
                <w:lang w:eastAsia="ru-RU"/>
              </w:rPr>
              <w:lastRenderedPageBreak/>
              <w:t>- уметь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 </w:t>
            </w:r>
          </w:p>
          <w:p w14:paraId="01F1B1F0" w14:textId="77777777" w:rsidR="000A6B65" w:rsidRPr="000A6B65" w:rsidRDefault="000A6B65" w:rsidP="001D439C">
            <w:pPr>
              <w:spacing w:after="0" w:line="240" w:lineRule="auto"/>
              <w:jc w:val="both"/>
              <w:textAlignment w:val="baseline"/>
              <w:rPr>
                <w:rFonts w:ascii="Times New Roman" w:eastAsia="Times New Roman" w:hAnsi="Times New Roman" w:cs="Times New Roman"/>
                <w:sz w:val="24"/>
                <w:szCs w:val="24"/>
                <w:lang w:eastAsia="ru-RU"/>
              </w:rPr>
            </w:pPr>
            <w:r w:rsidRPr="000A6B65">
              <w:rPr>
                <w:rFonts w:ascii="Times New Roman" w:eastAsia="Times New Roman" w:hAnsi="Times New Roman" w:cs="Times New Roman"/>
                <w:sz w:val="24"/>
                <w:szCs w:val="24"/>
                <w:lang w:eastAsia="ru-RU"/>
              </w:rPr>
              <w:t xml:space="preserve">- уметь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w:t>
            </w:r>
          </w:p>
          <w:p w14:paraId="3043F2DE" w14:textId="77777777" w:rsidR="000A6B65" w:rsidRPr="000A6B65" w:rsidRDefault="000A6B65" w:rsidP="001D439C">
            <w:pPr>
              <w:spacing w:after="0" w:line="240" w:lineRule="auto"/>
              <w:jc w:val="both"/>
              <w:textAlignment w:val="baseline"/>
              <w:rPr>
                <w:rFonts w:ascii="Times New Roman" w:eastAsia="Times New Roman" w:hAnsi="Times New Roman" w:cs="Times New Roman"/>
                <w:i/>
                <w:sz w:val="24"/>
                <w:szCs w:val="24"/>
                <w:lang w:eastAsia="ru-RU"/>
              </w:rPr>
            </w:pPr>
            <w:r w:rsidRPr="000A6B65">
              <w:rPr>
                <w:rFonts w:ascii="Times New Roman" w:eastAsia="Times New Roman" w:hAnsi="Times New Roman" w:cs="Times New Roman"/>
                <w:sz w:val="24"/>
                <w:szCs w:val="24"/>
                <w:lang w:eastAsia="ru-RU"/>
              </w:rPr>
              <w:t xml:space="preserve">- уметь использовать при решении задач изученные факты и </w:t>
            </w:r>
            <w:r w:rsidRPr="000A6B65">
              <w:rPr>
                <w:rFonts w:ascii="Times New Roman" w:eastAsia="Times New Roman" w:hAnsi="Times New Roman" w:cs="Times New Roman"/>
                <w:sz w:val="24"/>
                <w:szCs w:val="24"/>
                <w:lang w:eastAsia="ru-RU"/>
              </w:rPr>
              <w:lastRenderedPageBreak/>
              <w:t>теоремы планиметрии; умение оценивать размеры объектов окружающего мира</w:t>
            </w:r>
          </w:p>
        </w:tc>
      </w:tr>
      <w:tr w:rsidR="000A6B65" w:rsidRPr="000A6B65" w14:paraId="72AF928F" w14:textId="77777777" w:rsidTr="00C00BF0">
        <w:trPr>
          <w:trHeight w:val="698"/>
        </w:trPr>
        <w:tc>
          <w:tcPr>
            <w:tcW w:w="1048" w:type="pct"/>
            <w:tcBorders>
              <w:top w:val="single" w:sz="6" w:space="0" w:color="auto"/>
              <w:left w:val="single" w:sz="6" w:space="0" w:color="auto"/>
              <w:bottom w:val="single" w:sz="6" w:space="0" w:color="auto"/>
              <w:right w:val="single" w:sz="6" w:space="0" w:color="auto"/>
            </w:tcBorders>
            <w:shd w:val="clear" w:color="auto" w:fill="auto"/>
            <w:hideMark/>
          </w:tcPr>
          <w:p w14:paraId="71462159" w14:textId="77777777" w:rsidR="000A6B65" w:rsidRPr="000A6B65" w:rsidRDefault="000A6B65" w:rsidP="001D439C">
            <w:pPr>
              <w:spacing w:after="0" w:line="240" w:lineRule="auto"/>
              <w:textAlignment w:val="baseline"/>
              <w:rPr>
                <w:rFonts w:ascii="Times New Roman" w:eastAsia="Times New Roman" w:hAnsi="Times New Roman" w:cs="Times New Roman"/>
                <w:sz w:val="24"/>
                <w:szCs w:val="24"/>
                <w:lang w:eastAsia="ru-RU"/>
              </w:rPr>
            </w:pPr>
            <w:r w:rsidRPr="000A6B65">
              <w:rPr>
                <w:rFonts w:ascii="Times New Roman" w:eastAsia="Times New Roman" w:hAnsi="Times New Roman" w:cs="Times New Roman"/>
                <w:sz w:val="24"/>
                <w:szCs w:val="24"/>
                <w:lang w:eastAsia="ru-RU"/>
              </w:rPr>
              <w:lastRenderedPageBreak/>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w:t>
            </w:r>
          </w:p>
        </w:tc>
        <w:tc>
          <w:tcPr>
            <w:tcW w:w="1751" w:type="pct"/>
            <w:tcBorders>
              <w:top w:val="single" w:sz="6" w:space="0" w:color="auto"/>
              <w:left w:val="single" w:sz="6" w:space="0" w:color="auto"/>
              <w:bottom w:val="single" w:sz="6" w:space="0" w:color="auto"/>
              <w:right w:val="single" w:sz="6" w:space="0" w:color="auto"/>
            </w:tcBorders>
            <w:shd w:val="clear" w:color="auto" w:fill="auto"/>
          </w:tcPr>
          <w:p w14:paraId="2A7A4D3E" w14:textId="77777777" w:rsidR="000A6B65" w:rsidRPr="000A6B65" w:rsidRDefault="000A6B65" w:rsidP="001D439C">
            <w:pPr>
              <w:spacing w:after="0" w:line="240" w:lineRule="auto"/>
              <w:jc w:val="both"/>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 осознание обучающимися российской гражданской идентичности; </w:t>
            </w:r>
          </w:p>
          <w:p w14:paraId="30F20B62" w14:textId="77777777" w:rsidR="000A6B65" w:rsidRPr="000A6B65" w:rsidRDefault="000A6B65" w:rsidP="001D439C">
            <w:pPr>
              <w:spacing w:after="0" w:line="240" w:lineRule="auto"/>
              <w:jc w:val="both"/>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 </w:t>
            </w:r>
          </w:p>
          <w:p w14:paraId="50AB697F" w14:textId="77777777" w:rsidR="000A6B65" w:rsidRPr="000A6B65" w:rsidRDefault="000A6B65" w:rsidP="001D439C">
            <w:pPr>
              <w:spacing w:after="0" w:line="240" w:lineRule="auto"/>
              <w:jc w:val="both"/>
              <w:rPr>
                <w:rFonts w:ascii="Times New Roman" w:eastAsia="Calibri" w:hAnsi="Times New Roman" w:cs="Times New Roman"/>
                <w:b/>
                <w:bCs/>
                <w:iCs/>
                <w:sz w:val="24"/>
                <w:szCs w:val="24"/>
              </w:rPr>
            </w:pPr>
            <w:r w:rsidRPr="000A6B65">
              <w:rPr>
                <w:rFonts w:ascii="Times New Roman" w:eastAsia="Calibri" w:hAnsi="Times New Roman" w:cs="Times New Roman"/>
                <w:b/>
                <w:bCs/>
                <w:iCs/>
                <w:sz w:val="24"/>
                <w:szCs w:val="24"/>
              </w:rPr>
              <w:t>В части гражданского воспитания:</w:t>
            </w:r>
          </w:p>
          <w:p w14:paraId="5AFAFE22" w14:textId="77777777" w:rsidR="000A6B65" w:rsidRPr="000A6B65" w:rsidRDefault="000A6B65" w:rsidP="001D439C">
            <w:pPr>
              <w:spacing w:after="0" w:line="240" w:lineRule="auto"/>
              <w:jc w:val="both"/>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осознание своих конституционных прав и обязанностей, уважение закона и правопорядка;</w:t>
            </w:r>
          </w:p>
          <w:p w14:paraId="69F445C0" w14:textId="77777777" w:rsidR="000A6B65" w:rsidRPr="000A6B65" w:rsidRDefault="000A6B65" w:rsidP="001D439C">
            <w:pPr>
              <w:spacing w:after="0" w:line="240" w:lineRule="auto"/>
              <w:jc w:val="both"/>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 принятие традиционных национальных, общечеловеческих гуманистических и демократических ценностей; </w:t>
            </w:r>
          </w:p>
          <w:p w14:paraId="5B24CA10" w14:textId="77777777" w:rsidR="000A6B65" w:rsidRPr="000A6B65" w:rsidRDefault="000A6B65" w:rsidP="001D439C">
            <w:pPr>
              <w:spacing w:after="0" w:line="240" w:lineRule="auto"/>
              <w:jc w:val="both"/>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 готовность противостоять идеологии экстремизма, национализма, ксенофобии, дискриминации по социальным, религиозным, расовым, национальным признакам; </w:t>
            </w:r>
          </w:p>
          <w:p w14:paraId="2D68B68F" w14:textId="77777777" w:rsidR="000A6B65" w:rsidRPr="000A6B65" w:rsidRDefault="000A6B65" w:rsidP="001D439C">
            <w:pPr>
              <w:spacing w:after="0" w:line="240" w:lineRule="auto"/>
              <w:jc w:val="both"/>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lastRenderedPageBreak/>
              <w:t xml:space="preserve">-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 </w:t>
            </w:r>
          </w:p>
          <w:p w14:paraId="25305143" w14:textId="77777777" w:rsidR="000A6B65" w:rsidRPr="000A6B65" w:rsidRDefault="000A6B65" w:rsidP="001D439C">
            <w:pPr>
              <w:tabs>
                <w:tab w:val="left" w:pos="419"/>
              </w:tabs>
              <w:spacing w:after="0" w:line="240" w:lineRule="auto"/>
              <w:jc w:val="both"/>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 умение взаимодействовать с социальными институтами в соответствии с их функциями и назначением; </w:t>
            </w:r>
          </w:p>
          <w:p w14:paraId="49AA2B7D" w14:textId="77777777" w:rsidR="000A6B65" w:rsidRPr="000A6B65" w:rsidRDefault="000A6B65" w:rsidP="001D439C">
            <w:pPr>
              <w:spacing w:after="0" w:line="240" w:lineRule="auto"/>
              <w:jc w:val="both"/>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 готовность к гуманитарной и волонтерской деятельности; </w:t>
            </w:r>
          </w:p>
          <w:p w14:paraId="20534470" w14:textId="77777777" w:rsidR="000A6B65" w:rsidRPr="000A6B65" w:rsidRDefault="000A6B65" w:rsidP="001D439C">
            <w:pPr>
              <w:spacing w:after="0" w:line="240" w:lineRule="auto"/>
              <w:jc w:val="both"/>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патриотического воспитания:</w:t>
            </w:r>
          </w:p>
          <w:p w14:paraId="357530FD" w14:textId="77777777" w:rsidR="000A6B65" w:rsidRPr="000A6B65" w:rsidRDefault="000A6B65" w:rsidP="001D439C">
            <w:pPr>
              <w:spacing w:after="0" w:line="240" w:lineRule="auto"/>
              <w:jc w:val="both"/>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14:paraId="6BE52B81" w14:textId="77777777" w:rsidR="000A6B65" w:rsidRPr="000A6B65" w:rsidRDefault="000A6B65" w:rsidP="001D439C">
            <w:pPr>
              <w:spacing w:after="0" w:line="240" w:lineRule="auto"/>
              <w:jc w:val="both"/>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 </w:t>
            </w:r>
          </w:p>
          <w:p w14:paraId="51C2ECA6" w14:textId="77777777" w:rsidR="000A6B65" w:rsidRPr="000A6B65" w:rsidRDefault="000A6B65" w:rsidP="001D439C">
            <w:pPr>
              <w:spacing w:after="0" w:line="240" w:lineRule="auto"/>
              <w:jc w:val="both"/>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 идейная убежденность, готовность к служению и защите Отечества, ответственность за его судьбу; </w:t>
            </w:r>
          </w:p>
          <w:p w14:paraId="3DFD6EA7" w14:textId="77777777" w:rsidR="000A6B65" w:rsidRPr="000A6B65" w:rsidRDefault="000A6B65" w:rsidP="001D439C">
            <w:pPr>
              <w:spacing w:after="0" w:line="240" w:lineRule="auto"/>
              <w:jc w:val="both"/>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освоенные обучающимися межпредметные понятия и универсальные учебные действия (регулятивные, познавательные, коммуникативные); </w:t>
            </w:r>
          </w:p>
          <w:p w14:paraId="3E8AC80C" w14:textId="77777777" w:rsidR="000A6B65" w:rsidRPr="000A6B65" w:rsidRDefault="000A6B65" w:rsidP="001D439C">
            <w:pPr>
              <w:shd w:val="clear" w:color="auto" w:fill="FFFFFF"/>
              <w:spacing w:after="0" w:line="240" w:lineRule="auto"/>
              <w:jc w:val="both"/>
              <w:textAlignment w:val="baseline"/>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w:t>
            </w:r>
            <w:r w:rsidRPr="000A6B65">
              <w:rPr>
                <w:rFonts w:ascii="Times New Roman" w:eastAsia="Calibri" w:hAnsi="Times New Roman" w:cs="Times New Roman"/>
                <w:iCs/>
                <w:sz w:val="24"/>
                <w:szCs w:val="24"/>
              </w:rPr>
              <w:lastRenderedPageBreak/>
              <w:t xml:space="preserve">педагогическими работниками и сверстниками, к участию в построении индивидуальной образовательной траектории; </w:t>
            </w:r>
          </w:p>
          <w:p w14:paraId="6D2943DB" w14:textId="77777777" w:rsidR="000A6B65" w:rsidRPr="000A6B65" w:rsidRDefault="000A6B65" w:rsidP="001D439C">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0A6B65">
              <w:rPr>
                <w:rFonts w:ascii="Times New Roman" w:eastAsia="Calibri" w:hAnsi="Times New Roman" w:cs="Times New Roman"/>
                <w:iCs/>
                <w:sz w:val="24"/>
                <w:szCs w:val="24"/>
              </w:rPr>
              <w:t>- овладение навыками учебно-исследовательской, проектной и социальной деятельности</w:t>
            </w:r>
          </w:p>
        </w:tc>
        <w:tc>
          <w:tcPr>
            <w:tcW w:w="2201" w:type="pct"/>
            <w:tcBorders>
              <w:top w:val="single" w:sz="6" w:space="0" w:color="auto"/>
              <w:left w:val="single" w:sz="6" w:space="0" w:color="auto"/>
              <w:bottom w:val="single" w:sz="6" w:space="0" w:color="auto"/>
              <w:right w:val="single" w:sz="6" w:space="0" w:color="auto"/>
            </w:tcBorders>
            <w:shd w:val="clear" w:color="auto" w:fill="auto"/>
          </w:tcPr>
          <w:p w14:paraId="631D1E0B" w14:textId="77777777" w:rsidR="000A6B65" w:rsidRPr="000A6B65" w:rsidRDefault="000A6B65" w:rsidP="001D439C">
            <w:pPr>
              <w:shd w:val="clear" w:color="auto" w:fill="FFFFFF"/>
              <w:spacing w:after="0" w:line="240" w:lineRule="auto"/>
              <w:rPr>
                <w:rFonts w:ascii="Times New Roman" w:eastAsia="Calibri" w:hAnsi="Times New Roman" w:cs="Times New Roman"/>
                <w:sz w:val="24"/>
                <w:szCs w:val="24"/>
              </w:rPr>
            </w:pPr>
            <w:r w:rsidRPr="000A6B65">
              <w:rPr>
                <w:rFonts w:ascii="Times New Roman" w:eastAsia="Calibri" w:hAnsi="Times New Roman" w:cs="Times New Roman"/>
                <w:sz w:val="24"/>
                <w:szCs w:val="24"/>
              </w:rPr>
              <w:lastRenderedPageBreak/>
              <w:t>- уметь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14:paraId="6F168501" w14:textId="77777777" w:rsidR="000A6B65" w:rsidRPr="000A6B65" w:rsidRDefault="000A6B65" w:rsidP="001D439C">
            <w:pPr>
              <w:shd w:val="clear" w:color="auto" w:fill="FFFFFF"/>
              <w:spacing w:after="0" w:line="240" w:lineRule="auto"/>
              <w:rPr>
                <w:rFonts w:ascii="Times New Roman" w:eastAsia="Calibri" w:hAnsi="Times New Roman" w:cs="Times New Roman"/>
                <w:sz w:val="24"/>
                <w:szCs w:val="24"/>
              </w:rPr>
            </w:pPr>
            <w:r w:rsidRPr="000A6B65">
              <w:rPr>
                <w:rFonts w:ascii="Times New Roman" w:eastAsia="Calibri" w:hAnsi="Times New Roman" w:cs="Times New Roman"/>
                <w:sz w:val="24"/>
                <w:szCs w:val="24"/>
              </w:rPr>
              <w:t>-уметь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p w14:paraId="4DF95E9D" w14:textId="77777777" w:rsidR="000A6B65" w:rsidRPr="000A6B65" w:rsidRDefault="000A6B65" w:rsidP="001D439C">
            <w:pPr>
              <w:spacing w:after="0" w:line="240" w:lineRule="auto"/>
              <w:jc w:val="both"/>
              <w:textAlignment w:val="baseline"/>
              <w:rPr>
                <w:rFonts w:ascii="Times New Roman" w:eastAsia="Times New Roman" w:hAnsi="Times New Roman" w:cs="Times New Roman"/>
                <w:sz w:val="24"/>
                <w:szCs w:val="24"/>
                <w:lang w:eastAsia="ru-RU"/>
              </w:rPr>
            </w:pPr>
            <w:r w:rsidRPr="000A6B65">
              <w:rPr>
                <w:rFonts w:ascii="Times New Roman" w:eastAsia="Times New Roman" w:hAnsi="Times New Roman" w:cs="Times New Roman"/>
                <w:sz w:val="24"/>
                <w:szCs w:val="24"/>
                <w:lang w:eastAsia="ru-RU"/>
              </w:rPr>
              <w:t>- уметь оперировать понятиями: случайный опыт и случайное событие, вероятность случайного события; уметь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
        </w:tc>
      </w:tr>
      <w:tr w:rsidR="000A6B65" w:rsidRPr="000A6B65" w14:paraId="444E2EEE" w14:textId="77777777" w:rsidTr="00C00BF0">
        <w:trPr>
          <w:trHeight w:val="1974"/>
        </w:trPr>
        <w:tc>
          <w:tcPr>
            <w:tcW w:w="1048" w:type="pct"/>
            <w:tcBorders>
              <w:top w:val="single" w:sz="6" w:space="0" w:color="auto"/>
              <w:left w:val="single" w:sz="6" w:space="0" w:color="auto"/>
              <w:bottom w:val="single" w:sz="6" w:space="0" w:color="auto"/>
              <w:right w:val="single" w:sz="6" w:space="0" w:color="auto"/>
            </w:tcBorders>
            <w:shd w:val="clear" w:color="auto" w:fill="auto"/>
            <w:hideMark/>
          </w:tcPr>
          <w:p w14:paraId="54967CDF" w14:textId="77777777" w:rsidR="000A6B65" w:rsidRPr="000A6B65" w:rsidRDefault="000A6B65" w:rsidP="001D439C">
            <w:pPr>
              <w:spacing w:after="0" w:line="240" w:lineRule="auto"/>
              <w:textAlignment w:val="baseline"/>
              <w:rPr>
                <w:rFonts w:ascii="Times New Roman" w:eastAsia="Times New Roman" w:hAnsi="Times New Roman" w:cs="Times New Roman"/>
                <w:sz w:val="24"/>
                <w:szCs w:val="24"/>
                <w:lang w:eastAsia="ru-RU"/>
              </w:rPr>
            </w:pPr>
            <w:r w:rsidRPr="000A6B65">
              <w:rPr>
                <w:rFonts w:ascii="Times New Roman" w:eastAsia="Times New Roman" w:hAnsi="Times New Roman" w:cs="Times New Roman"/>
                <w:sz w:val="24"/>
                <w:szCs w:val="24"/>
                <w:lang w:eastAsia="ru-RU"/>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w:t>
            </w:r>
          </w:p>
        </w:tc>
        <w:tc>
          <w:tcPr>
            <w:tcW w:w="1751" w:type="pct"/>
            <w:tcBorders>
              <w:top w:val="single" w:sz="6" w:space="0" w:color="auto"/>
              <w:left w:val="single" w:sz="6" w:space="0" w:color="auto"/>
              <w:bottom w:val="single" w:sz="6" w:space="0" w:color="auto"/>
              <w:right w:val="single" w:sz="6" w:space="0" w:color="auto"/>
            </w:tcBorders>
            <w:shd w:val="clear" w:color="auto" w:fill="auto"/>
            <w:hideMark/>
          </w:tcPr>
          <w:p w14:paraId="2C4159D8" w14:textId="77777777" w:rsidR="000A6B65" w:rsidRPr="000A6B65" w:rsidRDefault="000A6B65" w:rsidP="001D439C">
            <w:pPr>
              <w:spacing w:after="0" w:line="240" w:lineRule="auto"/>
              <w:jc w:val="both"/>
              <w:rPr>
                <w:rFonts w:ascii="Times New Roman" w:eastAsia="Calibri" w:hAnsi="Times New Roman" w:cs="Times New Roman"/>
                <w:sz w:val="24"/>
                <w:szCs w:val="24"/>
              </w:rPr>
            </w:pPr>
            <w:r w:rsidRPr="000A6B65">
              <w:rPr>
                <w:rFonts w:ascii="Times New Roman" w:eastAsia="Calibri" w:hAnsi="Times New Roman" w:cs="Times New Roman"/>
                <w:sz w:val="24"/>
                <w:szCs w:val="24"/>
              </w:rPr>
              <w:t>- не принимать действия, приносящие вред окружающей среде;</w:t>
            </w:r>
          </w:p>
          <w:p w14:paraId="62207D59" w14:textId="77777777" w:rsidR="000A6B65" w:rsidRPr="000A6B65" w:rsidRDefault="000A6B65" w:rsidP="001D439C">
            <w:pPr>
              <w:spacing w:after="0" w:line="240" w:lineRule="auto"/>
              <w:jc w:val="both"/>
              <w:rPr>
                <w:rFonts w:ascii="Times New Roman" w:eastAsia="Calibri" w:hAnsi="Times New Roman" w:cs="Times New Roman"/>
                <w:sz w:val="24"/>
                <w:szCs w:val="24"/>
              </w:rPr>
            </w:pPr>
            <w:r w:rsidRPr="000A6B65">
              <w:rPr>
                <w:rFonts w:ascii="Times New Roman" w:eastAsia="Calibri" w:hAnsi="Times New Roman" w:cs="Times New Roman"/>
                <w:sz w:val="24"/>
                <w:szCs w:val="24"/>
              </w:rPr>
              <w:t>- уметь прогнозировать неблагоприятные экологические последствия предпринимаемых действий, предотвращать их;</w:t>
            </w:r>
          </w:p>
          <w:p w14:paraId="13759CEC" w14:textId="77777777" w:rsidR="000A6B65" w:rsidRPr="000A6B65" w:rsidRDefault="000A6B65" w:rsidP="001D439C">
            <w:pPr>
              <w:spacing w:after="0" w:line="240" w:lineRule="auto"/>
              <w:jc w:val="both"/>
              <w:rPr>
                <w:rFonts w:ascii="Times New Roman" w:eastAsia="Calibri" w:hAnsi="Times New Roman" w:cs="Times New Roman"/>
                <w:sz w:val="24"/>
                <w:szCs w:val="24"/>
              </w:rPr>
            </w:pPr>
            <w:r w:rsidRPr="000A6B65">
              <w:rPr>
                <w:rFonts w:ascii="Times New Roman" w:eastAsia="Calibri" w:hAnsi="Times New Roman" w:cs="Times New Roman"/>
                <w:sz w:val="24"/>
                <w:szCs w:val="24"/>
              </w:rPr>
              <w:t>- расширить опыт деятельности экологической направленности;</w:t>
            </w:r>
          </w:p>
          <w:p w14:paraId="2211B831" w14:textId="77777777" w:rsidR="000A6B65" w:rsidRPr="000A6B65" w:rsidRDefault="000A6B65" w:rsidP="001D439C">
            <w:pPr>
              <w:spacing w:after="0" w:line="240" w:lineRule="auto"/>
              <w:jc w:val="both"/>
              <w:rPr>
                <w:rFonts w:ascii="Times New Roman" w:eastAsia="Calibri" w:hAnsi="Times New Roman" w:cs="Times New Roman"/>
                <w:sz w:val="24"/>
                <w:szCs w:val="24"/>
              </w:rPr>
            </w:pPr>
            <w:r w:rsidRPr="000A6B65">
              <w:rPr>
                <w:rFonts w:ascii="Times New Roman" w:eastAsia="Calibri" w:hAnsi="Times New Roman" w:cs="Times New Roman"/>
                <w:sz w:val="24"/>
                <w:szCs w:val="24"/>
              </w:rPr>
              <w:t>- разрабатывать план решения проблемы с учетом анализа имеющихся материальных и нематериальных ресурсов;</w:t>
            </w:r>
          </w:p>
          <w:p w14:paraId="1CD3FAF5" w14:textId="77777777" w:rsidR="000A6B65" w:rsidRPr="000A6B65" w:rsidRDefault="000A6B65" w:rsidP="001D439C">
            <w:pPr>
              <w:spacing w:after="0" w:line="240" w:lineRule="auto"/>
              <w:jc w:val="both"/>
              <w:rPr>
                <w:rFonts w:ascii="Times New Roman" w:eastAsia="Calibri" w:hAnsi="Times New Roman" w:cs="Times New Roman"/>
                <w:sz w:val="24"/>
                <w:szCs w:val="24"/>
              </w:rPr>
            </w:pPr>
            <w:r w:rsidRPr="000A6B65">
              <w:rPr>
                <w:rFonts w:ascii="Times New Roman" w:eastAsia="Calibri" w:hAnsi="Times New Roman" w:cs="Times New Roman"/>
                <w:sz w:val="24"/>
                <w:szCs w:val="24"/>
              </w:rPr>
              <w:t>- осуществлять целенаправленный поиск переноса средств и способов действия в профессиональную среду;</w:t>
            </w:r>
          </w:p>
          <w:p w14:paraId="0B4F439A" w14:textId="77777777" w:rsidR="000A6B65" w:rsidRPr="000A6B65" w:rsidRDefault="000A6B65" w:rsidP="001D439C">
            <w:pPr>
              <w:spacing w:after="0" w:line="240" w:lineRule="auto"/>
              <w:jc w:val="both"/>
              <w:textAlignment w:val="baseline"/>
              <w:rPr>
                <w:rFonts w:ascii="Times New Roman" w:eastAsia="Calibri" w:hAnsi="Times New Roman" w:cs="Times New Roman"/>
                <w:sz w:val="24"/>
                <w:szCs w:val="24"/>
              </w:rPr>
            </w:pPr>
            <w:r w:rsidRPr="000A6B65">
              <w:rPr>
                <w:rFonts w:ascii="Times New Roman" w:eastAsia="Calibri" w:hAnsi="Times New Roman" w:cs="Times New Roman"/>
                <w:sz w:val="24"/>
                <w:szCs w:val="24"/>
              </w:rPr>
              <w:t>- уметь переносить знания в познавательную и практическую области жизнедеятельности;</w:t>
            </w:r>
          </w:p>
          <w:p w14:paraId="7AE12011" w14:textId="77777777" w:rsidR="000A6B65" w:rsidRPr="000A6B65" w:rsidRDefault="000A6B65" w:rsidP="001D439C">
            <w:pPr>
              <w:spacing w:after="0" w:line="240" w:lineRule="auto"/>
              <w:jc w:val="both"/>
              <w:textAlignment w:val="baseline"/>
              <w:rPr>
                <w:rFonts w:ascii="Times New Roman" w:eastAsia="Calibri" w:hAnsi="Times New Roman" w:cs="Times New Roman"/>
                <w:sz w:val="24"/>
                <w:szCs w:val="24"/>
              </w:rPr>
            </w:pPr>
            <w:r w:rsidRPr="000A6B65">
              <w:rPr>
                <w:rFonts w:ascii="Times New Roman" w:eastAsia="Calibri" w:hAnsi="Times New Roman" w:cs="Times New Roman"/>
                <w:sz w:val="24"/>
                <w:szCs w:val="24"/>
              </w:rPr>
              <w:t>- предлагать новые проекты, оценивать идеи с позиции новизны, оригинальности, практической значимости;</w:t>
            </w:r>
          </w:p>
          <w:p w14:paraId="29982410" w14:textId="77777777" w:rsidR="000A6B65" w:rsidRPr="000A6B65" w:rsidRDefault="000A6B65" w:rsidP="001D439C">
            <w:pPr>
              <w:spacing w:after="0" w:line="240" w:lineRule="auto"/>
              <w:jc w:val="both"/>
              <w:textAlignment w:val="baseline"/>
              <w:rPr>
                <w:rFonts w:ascii="Times New Roman" w:eastAsia="Times New Roman" w:hAnsi="Times New Roman" w:cs="Times New Roman"/>
                <w:sz w:val="24"/>
                <w:szCs w:val="24"/>
                <w:lang w:eastAsia="ru-RU"/>
              </w:rPr>
            </w:pPr>
            <w:r w:rsidRPr="000A6B65">
              <w:rPr>
                <w:rFonts w:ascii="Times New Roman" w:eastAsia="Calibri" w:hAnsi="Times New Roman" w:cs="Times New Roman"/>
                <w:sz w:val="24"/>
                <w:szCs w:val="24"/>
              </w:rPr>
              <w:t>- давать оценку новым ситуациям, вносить коррективы в деятельность, оценивать соответствие результатов целям</w:t>
            </w:r>
          </w:p>
        </w:tc>
        <w:tc>
          <w:tcPr>
            <w:tcW w:w="2201" w:type="pct"/>
            <w:tcBorders>
              <w:top w:val="single" w:sz="6" w:space="0" w:color="auto"/>
              <w:left w:val="single" w:sz="6" w:space="0" w:color="auto"/>
              <w:bottom w:val="single" w:sz="6" w:space="0" w:color="auto"/>
              <w:right w:val="single" w:sz="6" w:space="0" w:color="auto"/>
            </w:tcBorders>
            <w:shd w:val="clear" w:color="auto" w:fill="auto"/>
            <w:hideMark/>
          </w:tcPr>
          <w:p w14:paraId="4CAC4544" w14:textId="77777777" w:rsidR="000A6B65" w:rsidRPr="000A6B65" w:rsidRDefault="000A6B65" w:rsidP="001D439C">
            <w:pPr>
              <w:spacing w:after="0" w:line="240" w:lineRule="auto"/>
              <w:jc w:val="both"/>
              <w:textAlignment w:val="baseline"/>
              <w:rPr>
                <w:rFonts w:ascii="Times New Roman" w:eastAsia="Times New Roman" w:hAnsi="Times New Roman" w:cs="Times New Roman"/>
                <w:sz w:val="24"/>
                <w:szCs w:val="24"/>
                <w:lang w:eastAsia="ru-RU"/>
              </w:rPr>
            </w:pPr>
            <w:r w:rsidRPr="000A6B65">
              <w:rPr>
                <w:rFonts w:ascii="Times New Roman" w:eastAsia="Times New Roman" w:hAnsi="Times New Roman" w:cs="Times New Roman"/>
                <w:sz w:val="24"/>
                <w:szCs w:val="24"/>
                <w:lang w:eastAsia="ru-RU"/>
              </w:rPr>
              <w:t>- уметь оперировать понятиями: функция, непрерывная функция, производная, первообразная, определенный интеграл; уметь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 </w:t>
            </w:r>
          </w:p>
          <w:p w14:paraId="07EA182D" w14:textId="77777777" w:rsidR="000A6B65" w:rsidRPr="000A6B65" w:rsidRDefault="000A6B65" w:rsidP="001D439C">
            <w:pPr>
              <w:spacing w:after="0" w:line="240" w:lineRule="auto"/>
              <w:jc w:val="both"/>
              <w:textAlignment w:val="baseline"/>
              <w:rPr>
                <w:rFonts w:ascii="Times New Roman" w:eastAsia="Times New Roman" w:hAnsi="Times New Roman" w:cs="Times New Roman"/>
                <w:sz w:val="24"/>
                <w:szCs w:val="24"/>
                <w:lang w:eastAsia="ru-RU"/>
              </w:rPr>
            </w:pPr>
            <w:r w:rsidRPr="000A6B65">
              <w:rPr>
                <w:rFonts w:ascii="Times New Roman" w:eastAsia="Times New Roman" w:hAnsi="Times New Roman" w:cs="Times New Roman"/>
                <w:sz w:val="24"/>
                <w:szCs w:val="24"/>
                <w:lang w:eastAsia="ru-RU"/>
              </w:rPr>
              <w:t>- уметь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 </w:t>
            </w:r>
          </w:p>
          <w:p w14:paraId="3AAE1AFD" w14:textId="77777777" w:rsidR="000A6B65" w:rsidRPr="000A6B65" w:rsidRDefault="000A6B65" w:rsidP="001D439C">
            <w:pPr>
              <w:spacing w:after="0" w:line="240" w:lineRule="auto"/>
              <w:jc w:val="both"/>
              <w:textAlignment w:val="baseline"/>
              <w:rPr>
                <w:rFonts w:ascii="Times New Roman" w:eastAsia="Times New Roman" w:hAnsi="Times New Roman" w:cs="Times New Roman"/>
                <w:sz w:val="24"/>
                <w:szCs w:val="24"/>
                <w:lang w:eastAsia="ru-RU"/>
              </w:rPr>
            </w:pPr>
            <w:r w:rsidRPr="000A6B65">
              <w:rPr>
                <w:rFonts w:ascii="Times New Roman" w:eastAsia="Times New Roman" w:hAnsi="Times New Roman" w:cs="Times New Roman"/>
                <w:sz w:val="24"/>
                <w:szCs w:val="24"/>
                <w:lang w:eastAsia="ru-RU"/>
              </w:rPr>
              <w:t>- уметь вычислять геометрические величины (длина, угол, площадь, объем, площадь поверхности), используя изученные формулы и методы</w:t>
            </w:r>
          </w:p>
        </w:tc>
      </w:tr>
      <w:tr w:rsidR="00435F00" w:rsidRPr="000A6B65" w14:paraId="18A1E1DF" w14:textId="77777777" w:rsidTr="00C00BF0">
        <w:trPr>
          <w:trHeight w:val="506"/>
        </w:trPr>
        <w:tc>
          <w:tcPr>
            <w:tcW w:w="1048" w:type="pct"/>
            <w:tcBorders>
              <w:top w:val="single" w:sz="6" w:space="0" w:color="auto"/>
              <w:left w:val="single" w:sz="6" w:space="0" w:color="auto"/>
              <w:bottom w:val="single" w:sz="6" w:space="0" w:color="auto"/>
              <w:right w:val="single" w:sz="6" w:space="0" w:color="auto"/>
            </w:tcBorders>
            <w:shd w:val="clear" w:color="auto" w:fill="auto"/>
          </w:tcPr>
          <w:p w14:paraId="6D943225" w14:textId="77777777" w:rsidR="009058F1" w:rsidRPr="009058F1" w:rsidRDefault="009058F1" w:rsidP="009058F1">
            <w:pPr>
              <w:pStyle w:val="afa"/>
              <w:shd w:val="clear" w:color="auto" w:fill="auto"/>
              <w:tabs>
                <w:tab w:val="left" w:pos="4565"/>
              </w:tabs>
              <w:spacing w:line="276" w:lineRule="auto"/>
              <w:ind w:firstLine="0"/>
              <w:jc w:val="both"/>
              <w:rPr>
                <w:sz w:val="24"/>
                <w:szCs w:val="24"/>
              </w:rPr>
            </w:pPr>
            <w:r w:rsidRPr="009058F1">
              <w:rPr>
                <w:sz w:val="24"/>
                <w:szCs w:val="24"/>
              </w:rPr>
              <w:t xml:space="preserve">ПК 2.3. Осуществлять </w:t>
            </w:r>
            <w:proofErr w:type="gramStart"/>
            <w:r w:rsidRPr="009058F1">
              <w:rPr>
                <w:sz w:val="24"/>
                <w:szCs w:val="24"/>
              </w:rPr>
              <w:t>контроль за</w:t>
            </w:r>
            <w:proofErr w:type="gramEnd"/>
            <w:r w:rsidRPr="009058F1">
              <w:rPr>
                <w:sz w:val="24"/>
                <w:szCs w:val="24"/>
              </w:rPr>
              <w:t xml:space="preserve"> соблюдением требований технологической</w:t>
            </w:r>
            <w:r w:rsidRPr="009058F1">
              <w:rPr>
                <w:sz w:val="24"/>
                <w:szCs w:val="24"/>
              </w:rPr>
              <w:tab/>
              <w:t>дисциплины</w:t>
            </w:r>
          </w:p>
          <w:p w14:paraId="6954A41C" w14:textId="77777777" w:rsidR="009058F1" w:rsidRPr="009058F1" w:rsidRDefault="009058F1" w:rsidP="009058F1">
            <w:pPr>
              <w:pStyle w:val="afa"/>
              <w:shd w:val="clear" w:color="auto" w:fill="auto"/>
              <w:tabs>
                <w:tab w:val="left" w:pos="4315"/>
              </w:tabs>
              <w:spacing w:line="276" w:lineRule="auto"/>
              <w:ind w:firstLine="0"/>
              <w:jc w:val="both"/>
              <w:rPr>
                <w:sz w:val="24"/>
                <w:szCs w:val="24"/>
              </w:rPr>
            </w:pPr>
            <w:r w:rsidRPr="009058F1">
              <w:rPr>
                <w:sz w:val="24"/>
                <w:szCs w:val="24"/>
              </w:rPr>
              <w:t>при выполнении работ по эксплуатации подъемно-</w:t>
            </w:r>
            <w:r w:rsidRPr="009058F1">
              <w:rPr>
                <w:sz w:val="24"/>
                <w:szCs w:val="24"/>
              </w:rPr>
              <w:lastRenderedPageBreak/>
              <w:t>транспортных,</w:t>
            </w:r>
            <w:r w:rsidRPr="009058F1">
              <w:rPr>
                <w:sz w:val="24"/>
                <w:szCs w:val="24"/>
              </w:rPr>
              <w:tab/>
              <w:t>строительных,</w:t>
            </w:r>
          </w:p>
          <w:p w14:paraId="6F28AAF3" w14:textId="77777777" w:rsidR="009058F1" w:rsidRPr="009058F1" w:rsidRDefault="009058F1" w:rsidP="009058F1">
            <w:pPr>
              <w:pStyle w:val="afa"/>
              <w:shd w:val="clear" w:color="auto" w:fill="auto"/>
              <w:spacing w:line="276" w:lineRule="auto"/>
              <w:ind w:firstLine="0"/>
              <w:rPr>
                <w:sz w:val="24"/>
                <w:szCs w:val="24"/>
              </w:rPr>
            </w:pPr>
            <w:r w:rsidRPr="009058F1">
              <w:rPr>
                <w:sz w:val="24"/>
                <w:szCs w:val="24"/>
              </w:rPr>
              <w:t>дорожных машин и оборудования.</w:t>
            </w:r>
          </w:p>
          <w:p w14:paraId="066B4432" w14:textId="61B811EA" w:rsidR="00435F00" w:rsidRPr="009663F9" w:rsidRDefault="00435F00" w:rsidP="009663F9">
            <w:pPr>
              <w:spacing w:after="0" w:line="240" w:lineRule="auto"/>
              <w:textAlignment w:val="baseline"/>
              <w:rPr>
                <w:rFonts w:ascii="Times New Roman" w:eastAsia="Times New Roman" w:hAnsi="Times New Roman" w:cs="Times New Roman"/>
                <w:sz w:val="24"/>
                <w:szCs w:val="24"/>
                <w:lang w:eastAsia="ru-RU"/>
              </w:rPr>
            </w:pPr>
          </w:p>
        </w:tc>
        <w:tc>
          <w:tcPr>
            <w:tcW w:w="1751" w:type="pct"/>
            <w:tcBorders>
              <w:top w:val="single" w:sz="6" w:space="0" w:color="auto"/>
              <w:left w:val="single" w:sz="6" w:space="0" w:color="auto"/>
              <w:bottom w:val="single" w:sz="6" w:space="0" w:color="auto"/>
              <w:right w:val="single" w:sz="6" w:space="0" w:color="auto"/>
            </w:tcBorders>
            <w:shd w:val="clear" w:color="auto" w:fill="auto"/>
          </w:tcPr>
          <w:p w14:paraId="0A64CE10" w14:textId="77777777" w:rsidR="00435F00" w:rsidRPr="000A6B65" w:rsidRDefault="00435F00" w:rsidP="009058F1">
            <w:pPr>
              <w:spacing w:after="0" w:line="240" w:lineRule="auto"/>
              <w:jc w:val="both"/>
              <w:rPr>
                <w:rFonts w:ascii="Times New Roman" w:eastAsia="Calibri" w:hAnsi="Times New Roman" w:cs="Times New Roman"/>
                <w:b/>
                <w:bCs/>
                <w:iCs/>
                <w:sz w:val="24"/>
                <w:szCs w:val="24"/>
              </w:rPr>
            </w:pPr>
            <w:r w:rsidRPr="000A6B65">
              <w:rPr>
                <w:rFonts w:ascii="Times New Roman" w:eastAsia="Calibri" w:hAnsi="Times New Roman" w:cs="Times New Roman"/>
                <w:b/>
                <w:bCs/>
                <w:iCs/>
                <w:sz w:val="24"/>
                <w:szCs w:val="24"/>
              </w:rPr>
              <w:lastRenderedPageBreak/>
              <w:t>В области ценности научного познания:</w:t>
            </w:r>
          </w:p>
          <w:p w14:paraId="5841E000" w14:textId="77777777" w:rsidR="00435F00" w:rsidRPr="000A6B65" w:rsidRDefault="00435F00" w:rsidP="009058F1">
            <w:pPr>
              <w:spacing w:after="0" w:line="240" w:lineRule="auto"/>
              <w:jc w:val="both"/>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w:t>
            </w:r>
            <w:proofErr w:type="spellStart"/>
            <w:r w:rsidRPr="000A6B65">
              <w:rPr>
                <w:rFonts w:ascii="Times New Roman" w:eastAsia="Calibri" w:hAnsi="Times New Roman" w:cs="Times New Roman"/>
                <w:iCs/>
                <w:sz w:val="24"/>
                <w:szCs w:val="24"/>
              </w:rPr>
              <w:t>сформированность</w:t>
            </w:r>
            <w:proofErr w:type="spellEnd"/>
            <w:r w:rsidRPr="000A6B65">
              <w:rPr>
                <w:rFonts w:ascii="Times New Roman" w:eastAsia="Calibri" w:hAnsi="Times New Roman" w:cs="Times New Roman"/>
                <w:iCs/>
                <w:sz w:val="24"/>
                <w:szCs w:val="24"/>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w:t>
            </w:r>
            <w:r w:rsidRPr="000A6B65">
              <w:rPr>
                <w:rFonts w:ascii="Times New Roman" w:eastAsia="Calibri" w:hAnsi="Times New Roman" w:cs="Times New Roman"/>
                <w:iCs/>
                <w:sz w:val="24"/>
                <w:szCs w:val="24"/>
              </w:rPr>
              <w:lastRenderedPageBreak/>
              <w:t xml:space="preserve">поликультурном мире; </w:t>
            </w:r>
          </w:p>
          <w:p w14:paraId="723B55EF" w14:textId="77777777" w:rsidR="00435F00" w:rsidRPr="000A6B65" w:rsidRDefault="00435F00" w:rsidP="009058F1">
            <w:pPr>
              <w:spacing w:after="0" w:line="240" w:lineRule="auto"/>
              <w:jc w:val="both"/>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 совершенствование языковой и читательской культуры как средства взаимодействия между людьми и познания мира;  </w:t>
            </w:r>
          </w:p>
          <w:p w14:paraId="695CAE47" w14:textId="77777777" w:rsidR="00435F00" w:rsidRPr="000A6B65" w:rsidRDefault="00435F00" w:rsidP="009058F1">
            <w:pPr>
              <w:spacing w:after="0" w:line="240" w:lineRule="auto"/>
              <w:jc w:val="both"/>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 осознание ценности научной деятельности, готовность осуществлять проектную и исследовательскую деятельность индивидуально и в группе.  </w:t>
            </w:r>
          </w:p>
          <w:p w14:paraId="2396CEC2" w14:textId="77777777" w:rsidR="00435F00" w:rsidRPr="000A6B65" w:rsidRDefault="00435F00" w:rsidP="009058F1">
            <w:pPr>
              <w:spacing w:after="0" w:line="240" w:lineRule="auto"/>
              <w:jc w:val="both"/>
              <w:rPr>
                <w:rFonts w:ascii="Times New Roman" w:eastAsia="Calibri" w:hAnsi="Times New Roman" w:cs="Times New Roman"/>
                <w:b/>
                <w:bCs/>
                <w:iCs/>
                <w:sz w:val="24"/>
                <w:szCs w:val="24"/>
              </w:rPr>
            </w:pPr>
            <w:r w:rsidRPr="000A6B65">
              <w:rPr>
                <w:rFonts w:ascii="Times New Roman" w:eastAsia="Calibri" w:hAnsi="Times New Roman" w:cs="Times New Roman"/>
                <w:b/>
                <w:bCs/>
                <w:iCs/>
                <w:sz w:val="24"/>
                <w:szCs w:val="24"/>
              </w:rPr>
              <w:t>Овладение универсальными учебными познавательными действиями:</w:t>
            </w:r>
          </w:p>
          <w:p w14:paraId="6B86B0B5" w14:textId="77777777" w:rsidR="00435F00" w:rsidRPr="000A6B65" w:rsidRDefault="00435F00" w:rsidP="009058F1">
            <w:pPr>
              <w:spacing w:after="0" w:line="240" w:lineRule="auto"/>
              <w:jc w:val="both"/>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в) работа с информацией:</w:t>
            </w:r>
          </w:p>
          <w:p w14:paraId="2935ED7E" w14:textId="77777777" w:rsidR="00435F00" w:rsidRPr="000A6B65" w:rsidRDefault="00435F00" w:rsidP="009058F1">
            <w:pPr>
              <w:spacing w:after="0" w:line="240" w:lineRule="auto"/>
              <w:jc w:val="both"/>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w:t>
            </w:r>
          </w:p>
          <w:p w14:paraId="14E4B73E" w14:textId="77777777" w:rsidR="00435F00" w:rsidRPr="000A6B65" w:rsidRDefault="00435F00" w:rsidP="009058F1">
            <w:pPr>
              <w:spacing w:after="0" w:line="240" w:lineRule="auto"/>
              <w:jc w:val="both"/>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 создавать тексты в различных форматах с учетом назначения информации и целевой аудитории, выбирая оптимальную форму представления и визуализации;  </w:t>
            </w:r>
          </w:p>
          <w:p w14:paraId="25568F68" w14:textId="77777777" w:rsidR="00435F00" w:rsidRPr="000A6B65" w:rsidRDefault="00435F00" w:rsidP="009058F1">
            <w:pPr>
              <w:spacing w:after="0" w:line="240" w:lineRule="auto"/>
              <w:jc w:val="both"/>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 оценивать достоверность, легитимность информации, ее соответствие правовым и морально-этическим нормам;  </w:t>
            </w:r>
          </w:p>
          <w:p w14:paraId="04C84002" w14:textId="77777777" w:rsidR="00435F00" w:rsidRPr="000A6B65" w:rsidRDefault="00435F00" w:rsidP="009058F1">
            <w:pPr>
              <w:spacing w:after="0" w:line="240" w:lineRule="auto"/>
              <w:jc w:val="both"/>
              <w:rPr>
                <w:rFonts w:ascii="Times New Roman" w:eastAsia="Calibri" w:hAnsi="Times New Roman" w:cs="Times New Roman"/>
                <w:iCs/>
                <w:sz w:val="24"/>
                <w:szCs w:val="24"/>
              </w:rPr>
            </w:pPr>
            <w:r w:rsidRPr="000A6B65">
              <w:rPr>
                <w:rFonts w:ascii="Times New Roman" w:eastAsia="Calibri" w:hAnsi="Times New Roman" w:cs="Times New Roman"/>
                <w:iCs/>
                <w:sz w:val="24"/>
                <w:szCs w:val="24"/>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5C23DC92" w14:textId="01353206" w:rsidR="00435F00" w:rsidRPr="000A6B65" w:rsidRDefault="00435F00" w:rsidP="001D439C">
            <w:pPr>
              <w:spacing w:after="0" w:line="240" w:lineRule="auto"/>
              <w:jc w:val="both"/>
              <w:rPr>
                <w:rFonts w:ascii="OfficinaSansBookC" w:eastAsia="Calibri" w:hAnsi="OfficinaSansBookC" w:cs="Times New Roman"/>
                <w:sz w:val="24"/>
                <w:szCs w:val="24"/>
              </w:rPr>
            </w:pPr>
            <w:r w:rsidRPr="000A6B65">
              <w:rPr>
                <w:rFonts w:ascii="Times New Roman" w:eastAsia="Calibri" w:hAnsi="Times New Roman" w:cs="Times New Roman"/>
                <w:iCs/>
                <w:sz w:val="24"/>
                <w:szCs w:val="24"/>
              </w:rPr>
              <w:t>- владеть навыками распознавания и защиты информац</w:t>
            </w:r>
            <w:r>
              <w:rPr>
                <w:rFonts w:ascii="Times New Roman" w:eastAsia="Calibri" w:hAnsi="Times New Roman" w:cs="Times New Roman"/>
                <w:iCs/>
                <w:sz w:val="24"/>
                <w:szCs w:val="24"/>
              </w:rPr>
              <w:t>ии, информационной безопасности</w:t>
            </w:r>
          </w:p>
        </w:tc>
        <w:tc>
          <w:tcPr>
            <w:tcW w:w="2201" w:type="pct"/>
            <w:tcBorders>
              <w:top w:val="single" w:sz="6" w:space="0" w:color="auto"/>
              <w:left w:val="single" w:sz="6" w:space="0" w:color="auto"/>
              <w:bottom w:val="single" w:sz="6" w:space="0" w:color="auto"/>
              <w:right w:val="single" w:sz="6" w:space="0" w:color="auto"/>
            </w:tcBorders>
            <w:shd w:val="clear" w:color="auto" w:fill="auto"/>
          </w:tcPr>
          <w:p w14:paraId="3487453A" w14:textId="77777777" w:rsidR="00435F00" w:rsidRPr="000A6B65" w:rsidRDefault="00435F00" w:rsidP="009058F1">
            <w:pPr>
              <w:spacing w:after="0" w:line="240" w:lineRule="auto"/>
              <w:jc w:val="both"/>
              <w:textAlignment w:val="baseline"/>
              <w:rPr>
                <w:rFonts w:ascii="Times New Roman" w:eastAsia="Times New Roman" w:hAnsi="Times New Roman" w:cs="Times New Roman"/>
                <w:sz w:val="24"/>
                <w:szCs w:val="24"/>
                <w:lang w:eastAsia="ru-RU"/>
              </w:rPr>
            </w:pPr>
            <w:r w:rsidRPr="000A6B65">
              <w:rPr>
                <w:rFonts w:ascii="Times New Roman" w:eastAsia="Times New Roman" w:hAnsi="Times New Roman" w:cs="Times New Roman"/>
                <w:sz w:val="24"/>
                <w:szCs w:val="24"/>
                <w:lang w:eastAsia="ru-RU"/>
              </w:rPr>
              <w:lastRenderedPageBreak/>
              <w:t xml:space="preserve">- уметь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w:t>
            </w:r>
            <w:r w:rsidRPr="000A6B65">
              <w:rPr>
                <w:rFonts w:ascii="Times New Roman" w:eastAsia="Times New Roman" w:hAnsi="Times New Roman" w:cs="Times New Roman"/>
                <w:sz w:val="24"/>
                <w:szCs w:val="24"/>
                <w:lang w:eastAsia="ru-RU"/>
              </w:rPr>
              <w:lastRenderedPageBreak/>
              <w:t>предметов и задач из реальной жизни; выражать формулами зависимости между величинами; </w:t>
            </w:r>
          </w:p>
          <w:p w14:paraId="4477A307" w14:textId="77777777" w:rsidR="00435F00" w:rsidRPr="000A6B65" w:rsidRDefault="00435F00" w:rsidP="009058F1">
            <w:pPr>
              <w:spacing w:after="0" w:line="240" w:lineRule="auto"/>
              <w:jc w:val="both"/>
              <w:textAlignment w:val="baseline"/>
              <w:rPr>
                <w:rFonts w:ascii="Times New Roman" w:eastAsia="Times New Roman" w:hAnsi="Times New Roman" w:cs="Times New Roman"/>
                <w:sz w:val="24"/>
                <w:szCs w:val="24"/>
                <w:lang w:eastAsia="ru-RU"/>
              </w:rPr>
            </w:pPr>
            <w:proofErr w:type="gramStart"/>
            <w:r w:rsidRPr="000A6B65">
              <w:rPr>
                <w:rFonts w:ascii="Times New Roman" w:eastAsia="Times New Roman" w:hAnsi="Times New Roman" w:cs="Times New Roman"/>
                <w:sz w:val="24"/>
                <w:szCs w:val="24"/>
                <w:lang w:eastAsia="ru-RU"/>
              </w:rPr>
              <w:t>- уметь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рациональные, иррациональные, показательные, степенные, логарифмические, тригонометрические уравнения, неравенства и системы; уметь решать уравнения, неравенства и системы с помощью различных приемов; решать уравнения, неравенства и системы с параметром;</w:t>
            </w:r>
            <w:proofErr w:type="gramEnd"/>
            <w:r w:rsidRPr="000A6B65">
              <w:rPr>
                <w:rFonts w:ascii="Times New Roman" w:eastAsia="Times New Roman" w:hAnsi="Times New Roman" w:cs="Times New Roman"/>
                <w:sz w:val="24"/>
                <w:szCs w:val="24"/>
                <w:lang w:eastAsia="ru-RU"/>
              </w:rPr>
              <w:t xml:space="preserve"> применять уравнения, неравенства, их системы для решения математических задач и задач из различных областей науки и реальной жизни; </w:t>
            </w:r>
          </w:p>
          <w:p w14:paraId="66D1C5E5" w14:textId="3CB61F08" w:rsidR="00435F00" w:rsidRPr="000A6B65" w:rsidRDefault="00435F00" w:rsidP="001D439C">
            <w:pPr>
              <w:spacing w:after="0" w:line="240" w:lineRule="auto"/>
              <w:jc w:val="both"/>
              <w:textAlignment w:val="baseline"/>
              <w:rPr>
                <w:rFonts w:ascii="OfficinaSansBookC" w:eastAsia="Times New Roman" w:hAnsi="OfficinaSansBookC" w:cs="Times New Roman"/>
                <w:sz w:val="24"/>
                <w:szCs w:val="24"/>
                <w:lang w:eastAsia="ru-RU"/>
              </w:rPr>
            </w:pPr>
            <w:proofErr w:type="gramStart"/>
            <w:r w:rsidRPr="000A6B65">
              <w:rPr>
                <w:rFonts w:ascii="Times New Roman" w:eastAsia="Times New Roman" w:hAnsi="Times New Roman" w:cs="Times New Roman"/>
                <w:sz w:val="24"/>
                <w:szCs w:val="24"/>
                <w:lang w:eastAsia="ru-RU"/>
              </w:rPr>
              <w:t>- уметь свободно оперировать понятиями: движение, параллельный перенос, симметрия на плоскости и в пространстве, поворот, преобразование подобия, подобные фигуры; уметь распознавать равные и подобные фигуры, в том числе в природе, искусстве, архитектуре; уметь использовать геометрические отношения, находить геометрические величины (длина, угол, площадь, объем) при решении задач из других учебных предметов и из реальной жизни </w:t>
            </w:r>
            <w:proofErr w:type="gramEnd"/>
          </w:p>
        </w:tc>
      </w:tr>
      <w:bookmarkEnd w:id="6"/>
    </w:tbl>
    <w:p w14:paraId="1562EF45" w14:textId="77777777" w:rsidR="000A6B65" w:rsidRPr="000A6B65" w:rsidRDefault="000A6B65" w:rsidP="000A6B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85"/>
        <w:jc w:val="both"/>
        <w:rPr>
          <w:rFonts w:ascii="OfficinaSansBookC" w:eastAsia="Calibri" w:hAnsi="OfficinaSansBookC" w:cs="Times New Roman"/>
          <w:sz w:val="28"/>
          <w:szCs w:val="28"/>
        </w:rPr>
        <w:sectPr w:rsidR="000A6B65" w:rsidRPr="000A6B65" w:rsidSect="00C00BF0">
          <w:pgSz w:w="16838" w:h="11906" w:orient="landscape"/>
          <w:pgMar w:top="1701" w:right="1134" w:bottom="851" w:left="1134" w:header="709" w:footer="709" w:gutter="0"/>
          <w:cols w:space="720"/>
          <w:titlePg/>
          <w:docGrid w:linePitch="299"/>
        </w:sectPr>
      </w:pPr>
    </w:p>
    <w:p w14:paraId="0F81F9F1" w14:textId="77777777" w:rsidR="000A6B65" w:rsidRPr="000A6B65" w:rsidRDefault="000A6B65" w:rsidP="00E10CA4">
      <w:pPr>
        <w:keepNext/>
        <w:autoSpaceDE w:val="0"/>
        <w:autoSpaceDN w:val="0"/>
        <w:spacing w:after="0" w:line="360" w:lineRule="auto"/>
        <w:ind w:firstLine="284"/>
        <w:jc w:val="center"/>
        <w:outlineLvl w:val="0"/>
        <w:rPr>
          <w:rFonts w:ascii="Times New Roman" w:eastAsia="Times New Roman" w:hAnsi="Times New Roman" w:cs="Times New Roman"/>
          <w:b/>
          <w:bCs/>
          <w:sz w:val="28"/>
          <w:szCs w:val="28"/>
          <w:lang w:eastAsia="ru-RU"/>
        </w:rPr>
      </w:pPr>
      <w:bookmarkStart w:id="7" w:name="_Toc124938100"/>
      <w:bookmarkStart w:id="8" w:name="_Toc125024769"/>
      <w:bookmarkStart w:id="9" w:name="_Toc134224932"/>
      <w:r w:rsidRPr="000A6B65">
        <w:rPr>
          <w:rFonts w:ascii="Times New Roman" w:eastAsia="Times New Roman" w:hAnsi="Times New Roman" w:cs="Times New Roman"/>
          <w:b/>
          <w:bCs/>
          <w:sz w:val="28"/>
          <w:szCs w:val="28"/>
          <w:lang w:eastAsia="ru-RU"/>
        </w:rPr>
        <w:lastRenderedPageBreak/>
        <w:t>2. Структура и содержание общеобразовательной дисциплины</w:t>
      </w:r>
      <w:bookmarkEnd w:id="7"/>
      <w:bookmarkEnd w:id="8"/>
      <w:bookmarkEnd w:id="9"/>
    </w:p>
    <w:p w14:paraId="085E5E28" w14:textId="77777777" w:rsidR="000A6B65" w:rsidRPr="000A6B65" w:rsidRDefault="000A6B65" w:rsidP="00E10CA4">
      <w:pPr>
        <w:suppressAutoHyphens/>
        <w:spacing w:after="0" w:line="360" w:lineRule="auto"/>
        <w:rPr>
          <w:rFonts w:ascii="Times New Roman" w:eastAsia="Calibri" w:hAnsi="Times New Roman" w:cs="Times New Roman"/>
          <w:b/>
          <w:sz w:val="28"/>
          <w:szCs w:val="28"/>
        </w:rPr>
      </w:pPr>
    </w:p>
    <w:p w14:paraId="274EE293" w14:textId="77777777" w:rsidR="000A6B65" w:rsidRPr="000A6B65" w:rsidRDefault="000A6B65" w:rsidP="00E10CA4">
      <w:pPr>
        <w:suppressAutoHyphens/>
        <w:spacing w:after="0" w:line="360" w:lineRule="auto"/>
        <w:rPr>
          <w:rFonts w:ascii="Times New Roman" w:eastAsia="Calibri" w:hAnsi="Times New Roman" w:cs="Times New Roman"/>
          <w:b/>
          <w:sz w:val="28"/>
          <w:szCs w:val="28"/>
        </w:rPr>
      </w:pPr>
      <w:r w:rsidRPr="000A6B65">
        <w:rPr>
          <w:rFonts w:ascii="Times New Roman" w:eastAsia="Calibri" w:hAnsi="Times New Roman" w:cs="Times New Roman"/>
          <w:b/>
          <w:sz w:val="28"/>
          <w:szCs w:val="28"/>
        </w:rPr>
        <w:t>2.1. Объем дисциплины и виды учебной работы</w:t>
      </w:r>
    </w:p>
    <w:tbl>
      <w:tblPr>
        <w:tblW w:w="9781"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38"/>
        <w:gridCol w:w="1843"/>
      </w:tblGrid>
      <w:tr w:rsidR="000A6B65" w:rsidRPr="000A6B65" w14:paraId="4872155C" w14:textId="77777777" w:rsidTr="000A6B65">
        <w:trPr>
          <w:trHeight w:val="460"/>
        </w:trPr>
        <w:tc>
          <w:tcPr>
            <w:tcW w:w="7938" w:type="dxa"/>
            <w:tcBorders>
              <w:top w:val="single" w:sz="6" w:space="0" w:color="000000"/>
              <w:left w:val="single" w:sz="6" w:space="0" w:color="000000"/>
              <w:bottom w:val="single" w:sz="6" w:space="0" w:color="000000"/>
              <w:right w:val="single" w:sz="6" w:space="0" w:color="000000"/>
            </w:tcBorders>
            <w:shd w:val="clear" w:color="auto" w:fill="auto"/>
          </w:tcPr>
          <w:p w14:paraId="587BF307" w14:textId="77777777" w:rsidR="000A6B65" w:rsidRPr="005534BD" w:rsidRDefault="000A6B65" w:rsidP="001D439C">
            <w:pPr>
              <w:spacing w:after="0" w:line="240" w:lineRule="auto"/>
              <w:rPr>
                <w:rFonts w:ascii="Times New Roman" w:eastAsia="Calibri" w:hAnsi="Times New Roman" w:cs="Times New Roman"/>
                <w:b/>
                <w:sz w:val="24"/>
                <w:szCs w:val="24"/>
              </w:rPr>
            </w:pPr>
            <w:r w:rsidRPr="005534BD">
              <w:rPr>
                <w:rFonts w:ascii="Times New Roman" w:eastAsia="Calibri" w:hAnsi="Times New Roman" w:cs="Times New Roman"/>
                <w:b/>
                <w:sz w:val="24"/>
                <w:szCs w:val="24"/>
              </w:rPr>
              <w:t>Вид учебной работы</w:t>
            </w:r>
          </w:p>
        </w:tc>
        <w:tc>
          <w:tcPr>
            <w:tcW w:w="1843" w:type="dxa"/>
            <w:tcBorders>
              <w:top w:val="single" w:sz="6" w:space="0" w:color="000000"/>
              <w:left w:val="single" w:sz="6" w:space="0" w:color="000000"/>
              <w:bottom w:val="single" w:sz="6" w:space="0" w:color="000000"/>
              <w:right w:val="single" w:sz="6" w:space="0" w:color="000000"/>
            </w:tcBorders>
            <w:shd w:val="clear" w:color="auto" w:fill="auto"/>
          </w:tcPr>
          <w:p w14:paraId="2627303B" w14:textId="16BB1C6F" w:rsidR="000A6B65" w:rsidRPr="005534BD" w:rsidRDefault="000A6B65" w:rsidP="001D439C">
            <w:pPr>
              <w:spacing w:after="0" w:line="240" w:lineRule="auto"/>
              <w:jc w:val="center"/>
              <w:rPr>
                <w:rFonts w:ascii="Times New Roman" w:eastAsia="Calibri" w:hAnsi="Times New Roman" w:cs="Times New Roman"/>
                <w:b/>
                <w:i/>
                <w:iCs/>
                <w:sz w:val="24"/>
                <w:szCs w:val="24"/>
              </w:rPr>
            </w:pPr>
            <w:r w:rsidRPr="005534BD">
              <w:rPr>
                <w:rFonts w:ascii="Times New Roman" w:eastAsia="Calibri" w:hAnsi="Times New Roman" w:cs="Times New Roman"/>
                <w:b/>
                <w:i/>
                <w:iCs/>
                <w:sz w:val="24"/>
                <w:szCs w:val="24"/>
              </w:rPr>
              <w:t>Объем в часах</w:t>
            </w:r>
          </w:p>
        </w:tc>
      </w:tr>
      <w:tr w:rsidR="000A6B65" w:rsidRPr="000A6B65" w14:paraId="12B2C1BB" w14:textId="77777777" w:rsidTr="000A6B65">
        <w:trPr>
          <w:trHeight w:val="460"/>
        </w:trPr>
        <w:tc>
          <w:tcPr>
            <w:tcW w:w="7938" w:type="dxa"/>
            <w:tcBorders>
              <w:top w:val="single" w:sz="6" w:space="0" w:color="000000"/>
              <w:left w:val="single" w:sz="6" w:space="0" w:color="000000"/>
              <w:bottom w:val="single" w:sz="6" w:space="0" w:color="000000"/>
              <w:right w:val="single" w:sz="6" w:space="0" w:color="000000"/>
            </w:tcBorders>
            <w:shd w:val="clear" w:color="auto" w:fill="auto"/>
          </w:tcPr>
          <w:p w14:paraId="5BAA40AA" w14:textId="77777777" w:rsidR="000A6B65" w:rsidRPr="005534BD" w:rsidRDefault="000A6B65" w:rsidP="001D439C">
            <w:pPr>
              <w:spacing w:after="0" w:line="240" w:lineRule="auto"/>
              <w:rPr>
                <w:rFonts w:ascii="Times New Roman" w:eastAsia="Calibri" w:hAnsi="Times New Roman" w:cs="Times New Roman"/>
                <w:b/>
                <w:sz w:val="24"/>
                <w:szCs w:val="24"/>
              </w:rPr>
            </w:pPr>
            <w:r w:rsidRPr="005534BD">
              <w:rPr>
                <w:rFonts w:ascii="Times New Roman" w:eastAsia="Calibri" w:hAnsi="Times New Roman" w:cs="Times New Roman"/>
                <w:b/>
                <w:sz w:val="24"/>
                <w:szCs w:val="24"/>
              </w:rPr>
              <w:t>Объем образовательной программы дисциплины</w:t>
            </w:r>
          </w:p>
        </w:tc>
        <w:tc>
          <w:tcPr>
            <w:tcW w:w="1843" w:type="dxa"/>
            <w:tcBorders>
              <w:top w:val="single" w:sz="6" w:space="0" w:color="000000"/>
              <w:left w:val="single" w:sz="6" w:space="0" w:color="000000"/>
              <w:bottom w:val="single" w:sz="6" w:space="0" w:color="000000"/>
              <w:right w:val="single" w:sz="6" w:space="0" w:color="000000"/>
            </w:tcBorders>
            <w:shd w:val="clear" w:color="auto" w:fill="auto"/>
          </w:tcPr>
          <w:p w14:paraId="2D7F9639" w14:textId="77777777" w:rsidR="000A6B65" w:rsidRPr="005534BD" w:rsidRDefault="000A6B65" w:rsidP="001D439C">
            <w:pPr>
              <w:spacing w:after="0" w:line="240" w:lineRule="auto"/>
              <w:jc w:val="center"/>
              <w:rPr>
                <w:rFonts w:ascii="Times New Roman" w:eastAsia="Calibri" w:hAnsi="Times New Roman" w:cs="Times New Roman"/>
                <w:b/>
                <w:i/>
                <w:iCs/>
                <w:sz w:val="24"/>
                <w:szCs w:val="24"/>
              </w:rPr>
            </w:pPr>
            <w:r w:rsidRPr="005534BD">
              <w:rPr>
                <w:rFonts w:ascii="Times New Roman" w:eastAsia="Calibri" w:hAnsi="Times New Roman" w:cs="Times New Roman"/>
                <w:b/>
                <w:i/>
                <w:iCs/>
                <w:sz w:val="24"/>
                <w:szCs w:val="24"/>
              </w:rPr>
              <w:t>340</w:t>
            </w:r>
          </w:p>
        </w:tc>
      </w:tr>
      <w:tr w:rsidR="000A6B65" w:rsidRPr="000A6B65" w14:paraId="197BCF9A" w14:textId="77777777" w:rsidTr="000A6B65">
        <w:trPr>
          <w:trHeight w:val="460"/>
        </w:trPr>
        <w:tc>
          <w:tcPr>
            <w:tcW w:w="7938" w:type="dxa"/>
            <w:tcBorders>
              <w:top w:val="single" w:sz="6" w:space="0" w:color="000000"/>
              <w:left w:val="single" w:sz="6" w:space="0" w:color="000000"/>
              <w:bottom w:val="single" w:sz="6" w:space="0" w:color="000000"/>
              <w:right w:val="single" w:sz="6" w:space="0" w:color="000000"/>
            </w:tcBorders>
            <w:shd w:val="clear" w:color="auto" w:fill="auto"/>
          </w:tcPr>
          <w:p w14:paraId="6EBEDF2C" w14:textId="77777777" w:rsidR="000A6B65" w:rsidRPr="005534BD" w:rsidRDefault="000A6B65" w:rsidP="001D439C">
            <w:pPr>
              <w:spacing w:after="0" w:line="240" w:lineRule="auto"/>
              <w:rPr>
                <w:rFonts w:ascii="Times New Roman" w:eastAsia="Calibri" w:hAnsi="Times New Roman" w:cs="Times New Roman"/>
                <w:b/>
                <w:sz w:val="24"/>
                <w:szCs w:val="24"/>
              </w:rPr>
            </w:pPr>
            <w:r w:rsidRPr="005534BD">
              <w:rPr>
                <w:rFonts w:ascii="Times New Roman" w:eastAsia="Calibri" w:hAnsi="Times New Roman" w:cs="Times New Roman"/>
                <w:b/>
                <w:sz w:val="24"/>
                <w:szCs w:val="24"/>
              </w:rPr>
              <w:t>в т.ч.</w:t>
            </w:r>
          </w:p>
        </w:tc>
        <w:tc>
          <w:tcPr>
            <w:tcW w:w="1843" w:type="dxa"/>
            <w:tcBorders>
              <w:top w:val="single" w:sz="6" w:space="0" w:color="000000"/>
              <w:left w:val="single" w:sz="6" w:space="0" w:color="000000"/>
              <w:bottom w:val="single" w:sz="6" w:space="0" w:color="000000"/>
              <w:right w:val="single" w:sz="6" w:space="0" w:color="000000"/>
            </w:tcBorders>
            <w:shd w:val="clear" w:color="auto" w:fill="auto"/>
          </w:tcPr>
          <w:p w14:paraId="2B849CB0" w14:textId="77777777" w:rsidR="000A6B65" w:rsidRPr="005534BD" w:rsidRDefault="000A6B65" w:rsidP="001D439C">
            <w:pPr>
              <w:spacing w:after="0" w:line="240" w:lineRule="auto"/>
              <w:jc w:val="center"/>
              <w:rPr>
                <w:rFonts w:ascii="Times New Roman" w:eastAsia="Calibri" w:hAnsi="Times New Roman" w:cs="Times New Roman"/>
                <w:b/>
                <w:i/>
                <w:iCs/>
                <w:sz w:val="24"/>
                <w:szCs w:val="24"/>
              </w:rPr>
            </w:pPr>
          </w:p>
        </w:tc>
      </w:tr>
      <w:tr w:rsidR="00C951E3" w:rsidRPr="00C951E3" w14:paraId="07E47479" w14:textId="77777777" w:rsidTr="000A6B65">
        <w:trPr>
          <w:trHeight w:val="460"/>
        </w:trPr>
        <w:tc>
          <w:tcPr>
            <w:tcW w:w="7938" w:type="dxa"/>
            <w:tcBorders>
              <w:top w:val="single" w:sz="6" w:space="0" w:color="000000"/>
              <w:left w:val="single" w:sz="6" w:space="0" w:color="000000"/>
              <w:bottom w:val="single" w:sz="6" w:space="0" w:color="000000"/>
              <w:right w:val="single" w:sz="6" w:space="0" w:color="000000"/>
            </w:tcBorders>
            <w:shd w:val="clear" w:color="auto" w:fill="auto"/>
          </w:tcPr>
          <w:p w14:paraId="3DD7FB3F" w14:textId="77777777" w:rsidR="000A6B65" w:rsidRPr="005534BD" w:rsidRDefault="000A6B65" w:rsidP="001D439C">
            <w:pPr>
              <w:spacing w:after="0" w:line="240" w:lineRule="auto"/>
              <w:rPr>
                <w:rFonts w:ascii="Times New Roman" w:eastAsia="Calibri" w:hAnsi="Times New Roman" w:cs="Times New Roman"/>
                <w:b/>
                <w:sz w:val="24"/>
                <w:szCs w:val="24"/>
              </w:rPr>
            </w:pPr>
            <w:r w:rsidRPr="005534BD">
              <w:rPr>
                <w:rFonts w:ascii="Times New Roman" w:eastAsia="Calibri" w:hAnsi="Times New Roman" w:cs="Times New Roman"/>
                <w:b/>
                <w:sz w:val="24"/>
                <w:szCs w:val="24"/>
              </w:rPr>
              <w:t>Основное содержание</w:t>
            </w:r>
          </w:p>
        </w:tc>
        <w:tc>
          <w:tcPr>
            <w:tcW w:w="1843" w:type="dxa"/>
            <w:tcBorders>
              <w:top w:val="single" w:sz="6" w:space="0" w:color="000000"/>
              <w:left w:val="single" w:sz="6" w:space="0" w:color="000000"/>
              <w:bottom w:val="single" w:sz="6" w:space="0" w:color="000000"/>
              <w:right w:val="single" w:sz="6" w:space="0" w:color="000000"/>
            </w:tcBorders>
            <w:shd w:val="clear" w:color="auto" w:fill="auto"/>
          </w:tcPr>
          <w:p w14:paraId="21CE717C" w14:textId="6651DF74" w:rsidR="000A6B65" w:rsidRPr="005534BD" w:rsidRDefault="00F252DB" w:rsidP="001D439C">
            <w:pPr>
              <w:spacing w:after="0" w:line="240" w:lineRule="auto"/>
              <w:jc w:val="center"/>
              <w:rPr>
                <w:rFonts w:ascii="Times New Roman" w:eastAsia="Calibri" w:hAnsi="Times New Roman" w:cs="Times New Roman"/>
                <w:b/>
                <w:bCs/>
                <w:i/>
                <w:iCs/>
                <w:sz w:val="24"/>
                <w:szCs w:val="24"/>
              </w:rPr>
            </w:pPr>
            <w:r w:rsidRPr="005534BD">
              <w:rPr>
                <w:rFonts w:ascii="Times New Roman" w:eastAsia="Calibri" w:hAnsi="Times New Roman" w:cs="Times New Roman"/>
                <w:b/>
                <w:bCs/>
                <w:i/>
                <w:iCs/>
                <w:sz w:val="24"/>
                <w:szCs w:val="24"/>
              </w:rPr>
              <w:t>250</w:t>
            </w:r>
          </w:p>
        </w:tc>
      </w:tr>
      <w:tr w:rsidR="000A6B65" w:rsidRPr="000A6B65" w14:paraId="6FD275ED" w14:textId="77777777" w:rsidTr="000A6B65">
        <w:trPr>
          <w:trHeight w:val="490"/>
        </w:trPr>
        <w:tc>
          <w:tcPr>
            <w:tcW w:w="9781" w:type="dxa"/>
            <w:gridSpan w:val="2"/>
            <w:tcBorders>
              <w:top w:val="single" w:sz="6" w:space="0" w:color="000000"/>
              <w:left w:val="single" w:sz="6" w:space="0" w:color="000000"/>
              <w:bottom w:val="single" w:sz="6" w:space="0" w:color="000000"/>
              <w:right w:val="single" w:sz="6" w:space="0" w:color="000000"/>
            </w:tcBorders>
            <w:vAlign w:val="center"/>
            <w:hideMark/>
          </w:tcPr>
          <w:p w14:paraId="6254F1F0" w14:textId="77777777" w:rsidR="000A6B65" w:rsidRPr="005534BD" w:rsidRDefault="000A6B65" w:rsidP="001D439C">
            <w:pPr>
              <w:suppressAutoHyphens/>
              <w:spacing w:after="0" w:line="240" w:lineRule="auto"/>
              <w:rPr>
                <w:rFonts w:ascii="Times New Roman" w:eastAsia="Calibri" w:hAnsi="Times New Roman" w:cs="Times New Roman"/>
                <w:iCs/>
                <w:sz w:val="24"/>
                <w:szCs w:val="24"/>
              </w:rPr>
            </w:pPr>
            <w:r w:rsidRPr="005534BD">
              <w:rPr>
                <w:rFonts w:ascii="Times New Roman" w:eastAsia="Calibri" w:hAnsi="Times New Roman" w:cs="Times New Roman"/>
                <w:sz w:val="24"/>
                <w:szCs w:val="24"/>
              </w:rPr>
              <w:t>в т. ч.:</w:t>
            </w:r>
          </w:p>
        </w:tc>
      </w:tr>
      <w:tr w:rsidR="000A6B65" w:rsidRPr="000A6B65" w14:paraId="4E9E5A5D" w14:textId="77777777" w:rsidTr="000A6B65">
        <w:trPr>
          <w:trHeight w:val="490"/>
        </w:trPr>
        <w:tc>
          <w:tcPr>
            <w:tcW w:w="7938" w:type="dxa"/>
            <w:tcBorders>
              <w:top w:val="single" w:sz="6" w:space="0" w:color="000000"/>
              <w:left w:val="single" w:sz="6" w:space="0" w:color="000000"/>
              <w:bottom w:val="single" w:sz="6" w:space="0" w:color="000000"/>
              <w:right w:val="single" w:sz="6" w:space="0" w:color="000000"/>
            </w:tcBorders>
            <w:vAlign w:val="center"/>
            <w:hideMark/>
          </w:tcPr>
          <w:p w14:paraId="7802FAF5" w14:textId="77777777" w:rsidR="000A6B65" w:rsidRPr="005534BD" w:rsidRDefault="000A6B65" w:rsidP="001D439C">
            <w:pPr>
              <w:suppressAutoHyphens/>
              <w:spacing w:after="0" w:line="240" w:lineRule="auto"/>
              <w:rPr>
                <w:rFonts w:ascii="Times New Roman" w:eastAsia="Calibri" w:hAnsi="Times New Roman" w:cs="Times New Roman"/>
                <w:sz w:val="24"/>
                <w:szCs w:val="24"/>
              </w:rPr>
            </w:pPr>
            <w:r w:rsidRPr="005534BD">
              <w:rPr>
                <w:rFonts w:ascii="Times New Roman" w:eastAsia="Calibri" w:hAnsi="Times New Roman" w:cs="Times New Roman"/>
                <w:sz w:val="24"/>
                <w:szCs w:val="24"/>
              </w:rPr>
              <w:t>теоретическое обучение</w:t>
            </w:r>
          </w:p>
        </w:tc>
        <w:tc>
          <w:tcPr>
            <w:tcW w:w="1843" w:type="dxa"/>
            <w:tcBorders>
              <w:top w:val="single" w:sz="6" w:space="0" w:color="000000"/>
              <w:left w:val="single" w:sz="6" w:space="0" w:color="000000"/>
              <w:bottom w:val="single" w:sz="6" w:space="0" w:color="000000"/>
              <w:right w:val="single" w:sz="6" w:space="0" w:color="000000"/>
            </w:tcBorders>
            <w:vAlign w:val="center"/>
          </w:tcPr>
          <w:p w14:paraId="25627E91" w14:textId="39887B83" w:rsidR="000A6B65" w:rsidRPr="005534BD" w:rsidRDefault="00F252DB" w:rsidP="001D439C">
            <w:pPr>
              <w:spacing w:after="0" w:line="240" w:lineRule="auto"/>
              <w:jc w:val="center"/>
              <w:rPr>
                <w:rFonts w:ascii="Times New Roman" w:eastAsia="Calibri" w:hAnsi="Times New Roman" w:cs="Times New Roman"/>
                <w:sz w:val="24"/>
                <w:szCs w:val="24"/>
              </w:rPr>
            </w:pPr>
            <w:r w:rsidRPr="005534BD">
              <w:rPr>
                <w:rFonts w:ascii="Times New Roman" w:eastAsia="Calibri" w:hAnsi="Times New Roman" w:cs="Times New Roman"/>
                <w:sz w:val="24"/>
                <w:szCs w:val="24"/>
              </w:rPr>
              <w:t>192</w:t>
            </w:r>
          </w:p>
        </w:tc>
      </w:tr>
      <w:tr w:rsidR="000A6B65" w:rsidRPr="000A6B65" w14:paraId="5A2F7FC5" w14:textId="77777777" w:rsidTr="000A6B65">
        <w:trPr>
          <w:trHeight w:val="490"/>
        </w:trPr>
        <w:tc>
          <w:tcPr>
            <w:tcW w:w="7938" w:type="dxa"/>
            <w:tcBorders>
              <w:top w:val="single" w:sz="6" w:space="0" w:color="000000"/>
              <w:left w:val="single" w:sz="6" w:space="0" w:color="000000"/>
              <w:bottom w:val="single" w:sz="6" w:space="0" w:color="000000"/>
              <w:right w:val="single" w:sz="6" w:space="0" w:color="000000"/>
            </w:tcBorders>
            <w:vAlign w:val="center"/>
            <w:hideMark/>
          </w:tcPr>
          <w:p w14:paraId="2BFD8BE3" w14:textId="71749BD2" w:rsidR="000A6B65" w:rsidRPr="005534BD" w:rsidRDefault="000A6B65" w:rsidP="001D439C">
            <w:pPr>
              <w:suppressAutoHyphens/>
              <w:spacing w:after="0" w:line="240" w:lineRule="auto"/>
              <w:rPr>
                <w:rFonts w:ascii="Times New Roman" w:eastAsia="Calibri" w:hAnsi="Times New Roman" w:cs="Times New Roman"/>
                <w:sz w:val="24"/>
                <w:szCs w:val="24"/>
              </w:rPr>
            </w:pPr>
            <w:r w:rsidRPr="005534BD">
              <w:rPr>
                <w:rFonts w:ascii="Times New Roman" w:eastAsia="Calibri" w:hAnsi="Times New Roman" w:cs="Times New Roman"/>
                <w:sz w:val="24"/>
                <w:szCs w:val="24"/>
              </w:rPr>
              <w:t>практические занятия</w:t>
            </w:r>
            <w:r w:rsidR="00617C38" w:rsidRPr="005534BD">
              <w:rPr>
                <w:rFonts w:ascii="Times New Roman" w:eastAsia="Calibri" w:hAnsi="Times New Roman" w:cs="Times New Roman"/>
                <w:i/>
                <w:sz w:val="24"/>
                <w:szCs w:val="24"/>
              </w:rPr>
              <w:t>, в том числе контрольные работы</w:t>
            </w:r>
          </w:p>
        </w:tc>
        <w:tc>
          <w:tcPr>
            <w:tcW w:w="1843" w:type="dxa"/>
            <w:tcBorders>
              <w:top w:val="single" w:sz="6" w:space="0" w:color="000000"/>
              <w:left w:val="single" w:sz="6" w:space="0" w:color="000000"/>
              <w:bottom w:val="single" w:sz="6" w:space="0" w:color="000000"/>
              <w:right w:val="single" w:sz="6" w:space="0" w:color="000000"/>
            </w:tcBorders>
            <w:vAlign w:val="center"/>
          </w:tcPr>
          <w:p w14:paraId="38EC3EBC" w14:textId="62D0DEDC" w:rsidR="000A6B65" w:rsidRPr="005534BD" w:rsidRDefault="00617C38" w:rsidP="001D439C">
            <w:pPr>
              <w:suppressAutoHyphens/>
              <w:spacing w:after="0" w:line="240" w:lineRule="auto"/>
              <w:jc w:val="center"/>
              <w:rPr>
                <w:rFonts w:ascii="Times New Roman" w:eastAsia="Calibri" w:hAnsi="Times New Roman" w:cs="Times New Roman"/>
                <w:iCs/>
                <w:sz w:val="24"/>
                <w:szCs w:val="24"/>
              </w:rPr>
            </w:pPr>
            <w:r w:rsidRPr="005534BD">
              <w:rPr>
                <w:rFonts w:ascii="Times New Roman" w:eastAsia="Calibri" w:hAnsi="Times New Roman" w:cs="Times New Roman"/>
                <w:iCs/>
                <w:sz w:val="24"/>
                <w:szCs w:val="24"/>
              </w:rPr>
              <w:t>58</w:t>
            </w:r>
          </w:p>
        </w:tc>
      </w:tr>
      <w:tr w:rsidR="000A6B65" w:rsidRPr="000A6B65" w14:paraId="433F9ED4" w14:textId="77777777" w:rsidTr="000A6B65">
        <w:trPr>
          <w:trHeight w:val="490"/>
        </w:trPr>
        <w:tc>
          <w:tcPr>
            <w:tcW w:w="7938" w:type="dxa"/>
            <w:tcBorders>
              <w:top w:val="single" w:sz="6" w:space="0" w:color="000000"/>
              <w:left w:val="single" w:sz="6" w:space="0" w:color="000000"/>
              <w:bottom w:val="single" w:sz="6" w:space="0" w:color="000000"/>
              <w:right w:val="single" w:sz="6" w:space="0" w:color="000000"/>
            </w:tcBorders>
            <w:vAlign w:val="center"/>
            <w:hideMark/>
          </w:tcPr>
          <w:p w14:paraId="6B45A1B9" w14:textId="77777777" w:rsidR="000A6B65" w:rsidRPr="005534BD" w:rsidRDefault="000A6B65" w:rsidP="001D439C">
            <w:pPr>
              <w:suppressAutoHyphens/>
              <w:spacing w:after="0" w:line="240" w:lineRule="auto"/>
              <w:rPr>
                <w:rFonts w:ascii="Times New Roman" w:eastAsia="Calibri" w:hAnsi="Times New Roman" w:cs="Times New Roman"/>
                <w:b/>
                <w:sz w:val="24"/>
                <w:szCs w:val="24"/>
              </w:rPr>
            </w:pPr>
            <w:r w:rsidRPr="005534BD">
              <w:rPr>
                <w:rFonts w:ascii="Times New Roman" w:eastAsia="Calibri" w:hAnsi="Times New Roman" w:cs="Times New Roman"/>
                <w:b/>
                <w:sz w:val="24"/>
                <w:szCs w:val="24"/>
              </w:rPr>
              <w:t xml:space="preserve">Профессионально-ориентированное содержание </w:t>
            </w:r>
            <w:r w:rsidRPr="005534BD">
              <w:rPr>
                <w:rFonts w:ascii="Times New Roman" w:eastAsia="Times New Roman" w:hAnsi="Times New Roman" w:cs="Times New Roman"/>
                <w:b/>
                <w:sz w:val="24"/>
                <w:szCs w:val="24"/>
                <w:lang w:eastAsia="ru-RU"/>
              </w:rPr>
              <w:t>(содержание прикладного модуля)</w:t>
            </w:r>
          </w:p>
        </w:tc>
        <w:tc>
          <w:tcPr>
            <w:tcW w:w="1843" w:type="dxa"/>
            <w:tcBorders>
              <w:top w:val="single" w:sz="6" w:space="0" w:color="000000"/>
              <w:left w:val="single" w:sz="6" w:space="0" w:color="000000"/>
              <w:bottom w:val="single" w:sz="6" w:space="0" w:color="000000"/>
              <w:right w:val="single" w:sz="6" w:space="0" w:color="000000"/>
            </w:tcBorders>
            <w:vAlign w:val="center"/>
          </w:tcPr>
          <w:p w14:paraId="695A2B65" w14:textId="77777777" w:rsidR="000A6B65" w:rsidRPr="005534BD" w:rsidRDefault="000A6B65" w:rsidP="001D439C">
            <w:pPr>
              <w:suppressAutoHyphens/>
              <w:spacing w:after="0" w:line="240" w:lineRule="auto"/>
              <w:jc w:val="center"/>
              <w:rPr>
                <w:rFonts w:ascii="Times New Roman" w:eastAsia="Calibri" w:hAnsi="Times New Roman" w:cs="Times New Roman"/>
                <w:b/>
                <w:bCs/>
                <w:sz w:val="24"/>
                <w:szCs w:val="24"/>
              </w:rPr>
            </w:pPr>
            <w:r w:rsidRPr="005534BD">
              <w:rPr>
                <w:rFonts w:ascii="Times New Roman" w:eastAsia="Calibri" w:hAnsi="Times New Roman" w:cs="Times New Roman"/>
                <w:b/>
                <w:bCs/>
                <w:sz w:val="24"/>
                <w:szCs w:val="24"/>
              </w:rPr>
              <w:t>56</w:t>
            </w:r>
          </w:p>
        </w:tc>
      </w:tr>
      <w:tr w:rsidR="000A6B65" w:rsidRPr="000A6B65" w14:paraId="7A234E40" w14:textId="77777777" w:rsidTr="000A6B65">
        <w:trPr>
          <w:trHeight w:val="490"/>
        </w:trPr>
        <w:tc>
          <w:tcPr>
            <w:tcW w:w="7938" w:type="dxa"/>
            <w:tcBorders>
              <w:top w:val="single" w:sz="6" w:space="0" w:color="000000"/>
              <w:left w:val="single" w:sz="6" w:space="0" w:color="000000"/>
              <w:bottom w:val="single" w:sz="6" w:space="0" w:color="000000"/>
              <w:right w:val="single" w:sz="6" w:space="0" w:color="000000"/>
            </w:tcBorders>
            <w:vAlign w:val="center"/>
            <w:hideMark/>
          </w:tcPr>
          <w:p w14:paraId="7ABCFC62" w14:textId="77777777" w:rsidR="000A6B65" w:rsidRPr="005534BD" w:rsidRDefault="000A6B65" w:rsidP="001D439C">
            <w:pPr>
              <w:suppressAutoHyphens/>
              <w:spacing w:after="0" w:line="240" w:lineRule="auto"/>
              <w:rPr>
                <w:rFonts w:ascii="Times New Roman" w:eastAsia="Calibri" w:hAnsi="Times New Roman" w:cs="Times New Roman"/>
                <w:sz w:val="24"/>
                <w:szCs w:val="24"/>
              </w:rPr>
            </w:pPr>
            <w:r w:rsidRPr="005534BD">
              <w:rPr>
                <w:rFonts w:ascii="Times New Roman" w:eastAsia="Calibri" w:hAnsi="Times New Roman" w:cs="Times New Roman"/>
                <w:sz w:val="24"/>
                <w:szCs w:val="24"/>
              </w:rPr>
              <w:t>в т. ч.:</w:t>
            </w:r>
          </w:p>
        </w:tc>
        <w:tc>
          <w:tcPr>
            <w:tcW w:w="1843" w:type="dxa"/>
            <w:tcBorders>
              <w:top w:val="single" w:sz="6" w:space="0" w:color="000000"/>
              <w:left w:val="single" w:sz="6" w:space="0" w:color="000000"/>
              <w:bottom w:val="single" w:sz="6" w:space="0" w:color="000000"/>
              <w:right w:val="single" w:sz="6" w:space="0" w:color="000000"/>
            </w:tcBorders>
            <w:vAlign w:val="center"/>
          </w:tcPr>
          <w:p w14:paraId="3F2B45D8" w14:textId="77777777" w:rsidR="000A6B65" w:rsidRPr="005534BD" w:rsidRDefault="000A6B65" w:rsidP="001D439C">
            <w:pPr>
              <w:suppressAutoHyphens/>
              <w:spacing w:after="0" w:line="240" w:lineRule="auto"/>
              <w:jc w:val="center"/>
              <w:rPr>
                <w:rFonts w:ascii="Times New Roman" w:eastAsia="Calibri" w:hAnsi="Times New Roman" w:cs="Times New Roman"/>
                <w:iCs/>
                <w:sz w:val="24"/>
                <w:szCs w:val="24"/>
              </w:rPr>
            </w:pPr>
          </w:p>
        </w:tc>
      </w:tr>
      <w:tr w:rsidR="000A6B65" w:rsidRPr="000A6B65" w14:paraId="43ED0F87" w14:textId="77777777" w:rsidTr="000A6B65">
        <w:trPr>
          <w:trHeight w:val="490"/>
        </w:trPr>
        <w:tc>
          <w:tcPr>
            <w:tcW w:w="7938" w:type="dxa"/>
            <w:tcBorders>
              <w:top w:val="single" w:sz="6" w:space="0" w:color="000000"/>
              <w:left w:val="single" w:sz="6" w:space="0" w:color="000000"/>
              <w:bottom w:val="single" w:sz="6" w:space="0" w:color="000000"/>
              <w:right w:val="single" w:sz="6" w:space="0" w:color="000000"/>
            </w:tcBorders>
            <w:vAlign w:val="center"/>
            <w:hideMark/>
          </w:tcPr>
          <w:p w14:paraId="377DE4D6" w14:textId="77777777" w:rsidR="000A6B65" w:rsidRPr="005534BD" w:rsidRDefault="000A6B65" w:rsidP="001D439C">
            <w:pPr>
              <w:suppressAutoHyphens/>
              <w:spacing w:after="0" w:line="240" w:lineRule="auto"/>
              <w:rPr>
                <w:rFonts w:ascii="Times New Roman" w:eastAsia="Calibri" w:hAnsi="Times New Roman" w:cs="Times New Roman"/>
                <w:sz w:val="24"/>
                <w:szCs w:val="24"/>
              </w:rPr>
            </w:pPr>
            <w:r w:rsidRPr="005534BD">
              <w:rPr>
                <w:rFonts w:ascii="Times New Roman" w:eastAsia="Calibri" w:hAnsi="Times New Roman" w:cs="Times New Roman"/>
                <w:sz w:val="24"/>
                <w:szCs w:val="24"/>
              </w:rPr>
              <w:t>теоретическое обучение</w:t>
            </w:r>
          </w:p>
        </w:tc>
        <w:tc>
          <w:tcPr>
            <w:tcW w:w="1843" w:type="dxa"/>
            <w:tcBorders>
              <w:top w:val="single" w:sz="6" w:space="0" w:color="000000"/>
              <w:left w:val="single" w:sz="6" w:space="0" w:color="000000"/>
              <w:bottom w:val="single" w:sz="6" w:space="0" w:color="000000"/>
              <w:right w:val="single" w:sz="6" w:space="0" w:color="000000"/>
            </w:tcBorders>
            <w:vAlign w:val="center"/>
          </w:tcPr>
          <w:p w14:paraId="73C0BBAF" w14:textId="77777777" w:rsidR="000A6B65" w:rsidRPr="005534BD" w:rsidRDefault="000A6B65" w:rsidP="001D439C">
            <w:pPr>
              <w:suppressAutoHyphens/>
              <w:spacing w:after="0" w:line="240" w:lineRule="auto"/>
              <w:jc w:val="center"/>
              <w:rPr>
                <w:rFonts w:ascii="Times New Roman" w:eastAsia="Calibri" w:hAnsi="Times New Roman" w:cs="Times New Roman"/>
                <w:iCs/>
                <w:sz w:val="24"/>
                <w:szCs w:val="24"/>
              </w:rPr>
            </w:pPr>
          </w:p>
        </w:tc>
      </w:tr>
      <w:tr w:rsidR="000A6B65" w:rsidRPr="000A6B65" w14:paraId="66C6BF15" w14:textId="77777777" w:rsidTr="000A6B65">
        <w:trPr>
          <w:trHeight w:val="490"/>
        </w:trPr>
        <w:tc>
          <w:tcPr>
            <w:tcW w:w="7938" w:type="dxa"/>
            <w:tcBorders>
              <w:top w:val="single" w:sz="6" w:space="0" w:color="000000"/>
              <w:left w:val="single" w:sz="6" w:space="0" w:color="000000"/>
              <w:bottom w:val="single" w:sz="6" w:space="0" w:color="000000"/>
              <w:right w:val="single" w:sz="6" w:space="0" w:color="000000"/>
            </w:tcBorders>
            <w:vAlign w:val="center"/>
            <w:hideMark/>
          </w:tcPr>
          <w:p w14:paraId="787977B2" w14:textId="77777777" w:rsidR="000A6B65" w:rsidRPr="005534BD" w:rsidRDefault="000A6B65" w:rsidP="001D439C">
            <w:pPr>
              <w:suppressAutoHyphens/>
              <w:spacing w:after="0" w:line="240" w:lineRule="auto"/>
              <w:rPr>
                <w:rFonts w:ascii="Times New Roman" w:eastAsia="Calibri" w:hAnsi="Times New Roman" w:cs="Times New Roman"/>
                <w:sz w:val="24"/>
                <w:szCs w:val="24"/>
              </w:rPr>
            </w:pPr>
            <w:r w:rsidRPr="005534BD">
              <w:rPr>
                <w:rFonts w:ascii="Times New Roman" w:eastAsia="Calibri" w:hAnsi="Times New Roman" w:cs="Times New Roman"/>
                <w:sz w:val="24"/>
                <w:szCs w:val="24"/>
              </w:rPr>
              <w:t>практические занятия</w:t>
            </w:r>
            <w:r w:rsidRPr="005534BD">
              <w:rPr>
                <w:rFonts w:ascii="Times New Roman" w:eastAsia="Calibri" w:hAnsi="Times New Roman" w:cs="Times New Roman"/>
                <w:i/>
                <w:sz w:val="24"/>
                <w:szCs w:val="24"/>
              </w:rPr>
              <w:t xml:space="preserve"> </w:t>
            </w:r>
          </w:p>
        </w:tc>
        <w:tc>
          <w:tcPr>
            <w:tcW w:w="1843" w:type="dxa"/>
            <w:tcBorders>
              <w:top w:val="single" w:sz="6" w:space="0" w:color="000000"/>
              <w:left w:val="single" w:sz="6" w:space="0" w:color="000000"/>
              <w:bottom w:val="single" w:sz="6" w:space="0" w:color="000000"/>
              <w:right w:val="single" w:sz="6" w:space="0" w:color="000000"/>
            </w:tcBorders>
            <w:vAlign w:val="center"/>
          </w:tcPr>
          <w:p w14:paraId="66F1D6B5" w14:textId="77777777" w:rsidR="000A6B65" w:rsidRPr="005534BD" w:rsidRDefault="000A6B65" w:rsidP="001D439C">
            <w:pPr>
              <w:suppressAutoHyphens/>
              <w:spacing w:after="0" w:line="240" w:lineRule="auto"/>
              <w:jc w:val="center"/>
              <w:rPr>
                <w:rFonts w:ascii="Times New Roman" w:eastAsia="Calibri" w:hAnsi="Times New Roman" w:cs="Times New Roman"/>
                <w:sz w:val="24"/>
                <w:szCs w:val="24"/>
              </w:rPr>
            </w:pPr>
            <w:r w:rsidRPr="005534BD">
              <w:rPr>
                <w:rFonts w:ascii="Times New Roman" w:eastAsia="Calibri" w:hAnsi="Times New Roman" w:cs="Times New Roman"/>
                <w:sz w:val="24"/>
                <w:szCs w:val="24"/>
              </w:rPr>
              <w:t>56</w:t>
            </w:r>
          </w:p>
        </w:tc>
      </w:tr>
      <w:tr w:rsidR="000A6B65" w:rsidRPr="000A6B65" w14:paraId="5394E5EB" w14:textId="77777777" w:rsidTr="000A6B65">
        <w:trPr>
          <w:trHeight w:val="331"/>
        </w:trPr>
        <w:tc>
          <w:tcPr>
            <w:tcW w:w="7938" w:type="dxa"/>
            <w:tcBorders>
              <w:top w:val="single" w:sz="6" w:space="0" w:color="000000"/>
              <w:left w:val="single" w:sz="6" w:space="0" w:color="000000"/>
              <w:bottom w:val="single" w:sz="6" w:space="0" w:color="000000"/>
              <w:right w:val="single" w:sz="6" w:space="0" w:color="000000"/>
            </w:tcBorders>
            <w:vAlign w:val="center"/>
          </w:tcPr>
          <w:p w14:paraId="719D86F5" w14:textId="233E9B34" w:rsidR="000A6B65" w:rsidRPr="005534BD" w:rsidRDefault="000A6B65" w:rsidP="001D439C">
            <w:pPr>
              <w:suppressAutoHyphens/>
              <w:spacing w:after="0" w:line="240" w:lineRule="auto"/>
              <w:rPr>
                <w:rFonts w:ascii="Times New Roman" w:eastAsia="Calibri" w:hAnsi="Times New Roman" w:cs="Times New Roman"/>
                <w:b/>
                <w:iCs/>
                <w:sz w:val="24"/>
                <w:szCs w:val="24"/>
              </w:rPr>
            </w:pPr>
            <w:r w:rsidRPr="005534BD">
              <w:rPr>
                <w:rFonts w:ascii="Times New Roman" w:eastAsia="Times New Roman" w:hAnsi="Times New Roman" w:cs="Times New Roman"/>
                <w:b/>
                <w:sz w:val="24"/>
                <w:szCs w:val="24"/>
                <w:lang w:eastAsia="ru-RU"/>
              </w:rPr>
              <w:t xml:space="preserve">Индивидуальный проект </w:t>
            </w:r>
            <w:r w:rsidRPr="005534BD">
              <w:rPr>
                <w:rFonts w:ascii="Times New Roman" w:eastAsia="Times New Roman" w:hAnsi="Times New Roman" w:cs="Times New Roman"/>
                <w:b/>
                <w:i/>
                <w:sz w:val="24"/>
                <w:szCs w:val="24"/>
                <w:lang w:eastAsia="ru-RU"/>
              </w:rPr>
              <w:t>(да/нет</w:t>
            </w:r>
            <w:r w:rsidRPr="005534BD">
              <w:rPr>
                <w:rFonts w:ascii="Times New Roman" w:eastAsia="Times New Roman" w:hAnsi="Times New Roman" w:cs="Times New Roman"/>
                <w:b/>
                <w:sz w:val="24"/>
                <w:szCs w:val="24"/>
                <w:lang w:eastAsia="ru-RU"/>
              </w:rPr>
              <w:t>)</w:t>
            </w:r>
          </w:p>
        </w:tc>
        <w:tc>
          <w:tcPr>
            <w:tcW w:w="1843" w:type="dxa"/>
            <w:tcBorders>
              <w:top w:val="single" w:sz="6" w:space="0" w:color="000000"/>
              <w:left w:val="single" w:sz="6" w:space="0" w:color="000000"/>
              <w:bottom w:val="single" w:sz="6" w:space="0" w:color="000000"/>
              <w:right w:val="single" w:sz="6" w:space="0" w:color="000000"/>
            </w:tcBorders>
            <w:vAlign w:val="center"/>
          </w:tcPr>
          <w:p w14:paraId="434F4849" w14:textId="51D32157" w:rsidR="000A6B65" w:rsidRPr="005534BD" w:rsidRDefault="00E10CA4" w:rsidP="001D439C">
            <w:pPr>
              <w:suppressAutoHyphens/>
              <w:spacing w:after="0" w:line="240" w:lineRule="auto"/>
              <w:jc w:val="center"/>
              <w:rPr>
                <w:rFonts w:ascii="Times New Roman" w:eastAsia="Calibri" w:hAnsi="Times New Roman" w:cs="Times New Roman"/>
                <w:b/>
                <w:iCs/>
                <w:sz w:val="24"/>
                <w:szCs w:val="24"/>
              </w:rPr>
            </w:pPr>
            <w:r w:rsidRPr="005534BD">
              <w:rPr>
                <w:rFonts w:ascii="Times New Roman" w:eastAsia="Calibri" w:hAnsi="Times New Roman" w:cs="Times New Roman"/>
                <w:b/>
                <w:iCs/>
                <w:sz w:val="24"/>
                <w:szCs w:val="24"/>
              </w:rPr>
              <w:t>нет</w:t>
            </w:r>
          </w:p>
        </w:tc>
      </w:tr>
      <w:tr w:rsidR="000A6B65" w:rsidRPr="000A6B65" w14:paraId="43C5D5BD" w14:textId="77777777" w:rsidTr="000A6B65">
        <w:trPr>
          <w:trHeight w:val="331"/>
        </w:trPr>
        <w:tc>
          <w:tcPr>
            <w:tcW w:w="7938" w:type="dxa"/>
            <w:tcBorders>
              <w:top w:val="single" w:sz="6" w:space="0" w:color="000000"/>
              <w:left w:val="single" w:sz="6" w:space="0" w:color="000000"/>
              <w:bottom w:val="single" w:sz="6" w:space="0" w:color="000000"/>
              <w:right w:val="single" w:sz="6" w:space="0" w:color="000000"/>
            </w:tcBorders>
            <w:vAlign w:val="center"/>
            <w:hideMark/>
          </w:tcPr>
          <w:p w14:paraId="12455A91" w14:textId="77777777" w:rsidR="000A6B65" w:rsidRPr="005534BD" w:rsidRDefault="000A6B65" w:rsidP="001D439C">
            <w:pPr>
              <w:suppressAutoHyphens/>
              <w:spacing w:after="0" w:line="240" w:lineRule="auto"/>
              <w:rPr>
                <w:rFonts w:ascii="Times New Roman" w:eastAsia="Calibri" w:hAnsi="Times New Roman" w:cs="Times New Roman"/>
                <w:b/>
                <w:i/>
                <w:sz w:val="24"/>
                <w:szCs w:val="24"/>
              </w:rPr>
            </w:pPr>
            <w:r w:rsidRPr="005534BD">
              <w:rPr>
                <w:rFonts w:ascii="Times New Roman" w:eastAsia="Calibri" w:hAnsi="Times New Roman" w:cs="Times New Roman"/>
                <w:b/>
                <w:iCs/>
                <w:sz w:val="24"/>
                <w:szCs w:val="24"/>
              </w:rPr>
              <w:t>Промежуточная аттестация (</w:t>
            </w:r>
            <w:r w:rsidRPr="005534BD">
              <w:rPr>
                <w:rFonts w:ascii="Times New Roman" w:eastAsia="Calibri" w:hAnsi="Times New Roman" w:cs="Times New Roman"/>
                <w:b/>
                <w:sz w:val="24"/>
                <w:szCs w:val="24"/>
              </w:rPr>
              <w:t>экзамен</w:t>
            </w:r>
            <w:r w:rsidRPr="005534BD">
              <w:rPr>
                <w:rFonts w:ascii="Times New Roman" w:eastAsia="Calibri" w:hAnsi="Times New Roman" w:cs="Times New Roman"/>
                <w:b/>
                <w:iCs/>
                <w:sz w:val="24"/>
                <w:szCs w:val="24"/>
              </w:rPr>
              <w:t>)</w:t>
            </w:r>
          </w:p>
        </w:tc>
        <w:tc>
          <w:tcPr>
            <w:tcW w:w="1843" w:type="dxa"/>
            <w:tcBorders>
              <w:top w:val="single" w:sz="6" w:space="0" w:color="000000"/>
              <w:left w:val="single" w:sz="6" w:space="0" w:color="000000"/>
              <w:bottom w:val="single" w:sz="6" w:space="0" w:color="000000"/>
              <w:right w:val="single" w:sz="6" w:space="0" w:color="000000"/>
            </w:tcBorders>
            <w:vAlign w:val="center"/>
          </w:tcPr>
          <w:p w14:paraId="09B01943" w14:textId="32C71963" w:rsidR="000A6B65" w:rsidRPr="005534BD" w:rsidRDefault="00F252DB" w:rsidP="001D439C">
            <w:pPr>
              <w:suppressAutoHyphens/>
              <w:spacing w:after="0" w:line="240" w:lineRule="auto"/>
              <w:jc w:val="center"/>
              <w:rPr>
                <w:rFonts w:ascii="Times New Roman" w:eastAsia="Calibri" w:hAnsi="Times New Roman" w:cs="Times New Roman"/>
                <w:b/>
                <w:iCs/>
                <w:sz w:val="24"/>
                <w:szCs w:val="24"/>
              </w:rPr>
            </w:pPr>
            <w:r w:rsidRPr="005534BD">
              <w:rPr>
                <w:rFonts w:ascii="Times New Roman" w:eastAsia="Calibri" w:hAnsi="Times New Roman" w:cs="Times New Roman"/>
                <w:b/>
                <w:iCs/>
                <w:sz w:val="24"/>
                <w:szCs w:val="24"/>
              </w:rPr>
              <w:t>34</w:t>
            </w:r>
          </w:p>
        </w:tc>
      </w:tr>
    </w:tbl>
    <w:p w14:paraId="17A5888F" w14:textId="77777777" w:rsidR="000A6B65" w:rsidRPr="000A6B65" w:rsidRDefault="000A6B65"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eastAsia="Calibri" w:hAnsi="Times New Roman" w:cs="Times New Roman"/>
          <w:sz w:val="28"/>
          <w:szCs w:val="28"/>
          <w:u w:val="single"/>
        </w:rPr>
      </w:pPr>
    </w:p>
    <w:p w14:paraId="447481B5" w14:textId="77777777" w:rsidR="000A6B65" w:rsidRPr="000A6B65" w:rsidRDefault="000A6B65" w:rsidP="000A6B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both"/>
        <w:rPr>
          <w:rFonts w:ascii="OfficinaSansBookC" w:eastAsia="Calibri" w:hAnsi="OfficinaSansBookC" w:cs="Times New Roman"/>
          <w:sz w:val="24"/>
          <w:szCs w:val="24"/>
          <w:u w:val="single"/>
        </w:rPr>
      </w:pPr>
    </w:p>
    <w:p w14:paraId="582CB4AE" w14:textId="77777777" w:rsidR="000A6B65" w:rsidRPr="000A6B65" w:rsidRDefault="000A6B65" w:rsidP="000A6B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Calibri" w:hAnsi="OfficinaSansBookC" w:cs="Times New Roman"/>
          <w:i/>
        </w:rPr>
      </w:pPr>
    </w:p>
    <w:p w14:paraId="461C4F8D" w14:textId="77777777" w:rsidR="000A6B65" w:rsidRPr="000A6B65" w:rsidRDefault="000A6B65" w:rsidP="000A6B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Calibri" w:hAnsi="OfficinaSansBookC" w:cs="Times New Roman"/>
        </w:rPr>
      </w:pPr>
    </w:p>
    <w:p w14:paraId="4724B3FB" w14:textId="77777777" w:rsidR="000A6B65" w:rsidRPr="000A6B65" w:rsidRDefault="000A6B65" w:rsidP="000A6B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OfficinaSansBookC" w:eastAsia="Calibri" w:hAnsi="OfficinaSansBookC" w:cs="Times New Roman"/>
        </w:rPr>
        <w:sectPr w:rsidR="000A6B65" w:rsidRPr="000A6B65" w:rsidSect="00C00BF0">
          <w:pgSz w:w="11906" w:h="16838"/>
          <w:pgMar w:top="1134" w:right="850" w:bottom="1134" w:left="1701" w:header="708" w:footer="708" w:gutter="0"/>
          <w:cols w:space="720"/>
          <w:docGrid w:linePitch="299"/>
        </w:sectPr>
      </w:pPr>
    </w:p>
    <w:p w14:paraId="66198344" w14:textId="68F25563" w:rsidR="000A6B65" w:rsidRPr="000A6B65" w:rsidRDefault="000A6B65" w:rsidP="00D53CD3">
      <w:pPr>
        <w:spacing w:after="0" w:line="360" w:lineRule="auto"/>
        <w:jc w:val="center"/>
        <w:rPr>
          <w:rFonts w:ascii="Times New Roman" w:eastAsia="Calibri" w:hAnsi="Times New Roman" w:cs="Times New Roman"/>
          <w:b/>
          <w:bCs/>
          <w:caps/>
          <w:sz w:val="28"/>
          <w:szCs w:val="28"/>
          <w:u w:val="single"/>
        </w:rPr>
      </w:pPr>
      <w:bookmarkStart w:id="10" w:name="_Toc115185261"/>
      <w:r w:rsidRPr="000A6B65">
        <w:rPr>
          <w:rFonts w:ascii="Times New Roman" w:eastAsia="Calibri" w:hAnsi="Times New Roman" w:cs="Times New Roman"/>
          <w:b/>
          <w:bCs/>
          <w:sz w:val="28"/>
          <w:szCs w:val="28"/>
        </w:rPr>
        <w:lastRenderedPageBreak/>
        <w:t>2.2. Тематический план и содержание дисциплины</w:t>
      </w:r>
      <w:bookmarkEnd w:id="10"/>
    </w:p>
    <w:p w14:paraId="7BCDB4CC" w14:textId="77777777" w:rsidR="000A6B65" w:rsidRPr="000A6B65" w:rsidRDefault="000A6B65" w:rsidP="00E10CA4">
      <w:pPr>
        <w:spacing w:after="0" w:line="360" w:lineRule="auto"/>
        <w:rPr>
          <w:rFonts w:ascii="Times New Roman" w:eastAsia="Calibri" w:hAnsi="Times New Roman" w:cs="Times New Roman"/>
          <w:b/>
          <w:bCs/>
          <w:caps/>
          <w:sz w:val="28"/>
          <w:szCs w:val="28"/>
          <w:u w:val="single"/>
        </w:rPr>
      </w:pPr>
    </w:p>
    <w:tbl>
      <w:tblPr>
        <w:tblW w:w="14487"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63"/>
        <w:gridCol w:w="8335"/>
        <w:gridCol w:w="1304"/>
        <w:gridCol w:w="1985"/>
      </w:tblGrid>
      <w:tr w:rsidR="000A6B65" w:rsidRPr="005534BD" w14:paraId="46CC11D9" w14:textId="77777777" w:rsidTr="00C00BF0">
        <w:trPr>
          <w:trHeight w:val="20"/>
        </w:trPr>
        <w:tc>
          <w:tcPr>
            <w:tcW w:w="2863" w:type="dxa"/>
            <w:shd w:val="clear" w:color="auto" w:fill="auto"/>
            <w:vAlign w:val="center"/>
          </w:tcPr>
          <w:p w14:paraId="1D9DE1EF" w14:textId="77777777" w:rsidR="000A6B65" w:rsidRPr="005534BD" w:rsidRDefault="000A6B65"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sidRPr="005534BD">
              <w:rPr>
                <w:rFonts w:ascii="Times New Roman" w:eastAsia="Calibri" w:hAnsi="Times New Roman" w:cs="Times New Roman"/>
                <w:b/>
                <w:bCs/>
                <w:sz w:val="24"/>
                <w:szCs w:val="24"/>
              </w:rPr>
              <w:t>Наименование разделов и тем</w:t>
            </w:r>
          </w:p>
        </w:tc>
        <w:tc>
          <w:tcPr>
            <w:tcW w:w="8335" w:type="dxa"/>
            <w:shd w:val="clear" w:color="auto" w:fill="auto"/>
            <w:vAlign w:val="center"/>
          </w:tcPr>
          <w:p w14:paraId="4CF14FFC" w14:textId="77777777" w:rsidR="000A6B65" w:rsidRPr="005534BD" w:rsidRDefault="000A6B65"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sidRPr="005534BD">
              <w:rPr>
                <w:rFonts w:ascii="Times New Roman" w:eastAsia="Calibri" w:hAnsi="Times New Roman" w:cs="Times New Roman"/>
                <w:b/>
                <w:bCs/>
                <w:sz w:val="24"/>
                <w:szCs w:val="24"/>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1304" w:type="dxa"/>
            <w:shd w:val="clear" w:color="auto" w:fill="auto"/>
            <w:vAlign w:val="center"/>
          </w:tcPr>
          <w:p w14:paraId="60965F4C" w14:textId="7F6EADE7" w:rsidR="000A6B65" w:rsidRPr="005534BD" w:rsidRDefault="005534B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sidRPr="005534BD">
              <w:rPr>
                <w:rFonts w:ascii="Times New Roman" w:eastAsia="Times New Roman" w:hAnsi="Times New Roman" w:cs="Times New Roman"/>
                <w:b/>
                <w:sz w:val="24"/>
                <w:szCs w:val="24"/>
                <w:lang w:eastAsia="ru-RU"/>
              </w:rPr>
              <w:t>Объем, акад. ч / в том числе в форме практической подготовки, акад. ч</w:t>
            </w:r>
          </w:p>
        </w:tc>
        <w:tc>
          <w:tcPr>
            <w:tcW w:w="1985" w:type="dxa"/>
            <w:shd w:val="clear" w:color="auto" w:fill="auto"/>
            <w:vAlign w:val="center"/>
          </w:tcPr>
          <w:p w14:paraId="03D2BDE8" w14:textId="77777777" w:rsidR="000A6B65" w:rsidRPr="005534BD" w:rsidRDefault="000A6B65"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sidRPr="005534BD">
              <w:rPr>
                <w:rFonts w:ascii="Times New Roman" w:eastAsia="Calibri" w:hAnsi="Times New Roman" w:cs="Times New Roman"/>
                <w:b/>
                <w:bCs/>
                <w:sz w:val="24"/>
                <w:szCs w:val="24"/>
              </w:rPr>
              <w:t>Формируемые компетенции</w:t>
            </w:r>
          </w:p>
        </w:tc>
      </w:tr>
      <w:tr w:rsidR="000A6B65" w:rsidRPr="005534BD" w14:paraId="0EC2BE3A" w14:textId="77777777" w:rsidTr="00C00BF0">
        <w:trPr>
          <w:trHeight w:val="20"/>
        </w:trPr>
        <w:tc>
          <w:tcPr>
            <w:tcW w:w="2863" w:type="dxa"/>
            <w:shd w:val="clear" w:color="auto" w:fill="auto"/>
          </w:tcPr>
          <w:p w14:paraId="1DD57DE3" w14:textId="77777777" w:rsidR="000A6B65" w:rsidRPr="005534BD" w:rsidRDefault="000A6B65"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sidRPr="005534BD">
              <w:rPr>
                <w:rFonts w:ascii="Times New Roman" w:eastAsia="Calibri" w:hAnsi="Times New Roman" w:cs="Times New Roman"/>
                <w:b/>
                <w:bCs/>
                <w:sz w:val="24"/>
                <w:szCs w:val="24"/>
              </w:rPr>
              <w:t>1</w:t>
            </w:r>
          </w:p>
        </w:tc>
        <w:tc>
          <w:tcPr>
            <w:tcW w:w="8335" w:type="dxa"/>
            <w:shd w:val="clear" w:color="auto" w:fill="auto"/>
          </w:tcPr>
          <w:p w14:paraId="224B2EF4" w14:textId="77777777" w:rsidR="000A6B65" w:rsidRPr="005534BD" w:rsidRDefault="000A6B65"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sidRPr="005534BD">
              <w:rPr>
                <w:rFonts w:ascii="Times New Roman" w:eastAsia="Calibri" w:hAnsi="Times New Roman" w:cs="Times New Roman"/>
                <w:b/>
                <w:bCs/>
                <w:sz w:val="24"/>
                <w:szCs w:val="24"/>
              </w:rPr>
              <w:t>2</w:t>
            </w:r>
          </w:p>
        </w:tc>
        <w:tc>
          <w:tcPr>
            <w:tcW w:w="1304" w:type="dxa"/>
            <w:shd w:val="clear" w:color="auto" w:fill="auto"/>
          </w:tcPr>
          <w:p w14:paraId="3955170A" w14:textId="77777777" w:rsidR="000A6B65" w:rsidRPr="005534BD" w:rsidRDefault="000A6B65"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sidRPr="005534BD">
              <w:rPr>
                <w:rFonts w:ascii="Times New Roman" w:eastAsia="Calibri" w:hAnsi="Times New Roman" w:cs="Times New Roman"/>
                <w:b/>
                <w:bCs/>
                <w:sz w:val="24"/>
                <w:szCs w:val="24"/>
              </w:rPr>
              <w:t>3</w:t>
            </w:r>
          </w:p>
        </w:tc>
        <w:tc>
          <w:tcPr>
            <w:tcW w:w="1985" w:type="dxa"/>
            <w:shd w:val="clear" w:color="auto" w:fill="auto"/>
          </w:tcPr>
          <w:p w14:paraId="1061B0A7" w14:textId="77777777" w:rsidR="000A6B65" w:rsidRPr="005534BD" w:rsidRDefault="000A6B65"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sidRPr="005534BD">
              <w:rPr>
                <w:rFonts w:ascii="Times New Roman" w:eastAsia="Calibri" w:hAnsi="Times New Roman" w:cs="Times New Roman"/>
                <w:b/>
                <w:bCs/>
                <w:sz w:val="24"/>
                <w:szCs w:val="24"/>
              </w:rPr>
              <w:t>4</w:t>
            </w:r>
          </w:p>
        </w:tc>
      </w:tr>
      <w:tr w:rsidR="000A6B65" w:rsidRPr="005534BD" w14:paraId="409B4F9F" w14:textId="77777777" w:rsidTr="00C00BF0">
        <w:trPr>
          <w:trHeight w:val="20"/>
        </w:trPr>
        <w:tc>
          <w:tcPr>
            <w:tcW w:w="14487" w:type="dxa"/>
            <w:gridSpan w:val="4"/>
            <w:shd w:val="clear" w:color="auto" w:fill="auto"/>
          </w:tcPr>
          <w:p w14:paraId="60087C74" w14:textId="77777777" w:rsidR="000A6B65" w:rsidRPr="005534BD" w:rsidRDefault="000A6B65"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sz w:val="24"/>
                <w:szCs w:val="24"/>
              </w:rPr>
            </w:pPr>
            <w:r w:rsidRPr="005534BD">
              <w:rPr>
                <w:rFonts w:ascii="Times New Roman" w:eastAsia="Calibri" w:hAnsi="Times New Roman" w:cs="Times New Roman"/>
                <w:b/>
                <w:bCs/>
                <w:sz w:val="24"/>
                <w:szCs w:val="24"/>
              </w:rPr>
              <w:t>Основное содержание</w:t>
            </w:r>
          </w:p>
        </w:tc>
      </w:tr>
      <w:tr w:rsidR="00DD669F" w:rsidRPr="005534BD" w14:paraId="674DB8E7" w14:textId="77777777" w:rsidTr="00C00BF0">
        <w:trPr>
          <w:trHeight w:val="20"/>
        </w:trPr>
        <w:tc>
          <w:tcPr>
            <w:tcW w:w="11198" w:type="dxa"/>
            <w:gridSpan w:val="2"/>
            <w:shd w:val="clear" w:color="auto" w:fill="auto"/>
          </w:tcPr>
          <w:p w14:paraId="78154BFC" w14:textId="1B182336" w:rsidR="00DD669F" w:rsidRPr="005534BD" w:rsidRDefault="00DD669F"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iCs/>
                <w:sz w:val="24"/>
                <w:szCs w:val="24"/>
              </w:rPr>
            </w:pPr>
            <w:r w:rsidRPr="005534BD">
              <w:rPr>
                <w:rFonts w:ascii="Times New Roman" w:eastAsia="Calibri" w:hAnsi="Times New Roman" w:cs="Times New Roman"/>
                <w:b/>
                <w:bCs/>
                <w:i/>
                <w:iCs/>
                <w:sz w:val="24"/>
                <w:szCs w:val="24"/>
              </w:rPr>
              <w:t>1 семестр</w:t>
            </w:r>
          </w:p>
        </w:tc>
        <w:tc>
          <w:tcPr>
            <w:tcW w:w="1304" w:type="dxa"/>
            <w:shd w:val="clear" w:color="auto" w:fill="auto"/>
          </w:tcPr>
          <w:p w14:paraId="6410F3FD" w14:textId="77777777" w:rsidR="00DD669F" w:rsidRPr="005534BD" w:rsidRDefault="00DD669F"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p>
        </w:tc>
        <w:tc>
          <w:tcPr>
            <w:tcW w:w="1985" w:type="dxa"/>
            <w:shd w:val="clear" w:color="auto" w:fill="auto"/>
            <w:vAlign w:val="center"/>
          </w:tcPr>
          <w:p w14:paraId="796D0B0C" w14:textId="77777777" w:rsidR="00DD669F" w:rsidRPr="005534BD" w:rsidRDefault="00DD669F"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r>
      <w:tr w:rsidR="007C51A3" w:rsidRPr="005534BD" w14:paraId="19248F84" w14:textId="77777777" w:rsidTr="00C00BF0">
        <w:trPr>
          <w:trHeight w:val="20"/>
        </w:trPr>
        <w:tc>
          <w:tcPr>
            <w:tcW w:w="11198" w:type="dxa"/>
            <w:gridSpan w:val="2"/>
            <w:shd w:val="clear" w:color="auto" w:fill="auto"/>
          </w:tcPr>
          <w:p w14:paraId="3F3790CC" w14:textId="52BE88F2" w:rsidR="007C51A3" w:rsidRPr="005534BD" w:rsidRDefault="007C51A3"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bCs/>
                <w:sz w:val="24"/>
                <w:szCs w:val="24"/>
              </w:rPr>
              <w:t>Раздел 1. Повторение курса математики основной школы</w:t>
            </w:r>
          </w:p>
        </w:tc>
        <w:tc>
          <w:tcPr>
            <w:tcW w:w="1304" w:type="dxa"/>
            <w:shd w:val="clear" w:color="auto" w:fill="auto"/>
          </w:tcPr>
          <w:p w14:paraId="51BAB02F" w14:textId="035DCE90" w:rsidR="007C51A3" w:rsidRPr="005534BD" w:rsidRDefault="007C51A3"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sidRPr="005534BD">
              <w:rPr>
                <w:rFonts w:ascii="Times New Roman" w:eastAsia="Calibri" w:hAnsi="Times New Roman" w:cs="Times New Roman"/>
                <w:b/>
                <w:bCs/>
                <w:sz w:val="24"/>
                <w:szCs w:val="24"/>
              </w:rPr>
              <w:t>20/2</w:t>
            </w:r>
          </w:p>
        </w:tc>
        <w:tc>
          <w:tcPr>
            <w:tcW w:w="1985" w:type="dxa"/>
            <w:vMerge w:val="restart"/>
            <w:shd w:val="clear" w:color="auto" w:fill="auto"/>
            <w:vAlign w:val="center"/>
          </w:tcPr>
          <w:p w14:paraId="0205DF42" w14:textId="77777777" w:rsidR="007C51A3" w:rsidRPr="005534BD" w:rsidRDefault="007C51A3"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ОК-01, ОК-02, ОК-03, ОК-04, ОК-05, ОК-06, ОК-07</w:t>
            </w:r>
          </w:p>
          <w:p w14:paraId="365294D5" w14:textId="6CA25EEC" w:rsidR="007C51A3" w:rsidRPr="00435F00" w:rsidRDefault="00435F00" w:rsidP="00435F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ПК</w:t>
            </w:r>
            <w:proofErr w:type="gramStart"/>
            <w:r>
              <w:rPr>
                <w:rFonts w:ascii="Times New Roman" w:eastAsia="Calibri" w:hAnsi="Times New Roman" w:cs="Times New Roman"/>
                <w:bCs/>
                <w:sz w:val="24"/>
                <w:szCs w:val="24"/>
              </w:rPr>
              <w:t>2</w:t>
            </w:r>
            <w:proofErr w:type="gramEnd"/>
            <w:r>
              <w:rPr>
                <w:rFonts w:ascii="Times New Roman" w:eastAsia="Calibri" w:hAnsi="Times New Roman" w:cs="Times New Roman"/>
                <w:bCs/>
                <w:sz w:val="24"/>
                <w:szCs w:val="24"/>
              </w:rPr>
              <w:t>.4</w:t>
            </w:r>
          </w:p>
        </w:tc>
      </w:tr>
      <w:tr w:rsidR="000A6B65" w:rsidRPr="005534BD" w14:paraId="79F0FF91" w14:textId="77777777" w:rsidTr="006B7752">
        <w:trPr>
          <w:trHeight w:val="331"/>
        </w:trPr>
        <w:tc>
          <w:tcPr>
            <w:tcW w:w="2863" w:type="dxa"/>
            <w:vMerge w:val="restart"/>
            <w:shd w:val="clear" w:color="auto" w:fill="auto"/>
          </w:tcPr>
          <w:p w14:paraId="2AA28728" w14:textId="77777777" w:rsidR="000A6B65" w:rsidRPr="005534BD" w:rsidRDefault="000A6B65"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Тема 1.1</w:t>
            </w:r>
          </w:p>
          <w:p w14:paraId="3827D8F5" w14:textId="77777777" w:rsidR="000A6B65" w:rsidRPr="005534BD" w:rsidRDefault="000A6B65"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Цель и задачи математики при освоении специальности</w:t>
            </w:r>
          </w:p>
        </w:tc>
        <w:tc>
          <w:tcPr>
            <w:tcW w:w="8335" w:type="dxa"/>
            <w:shd w:val="clear" w:color="auto" w:fill="auto"/>
          </w:tcPr>
          <w:p w14:paraId="6BBAF728" w14:textId="77777777" w:rsidR="000A6B65" w:rsidRPr="005534BD" w:rsidRDefault="000A6B65"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5BDE979C" w14:textId="5CCA9AE8" w:rsidR="000A6B65" w:rsidRPr="005534BD" w:rsidRDefault="000A6B65"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2</w:t>
            </w:r>
            <w:r w:rsidR="006B7752" w:rsidRPr="005534BD">
              <w:rPr>
                <w:rFonts w:ascii="Times New Roman" w:eastAsia="Calibri" w:hAnsi="Times New Roman" w:cs="Times New Roman"/>
                <w:b/>
                <w:sz w:val="24"/>
                <w:szCs w:val="24"/>
              </w:rPr>
              <w:t>/-</w:t>
            </w:r>
          </w:p>
        </w:tc>
        <w:tc>
          <w:tcPr>
            <w:tcW w:w="1985" w:type="dxa"/>
            <w:vMerge/>
            <w:shd w:val="clear" w:color="auto" w:fill="auto"/>
          </w:tcPr>
          <w:p w14:paraId="056B2181" w14:textId="77777777" w:rsidR="000A6B65" w:rsidRPr="005534BD" w:rsidRDefault="000A6B65"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6B7752" w:rsidRPr="005534BD" w14:paraId="3615FAF5" w14:textId="77777777" w:rsidTr="006B7752">
        <w:trPr>
          <w:trHeight w:val="20"/>
        </w:trPr>
        <w:tc>
          <w:tcPr>
            <w:tcW w:w="2863" w:type="dxa"/>
            <w:vMerge/>
          </w:tcPr>
          <w:p w14:paraId="2D89563D" w14:textId="77777777" w:rsidR="006B7752" w:rsidRPr="005534BD" w:rsidRDefault="006B7752"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08BE1FAE" w14:textId="77777777" w:rsidR="006B7752" w:rsidRPr="005534BD" w:rsidRDefault="006B7752"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Базовые знания и умения по математике в профессиональной и в повседневной деятельности.</w:t>
            </w:r>
          </w:p>
        </w:tc>
        <w:tc>
          <w:tcPr>
            <w:tcW w:w="1304" w:type="dxa"/>
            <w:vMerge w:val="restart"/>
            <w:shd w:val="clear" w:color="auto" w:fill="auto"/>
            <w:vAlign w:val="bottom"/>
          </w:tcPr>
          <w:p w14:paraId="00D20E90" w14:textId="2132EE5A" w:rsidR="006B7752" w:rsidRPr="005534BD" w:rsidRDefault="006B7752"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15854E35" w14:textId="77777777" w:rsidR="006B7752" w:rsidRPr="005534BD" w:rsidRDefault="006B7752"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6B7752" w:rsidRPr="005534BD" w14:paraId="7CD9D09A" w14:textId="77777777" w:rsidTr="000A6B65">
        <w:trPr>
          <w:trHeight w:val="20"/>
        </w:trPr>
        <w:tc>
          <w:tcPr>
            <w:tcW w:w="2863" w:type="dxa"/>
            <w:vMerge/>
          </w:tcPr>
          <w:p w14:paraId="79EBA63D" w14:textId="77777777" w:rsidR="006B7752" w:rsidRPr="005534BD" w:rsidRDefault="006B7752"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6055750F" w14:textId="42793D34" w:rsidR="006B7752" w:rsidRPr="005534BD" w:rsidRDefault="006B7752"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Комбинированное занятие </w:t>
            </w:r>
          </w:p>
        </w:tc>
        <w:tc>
          <w:tcPr>
            <w:tcW w:w="1304" w:type="dxa"/>
            <w:vMerge/>
            <w:tcBorders>
              <w:bottom w:val="single" w:sz="4" w:space="0" w:color="000000"/>
            </w:tcBorders>
            <w:shd w:val="clear" w:color="auto" w:fill="auto"/>
          </w:tcPr>
          <w:p w14:paraId="4978A6E0" w14:textId="77777777" w:rsidR="006B7752" w:rsidRPr="005534BD" w:rsidRDefault="006B7752"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34A6C4D4" w14:textId="77777777" w:rsidR="006B7752" w:rsidRPr="005534BD" w:rsidRDefault="006B7752"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6B7752" w:rsidRPr="005534BD" w14:paraId="0E3A7C17" w14:textId="77777777" w:rsidTr="000A6B65">
        <w:trPr>
          <w:trHeight w:val="20"/>
        </w:trPr>
        <w:tc>
          <w:tcPr>
            <w:tcW w:w="2863" w:type="dxa"/>
            <w:vMerge/>
          </w:tcPr>
          <w:p w14:paraId="044954B9" w14:textId="77777777" w:rsidR="006B7752" w:rsidRPr="005534BD" w:rsidRDefault="006B7752"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0C43F28F" w14:textId="0D398569" w:rsidR="006B7752" w:rsidRPr="005534BD" w:rsidRDefault="006B7752"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tcBorders>
              <w:bottom w:val="single" w:sz="4" w:space="0" w:color="000000"/>
            </w:tcBorders>
            <w:shd w:val="clear" w:color="auto" w:fill="auto"/>
          </w:tcPr>
          <w:p w14:paraId="25BD1804" w14:textId="39EEC8CA" w:rsidR="006B7752" w:rsidRPr="005534BD" w:rsidRDefault="006B7752"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624F108A" w14:textId="77777777" w:rsidR="006B7752" w:rsidRPr="005534BD" w:rsidRDefault="006B7752"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6B7752" w:rsidRPr="005534BD" w14:paraId="7735DE8F" w14:textId="77777777" w:rsidTr="00C00BF0">
        <w:trPr>
          <w:trHeight w:val="20"/>
        </w:trPr>
        <w:tc>
          <w:tcPr>
            <w:tcW w:w="2863" w:type="dxa"/>
            <w:vMerge w:val="restart"/>
            <w:shd w:val="clear" w:color="auto" w:fill="auto"/>
          </w:tcPr>
          <w:p w14:paraId="74B73ECA" w14:textId="77777777" w:rsidR="006B7752" w:rsidRPr="0014306F" w:rsidRDefault="006B7752"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14306F">
              <w:rPr>
                <w:rFonts w:ascii="Times New Roman" w:eastAsia="Calibri" w:hAnsi="Times New Roman" w:cs="Times New Roman"/>
                <w:bCs/>
                <w:sz w:val="24"/>
                <w:szCs w:val="24"/>
              </w:rPr>
              <w:t>Тема 1.2</w:t>
            </w:r>
          </w:p>
          <w:p w14:paraId="34F0D3AE" w14:textId="77777777" w:rsidR="006B7752" w:rsidRPr="005534BD" w:rsidRDefault="006B7752"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Числа и вычисления. Выражения и преобразования</w:t>
            </w:r>
          </w:p>
        </w:tc>
        <w:tc>
          <w:tcPr>
            <w:tcW w:w="8335" w:type="dxa"/>
            <w:shd w:val="clear" w:color="auto" w:fill="auto"/>
          </w:tcPr>
          <w:p w14:paraId="15F57D46" w14:textId="77777777" w:rsidR="006B7752" w:rsidRPr="005534BD" w:rsidRDefault="006B7752"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3D83A823" w14:textId="77777777" w:rsidR="006B7752" w:rsidRPr="005534BD" w:rsidRDefault="006B7752"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2</w:t>
            </w:r>
          </w:p>
        </w:tc>
        <w:tc>
          <w:tcPr>
            <w:tcW w:w="1985" w:type="dxa"/>
            <w:vMerge/>
            <w:shd w:val="clear" w:color="auto" w:fill="auto"/>
          </w:tcPr>
          <w:p w14:paraId="7ED61D7A" w14:textId="77777777" w:rsidR="006B7752" w:rsidRPr="005534BD" w:rsidRDefault="006B7752"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6B7752" w:rsidRPr="005534BD" w14:paraId="2411137C" w14:textId="77777777" w:rsidTr="006B7752">
        <w:trPr>
          <w:trHeight w:val="20"/>
        </w:trPr>
        <w:tc>
          <w:tcPr>
            <w:tcW w:w="2863" w:type="dxa"/>
            <w:vMerge/>
          </w:tcPr>
          <w:p w14:paraId="68A7FCEC" w14:textId="77777777" w:rsidR="006B7752" w:rsidRPr="005534BD" w:rsidRDefault="006B7752"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5B84D042" w14:textId="49715C45" w:rsidR="006B7752" w:rsidRPr="005534BD" w:rsidRDefault="006B7752"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Действия над положительными и отрицательными числами, обыкновенными и десятичными дробями.</w:t>
            </w:r>
            <w:r w:rsidR="00AB5FB8" w:rsidRPr="005534BD">
              <w:rPr>
                <w:rFonts w:ascii="Times New Roman" w:eastAsia="Calibri" w:hAnsi="Times New Roman" w:cs="Times New Roman"/>
                <w:bCs/>
                <w:sz w:val="24"/>
                <w:szCs w:val="24"/>
              </w:rPr>
              <w:t xml:space="preserve"> </w:t>
            </w:r>
            <w:r w:rsidRPr="005534BD">
              <w:rPr>
                <w:rFonts w:ascii="Times New Roman" w:eastAsia="Calibri" w:hAnsi="Times New Roman" w:cs="Times New Roman"/>
                <w:bCs/>
                <w:sz w:val="24"/>
                <w:szCs w:val="24"/>
              </w:rPr>
              <w:t>Действия со степенями, формулы сокращенного умножения.</w:t>
            </w:r>
          </w:p>
        </w:tc>
        <w:tc>
          <w:tcPr>
            <w:tcW w:w="1304" w:type="dxa"/>
            <w:vMerge w:val="restart"/>
            <w:shd w:val="clear" w:color="auto" w:fill="auto"/>
            <w:vAlign w:val="bottom"/>
          </w:tcPr>
          <w:p w14:paraId="11366366" w14:textId="170236A4" w:rsidR="006B7752" w:rsidRPr="005534BD" w:rsidRDefault="006B7752"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6E8FF759" w14:textId="77777777" w:rsidR="006B7752" w:rsidRPr="005534BD" w:rsidRDefault="006B7752"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6B7752" w:rsidRPr="005534BD" w14:paraId="555F9C5D" w14:textId="77777777" w:rsidTr="00C00BF0">
        <w:trPr>
          <w:trHeight w:val="20"/>
        </w:trPr>
        <w:tc>
          <w:tcPr>
            <w:tcW w:w="2863" w:type="dxa"/>
            <w:vMerge/>
          </w:tcPr>
          <w:p w14:paraId="5815757D" w14:textId="77777777" w:rsidR="006B7752" w:rsidRPr="005534BD" w:rsidRDefault="006B7752"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4A491CB1" w14:textId="34666D78" w:rsidR="006B7752" w:rsidRPr="005534BD" w:rsidRDefault="006B7752"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Комбинированное занятие</w:t>
            </w:r>
          </w:p>
        </w:tc>
        <w:tc>
          <w:tcPr>
            <w:tcW w:w="1304" w:type="dxa"/>
            <w:vMerge/>
            <w:shd w:val="clear" w:color="auto" w:fill="auto"/>
          </w:tcPr>
          <w:p w14:paraId="71DE9BCC" w14:textId="77777777" w:rsidR="006B7752" w:rsidRPr="005534BD" w:rsidRDefault="006B7752"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040BD7BA" w14:textId="77777777" w:rsidR="006B7752" w:rsidRPr="005534BD" w:rsidRDefault="006B7752"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6B7752" w:rsidRPr="005534BD" w14:paraId="5F2B6FC6" w14:textId="77777777" w:rsidTr="00C00BF0">
        <w:trPr>
          <w:trHeight w:val="20"/>
        </w:trPr>
        <w:tc>
          <w:tcPr>
            <w:tcW w:w="2863" w:type="dxa"/>
            <w:vMerge/>
          </w:tcPr>
          <w:p w14:paraId="3E254327" w14:textId="77777777" w:rsidR="006B7752" w:rsidRPr="005534BD" w:rsidRDefault="006B7752"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368E1778" w14:textId="5F74EF2D" w:rsidR="006B7752" w:rsidRPr="005534BD" w:rsidRDefault="006B7752"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04272A71" w14:textId="2408815E" w:rsidR="006B7752" w:rsidRPr="005534BD" w:rsidRDefault="006B7752"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6D93EE57" w14:textId="77777777" w:rsidR="006B7752" w:rsidRPr="005534BD" w:rsidRDefault="006B7752"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6B7752" w:rsidRPr="005534BD" w14:paraId="09039CD0" w14:textId="77777777" w:rsidTr="00C00BF0">
        <w:trPr>
          <w:trHeight w:val="276"/>
        </w:trPr>
        <w:tc>
          <w:tcPr>
            <w:tcW w:w="2863" w:type="dxa"/>
            <w:vMerge w:val="restart"/>
            <w:shd w:val="clear" w:color="auto" w:fill="auto"/>
          </w:tcPr>
          <w:p w14:paraId="206BD5A0" w14:textId="77777777" w:rsidR="006B7752" w:rsidRPr="005534BD" w:rsidRDefault="006B7752"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1.3. </w:t>
            </w:r>
          </w:p>
          <w:p w14:paraId="63EF14AB" w14:textId="77777777" w:rsidR="006B7752" w:rsidRPr="005534BD" w:rsidRDefault="006B7752"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Геометрия на плоскости</w:t>
            </w:r>
          </w:p>
        </w:tc>
        <w:tc>
          <w:tcPr>
            <w:tcW w:w="8335" w:type="dxa"/>
            <w:shd w:val="clear" w:color="auto" w:fill="auto"/>
          </w:tcPr>
          <w:p w14:paraId="65F8D124" w14:textId="77777777" w:rsidR="006B7752" w:rsidRPr="005534BD" w:rsidRDefault="006B7752"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bCs/>
                <w:sz w:val="24"/>
                <w:szCs w:val="24"/>
              </w:rPr>
              <w:t>Профессионально-ориентированное содержание</w:t>
            </w:r>
            <w:r w:rsidRPr="005534BD">
              <w:rPr>
                <w:rFonts w:ascii="Times New Roman" w:eastAsia="Times New Roman" w:hAnsi="Times New Roman" w:cs="Times New Roman"/>
                <w:b/>
                <w:sz w:val="24"/>
                <w:szCs w:val="24"/>
                <w:lang w:eastAsia="ru-RU"/>
              </w:rPr>
              <w:t xml:space="preserve"> (содержание прикладного модуля)</w:t>
            </w:r>
          </w:p>
        </w:tc>
        <w:tc>
          <w:tcPr>
            <w:tcW w:w="1304" w:type="dxa"/>
            <w:shd w:val="clear" w:color="auto" w:fill="auto"/>
          </w:tcPr>
          <w:p w14:paraId="5F6CBCFF" w14:textId="7538FA09" w:rsidR="006B7752" w:rsidRPr="005534BD" w:rsidRDefault="006B7752"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iCs/>
                <w:sz w:val="24"/>
                <w:szCs w:val="24"/>
              </w:rPr>
            </w:pPr>
            <w:r w:rsidRPr="005534BD">
              <w:rPr>
                <w:rFonts w:ascii="Times New Roman" w:eastAsia="Calibri" w:hAnsi="Times New Roman" w:cs="Times New Roman"/>
                <w:b/>
                <w:iCs/>
                <w:sz w:val="24"/>
                <w:szCs w:val="24"/>
              </w:rPr>
              <w:t>2</w:t>
            </w:r>
            <w:r w:rsidR="003D1FFE" w:rsidRPr="005534BD">
              <w:rPr>
                <w:rFonts w:ascii="Times New Roman" w:eastAsia="Calibri" w:hAnsi="Times New Roman" w:cs="Times New Roman"/>
                <w:b/>
                <w:iCs/>
                <w:sz w:val="24"/>
                <w:szCs w:val="24"/>
              </w:rPr>
              <w:t>/2</w:t>
            </w:r>
          </w:p>
        </w:tc>
        <w:tc>
          <w:tcPr>
            <w:tcW w:w="1985" w:type="dxa"/>
            <w:vMerge/>
            <w:shd w:val="clear" w:color="auto" w:fill="auto"/>
          </w:tcPr>
          <w:p w14:paraId="699B61CB" w14:textId="77777777" w:rsidR="006B7752" w:rsidRPr="005534BD" w:rsidRDefault="006B7752"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3D1FFE" w:rsidRPr="005534BD" w14:paraId="0D943ED4" w14:textId="77777777" w:rsidTr="003D1FFE">
        <w:trPr>
          <w:trHeight w:val="742"/>
        </w:trPr>
        <w:tc>
          <w:tcPr>
            <w:tcW w:w="2863" w:type="dxa"/>
            <w:vMerge/>
          </w:tcPr>
          <w:p w14:paraId="6AA398E6" w14:textId="77777777" w:rsidR="003D1FFE" w:rsidRPr="005534BD" w:rsidRDefault="003D1FFE"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6D3B9F7F" w14:textId="4AF6FDDB" w:rsidR="003D1FFE" w:rsidRPr="005534BD" w:rsidRDefault="003D1FFE"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Виды плоских фигур и их площадь. Практико-ориентированные задачи в курсе геометрии на плоскости</w:t>
            </w:r>
          </w:p>
        </w:tc>
        <w:tc>
          <w:tcPr>
            <w:tcW w:w="1304" w:type="dxa"/>
            <w:vMerge w:val="restart"/>
            <w:shd w:val="clear" w:color="auto" w:fill="auto"/>
            <w:vAlign w:val="bottom"/>
          </w:tcPr>
          <w:p w14:paraId="2362B84F" w14:textId="2DB796B6" w:rsidR="003D1FFE" w:rsidRPr="005534BD" w:rsidRDefault="003D1FFE"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2/2</w:t>
            </w:r>
          </w:p>
        </w:tc>
        <w:tc>
          <w:tcPr>
            <w:tcW w:w="1985" w:type="dxa"/>
            <w:vMerge/>
            <w:shd w:val="clear" w:color="auto" w:fill="auto"/>
          </w:tcPr>
          <w:p w14:paraId="1D457B34" w14:textId="77777777" w:rsidR="003D1FFE" w:rsidRPr="005534BD" w:rsidRDefault="003D1FFE"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3D1FFE" w:rsidRPr="005534BD" w14:paraId="315C4473" w14:textId="77777777" w:rsidTr="00C00BF0">
        <w:trPr>
          <w:trHeight w:val="20"/>
        </w:trPr>
        <w:tc>
          <w:tcPr>
            <w:tcW w:w="2863" w:type="dxa"/>
            <w:vMerge/>
          </w:tcPr>
          <w:p w14:paraId="6F989935" w14:textId="77777777" w:rsidR="003D1FFE" w:rsidRPr="005534BD" w:rsidRDefault="003D1FFE"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4C3A8302" w14:textId="30EEA65A" w:rsidR="003D1FFE" w:rsidRPr="005534BD" w:rsidRDefault="003D1FFE"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Практическое занятие</w:t>
            </w:r>
            <w:r w:rsidR="00AD7740" w:rsidRPr="005534BD">
              <w:rPr>
                <w:rFonts w:ascii="Times New Roman" w:eastAsia="Calibri" w:hAnsi="Times New Roman" w:cs="Times New Roman"/>
                <w:bCs/>
                <w:sz w:val="24"/>
                <w:szCs w:val="24"/>
              </w:rPr>
              <w:t xml:space="preserve"> №1</w:t>
            </w:r>
          </w:p>
        </w:tc>
        <w:tc>
          <w:tcPr>
            <w:tcW w:w="1304" w:type="dxa"/>
            <w:vMerge/>
            <w:shd w:val="clear" w:color="auto" w:fill="auto"/>
          </w:tcPr>
          <w:p w14:paraId="7BC0CE32" w14:textId="77777777" w:rsidR="003D1FFE" w:rsidRPr="005534BD" w:rsidRDefault="003D1FFE"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i/>
                <w:sz w:val="24"/>
                <w:szCs w:val="24"/>
              </w:rPr>
            </w:pPr>
          </w:p>
        </w:tc>
        <w:tc>
          <w:tcPr>
            <w:tcW w:w="1985" w:type="dxa"/>
            <w:vMerge/>
            <w:shd w:val="clear" w:color="auto" w:fill="auto"/>
          </w:tcPr>
          <w:p w14:paraId="2EB358A3" w14:textId="77777777" w:rsidR="003D1FFE" w:rsidRPr="005534BD" w:rsidRDefault="003D1FFE"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6B7752" w:rsidRPr="005534BD" w14:paraId="59D4C219" w14:textId="77777777" w:rsidTr="00C00BF0">
        <w:trPr>
          <w:trHeight w:val="20"/>
        </w:trPr>
        <w:tc>
          <w:tcPr>
            <w:tcW w:w="2863" w:type="dxa"/>
            <w:vMerge/>
          </w:tcPr>
          <w:p w14:paraId="0B3B02B1" w14:textId="77777777" w:rsidR="006B7752" w:rsidRPr="005534BD" w:rsidRDefault="006B7752"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71E2F233" w14:textId="6B4EEDA4" w:rsidR="006B7752" w:rsidRPr="005534BD" w:rsidRDefault="003D1FFE"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2A728DAF" w14:textId="5D910D27" w:rsidR="006B7752" w:rsidRPr="005534BD" w:rsidRDefault="003D1FFE"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i/>
                <w:sz w:val="24"/>
                <w:szCs w:val="24"/>
              </w:rPr>
            </w:pPr>
            <w:r w:rsidRPr="005534BD">
              <w:rPr>
                <w:rFonts w:ascii="Times New Roman" w:eastAsia="Calibri" w:hAnsi="Times New Roman" w:cs="Times New Roman"/>
                <w:bCs/>
                <w:i/>
                <w:sz w:val="24"/>
                <w:szCs w:val="24"/>
              </w:rPr>
              <w:t>-</w:t>
            </w:r>
          </w:p>
        </w:tc>
        <w:tc>
          <w:tcPr>
            <w:tcW w:w="1985" w:type="dxa"/>
            <w:vMerge/>
            <w:shd w:val="clear" w:color="auto" w:fill="auto"/>
          </w:tcPr>
          <w:p w14:paraId="07B22F7F" w14:textId="77777777" w:rsidR="006B7752" w:rsidRPr="005534BD" w:rsidRDefault="006B7752"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6B7752" w:rsidRPr="005534BD" w14:paraId="6E3044ED" w14:textId="77777777" w:rsidTr="00C00BF0">
        <w:trPr>
          <w:trHeight w:val="20"/>
        </w:trPr>
        <w:tc>
          <w:tcPr>
            <w:tcW w:w="2863" w:type="dxa"/>
            <w:vMerge w:val="restart"/>
            <w:shd w:val="clear" w:color="auto" w:fill="auto"/>
          </w:tcPr>
          <w:p w14:paraId="5227244E" w14:textId="77777777" w:rsidR="006B7752" w:rsidRPr="005534BD" w:rsidRDefault="006B7752"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1.4 </w:t>
            </w:r>
          </w:p>
          <w:p w14:paraId="42A89B67" w14:textId="77777777" w:rsidR="006B7752" w:rsidRPr="005534BD" w:rsidRDefault="006B7752"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lastRenderedPageBreak/>
              <w:t>Процентные вычисления</w:t>
            </w:r>
          </w:p>
        </w:tc>
        <w:tc>
          <w:tcPr>
            <w:tcW w:w="8335" w:type="dxa"/>
            <w:shd w:val="clear" w:color="auto" w:fill="auto"/>
          </w:tcPr>
          <w:p w14:paraId="595E9ACE" w14:textId="77777777" w:rsidR="006B7752" w:rsidRPr="005534BD" w:rsidRDefault="006B7752"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lastRenderedPageBreak/>
              <w:t>Содержание учебного материала</w:t>
            </w:r>
          </w:p>
        </w:tc>
        <w:tc>
          <w:tcPr>
            <w:tcW w:w="1304" w:type="dxa"/>
            <w:shd w:val="clear" w:color="auto" w:fill="auto"/>
          </w:tcPr>
          <w:p w14:paraId="02826BCA" w14:textId="1AB9D107" w:rsidR="006B7752" w:rsidRPr="005534BD" w:rsidRDefault="006B7752"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FF0000"/>
                <w:sz w:val="24"/>
                <w:szCs w:val="24"/>
              </w:rPr>
            </w:pPr>
            <w:r w:rsidRPr="005534BD">
              <w:rPr>
                <w:rFonts w:ascii="Times New Roman" w:eastAsia="Calibri" w:hAnsi="Times New Roman" w:cs="Times New Roman"/>
                <w:b/>
                <w:sz w:val="24"/>
                <w:szCs w:val="24"/>
              </w:rPr>
              <w:t>4</w:t>
            </w:r>
            <w:r w:rsidR="003D1FFE" w:rsidRPr="005534BD">
              <w:rPr>
                <w:rFonts w:ascii="Times New Roman" w:eastAsia="Calibri" w:hAnsi="Times New Roman" w:cs="Times New Roman"/>
                <w:b/>
                <w:sz w:val="24"/>
                <w:szCs w:val="24"/>
              </w:rPr>
              <w:t>/-</w:t>
            </w:r>
          </w:p>
        </w:tc>
        <w:tc>
          <w:tcPr>
            <w:tcW w:w="1985" w:type="dxa"/>
            <w:vMerge/>
            <w:shd w:val="clear" w:color="auto" w:fill="auto"/>
          </w:tcPr>
          <w:p w14:paraId="606DC520" w14:textId="77777777" w:rsidR="006B7752" w:rsidRPr="005534BD" w:rsidRDefault="006B7752"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3D1FFE" w:rsidRPr="005534BD" w14:paraId="12731CCE" w14:textId="77777777" w:rsidTr="003D1FFE">
        <w:trPr>
          <w:trHeight w:val="20"/>
        </w:trPr>
        <w:tc>
          <w:tcPr>
            <w:tcW w:w="2863" w:type="dxa"/>
            <w:vMerge/>
          </w:tcPr>
          <w:p w14:paraId="4CD122F2" w14:textId="77777777" w:rsidR="003D1FFE" w:rsidRPr="005534BD" w:rsidRDefault="003D1FFE"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0E3678A8" w14:textId="77777777" w:rsidR="003D1FFE" w:rsidRPr="005534BD" w:rsidRDefault="003D1FFE"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Простые проценты, разные способы их вычисления. Сложные проценты</w:t>
            </w:r>
          </w:p>
        </w:tc>
        <w:tc>
          <w:tcPr>
            <w:tcW w:w="1304" w:type="dxa"/>
            <w:vMerge w:val="restart"/>
            <w:shd w:val="clear" w:color="auto" w:fill="auto"/>
            <w:vAlign w:val="bottom"/>
          </w:tcPr>
          <w:p w14:paraId="5ABF773B" w14:textId="5E4495DC" w:rsidR="003D1FFE" w:rsidRPr="005534BD" w:rsidRDefault="003D1FFE"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color w:val="FF0000"/>
                <w:sz w:val="24"/>
                <w:szCs w:val="24"/>
              </w:rPr>
            </w:pPr>
            <w:r w:rsidRPr="005534BD">
              <w:rPr>
                <w:rFonts w:ascii="Times New Roman" w:eastAsia="Calibri" w:hAnsi="Times New Roman" w:cs="Times New Roman"/>
                <w:bCs/>
                <w:sz w:val="24"/>
                <w:szCs w:val="24"/>
              </w:rPr>
              <w:t>4</w:t>
            </w:r>
          </w:p>
        </w:tc>
        <w:tc>
          <w:tcPr>
            <w:tcW w:w="1985" w:type="dxa"/>
            <w:vMerge/>
            <w:shd w:val="clear" w:color="auto" w:fill="auto"/>
          </w:tcPr>
          <w:p w14:paraId="7E4E0718" w14:textId="77777777" w:rsidR="003D1FFE" w:rsidRPr="005534BD" w:rsidRDefault="003D1FFE"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3D1FFE" w:rsidRPr="005534BD" w14:paraId="39474077" w14:textId="77777777" w:rsidTr="00C00BF0">
        <w:trPr>
          <w:trHeight w:val="20"/>
        </w:trPr>
        <w:tc>
          <w:tcPr>
            <w:tcW w:w="2863" w:type="dxa"/>
            <w:vMerge/>
          </w:tcPr>
          <w:p w14:paraId="034D94DA" w14:textId="77777777" w:rsidR="003D1FFE" w:rsidRPr="005534BD" w:rsidRDefault="003D1FFE"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5254109D" w14:textId="46EFD12D" w:rsidR="003D1FFE" w:rsidRPr="005534BD" w:rsidRDefault="003D1FFE"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Практическое занятие</w:t>
            </w:r>
            <w:r w:rsidR="00AD7740" w:rsidRPr="005534BD">
              <w:rPr>
                <w:rFonts w:ascii="Times New Roman" w:eastAsia="Calibri" w:hAnsi="Times New Roman" w:cs="Times New Roman"/>
                <w:bCs/>
                <w:sz w:val="24"/>
                <w:szCs w:val="24"/>
              </w:rPr>
              <w:t xml:space="preserve"> № 2</w:t>
            </w:r>
            <w:r w:rsidR="00DD7582" w:rsidRPr="005534BD">
              <w:rPr>
                <w:rFonts w:ascii="Times New Roman" w:eastAsia="Calibri" w:hAnsi="Times New Roman" w:cs="Times New Roman"/>
                <w:bCs/>
                <w:sz w:val="24"/>
                <w:szCs w:val="24"/>
              </w:rPr>
              <w:t>-3</w:t>
            </w:r>
          </w:p>
        </w:tc>
        <w:tc>
          <w:tcPr>
            <w:tcW w:w="1304" w:type="dxa"/>
            <w:vMerge/>
            <w:shd w:val="clear" w:color="auto" w:fill="auto"/>
          </w:tcPr>
          <w:p w14:paraId="7E0E3153" w14:textId="77777777" w:rsidR="003D1FFE" w:rsidRPr="005534BD" w:rsidRDefault="003D1FFE"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01872947" w14:textId="77777777" w:rsidR="003D1FFE" w:rsidRPr="005534BD" w:rsidRDefault="003D1FFE"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6B7752" w:rsidRPr="005534BD" w14:paraId="1329FB9F" w14:textId="77777777" w:rsidTr="00C00BF0">
        <w:trPr>
          <w:trHeight w:val="20"/>
        </w:trPr>
        <w:tc>
          <w:tcPr>
            <w:tcW w:w="2863" w:type="dxa"/>
            <w:vMerge/>
          </w:tcPr>
          <w:p w14:paraId="6524D2B1" w14:textId="77777777" w:rsidR="006B7752" w:rsidRPr="005534BD" w:rsidRDefault="006B7752"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18AF8BF3" w14:textId="48B0B726" w:rsidR="006B7752" w:rsidRPr="005534BD" w:rsidRDefault="003D1FFE"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2198AA51" w14:textId="0835EFFE" w:rsidR="006B7752" w:rsidRPr="005534BD" w:rsidRDefault="003D1FFE"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78CAB260" w14:textId="77777777" w:rsidR="006B7752" w:rsidRPr="005534BD" w:rsidRDefault="006B7752"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6B7752" w:rsidRPr="005534BD" w14:paraId="580C1107" w14:textId="77777777" w:rsidTr="00C00BF0">
        <w:trPr>
          <w:trHeight w:val="20"/>
        </w:trPr>
        <w:tc>
          <w:tcPr>
            <w:tcW w:w="2863" w:type="dxa"/>
            <w:vMerge w:val="restart"/>
            <w:shd w:val="clear" w:color="auto" w:fill="auto"/>
          </w:tcPr>
          <w:p w14:paraId="4CA6C838" w14:textId="77777777" w:rsidR="006B7752" w:rsidRPr="005534BD" w:rsidRDefault="006B7752"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1.5 </w:t>
            </w:r>
          </w:p>
          <w:p w14:paraId="355BF4CB" w14:textId="77777777" w:rsidR="006B7752" w:rsidRPr="005534BD" w:rsidRDefault="006B7752"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Уравнения и неравенства </w:t>
            </w:r>
          </w:p>
        </w:tc>
        <w:tc>
          <w:tcPr>
            <w:tcW w:w="8335" w:type="dxa"/>
            <w:shd w:val="clear" w:color="auto" w:fill="auto"/>
          </w:tcPr>
          <w:p w14:paraId="23CAF188" w14:textId="77777777" w:rsidR="006B7752" w:rsidRPr="005534BD" w:rsidRDefault="006B7752"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7BDC3105" w14:textId="093E92EC" w:rsidR="006B7752" w:rsidRPr="005534BD" w:rsidRDefault="006B7752"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2</w:t>
            </w:r>
            <w:r w:rsidR="00CE75E8" w:rsidRPr="005534BD">
              <w:rPr>
                <w:rFonts w:ascii="Times New Roman" w:eastAsia="Calibri" w:hAnsi="Times New Roman" w:cs="Times New Roman"/>
                <w:b/>
                <w:sz w:val="24"/>
                <w:szCs w:val="24"/>
              </w:rPr>
              <w:t>/-</w:t>
            </w:r>
          </w:p>
        </w:tc>
        <w:tc>
          <w:tcPr>
            <w:tcW w:w="1985" w:type="dxa"/>
            <w:vMerge/>
            <w:shd w:val="clear" w:color="auto" w:fill="auto"/>
          </w:tcPr>
          <w:p w14:paraId="49518946" w14:textId="77777777" w:rsidR="006B7752" w:rsidRPr="005534BD" w:rsidRDefault="006B7752"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CE75E8" w:rsidRPr="005534BD" w14:paraId="154F98EC" w14:textId="77777777" w:rsidTr="00CE75E8">
        <w:trPr>
          <w:trHeight w:val="20"/>
        </w:trPr>
        <w:tc>
          <w:tcPr>
            <w:tcW w:w="2863" w:type="dxa"/>
            <w:vMerge/>
          </w:tcPr>
          <w:p w14:paraId="61F62823" w14:textId="77777777"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3B6EA473" w14:textId="77777777"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Линейные, квадратные, дробно-линейные уравнения и неравенства</w:t>
            </w:r>
          </w:p>
        </w:tc>
        <w:tc>
          <w:tcPr>
            <w:tcW w:w="1304" w:type="dxa"/>
            <w:vMerge w:val="restart"/>
            <w:shd w:val="clear" w:color="auto" w:fill="auto"/>
            <w:vAlign w:val="bottom"/>
          </w:tcPr>
          <w:p w14:paraId="1EA7B289" w14:textId="7EACF740"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2278F4AF" w14:textId="77777777"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CE75E8" w:rsidRPr="005534BD" w14:paraId="3F3C05BA" w14:textId="77777777" w:rsidTr="00C00BF0">
        <w:trPr>
          <w:trHeight w:val="20"/>
        </w:trPr>
        <w:tc>
          <w:tcPr>
            <w:tcW w:w="2863" w:type="dxa"/>
            <w:vMerge/>
          </w:tcPr>
          <w:p w14:paraId="6F83463F" w14:textId="77777777"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1A2AC28B" w14:textId="07A25C64"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Практическое занятие</w:t>
            </w:r>
            <w:r w:rsidR="00DD7582" w:rsidRPr="005534BD">
              <w:rPr>
                <w:rFonts w:ascii="Times New Roman" w:eastAsia="Calibri" w:hAnsi="Times New Roman" w:cs="Times New Roman"/>
                <w:bCs/>
                <w:sz w:val="24"/>
                <w:szCs w:val="24"/>
              </w:rPr>
              <w:t xml:space="preserve"> № 4</w:t>
            </w:r>
          </w:p>
        </w:tc>
        <w:tc>
          <w:tcPr>
            <w:tcW w:w="1304" w:type="dxa"/>
            <w:vMerge/>
            <w:shd w:val="clear" w:color="auto" w:fill="auto"/>
          </w:tcPr>
          <w:p w14:paraId="75761873" w14:textId="77777777"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4E94D855" w14:textId="77777777"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CE75E8" w:rsidRPr="005534BD" w14:paraId="1C523B38" w14:textId="77777777" w:rsidTr="00C00BF0">
        <w:trPr>
          <w:trHeight w:val="20"/>
        </w:trPr>
        <w:tc>
          <w:tcPr>
            <w:tcW w:w="2863" w:type="dxa"/>
            <w:vMerge/>
          </w:tcPr>
          <w:p w14:paraId="29AA43D1" w14:textId="77777777"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03F8779B" w14:textId="73637D16"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6E111E24" w14:textId="4C964FC1"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21BE4B0F" w14:textId="77777777"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CE75E8" w:rsidRPr="005534BD" w14:paraId="64D32B7F" w14:textId="77777777" w:rsidTr="00C00BF0">
        <w:trPr>
          <w:trHeight w:val="20"/>
        </w:trPr>
        <w:tc>
          <w:tcPr>
            <w:tcW w:w="2863" w:type="dxa"/>
            <w:vMerge w:val="restart"/>
          </w:tcPr>
          <w:p w14:paraId="19B692BC" w14:textId="77777777"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Тема 1.6</w:t>
            </w:r>
          </w:p>
          <w:p w14:paraId="0C280367" w14:textId="77777777"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Системы уравнений и неравенств</w:t>
            </w:r>
          </w:p>
        </w:tc>
        <w:tc>
          <w:tcPr>
            <w:tcW w:w="8335" w:type="dxa"/>
            <w:shd w:val="clear" w:color="auto" w:fill="auto"/>
          </w:tcPr>
          <w:p w14:paraId="7617365E" w14:textId="77777777"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229B6B7E" w14:textId="7B109D89"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6/-</w:t>
            </w:r>
          </w:p>
        </w:tc>
        <w:tc>
          <w:tcPr>
            <w:tcW w:w="1985" w:type="dxa"/>
            <w:vMerge/>
            <w:shd w:val="clear" w:color="auto" w:fill="auto"/>
          </w:tcPr>
          <w:p w14:paraId="3F777513" w14:textId="77777777"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CE75E8" w:rsidRPr="005534BD" w14:paraId="1C15A446" w14:textId="77777777" w:rsidTr="00CE75E8">
        <w:trPr>
          <w:trHeight w:val="20"/>
        </w:trPr>
        <w:tc>
          <w:tcPr>
            <w:tcW w:w="2863" w:type="dxa"/>
            <w:vMerge/>
          </w:tcPr>
          <w:p w14:paraId="14389FED" w14:textId="77777777"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5B5BF314" w14:textId="7BF171F5"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Понятия: матрица 2х2 и 3х3, определитель матрицы. </w:t>
            </w:r>
            <w:r w:rsidR="004B3788" w:rsidRPr="005534BD">
              <w:rPr>
                <w:rFonts w:ascii="Times New Roman" w:eastAsia="Calibri" w:hAnsi="Times New Roman" w:cs="Times New Roman"/>
                <w:bCs/>
                <w:sz w:val="24"/>
                <w:szCs w:val="24"/>
              </w:rPr>
              <w:t>Способы решения систем линейных уравнений. Комбинированное занятие</w:t>
            </w:r>
          </w:p>
        </w:tc>
        <w:tc>
          <w:tcPr>
            <w:tcW w:w="1304" w:type="dxa"/>
            <w:shd w:val="clear" w:color="auto" w:fill="auto"/>
            <w:vAlign w:val="bottom"/>
          </w:tcPr>
          <w:p w14:paraId="71893801" w14:textId="3A75B7CC" w:rsidR="00CE75E8" w:rsidRPr="005534BD" w:rsidRDefault="004B378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3836743A" w14:textId="77777777"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4B3788" w:rsidRPr="005534BD" w14:paraId="2C51F153" w14:textId="77777777" w:rsidTr="00C00BF0">
        <w:trPr>
          <w:trHeight w:val="20"/>
        </w:trPr>
        <w:tc>
          <w:tcPr>
            <w:tcW w:w="2863" w:type="dxa"/>
            <w:vMerge/>
          </w:tcPr>
          <w:p w14:paraId="1E95A78A" w14:textId="77777777" w:rsidR="004B3788" w:rsidRPr="005534BD" w:rsidRDefault="004B378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6E490929" w14:textId="1BE2820B" w:rsidR="004B3788" w:rsidRPr="005534BD" w:rsidRDefault="004B378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Способы решения систем линейных уравнений. Метод Гаусса. Системы нелинейных уравнений. Комбинированное занятие</w:t>
            </w:r>
          </w:p>
        </w:tc>
        <w:tc>
          <w:tcPr>
            <w:tcW w:w="1304" w:type="dxa"/>
            <w:shd w:val="clear" w:color="auto" w:fill="auto"/>
          </w:tcPr>
          <w:p w14:paraId="02F1544C" w14:textId="5118D4F7" w:rsidR="004B3788" w:rsidRPr="005534BD" w:rsidRDefault="004B378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7F3B9862" w14:textId="77777777" w:rsidR="004B3788" w:rsidRPr="005534BD" w:rsidRDefault="004B378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CE75E8" w:rsidRPr="005534BD" w14:paraId="71BE5C3C" w14:textId="77777777" w:rsidTr="00C00BF0">
        <w:trPr>
          <w:trHeight w:val="20"/>
        </w:trPr>
        <w:tc>
          <w:tcPr>
            <w:tcW w:w="2863" w:type="dxa"/>
            <w:vMerge/>
          </w:tcPr>
          <w:p w14:paraId="78574FE6" w14:textId="77777777"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48A11960" w14:textId="308E6DB1" w:rsidR="00CE75E8" w:rsidRPr="005534BD" w:rsidRDefault="004B378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Системы неравенств </w:t>
            </w:r>
            <w:r w:rsidR="00CE75E8" w:rsidRPr="005534BD">
              <w:rPr>
                <w:rFonts w:ascii="Times New Roman" w:eastAsia="Calibri" w:hAnsi="Times New Roman" w:cs="Times New Roman"/>
                <w:bCs/>
                <w:sz w:val="24"/>
                <w:szCs w:val="24"/>
              </w:rPr>
              <w:t>Комбинированное занятие</w:t>
            </w:r>
          </w:p>
        </w:tc>
        <w:tc>
          <w:tcPr>
            <w:tcW w:w="1304" w:type="dxa"/>
            <w:shd w:val="clear" w:color="auto" w:fill="auto"/>
          </w:tcPr>
          <w:p w14:paraId="6757443A" w14:textId="40AEE8FD" w:rsidR="00CE75E8" w:rsidRPr="005534BD" w:rsidRDefault="004B378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19E1426F" w14:textId="77777777"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CE75E8" w:rsidRPr="005534BD" w14:paraId="2C86E200" w14:textId="77777777" w:rsidTr="00C00BF0">
        <w:trPr>
          <w:trHeight w:val="20"/>
        </w:trPr>
        <w:tc>
          <w:tcPr>
            <w:tcW w:w="2863" w:type="dxa"/>
            <w:vMerge/>
          </w:tcPr>
          <w:p w14:paraId="054BC4AF" w14:textId="77777777"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46C52A57" w14:textId="5C764721"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14F6315C" w14:textId="61FF32F8"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43D06386" w14:textId="77777777"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CE75E8" w:rsidRPr="005534BD" w14:paraId="3458FBF1" w14:textId="77777777" w:rsidTr="00C00BF0">
        <w:trPr>
          <w:trHeight w:val="20"/>
        </w:trPr>
        <w:tc>
          <w:tcPr>
            <w:tcW w:w="2863" w:type="dxa"/>
            <w:vMerge w:val="restart"/>
            <w:shd w:val="clear" w:color="auto" w:fill="auto"/>
          </w:tcPr>
          <w:p w14:paraId="4D98D711" w14:textId="77777777"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1.7 </w:t>
            </w:r>
          </w:p>
          <w:p w14:paraId="7B7F826F" w14:textId="77777777"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Входной контроль</w:t>
            </w:r>
          </w:p>
        </w:tc>
        <w:tc>
          <w:tcPr>
            <w:tcW w:w="8335" w:type="dxa"/>
            <w:shd w:val="clear" w:color="auto" w:fill="auto"/>
          </w:tcPr>
          <w:p w14:paraId="65BBE5AA" w14:textId="77777777"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2F0BA4DE" w14:textId="5ABFBC7E"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2/-</w:t>
            </w:r>
          </w:p>
        </w:tc>
        <w:tc>
          <w:tcPr>
            <w:tcW w:w="1985" w:type="dxa"/>
            <w:vMerge/>
            <w:shd w:val="clear" w:color="auto" w:fill="auto"/>
          </w:tcPr>
          <w:p w14:paraId="6CC09D21" w14:textId="77777777"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CE75E8" w:rsidRPr="005534BD" w14:paraId="3321F1CD" w14:textId="77777777" w:rsidTr="00CE75E8">
        <w:trPr>
          <w:trHeight w:val="20"/>
        </w:trPr>
        <w:tc>
          <w:tcPr>
            <w:tcW w:w="2863" w:type="dxa"/>
            <w:vMerge/>
          </w:tcPr>
          <w:p w14:paraId="54C61741" w14:textId="77777777"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4E76F620" w14:textId="77777777"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Вычисления и преобразования. Уравнения и неравенства. Геометрия на плоскости</w:t>
            </w:r>
          </w:p>
        </w:tc>
        <w:tc>
          <w:tcPr>
            <w:tcW w:w="1304" w:type="dxa"/>
            <w:vMerge w:val="restart"/>
            <w:shd w:val="clear" w:color="auto" w:fill="auto"/>
            <w:vAlign w:val="bottom"/>
          </w:tcPr>
          <w:p w14:paraId="44CCF77A" w14:textId="22DC1B0F"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063ED299" w14:textId="77777777"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CE75E8" w:rsidRPr="005534BD" w14:paraId="1C9255E8" w14:textId="77777777" w:rsidTr="00C00BF0">
        <w:trPr>
          <w:trHeight w:val="20"/>
        </w:trPr>
        <w:tc>
          <w:tcPr>
            <w:tcW w:w="2863" w:type="dxa"/>
            <w:vMerge/>
          </w:tcPr>
          <w:p w14:paraId="2CCF8E21" w14:textId="77777777"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318C6234" w14:textId="316D6BE4"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Контрольная работа №1</w:t>
            </w:r>
          </w:p>
        </w:tc>
        <w:tc>
          <w:tcPr>
            <w:tcW w:w="1304" w:type="dxa"/>
            <w:vMerge/>
            <w:shd w:val="clear" w:color="auto" w:fill="auto"/>
          </w:tcPr>
          <w:p w14:paraId="71A0330A" w14:textId="77777777"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29D2F1C8" w14:textId="77777777"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CE75E8" w:rsidRPr="005534BD" w14:paraId="238CDB4A" w14:textId="77777777" w:rsidTr="00C00BF0">
        <w:trPr>
          <w:trHeight w:val="20"/>
        </w:trPr>
        <w:tc>
          <w:tcPr>
            <w:tcW w:w="2863" w:type="dxa"/>
            <w:vMerge/>
          </w:tcPr>
          <w:p w14:paraId="3846247C" w14:textId="77777777"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75F268CF" w14:textId="0444F716"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6FABBD24" w14:textId="7106D8A0"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2A83F64E" w14:textId="77777777"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7C51A3" w:rsidRPr="005534BD" w14:paraId="6DF67A46" w14:textId="77777777" w:rsidTr="00C00BF0">
        <w:trPr>
          <w:trHeight w:val="20"/>
        </w:trPr>
        <w:tc>
          <w:tcPr>
            <w:tcW w:w="11198" w:type="dxa"/>
            <w:gridSpan w:val="2"/>
            <w:shd w:val="clear" w:color="auto" w:fill="auto"/>
          </w:tcPr>
          <w:p w14:paraId="4A23EC03" w14:textId="0995CFAC" w:rsidR="007C51A3" w:rsidRPr="005534BD" w:rsidRDefault="007C51A3"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bCs/>
                <w:sz w:val="24"/>
                <w:szCs w:val="24"/>
              </w:rPr>
              <w:t>Раздел 2 Прямые и плоскости в пространстве</w:t>
            </w:r>
          </w:p>
        </w:tc>
        <w:tc>
          <w:tcPr>
            <w:tcW w:w="1304" w:type="dxa"/>
            <w:shd w:val="clear" w:color="auto" w:fill="auto"/>
          </w:tcPr>
          <w:p w14:paraId="5F2209AD" w14:textId="21F8D546" w:rsidR="007C51A3" w:rsidRPr="005534BD" w:rsidRDefault="007C51A3"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sidRPr="005534BD">
              <w:rPr>
                <w:rFonts w:ascii="Times New Roman" w:eastAsia="Calibri" w:hAnsi="Times New Roman" w:cs="Times New Roman"/>
                <w:b/>
                <w:bCs/>
                <w:sz w:val="24"/>
                <w:szCs w:val="24"/>
              </w:rPr>
              <w:t>20/</w:t>
            </w:r>
            <w:r w:rsidR="00243CCD" w:rsidRPr="005534BD">
              <w:rPr>
                <w:rFonts w:ascii="Times New Roman" w:eastAsia="Calibri" w:hAnsi="Times New Roman" w:cs="Times New Roman"/>
                <w:b/>
                <w:bCs/>
                <w:sz w:val="24"/>
                <w:szCs w:val="24"/>
              </w:rPr>
              <w:t>4</w:t>
            </w:r>
          </w:p>
        </w:tc>
        <w:tc>
          <w:tcPr>
            <w:tcW w:w="1985" w:type="dxa"/>
            <w:vMerge w:val="restart"/>
            <w:shd w:val="clear" w:color="auto" w:fill="auto"/>
            <w:vAlign w:val="center"/>
          </w:tcPr>
          <w:p w14:paraId="37DA22D7" w14:textId="77777777" w:rsidR="007C51A3" w:rsidRPr="005534BD" w:rsidRDefault="007C51A3"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ОК-01, ОК-03, ОК-04, ОК-07</w:t>
            </w:r>
          </w:p>
          <w:p w14:paraId="467768A6" w14:textId="23B0E948" w:rsidR="007C51A3" w:rsidRPr="005534BD" w:rsidRDefault="00435F00" w:rsidP="00435F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i/>
                <w:sz w:val="24"/>
                <w:szCs w:val="24"/>
              </w:rPr>
            </w:pPr>
            <w:r>
              <w:rPr>
                <w:rFonts w:ascii="Times New Roman" w:eastAsia="Calibri" w:hAnsi="Times New Roman" w:cs="Times New Roman"/>
                <w:bCs/>
                <w:sz w:val="24"/>
                <w:szCs w:val="24"/>
              </w:rPr>
              <w:t>ПК</w:t>
            </w:r>
            <w:proofErr w:type="gramStart"/>
            <w:r>
              <w:rPr>
                <w:rFonts w:ascii="Times New Roman" w:eastAsia="Calibri" w:hAnsi="Times New Roman" w:cs="Times New Roman"/>
                <w:bCs/>
                <w:sz w:val="24"/>
                <w:szCs w:val="24"/>
              </w:rPr>
              <w:t>2</w:t>
            </w:r>
            <w:proofErr w:type="gramEnd"/>
            <w:r>
              <w:rPr>
                <w:rFonts w:ascii="Times New Roman" w:eastAsia="Calibri" w:hAnsi="Times New Roman" w:cs="Times New Roman"/>
                <w:bCs/>
                <w:sz w:val="24"/>
                <w:szCs w:val="24"/>
              </w:rPr>
              <w:t>.4</w:t>
            </w:r>
          </w:p>
        </w:tc>
      </w:tr>
      <w:tr w:rsidR="00CE75E8" w:rsidRPr="005534BD" w14:paraId="4AB95513" w14:textId="77777777" w:rsidTr="00C00BF0">
        <w:trPr>
          <w:trHeight w:val="20"/>
        </w:trPr>
        <w:tc>
          <w:tcPr>
            <w:tcW w:w="2863" w:type="dxa"/>
            <w:vMerge w:val="restart"/>
            <w:shd w:val="clear" w:color="auto" w:fill="auto"/>
          </w:tcPr>
          <w:p w14:paraId="23BDC4B2" w14:textId="77777777"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2.1. </w:t>
            </w:r>
          </w:p>
          <w:p w14:paraId="422F9E7B" w14:textId="77777777"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Основные понятия стереометрии. Расположение прямых и плоскостей</w:t>
            </w:r>
          </w:p>
        </w:tc>
        <w:tc>
          <w:tcPr>
            <w:tcW w:w="8335" w:type="dxa"/>
            <w:shd w:val="clear" w:color="auto" w:fill="auto"/>
          </w:tcPr>
          <w:p w14:paraId="37DFA8E7" w14:textId="77777777"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56FAD502" w14:textId="3F83FD1E"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2</w:t>
            </w:r>
            <w:r w:rsidR="007C51A3" w:rsidRPr="005534BD">
              <w:rPr>
                <w:rFonts w:ascii="Times New Roman" w:eastAsia="Calibri" w:hAnsi="Times New Roman" w:cs="Times New Roman"/>
                <w:b/>
                <w:sz w:val="24"/>
                <w:szCs w:val="24"/>
              </w:rPr>
              <w:t>/-</w:t>
            </w:r>
          </w:p>
        </w:tc>
        <w:tc>
          <w:tcPr>
            <w:tcW w:w="1985" w:type="dxa"/>
            <w:vMerge/>
            <w:shd w:val="clear" w:color="auto" w:fill="auto"/>
          </w:tcPr>
          <w:p w14:paraId="6FCA9B6B" w14:textId="77777777"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7C51A3" w:rsidRPr="005534BD" w14:paraId="0E30D5B6" w14:textId="77777777" w:rsidTr="007C51A3">
        <w:trPr>
          <w:trHeight w:val="20"/>
        </w:trPr>
        <w:tc>
          <w:tcPr>
            <w:tcW w:w="2863" w:type="dxa"/>
            <w:vMerge/>
          </w:tcPr>
          <w:p w14:paraId="4301A7D3" w14:textId="77777777" w:rsidR="007C51A3" w:rsidRPr="005534BD" w:rsidRDefault="007C51A3"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31900F0A" w14:textId="77777777" w:rsidR="007C51A3" w:rsidRPr="005534BD" w:rsidRDefault="007C51A3"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Предмет стереометрии. Основные понятия (точка, прямая, плоскость, пространство). Основные аксиомы стереометрии. Пересекающиеся, параллельные и скрещивающиеся прямые. Признак и свойство скрещивающихся прямых. Основные пространственные фигуры.</w:t>
            </w:r>
          </w:p>
        </w:tc>
        <w:tc>
          <w:tcPr>
            <w:tcW w:w="1304" w:type="dxa"/>
            <w:vMerge w:val="restart"/>
            <w:shd w:val="clear" w:color="auto" w:fill="auto"/>
            <w:vAlign w:val="bottom"/>
          </w:tcPr>
          <w:p w14:paraId="7E9DADBF" w14:textId="45922D35" w:rsidR="007C51A3" w:rsidRPr="005534BD" w:rsidRDefault="007C51A3"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021F84A8" w14:textId="77777777" w:rsidR="007C51A3" w:rsidRPr="005534BD" w:rsidRDefault="007C51A3"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7C51A3" w:rsidRPr="005534BD" w14:paraId="39546583" w14:textId="77777777" w:rsidTr="00C00BF0">
        <w:trPr>
          <w:trHeight w:val="20"/>
        </w:trPr>
        <w:tc>
          <w:tcPr>
            <w:tcW w:w="2863" w:type="dxa"/>
            <w:vMerge/>
          </w:tcPr>
          <w:p w14:paraId="0C6058A6" w14:textId="77777777" w:rsidR="007C51A3" w:rsidRPr="005534BD" w:rsidRDefault="007C51A3"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67359153" w14:textId="6448FECB" w:rsidR="007C51A3" w:rsidRPr="005534BD" w:rsidRDefault="007C51A3"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Комбинированное занятие</w:t>
            </w:r>
          </w:p>
        </w:tc>
        <w:tc>
          <w:tcPr>
            <w:tcW w:w="1304" w:type="dxa"/>
            <w:vMerge/>
            <w:shd w:val="clear" w:color="auto" w:fill="auto"/>
          </w:tcPr>
          <w:p w14:paraId="0D14FFC3" w14:textId="77777777" w:rsidR="007C51A3" w:rsidRPr="005534BD" w:rsidRDefault="007C51A3"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79A490D0" w14:textId="77777777" w:rsidR="007C51A3" w:rsidRPr="005534BD" w:rsidRDefault="007C51A3"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CE75E8" w:rsidRPr="005534BD" w14:paraId="4D56D066" w14:textId="77777777" w:rsidTr="00C00BF0">
        <w:trPr>
          <w:trHeight w:val="20"/>
        </w:trPr>
        <w:tc>
          <w:tcPr>
            <w:tcW w:w="2863" w:type="dxa"/>
            <w:vMerge/>
          </w:tcPr>
          <w:p w14:paraId="02834ED6" w14:textId="77777777"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02741634" w14:textId="5906E5E1" w:rsidR="00CE75E8" w:rsidRPr="005534BD" w:rsidRDefault="007C51A3"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3A846DAF" w14:textId="5C0C00B0" w:rsidR="00CE75E8" w:rsidRPr="005534BD" w:rsidRDefault="007C51A3"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0570A42C" w14:textId="77777777"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CE75E8" w:rsidRPr="005534BD" w14:paraId="4C211200" w14:textId="77777777" w:rsidTr="00C00BF0">
        <w:trPr>
          <w:trHeight w:val="20"/>
        </w:trPr>
        <w:tc>
          <w:tcPr>
            <w:tcW w:w="2863" w:type="dxa"/>
            <w:vMerge w:val="restart"/>
            <w:shd w:val="clear" w:color="auto" w:fill="auto"/>
          </w:tcPr>
          <w:p w14:paraId="1685BD89" w14:textId="77777777"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2.2. </w:t>
            </w:r>
          </w:p>
          <w:p w14:paraId="23C4FA80" w14:textId="77777777"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Параллельность прямых, прямой и плоскости, плоскостей</w:t>
            </w:r>
          </w:p>
        </w:tc>
        <w:tc>
          <w:tcPr>
            <w:tcW w:w="8335" w:type="dxa"/>
            <w:shd w:val="clear" w:color="auto" w:fill="auto"/>
          </w:tcPr>
          <w:p w14:paraId="56CAD026" w14:textId="77777777"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374E7046" w14:textId="580B05CD"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6</w:t>
            </w:r>
            <w:r w:rsidR="00243CCD" w:rsidRPr="005534BD">
              <w:rPr>
                <w:rFonts w:ascii="Times New Roman" w:eastAsia="Calibri" w:hAnsi="Times New Roman" w:cs="Times New Roman"/>
                <w:b/>
                <w:sz w:val="24"/>
                <w:szCs w:val="24"/>
              </w:rPr>
              <w:t>/-</w:t>
            </w:r>
          </w:p>
        </w:tc>
        <w:tc>
          <w:tcPr>
            <w:tcW w:w="1985" w:type="dxa"/>
            <w:vMerge/>
            <w:shd w:val="clear" w:color="auto" w:fill="auto"/>
          </w:tcPr>
          <w:p w14:paraId="5735F5BC" w14:textId="77777777" w:rsidR="00CE75E8" w:rsidRPr="005534BD" w:rsidRDefault="00CE75E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7C51A3" w:rsidRPr="005534BD" w14:paraId="7964CCA5" w14:textId="77777777" w:rsidTr="00C00BF0">
        <w:trPr>
          <w:trHeight w:val="20"/>
        </w:trPr>
        <w:tc>
          <w:tcPr>
            <w:tcW w:w="2863" w:type="dxa"/>
            <w:vMerge/>
          </w:tcPr>
          <w:p w14:paraId="083E1FFA" w14:textId="77777777" w:rsidR="007C51A3" w:rsidRPr="005534BD" w:rsidRDefault="007C51A3"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525D66DA" w14:textId="56A7AE14" w:rsidR="007C51A3" w:rsidRPr="005534BD" w:rsidRDefault="007C51A3"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Параллельные прямая и плоскость. Определение. Признак. Свойства (с доказательством). Комбинированное занятие</w:t>
            </w:r>
          </w:p>
        </w:tc>
        <w:tc>
          <w:tcPr>
            <w:tcW w:w="1304" w:type="dxa"/>
            <w:shd w:val="clear" w:color="auto" w:fill="auto"/>
          </w:tcPr>
          <w:p w14:paraId="643F9967" w14:textId="7F4567B0" w:rsidR="007C51A3" w:rsidRPr="005534BD" w:rsidRDefault="004B378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76ECE6F2" w14:textId="77777777" w:rsidR="007C51A3" w:rsidRPr="005534BD" w:rsidRDefault="007C51A3"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7C51A3" w:rsidRPr="005534BD" w14:paraId="3F828D87" w14:textId="77777777" w:rsidTr="00C00BF0">
        <w:trPr>
          <w:trHeight w:val="20"/>
        </w:trPr>
        <w:tc>
          <w:tcPr>
            <w:tcW w:w="2863" w:type="dxa"/>
            <w:vMerge/>
          </w:tcPr>
          <w:p w14:paraId="30EF19B5" w14:textId="77777777" w:rsidR="007C51A3" w:rsidRPr="005534BD" w:rsidRDefault="007C51A3"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5FBA060D" w14:textId="38755AB5" w:rsidR="007C51A3" w:rsidRPr="005534BD" w:rsidRDefault="007C51A3"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Параллельные плоскости. Определение. Признак. Свойства (с доказательством). Комбинированное занятие</w:t>
            </w:r>
          </w:p>
        </w:tc>
        <w:tc>
          <w:tcPr>
            <w:tcW w:w="1304" w:type="dxa"/>
            <w:shd w:val="clear" w:color="auto" w:fill="auto"/>
          </w:tcPr>
          <w:p w14:paraId="7E86FDA1" w14:textId="24A7C406" w:rsidR="007C51A3" w:rsidRPr="005534BD" w:rsidRDefault="004B378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1BBD12AF" w14:textId="77777777" w:rsidR="007C51A3" w:rsidRPr="005534BD" w:rsidRDefault="007C51A3"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7C51A3" w:rsidRPr="005534BD" w14:paraId="14332BC5" w14:textId="77777777" w:rsidTr="00C00BF0">
        <w:trPr>
          <w:trHeight w:val="20"/>
        </w:trPr>
        <w:tc>
          <w:tcPr>
            <w:tcW w:w="2863" w:type="dxa"/>
            <w:vMerge/>
          </w:tcPr>
          <w:p w14:paraId="660791F3" w14:textId="77777777" w:rsidR="007C51A3" w:rsidRPr="005534BD" w:rsidRDefault="007C51A3"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4B7700DA" w14:textId="0223FB33" w:rsidR="007C51A3" w:rsidRPr="005534BD" w:rsidRDefault="007C51A3"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Тетраэдр и его элементы. Параллелепипед и его элементы. Свойства противоположных граней и диагоналей параллелепипеда. Построение сечений. Решение задач. Комбинированное занятие</w:t>
            </w:r>
          </w:p>
        </w:tc>
        <w:tc>
          <w:tcPr>
            <w:tcW w:w="1304" w:type="dxa"/>
            <w:shd w:val="clear" w:color="auto" w:fill="auto"/>
          </w:tcPr>
          <w:p w14:paraId="2F68826A" w14:textId="5317E209" w:rsidR="007C51A3" w:rsidRPr="005534BD" w:rsidRDefault="004B378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575FE077" w14:textId="77777777" w:rsidR="007C51A3" w:rsidRPr="005534BD" w:rsidRDefault="007C51A3"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7C51A3" w:rsidRPr="005534BD" w14:paraId="60EA7B1B" w14:textId="77777777" w:rsidTr="00C00BF0">
        <w:trPr>
          <w:trHeight w:val="20"/>
        </w:trPr>
        <w:tc>
          <w:tcPr>
            <w:tcW w:w="2863" w:type="dxa"/>
            <w:vMerge/>
          </w:tcPr>
          <w:p w14:paraId="2F0F6AF4" w14:textId="77777777" w:rsidR="007C51A3" w:rsidRPr="005534BD" w:rsidRDefault="007C51A3"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7D86D254" w14:textId="6478A6AD" w:rsidR="007C51A3" w:rsidRPr="005534BD" w:rsidRDefault="007C51A3"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383FC97E" w14:textId="56475487" w:rsidR="007C51A3" w:rsidRPr="005534BD" w:rsidRDefault="004B378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0221ACB0" w14:textId="77777777" w:rsidR="007C51A3" w:rsidRPr="005534BD" w:rsidRDefault="007C51A3"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7C51A3" w:rsidRPr="005534BD" w14:paraId="7537C551" w14:textId="77777777" w:rsidTr="00C00BF0">
        <w:trPr>
          <w:trHeight w:val="20"/>
        </w:trPr>
        <w:tc>
          <w:tcPr>
            <w:tcW w:w="2863" w:type="dxa"/>
            <w:vMerge w:val="restart"/>
            <w:shd w:val="clear" w:color="auto" w:fill="auto"/>
          </w:tcPr>
          <w:p w14:paraId="1E81AA3B" w14:textId="77777777" w:rsidR="007C51A3" w:rsidRPr="005534BD" w:rsidRDefault="007C51A3"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Тема 2.3. Перпендикулярность прямых, прямой и плоскости, плоскостей</w:t>
            </w:r>
          </w:p>
        </w:tc>
        <w:tc>
          <w:tcPr>
            <w:tcW w:w="8335" w:type="dxa"/>
            <w:shd w:val="clear" w:color="auto" w:fill="auto"/>
          </w:tcPr>
          <w:p w14:paraId="6F6C67BB" w14:textId="77777777" w:rsidR="007C51A3" w:rsidRPr="005534BD" w:rsidRDefault="007C51A3"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28826614" w14:textId="09BD451E" w:rsidR="007C51A3" w:rsidRPr="005534BD" w:rsidRDefault="007C51A3"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2</w:t>
            </w:r>
            <w:r w:rsidR="00243CCD" w:rsidRPr="005534BD">
              <w:rPr>
                <w:rFonts w:ascii="Times New Roman" w:eastAsia="Calibri" w:hAnsi="Times New Roman" w:cs="Times New Roman"/>
                <w:b/>
                <w:sz w:val="24"/>
                <w:szCs w:val="24"/>
              </w:rPr>
              <w:t>/-</w:t>
            </w:r>
          </w:p>
        </w:tc>
        <w:tc>
          <w:tcPr>
            <w:tcW w:w="1985" w:type="dxa"/>
            <w:vMerge/>
            <w:shd w:val="clear" w:color="auto" w:fill="auto"/>
          </w:tcPr>
          <w:p w14:paraId="2D92D666" w14:textId="77777777" w:rsidR="007C51A3" w:rsidRPr="005534BD" w:rsidRDefault="007C51A3"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243CCD" w:rsidRPr="005534BD" w14:paraId="7AB4D4B5" w14:textId="77777777" w:rsidTr="00243CCD">
        <w:trPr>
          <w:trHeight w:val="20"/>
        </w:trPr>
        <w:tc>
          <w:tcPr>
            <w:tcW w:w="2863" w:type="dxa"/>
            <w:vMerge/>
          </w:tcPr>
          <w:p w14:paraId="7799B274" w14:textId="77777777"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5E5FFA0F" w14:textId="77777777"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Перпендикулярные прямые. Параллельные прямые, перпендикулярные к плоскости. Признак перпендикулярности прямой и плоскости. Доказательство. Перпендикуляр и наклонная. Перпендикулярные плоскости. Признак перпендикулярности плоскостей. Доказательство.</w:t>
            </w:r>
          </w:p>
          <w:p w14:paraId="2308FD46" w14:textId="77777777"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Расстояния в пространстве</w:t>
            </w:r>
          </w:p>
        </w:tc>
        <w:tc>
          <w:tcPr>
            <w:tcW w:w="1304" w:type="dxa"/>
            <w:vMerge w:val="restart"/>
            <w:shd w:val="clear" w:color="auto" w:fill="auto"/>
            <w:vAlign w:val="bottom"/>
          </w:tcPr>
          <w:p w14:paraId="2AE92885" w14:textId="3AB734E4"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4DC431BC" w14:textId="77777777"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243CCD" w:rsidRPr="005534BD" w14:paraId="50BB0431" w14:textId="77777777" w:rsidTr="00C00BF0">
        <w:trPr>
          <w:trHeight w:val="20"/>
        </w:trPr>
        <w:tc>
          <w:tcPr>
            <w:tcW w:w="2863" w:type="dxa"/>
            <w:vMerge/>
          </w:tcPr>
          <w:p w14:paraId="7C21318B" w14:textId="77777777"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20769EC7" w14:textId="32013199"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Комбинированное занятие</w:t>
            </w:r>
          </w:p>
        </w:tc>
        <w:tc>
          <w:tcPr>
            <w:tcW w:w="1304" w:type="dxa"/>
            <w:vMerge/>
            <w:shd w:val="clear" w:color="auto" w:fill="auto"/>
          </w:tcPr>
          <w:p w14:paraId="01B606BF" w14:textId="77777777"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3F2D87AE" w14:textId="77777777"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243CCD" w:rsidRPr="005534BD" w14:paraId="1A50AD77" w14:textId="77777777" w:rsidTr="00C00BF0">
        <w:trPr>
          <w:trHeight w:val="20"/>
        </w:trPr>
        <w:tc>
          <w:tcPr>
            <w:tcW w:w="2863" w:type="dxa"/>
            <w:vMerge/>
          </w:tcPr>
          <w:p w14:paraId="065114AD" w14:textId="77777777"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6F92DA21" w14:textId="7E34D9BA"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6FC72769" w14:textId="2174EAD8"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463FD810" w14:textId="77777777"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243CCD" w:rsidRPr="005534BD" w14:paraId="382FE43C" w14:textId="77777777" w:rsidTr="00C00BF0">
        <w:trPr>
          <w:trHeight w:val="419"/>
        </w:trPr>
        <w:tc>
          <w:tcPr>
            <w:tcW w:w="2863" w:type="dxa"/>
            <w:vMerge w:val="restart"/>
            <w:shd w:val="clear" w:color="auto" w:fill="auto"/>
          </w:tcPr>
          <w:p w14:paraId="241B64EE" w14:textId="77777777"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2.4. </w:t>
            </w:r>
          </w:p>
          <w:p w14:paraId="49FBC8DD" w14:textId="77777777"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Теорема о трех перпендикулярах</w:t>
            </w:r>
          </w:p>
        </w:tc>
        <w:tc>
          <w:tcPr>
            <w:tcW w:w="8335" w:type="dxa"/>
            <w:tcBorders>
              <w:bottom w:val="single" w:sz="4" w:space="0" w:color="auto"/>
            </w:tcBorders>
            <w:shd w:val="clear" w:color="auto" w:fill="auto"/>
          </w:tcPr>
          <w:p w14:paraId="5B55AE49" w14:textId="77777777"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6DA9928C" w14:textId="33EE59D4"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4/-</w:t>
            </w:r>
          </w:p>
        </w:tc>
        <w:tc>
          <w:tcPr>
            <w:tcW w:w="1985" w:type="dxa"/>
            <w:vMerge/>
            <w:shd w:val="clear" w:color="auto" w:fill="auto"/>
          </w:tcPr>
          <w:p w14:paraId="1D67F508" w14:textId="77777777"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243CCD" w:rsidRPr="005534BD" w14:paraId="557628A9" w14:textId="77777777" w:rsidTr="00C00BF0">
        <w:trPr>
          <w:trHeight w:val="696"/>
        </w:trPr>
        <w:tc>
          <w:tcPr>
            <w:tcW w:w="2863" w:type="dxa"/>
            <w:vMerge/>
          </w:tcPr>
          <w:p w14:paraId="2053B1B5" w14:textId="77777777"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tcBorders>
              <w:bottom w:val="single" w:sz="4" w:space="0" w:color="auto"/>
            </w:tcBorders>
            <w:shd w:val="clear" w:color="auto" w:fill="auto"/>
          </w:tcPr>
          <w:p w14:paraId="45D53369" w14:textId="4F162134"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Теорема о трех перпендикулярах. Доказательство. Комбинированное занятие</w:t>
            </w:r>
          </w:p>
        </w:tc>
        <w:tc>
          <w:tcPr>
            <w:tcW w:w="1304" w:type="dxa"/>
            <w:shd w:val="clear" w:color="auto" w:fill="auto"/>
          </w:tcPr>
          <w:p w14:paraId="1F222800" w14:textId="1F04B9B6"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7C654E34" w14:textId="77777777"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243CCD" w:rsidRPr="005534BD" w14:paraId="0490DA10" w14:textId="77777777" w:rsidTr="00C00BF0">
        <w:trPr>
          <w:trHeight w:val="64"/>
        </w:trPr>
        <w:tc>
          <w:tcPr>
            <w:tcW w:w="2863" w:type="dxa"/>
            <w:vMerge/>
          </w:tcPr>
          <w:p w14:paraId="6D6575BD" w14:textId="77777777"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tcBorders>
              <w:top w:val="single" w:sz="4" w:space="0" w:color="auto"/>
            </w:tcBorders>
            <w:shd w:val="clear" w:color="auto" w:fill="auto"/>
          </w:tcPr>
          <w:p w14:paraId="6862BFA1" w14:textId="61FC0616"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Угол между прямой и плоскостью. Угол между плоскостями Комбинированное занятие</w:t>
            </w:r>
          </w:p>
        </w:tc>
        <w:tc>
          <w:tcPr>
            <w:tcW w:w="1304" w:type="dxa"/>
            <w:shd w:val="clear" w:color="auto" w:fill="auto"/>
          </w:tcPr>
          <w:p w14:paraId="2F5E79F4" w14:textId="13552B39"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56793FC9" w14:textId="77777777"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243CCD" w:rsidRPr="005534BD" w14:paraId="62AE9DC6" w14:textId="77777777" w:rsidTr="00C00BF0">
        <w:trPr>
          <w:trHeight w:val="64"/>
        </w:trPr>
        <w:tc>
          <w:tcPr>
            <w:tcW w:w="2863" w:type="dxa"/>
            <w:vMerge/>
          </w:tcPr>
          <w:p w14:paraId="3102BA54" w14:textId="77777777"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tcBorders>
              <w:top w:val="single" w:sz="4" w:space="0" w:color="auto"/>
            </w:tcBorders>
            <w:shd w:val="clear" w:color="auto" w:fill="auto"/>
          </w:tcPr>
          <w:p w14:paraId="50B307AD" w14:textId="5A46081C"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7F3A458B" w14:textId="4567F4B6"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798AF38F" w14:textId="77777777"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243CCD" w:rsidRPr="005534BD" w14:paraId="5264A230" w14:textId="77777777" w:rsidTr="00C00BF0">
        <w:trPr>
          <w:trHeight w:val="20"/>
        </w:trPr>
        <w:tc>
          <w:tcPr>
            <w:tcW w:w="2863" w:type="dxa"/>
            <w:vMerge w:val="restart"/>
            <w:shd w:val="clear" w:color="auto" w:fill="auto"/>
          </w:tcPr>
          <w:p w14:paraId="5FE79343" w14:textId="77777777"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Тема 2.5.</w:t>
            </w:r>
          </w:p>
          <w:p w14:paraId="5209657A" w14:textId="77777777"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Параллельные, перпендикулярные, скрещивающиеся прямые</w:t>
            </w:r>
          </w:p>
        </w:tc>
        <w:tc>
          <w:tcPr>
            <w:tcW w:w="8335" w:type="dxa"/>
            <w:shd w:val="clear" w:color="auto" w:fill="auto"/>
          </w:tcPr>
          <w:p w14:paraId="4D86E7FD" w14:textId="77777777"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bCs/>
                <w:sz w:val="24"/>
                <w:szCs w:val="24"/>
              </w:rPr>
              <w:t xml:space="preserve">Профессионально-ориентированное содержание </w:t>
            </w:r>
            <w:r w:rsidRPr="005534BD">
              <w:rPr>
                <w:rFonts w:ascii="Times New Roman" w:eastAsia="Times New Roman" w:hAnsi="Times New Roman" w:cs="Times New Roman"/>
                <w:b/>
                <w:sz w:val="24"/>
                <w:szCs w:val="24"/>
                <w:lang w:eastAsia="ru-RU"/>
              </w:rPr>
              <w:t>(содержание прикладного модуля)</w:t>
            </w:r>
          </w:p>
        </w:tc>
        <w:tc>
          <w:tcPr>
            <w:tcW w:w="1304" w:type="dxa"/>
            <w:shd w:val="clear" w:color="auto" w:fill="auto"/>
          </w:tcPr>
          <w:p w14:paraId="2EA612C1" w14:textId="5D15B332"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iCs/>
                <w:sz w:val="24"/>
                <w:szCs w:val="24"/>
              </w:rPr>
            </w:pPr>
            <w:r w:rsidRPr="005534BD">
              <w:rPr>
                <w:rFonts w:ascii="Times New Roman" w:eastAsia="Calibri" w:hAnsi="Times New Roman" w:cs="Times New Roman"/>
                <w:b/>
                <w:iCs/>
                <w:sz w:val="24"/>
                <w:szCs w:val="24"/>
              </w:rPr>
              <w:t>4/4</w:t>
            </w:r>
          </w:p>
        </w:tc>
        <w:tc>
          <w:tcPr>
            <w:tcW w:w="1985" w:type="dxa"/>
            <w:vMerge/>
            <w:shd w:val="clear" w:color="auto" w:fill="auto"/>
          </w:tcPr>
          <w:p w14:paraId="342A35F4" w14:textId="77777777"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243CCD" w:rsidRPr="005534BD" w14:paraId="37D50B5E" w14:textId="77777777" w:rsidTr="00243CCD">
        <w:trPr>
          <w:trHeight w:val="20"/>
        </w:trPr>
        <w:tc>
          <w:tcPr>
            <w:tcW w:w="2863" w:type="dxa"/>
            <w:vMerge/>
          </w:tcPr>
          <w:p w14:paraId="79AEEF63" w14:textId="77777777"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4722B501" w14:textId="77777777"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Аксиомы стереометрии. Перпендикулярность прямой и плоскости, параллельность двух прямых, перпендикулярных плоскости, перпендикулярность плоскостей</w:t>
            </w:r>
          </w:p>
        </w:tc>
        <w:tc>
          <w:tcPr>
            <w:tcW w:w="1304" w:type="dxa"/>
            <w:vMerge w:val="restart"/>
            <w:shd w:val="clear" w:color="auto" w:fill="auto"/>
            <w:vAlign w:val="bottom"/>
          </w:tcPr>
          <w:p w14:paraId="1986D3F0" w14:textId="68467904"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4</w:t>
            </w:r>
          </w:p>
        </w:tc>
        <w:tc>
          <w:tcPr>
            <w:tcW w:w="1985" w:type="dxa"/>
            <w:vMerge/>
            <w:shd w:val="clear" w:color="auto" w:fill="auto"/>
          </w:tcPr>
          <w:p w14:paraId="647D593B" w14:textId="77777777"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243CCD" w:rsidRPr="005534BD" w14:paraId="024D73CC" w14:textId="77777777" w:rsidTr="00C00BF0">
        <w:trPr>
          <w:trHeight w:val="20"/>
        </w:trPr>
        <w:tc>
          <w:tcPr>
            <w:tcW w:w="2863" w:type="dxa"/>
            <w:vMerge/>
          </w:tcPr>
          <w:p w14:paraId="77524E23" w14:textId="77777777"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2B8C8256" w14:textId="4D56E736"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Практическое занятие</w:t>
            </w:r>
            <w:r w:rsidR="00AD7740" w:rsidRPr="005534BD">
              <w:rPr>
                <w:rFonts w:ascii="Times New Roman" w:eastAsia="Calibri" w:hAnsi="Times New Roman" w:cs="Times New Roman"/>
                <w:bCs/>
                <w:sz w:val="24"/>
                <w:szCs w:val="24"/>
              </w:rPr>
              <w:t xml:space="preserve"> № </w:t>
            </w:r>
            <w:r w:rsidR="00DD7582" w:rsidRPr="005534BD">
              <w:rPr>
                <w:rFonts w:ascii="Times New Roman" w:eastAsia="Calibri" w:hAnsi="Times New Roman" w:cs="Times New Roman"/>
                <w:bCs/>
                <w:sz w:val="24"/>
                <w:szCs w:val="24"/>
              </w:rPr>
              <w:t>5</w:t>
            </w:r>
            <w:r w:rsidR="00C4289A" w:rsidRPr="005534BD">
              <w:rPr>
                <w:rFonts w:ascii="Times New Roman" w:eastAsia="Calibri" w:hAnsi="Times New Roman" w:cs="Times New Roman"/>
                <w:bCs/>
                <w:sz w:val="24"/>
                <w:szCs w:val="24"/>
              </w:rPr>
              <w:t>-6</w:t>
            </w:r>
          </w:p>
        </w:tc>
        <w:tc>
          <w:tcPr>
            <w:tcW w:w="1304" w:type="dxa"/>
            <w:vMerge/>
            <w:shd w:val="clear" w:color="auto" w:fill="auto"/>
          </w:tcPr>
          <w:p w14:paraId="4870ED31" w14:textId="77777777"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i/>
                <w:sz w:val="24"/>
                <w:szCs w:val="24"/>
              </w:rPr>
            </w:pPr>
          </w:p>
        </w:tc>
        <w:tc>
          <w:tcPr>
            <w:tcW w:w="1985" w:type="dxa"/>
            <w:vMerge/>
            <w:shd w:val="clear" w:color="auto" w:fill="auto"/>
          </w:tcPr>
          <w:p w14:paraId="2F484360" w14:textId="77777777"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243CCD" w:rsidRPr="005534BD" w14:paraId="465E69BF" w14:textId="77777777" w:rsidTr="00C00BF0">
        <w:trPr>
          <w:trHeight w:val="20"/>
        </w:trPr>
        <w:tc>
          <w:tcPr>
            <w:tcW w:w="2863" w:type="dxa"/>
            <w:vMerge/>
          </w:tcPr>
          <w:p w14:paraId="0321F450" w14:textId="77777777"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48A64866" w14:textId="3546B636"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2E3458C2" w14:textId="729D8AFB"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i/>
                <w:sz w:val="24"/>
                <w:szCs w:val="24"/>
              </w:rPr>
            </w:pPr>
            <w:r w:rsidRPr="005534BD">
              <w:rPr>
                <w:rFonts w:ascii="Times New Roman" w:eastAsia="Calibri" w:hAnsi="Times New Roman" w:cs="Times New Roman"/>
                <w:bCs/>
                <w:i/>
                <w:sz w:val="24"/>
                <w:szCs w:val="24"/>
              </w:rPr>
              <w:t>-</w:t>
            </w:r>
          </w:p>
        </w:tc>
        <w:tc>
          <w:tcPr>
            <w:tcW w:w="1985" w:type="dxa"/>
            <w:vMerge/>
            <w:shd w:val="clear" w:color="auto" w:fill="auto"/>
          </w:tcPr>
          <w:p w14:paraId="293DE3F1" w14:textId="77777777"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243CCD" w:rsidRPr="005534BD" w14:paraId="39DBD5C5" w14:textId="77777777" w:rsidTr="00C00BF0">
        <w:trPr>
          <w:trHeight w:val="20"/>
        </w:trPr>
        <w:tc>
          <w:tcPr>
            <w:tcW w:w="2863" w:type="dxa"/>
            <w:vMerge w:val="restart"/>
            <w:shd w:val="clear" w:color="auto" w:fill="auto"/>
          </w:tcPr>
          <w:p w14:paraId="2F0B8C05" w14:textId="77777777"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2.6. </w:t>
            </w:r>
          </w:p>
          <w:p w14:paraId="6907682B" w14:textId="77777777"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Решение задач. Прямые и плоскости в пространстве</w:t>
            </w:r>
          </w:p>
        </w:tc>
        <w:tc>
          <w:tcPr>
            <w:tcW w:w="8335" w:type="dxa"/>
            <w:shd w:val="clear" w:color="auto" w:fill="auto"/>
          </w:tcPr>
          <w:p w14:paraId="5C3416FB" w14:textId="77777777"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4BF43660" w14:textId="0AE3B1F7"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2/-</w:t>
            </w:r>
          </w:p>
        </w:tc>
        <w:tc>
          <w:tcPr>
            <w:tcW w:w="1985" w:type="dxa"/>
            <w:vMerge/>
            <w:shd w:val="clear" w:color="auto" w:fill="auto"/>
          </w:tcPr>
          <w:p w14:paraId="72D6E9FF" w14:textId="77777777"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243CCD" w:rsidRPr="005534BD" w14:paraId="0B60E25E" w14:textId="77777777" w:rsidTr="00243CCD">
        <w:trPr>
          <w:trHeight w:val="20"/>
        </w:trPr>
        <w:tc>
          <w:tcPr>
            <w:tcW w:w="2863" w:type="dxa"/>
            <w:vMerge/>
          </w:tcPr>
          <w:p w14:paraId="41A4C367" w14:textId="77777777"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68E92247" w14:textId="77777777"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Расположение прямых и плоскостей в пространстве. Перпендикулярность и параллельность прямых и плоскостей. Скрещивающиеся прямые</w:t>
            </w:r>
          </w:p>
        </w:tc>
        <w:tc>
          <w:tcPr>
            <w:tcW w:w="1304" w:type="dxa"/>
            <w:vMerge w:val="restart"/>
            <w:shd w:val="clear" w:color="auto" w:fill="auto"/>
            <w:vAlign w:val="bottom"/>
          </w:tcPr>
          <w:p w14:paraId="52D4F228" w14:textId="099F7944"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4E5AC5BE" w14:textId="77777777"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243CCD" w:rsidRPr="005534BD" w14:paraId="0A23F1A4" w14:textId="77777777" w:rsidTr="00C00BF0">
        <w:trPr>
          <w:trHeight w:val="20"/>
        </w:trPr>
        <w:tc>
          <w:tcPr>
            <w:tcW w:w="2863" w:type="dxa"/>
            <w:vMerge/>
          </w:tcPr>
          <w:p w14:paraId="73E5E865" w14:textId="77777777"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56116652" w14:textId="14C06C9A"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Контрольная работа №2</w:t>
            </w:r>
          </w:p>
        </w:tc>
        <w:tc>
          <w:tcPr>
            <w:tcW w:w="1304" w:type="dxa"/>
            <w:vMerge/>
            <w:shd w:val="clear" w:color="auto" w:fill="auto"/>
          </w:tcPr>
          <w:p w14:paraId="748F4CE6" w14:textId="77777777"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38861016" w14:textId="77777777"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243CCD" w:rsidRPr="005534BD" w14:paraId="629E117A" w14:textId="77777777" w:rsidTr="00C00BF0">
        <w:trPr>
          <w:trHeight w:val="20"/>
        </w:trPr>
        <w:tc>
          <w:tcPr>
            <w:tcW w:w="2863" w:type="dxa"/>
            <w:vMerge/>
          </w:tcPr>
          <w:p w14:paraId="1ED8E98C" w14:textId="77777777"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02845896" w14:textId="718CDE4D"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2A4712DD" w14:textId="35131DDF"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03AB6DC0" w14:textId="77777777"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18532C" w:rsidRPr="005534BD" w14:paraId="1D646E5E" w14:textId="77777777" w:rsidTr="0018532C">
        <w:trPr>
          <w:trHeight w:val="430"/>
        </w:trPr>
        <w:tc>
          <w:tcPr>
            <w:tcW w:w="11198" w:type="dxa"/>
            <w:gridSpan w:val="2"/>
            <w:shd w:val="clear" w:color="auto" w:fill="auto"/>
          </w:tcPr>
          <w:p w14:paraId="63EB8B81" w14:textId="036F959E" w:rsidR="0018532C" w:rsidRPr="005534BD" w:rsidRDefault="0018532C"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bCs/>
                <w:sz w:val="24"/>
                <w:szCs w:val="24"/>
              </w:rPr>
              <w:t>Раздел 3. Координаты и векторы</w:t>
            </w:r>
          </w:p>
        </w:tc>
        <w:tc>
          <w:tcPr>
            <w:tcW w:w="1304" w:type="dxa"/>
            <w:shd w:val="clear" w:color="auto" w:fill="auto"/>
          </w:tcPr>
          <w:p w14:paraId="5E53C4B4" w14:textId="0252DD49" w:rsidR="0018532C" w:rsidRPr="005534BD" w:rsidRDefault="00A16C0A"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sidRPr="005534BD">
              <w:rPr>
                <w:rFonts w:ascii="Times New Roman" w:eastAsia="Calibri" w:hAnsi="Times New Roman" w:cs="Times New Roman"/>
                <w:b/>
                <w:bCs/>
                <w:sz w:val="24"/>
                <w:szCs w:val="24"/>
              </w:rPr>
              <w:t>12</w:t>
            </w:r>
            <w:r w:rsidR="0018532C" w:rsidRPr="005534BD">
              <w:rPr>
                <w:rFonts w:ascii="Times New Roman" w:eastAsia="Calibri" w:hAnsi="Times New Roman" w:cs="Times New Roman"/>
                <w:b/>
                <w:bCs/>
                <w:sz w:val="24"/>
                <w:szCs w:val="24"/>
              </w:rPr>
              <w:t>/4</w:t>
            </w:r>
          </w:p>
        </w:tc>
        <w:tc>
          <w:tcPr>
            <w:tcW w:w="1985" w:type="dxa"/>
            <w:vMerge w:val="restart"/>
            <w:shd w:val="clear" w:color="auto" w:fill="auto"/>
            <w:vAlign w:val="center"/>
          </w:tcPr>
          <w:p w14:paraId="4EAE1C5C" w14:textId="77777777" w:rsidR="0018532C" w:rsidRPr="005534BD" w:rsidRDefault="0018532C"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ОК-02, ОК-03, ОК-04, ОК-07</w:t>
            </w:r>
          </w:p>
          <w:p w14:paraId="0882CFA4" w14:textId="2D3CC28E" w:rsidR="0018532C" w:rsidRPr="005534BD" w:rsidRDefault="00435F00" w:rsidP="00435F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ПК</w:t>
            </w:r>
            <w:proofErr w:type="gramStart"/>
            <w:r>
              <w:rPr>
                <w:rFonts w:ascii="Times New Roman" w:eastAsia="Calibri" w:hAnsi="Times New Roman" w:cs="Times New Roman"/>
                <w:bCs/>
                <w:sz w:val="24"/>
                <w:szCs w:val="24"/>
              </w:rPr>
              <w:t>2</w:t>
            </w:r>
            <w:proofErr w:type="gramEnd"/>
            <w:r>
              <w:rPr>
                <w:rFonts w:ascii="Times New Roman" w:eastAsia="Calibri" w:hAnsi="Times New Roman" w:cs="Times New Roman"/>
                <w:bCs/>
                <w:sz w:val="24"/>
                <w:szCs w:val="24"/>
              </w:rPr>
              <w:t>.4</w:t>
            </w:r>
          </w:p>
        </w:tc>
      </w:tr>
      <w:tr w:rsidR="00243CCD" w:rsidRPr="005534BD" w14:paraId="79794EC4" w14:textId="77777777" w:rsidTr="00C00BF0">
        <w:trPr>
          <w:trHeight w:val="240"/>
        </w:trPr>
        <w:tc>
          <w:tcPr>
            <w:tcW w:w="2863" w:type="dxa"/>
            <w:vMerge w:val="restart"/>
            <w:shd w:val="clear" w:color="auto" w:fill="auto"/>
          </w:tcPr>
          <w:p w14:paraId="30EAD0EF" w14:textId="77777777"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Тема 3.1</w:t>
            </w:r>
          </w:p>
          <w:p w14:paraId="3B5E30EC" w14:textId="77777777"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Декартовы координаты в пространстве. Расстояние между двумя точками. Координаты середины отрезка</w:t>
            </w:r>
          </w:p>
        </w:tc>
        <w:tc>
          <w:tcPr>
            <w:tcW w:w="8335" w:type="dxa"/>
            <w:shd w:val="clear" w:color="auto" w:fill="auto"/>
          </w:tcPr>
          <w:p w14:paraId="2787AE3E" w14:textId="77777777"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3E6F3B85" w14:textId="2619DD02" w:rsidR="00243CCD" w:rsidRPr="005534BD" w:rsidRDefault="00AB5FB8"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2</w:t>
            </w:r>
            <w:r w:rsidR="00B05D1C" w:rsidRPr="005534BD">
              <w:rPr>
                <w:rFonts w:ascii="Times New Roman" w:eastAsia="Calibri" w:hAnsi="Times New Roman" w:cs="Times New Roman"/>
                <w:b/>
                <w:sz w:val="24"/>
                <w:szCs w:val="24"/>
              </w:rPr>
              <w:t>/-</w:t>
            </w:r>
          </w:p>
        </w:tc>
        <w:tc>
          <w:tcPr>
            <w:tcW w:w="1985" w:type="dxa"/>
            <w:vMerge/>
            <w:shd w:val="clear" w:color="auto" w:fill="auto"/>
          </w:tcPr>
          <w:p w14:paraId="4C4B228D" w14:textId="77777777" w:rsidR="00243CCD" w:rsidRPr="005534BD" w:rsidRDefault="00243CCD" w:rsidP="001D4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13122116" w14:textId="77777777" w:rsidTr="00CE5589">
        <w:trPr>
          <w:trHeight w:val="658"/>
        </w:trPr>
        <w:tc>
          <w:tcPr>
            <w:tcW w:w="2863" w:type="dxa"/>
            <w:vMerge/>
          </w:tcPr>
          <w:p w14:paraId="3DCFA35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61BA67C5" w14:textId="4A78E612"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Простейшие задачи в координатах Расстояние между двумя точками, координаты середины отрезка </w:t>
            </w:r>
          </w:p>
        </w:tc>
        <w:tc>
          <w:tcPr>
            <w:tcW w:w="1304" w:type="dxa"/>
            <w:vMerge w:val="restart"/>
            <w:shd w:val="clear" w:color="auto" w:fill="auto"/>
            <w:vAlign w:val="bottom"/>
          </w:tcPr>
          <w:p w14:paraId="472BD39F" w14:textId="2FAA11A6" w:rsidR="00AB5FB8" w:rsidRPr="005534BD" w:rsidRDefault="00AB5FB8" w:rsidP="00CE55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7762598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1EAD15FD" w14:textId="77777777" w:rsidTr="00C00BF0">
        <w:trPr>
          <w:trHeight w:val="240"/>
        </w:trPr>
        <w:tc>
          <w:tcPr>
            <w:tcW w:w="2863" w:type="dxa"/>
            <w:vMerge/>
          </w:tcPr>
          <w:p w14:paraId="3892BD82"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707CF0E0" w14:textId="1B1F2073"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Комбинированное занятие</w:t>
            </w:r>
          </w:p>
        </w:tc>
        <w:tc>
          <w:tcPr>
            <w:tcW w:w="1304" w:type="dxa"/>
            <w:vMerge/>
            <w:shd w:val="clear" w:color="auto" w:fill="auto"/>
          </w:tcPr>
          <w:p w14:paraId="0431BA9D" w14:textId="142CA270"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02D0C89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2085F57B" w14:textId="77777777" w:rsidTr="00C00BF0">
        <w:trPr>
          <w:trHeight w:val="240"/>
        </w:trPr>
        <w:tc>
          <w:tcPr>
            <w:tcW w:w="2863" w:type="dxa"/>
            <w:vMerge/>
          </w:tcPr>
          <w:p w14:paraId="398BF89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49CBDFFE" w14:textId="5CF508CF"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2D5CDCC8" w14:textId="3ACACFE0"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5E8E9F6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63FA5687" w14:textId="77777777" w:rsidTr="00C00BF0">
        <w:trPr>
          <w:trHeight w:val="240"/>
        </w:trPr>
        <w:tc>
          <w:tcPr>
            <w:tcW w:w="2863" w:type="dxa"/>
            <w:vMerge w:val="restart"/>
            <w:shd w:val="clear" w:color="auto" w:fill="auto"/>
          </w:tcPr>
          <w:p w14:paraId="51C127E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lastRenderedPageBreak/>
              <w:t xml:space="preserve">Тема 3.2 </w:t>
            </w:r>
          </w:p>
          <w:p w14:paraId="7A25CB3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Векторы в пространстве.</w:t>
            </w:r>
          </w:p>
          <w:p w14:paraId="16F31E6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sz w:val="24"/>
                <w:szCs w:val="24"/>
              </w:rPr>
            </w:pPr>
            <w:r w:rsidRPr="005534BD">
              <w:rPr>
                <w:rFonts w:ascii="Times New Roman" w:eastAsia="Calibri" w:hAnsi="Times New Roman" w:cs="Times New Roman"/>
                <w:bCs/>
                <w:sz w:val="24"/>
                <w:szCs w:val="24"/>
              </w:rPr>
              <w:t>Угол между векторами. Скалярное произведение векторов</w:t>
            </w:r>
          </w:p>
        </w:tc>
        <w:tc>
          <w:tcPr>
            <w:tcW w:w="8335" w:type="dxa"/>
            <w:shd w:val="clear" w:color="auto" w:fill="auto"/>
          </w:tcPr>
          <w:p w14:paraId="07E252A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21DD88F3" w14:textId="34DF3384" w:rsidR="00AB5FB8" w:rsidRPr="005534BD" w:rsidRDefault="00A16C0A"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4</w:t>
            </w:r>
            <w:r w:rsidR="00AB5FB8" w:rsidRPr="005534BD">
              <w:rPr>
                <w:rFonts w:ascii="Times New Roman" w:eastAsia="Calibri" w:hAnsi="Times New Roman" w:cs="Times New Roman"/>
                <w:b/>
                <w:sz w:val="24"/>
                <w:szCs w:val="24"/>
              </w:rPr>
              <w:t>/-</w:t>
            </w:r>
          </w:p>
        </w:tc>
        <w:tc>
          <w:tcPr>
            <w:tcW w:w="1985" w:type="dxa"/>
            <w:vMerge w:val="restart"/>
            <w:shd w:val="clear" w:color="auto" w:fill="auto"/>
          </w:tcPr>
          <w:p w14:paraId="4ADB8E9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2F67B699" w14:textId="77777777" w:rsidTr="00B05D1C">
        <w:trPr>
          <w:trHeight w:val="933"/>
        </w:trPr>
        <w:tc>
          <w:tcPr>
            <w:tcW w:w="2863" w:type="dxa"/>
            <w:vMerge/>
          </w:tcPr>
          <w:p w14:paraId="15D655C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5AA694BA" w14:textId="0B40260E"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Векторы в пространстве. Сложение и вычитание векторов. Умножение вектора на число. Компланарные векторы. Разложение вектора по трем некомпланарным векторам. </w:t>
            </w:r>
          </w:p>
        </w:tc>
        <w:tc>
          <w:tcPr>
            <w:tcW w:w="1304" w:type="dxa"/>
            <w:shd w:val="clear" w:color="auto" w:fill="auto"/>
          </w:tcPr>
          <w:p w14:paraId="43A49C0E" w14:textId="77C50E66"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1D03A1E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352F02A8" w14:textId="77777777" w:rsidTr="00C00BF0">
        <w:trPr>
          <w:trHeight w:val="240"/>
        </w:trPr>
        <w:tc>
          <w:tcPr>
            <w:tcW w:w="2863" w:type="dxa"/>
            <w:vMerge/>
          </w:tcPr>
          <w:p w14:paraId="72C549D2"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15ADED16" w14:textId="0D6C95F6"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Скалярное произведение векторов. Координаты вектора, скалярное произведение векторов в координатах, угол между векторами, угол между прямой и плоскостью, угол между плоскостями. </w:t>
            </w:r>
            <w:r w:rsidR="00A16C0A" w:rsidRPr="005534BD">
              <w:rPr>
                <w:rFonts w:ascii="Times New Roman" w:eastAsia="Calibri" w:hAnsi="Times New Roman" w:cs="Times New Roman"/>
                <w:bCs/>
                <w:sz w:val="24"/>
                <w:szCs w:val="24"/>
              </w:rPr>
              <w:t>Уравнение плоскости. Геометрический смысл определителя 2х2. Комбинированное занятие</w:t>
            </w:r>
          </w:p>
        </w:tc>
        <w:tc>
          <w:tcPr>
            <w:tcW w:w="1304" w:type="dxa"/>
            <w:shd w:val="clear" w:color="auto" w:fill="auto"/>
          </w:tcPr>
          <w:p w14:paraId="4C6D18C4" w14:textId="5DC652D1"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105C04C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1AAD2392" w14:textId="77777777" w:rsidTr="00C00BF0">
        <w:trPr>
          <w:trHeight w:val="240"/>
        </w:trPr>
        <w:tc>
          <w:tcPr>
            <w:tcW w:w="2863" w:type="dxa"/>
            <w:vMerge/>
          </w:tcPr>
          <w:p w14:paraId="38D4D995"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58AC0657" w14:textId="4E8498BA"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5A7C0FF2" w14:textId="4FE3F89A"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647C96A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170D579F" w14:textId="77777777" w:rsidTr="00C00BF0">
        <w:trPr>
          <w:trHeight w:val="240"/>
        </w:trPr>
        <w:tc>
          <w:tcPr>
            <w:tcW w:w="2863" w:type="dxa"/>
            <w:vMerge w:val="restart"/>
            <w:shd w:val="clear" w:color="auto" w:fill="auto"/>
          </w:tcPr>
          <w:p w14:paraId="7F3A5EC5"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3.3 </w:t>
            </w:r>
          </w:p>
          <w:p w14:paraId="7D52976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Практико-ориентированные задачи на координатной плоскости</w:t>
            </w:r>
          </w:p>
        </w:tc>
        <w:tc>
          <w:tcPr>
            <w:tcW w:w="8335" w:type="dxa"/>
            <w:shd w:val="clear" w:color="auto" w:fill="auto"/>
          </w:tcPr>
          <w:p w14:paraId="6486997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bCs/>
                <w:sz w:val="24"/>
                <w:szCs w:val="24"/>
              </w:rPr>
              <w:t>Профессионально-ориентированное содержание</w:t>
            </w:r>
            <w:r w:rsidRPr="005534BD">
              <w:rPr>
                <w:rFonts w:ascii="Times New Roman" w:eastAsia="Times New Roman" w:hAnsi="Times New Roman" w:cs="Times New Roman"/>
                <w:b/>
                <w:sz w:val="24"/>
                <w:szCs w:val="24"/>
                <w:lang w:eastAsia="ru-RU"/>
              </w:rPr>
              <w:t xml:space="preserve"> (содержание прикладного модуля)</w:t>
            </w:r>
          </w:p>
        </w:tc>
        <w:tc>
          <w:tcPr>
            <w:tcW w:w="1304" w:type="dxa"/>
            <w:shd w:val="clear" w:color="auto" w:fill="auto"/>
          </w:tcPr>
          <w:p w14:paraId="7B35B766" w14:textId="73C8B53E"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iCs/>
                <w:sz w:val="24"/>
                <w:szCs w:val="24"/>
              </w:rPr>
            </w:pPr>
            <w:r w:rsidRPr="005534BD">
              <w:rPr>
                <w:rFonts w:ascii="Times New Roman" w:eastAsia="Calibri" w:hAnsi="Times New Roman" w:cs="Times New Roman"/>
                <w:b/>
                <w:iCs/>
                <w:sz w:val="24"/>
                <w:szCs w:val="24"/>
              </w:rPr>
              <w:t>4/4</w:t>
            </w:r>
          </w:p>
        </w:tc>
        <w:tc>
          <w:tcPr>
            <w:tcW w:w="1985" w:type="dxa"/>
            <w:vMerge/>
            <w:shd w:val="clear" w:color="auto" w:fill="auto"/>
          </w:tcPr>
          <w:p w14:paraId="56C9CEB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294C951D" w14:textId="77777777" w:rsidTr="0050375B">
        <w:trPr>
          <w:trHeight w:val="240"/>
        </w:trPr>
        <w:tc>
          <w:tcPr>
            <w:tcW w:w="2863" w:type="dxa"/>
            <w:vMerge/>
          </w:tcPr>
          <w:p w14:paraId="75E7274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3FD9E72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Координатная плоскость. Вычисление расстояний и площадей на плоскости. Количественные расчеты</w:t>
            </w:r>
          </w:p>
        </w:tc>
        <w:tc>
          <w:tcPr>
            <w:tcW w:w="1304" w:type="dxa"/>
            <w:vMerge w:val="restart"/>
            <w:shd w:val="clear" w:color="auto" w:fill="auto"/>
            <w:vAlign w:val="bottom"/>
          </w:tcPr>
          <w:p w14:paraId="25862E85" w14:textId="4E8F2323"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4</w:t>
            </w:r>
          </w:p>
        </w:tc>
        <w:tc>
          <w:tcPr>
            <w:tcW w:w="1985" w:type="dxa"/>
            <w:vMerge/>
            <w:shd w:val="clear" w:color="auto" w:fill="auto"/>
          </w:tcPr>
          <w:p w14:paraId="27B36C4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2D4BA947" w14:textId="77777777" w:rsidTr="00C00BF0">
        <w:trPr>
          <w:trHeight w:val="240"/>
        </w:trPr>
        <w:tc>
          <w:tcPr>
            <w:tcW w:w="2863" w:type="dxa"/>
            <w:vMerge/>
          </w:tcPr>
          <w:p w14:paraId="76667812"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541942F3" w14:textId="628D1C0F"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Практическое занятие № 7-8</w:t>
            </w:r>
          </w:p>
        </w:tc>
        <w:tc>
          <w:tcPr>
            <w:tcW w:w="1304" w:type="dxa"/>
            <w:vMerge/>
            <w:shd w:val="clear" w:color="auto" w:fill="auto"/>
          </w:tcPr>
          <w:p w14:paraId="682A45C2"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i/>
                <w:sz w:val="24"/>
                <w:szCs w:val="24"/>
              </w:rPr>
            </w:pPr>
          </w:p>
        </w:tc>
        <w:tc>
          <w:tcPr>
            <w:tcW w:w="1985" w:type="dxa"/>
            <w:vMerge/>
            <w:shd w:val="clear" w:color="auto" w:fill="auto"/>
          </w:tcPr>
          <w:p w14:paraId="38C3096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5389DF20" w14:textId="77777777" w:rsidTr="00C00BF0">
        <w:trPr>
          <w:trHeight w:val="240"/>
        </w:trPr>
        <w:tc>
          <w:tcPr>
            <w:tcW w:w="2863" w:type="dxa"/>
            <w:vMerge/>
          </w:tcPr>
          <w:p w14:paraId="7A01466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1DF711EC" w14:textId="536FDA2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2A77543E" w14:textId="6443CAD5"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i/>
                <w:sz w:val="24"/>
                <w:szCs w:val="24"/>
              </w:rPr>
            </w:pPr>
            <w:r w:rsidRPr="005534BD">
              <w:rPr>
                <w:rFonts w:ascii="Times New Roman" w:eastAsia="Calibri" w:hAnsi="Times New Roman" w:cs="Times New Roman"/>
                <w:bCs/>
                <w:i/>
                <w:sz w:val="24"/>
                <w:szCs w:val="24"/>
              </w:rPr>
              <w:t>-</w:t>
            </w:r>
          </w:p>
        </w:tc>
        <w:tc>
          <w:tcPr>
            <w:tcW w:w="1985" w:type="dxa"/>
            <w:vMerge/>
            <w:shd w:val="clear" w:color="auto" w:fill="auto"/>
          </w:tcPr>
          <w:p w14:paraId="3EE78945"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056D4D18" w14:textId="77777777" w:rsidTr="00C00BF0">
        <w:trPr>
          <w:trHeight w:val="240"/>
        </w:trPr>
        <w:tc>
          <w:tcPr>
            <w:tcW w:w="2863" w:type="dxa"/>
            <w:vMerge w:val="restart"/>
            <w:shd w:val="clear" w:color="auto" w:fill="auto"/>
          </w:tcPr>
          <w:p w14:paraId="6B41BE4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3.4 </w:t>
            </w:r>
          </w:p>
          <w:p w14:paraId="542D2945"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Решение задач. Координаты и векторы</w:t>
            </w:r>
          </w:p>
        </w:tc>
        <w:tc>
          <w:tcPr>
            <w:tcW w:w="8335" w:type="dxa"/>
            <w:shd w:val="clear" w:color="auto" w:fill="auto"/>
          </w:tcPr>
          <w:p w14:paraId="63950B9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2C7A5A0D" w14:textId="4FB5104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2/-</w:t>
            </w:r>
          </w:p>
        </w:tc>
        <w:tc>
          <w:tcPr>
            <w:tcW w:w="1985" w:type="dxa"/>
            <w:vMerge/>
            <w:shd w:val="clear" w:color="auto" w:fill="auto"/>
          </w:tcPr>
          <w:p w14:paraId="6CDD6B6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3D9AEB81" w14:textId="77777777" w:rsidTr="0050375B">
        <w:trPr>
          <w:trHeight w:val="240"/>
        </w:trPr>
        <w:tc>
          <w:tcPr>
            <w:tcW w:w="2863" w:type="dxa"/>
            <w:vMerge/>
          </w:tcPr>
          <w:p w14:paraId="4D33581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45C6C03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Декартовы координаты в пространстве. Векторы в пространстве. Сложение и вычитание векторов. Умножение вектора на число. Компланарные векторы. Скалярное произведение векторов. Разложение вектора по трем некомпланарным векторам. Простейшие задачи в координатах. Координаты вектора, расстояние между точками, координаты середины отрезка, скалярное произведение векторов в координатах, угол между векторами, угол между прямой и плоскостью, угол между плоскостями</w:t>
            </w:r>
          </w:p>
        </w:tc>
        <w:tc>
          <w:tcPr>
            <w:tcW w:w="1304" w:type="dxa"/>
            <w:vMerge w:val="restart"/>
            <w:shd w:val="clear" w:color="auto" w:fill="auto"/>
            <w:vAlign w:val="bottom"/>
          </w:tcPr>
          <w:p w14:paraId="74CA0793" w14:textId="2DEC255A"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059198A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46F9AB10" w14:textId="77777777" w:rsidTr="00C00BF0">
        <w:trPr>
          <w:trHeight w:val="323"/>
        </w:trPr>
        <w:tc>
          <w:tcPr>
            <w:tcW w:w="2863" w:type="dxa"/>
            <w:vMerge/>
          </w:tcPr>
          <w:p w14:paraId="4BE8EC5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41C06362" w14:textId="484C19B9"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Контрольная работа № 3</w:t>
            </w:r>
          </w:p>
        </w:tc>
        <w:tc>
          <w:tcPr>
            <w:tcW w:w="1304" w:type="dxa"/>
            <w:vMerge/>
            <w:shd w:val="clear" w:color="auto" w:fill="auto"/>
          </w:tcPr>
          <w:p w14:paraId="0CB177E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0F518F7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0C867FCA" w14:textId="77777777" w:rsidTr="00C00BF0">
        <w:trPr>
          <w:trHeight w:val="323"/>
        </w:trPr>
        <w:tc>
          <w:tcPr>
            <w:tcW w:w="2863" w:type="dxa"/>
            <w:vMerge/>
          </w:tcPr>
          <w:p w14:paraId="7B4998B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5D3B5907" w14:textId="77777777" w:rsidR="00AB5FB8" w:rsidRPr="005534BD" w:rsidRDefault="00AB5FB8" w:rsidP="00CE5589">
            <w:pPr>
              <w:tabs>
                <w:tab w:val="left" w:pos="916"/>
                <w:tab w:val="left" w:pos="1832"/>
                <w:tab w:val="left" w:pos="2748"/>
                <w:tab w:val="left" w:pos="3664"/>
                <w:tab w:val="left" w:pos="4580"/>
                <w:tab w:val="right" w:pos="8119"/>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Самостоятельная работа обучающегося</w:t>
            </w:r>
            <w:r w:rsidR="00CE5589" w:rsidRPr="005534BD">
              <w:rPr>
                <w:rFonts w:ascii="Times New Roman" w:eastAsia="Calibri" w:hAnsi="Times New Roman" w:cs="Times New Roman"/>
                <w:b/>
                <w:sz w:val="24"/>
                <w:szCs w:val="24"/>
              </w:rPr>
              <w:tab/>
            </w:r>
          </w:p>
          <w:p w14:paraId="5174910D" w14:textId="43D854D5" w:rsidR="002A1B94" w:rsidRPr="005534BD" w:rsidRDefault="002A1B94" w:rsidP="00CE5589">
            <w:pPr>
              <w:tabs>
                <w:tab w:val="left" w:pos="916"/>
                <w:tab w:val="left" w:pos="1832"/>
                <w:tab w:val="left" w:pos="2748"/>
                <w:tab w:val="left" w:pos="3664"/>
                <w:tab w:val="left" w:pos="4580"/>
                <w:tab w:val="right" w:pos="8119"/>
              </w:tabs>
              <w:spacing w:after="0" w:line="240" w:lineRule="auto"/>
              <w:jc w:val="both"/>
              <w:rPr>
                <w:rFonts w:ascii="Times New Roman" w:eastAsia="Calibri" w:hAnsi="Times New Roman" w:cs="Times New Roman"/>
                <w:bCs/>
                <w:sz w:val="24"/>
                <w:szCs w:val="24"/>
              </w:rPr>
            </w:pPr>
          </w:p>
        </w:tc>
        <w:tc>
          <w:tcPr>
            <w:tcW w:w="1304" w:type="dxa"/>
            <w:shd w:val="clear" w:color="auto" w:fill="auto"/>
          </w:tcPr>
          <w:p w14:paraId="7FED8133" w14:textId="5FC515A0"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55828DC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2909475E" w14:textId="77777777" w:rsidTr="00C00BF0">
        <w:trPr>
          <w:trHeight w:val="240"/>
        </w:trPr>
        <w:tc>
          <w:tcPr>
            <w:tcW w:w="11198" w:type="dxa"/>
            <w:gridSpan w:val="2"/>
            <w:shd w:val="clear" w:color="auto" w:fill="auto"/>
          </w:tcPr>
          <w:p w14:paraId="3B334CE6" w14:textId="6C45DE36"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bCs/>
                <w:sz w:val="24"/>
                <w:szCs w:val="24"/>
              </w:rPr>
              <w:t>Раздел 4. Основы тригонометрии. Тригонометрические функции</w:t>
            </w:r>
          </w:p>
        </w:tc>
        <w:tc>
          <w:tcPr>
            <w:tcW w:w="1304" w:type="dxa"/>
            <w:shd w:val="clear" w:color="auto" w:fill="auto"/>
          </w:tcPr>
          <w:p w14:paraId="3A19E7C6" w14:textId="312B9536" w:rsidR="00AB5FB8" w:rsidRPr="005534BD" w:rsidRDefault="00CE5589"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sidRPr="005534BD">
              <w:rPr>
                <w:rFonts w:ascii="Times New Roman" w:eastAsia="Calibri" w:hAnsi="Times New Roman" w:cs="Times New Roman"/>
                <w:b/>
                <w:bCs/>
                <w:sz w:val="24"/>
                <w:szCs w:val="24"/>
              </w:rPr>
              <w:t>42</w:t>
            </w:r>
            <w:r w:rsidR="00AB5FB8" w:rsidRPr="005534BD">
              <w:rPr>
                <w:rFonts w:ascii="Times New Roman" w:eastAsia="Calibri" w:hAnsi="Times New Roman" w:cs="Times New Roman"/>
                <w:b/>
                <w:bCs/>
                <w:sz w:val="24"/>
                <w:szCs w:val="24"/>
              </w:rPr>
              <w:t>/4</w:t>
            </w:r>
          </w:p>
        </w:tc>
        <w:tc>
          <w:tcPr>
            <w:tcW w:w="1985" w:type="dxa"/>
            <w:vMerge w:val="restart"/>
            <w:shd w:val="clear" w:color="auto" w:fill="auto"/>
            <w:vAlign w:val="center"/>
          </w:tcPr>
          <w:p w14:paraId="0EDD771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ОК-01, ОК-02, ОК-03, ОК-04, ОК-05, ОК-06, ОК-07</w:t>
            </w:r>
          </w:p>
          <w:p w14:paraId="612D7C60" w14:textId="5A8632EF" w:rsidR="00AB5FB8" w:rsidRPr="005534BD" w:rsidRDefault="00435F00" w:rsidP="00435F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ПК</w:t>
            </w:r>
            <w:proofErr w:type="gramStart"/>
            <w:r>
              <w:rPr>
                <w:rFonts w:ascii="Times New Roman" w:eastAsia="Calibri" w:hAnsi="Times New Roman" w:cs="Times New Roman"/>
                <w:bCs/>
                <w:sz w:val="24"/>
                <w:szCs w:val="24"/>
              </w:rPr>
              <w:t>2</w:t>
            </w:r>
            <w:proofErr w:type="gramEnd"/>
            <w:r>
              <w:rPr>
                <w:rFonts w:ascii="Times New Roman" w:eastAsia="Calibri" w:hAnsi="Times New Roman" w:cs="Times New Roman"/>
                <w:bCs/>
                <w:sz w:val="24"/>
                <w:szCs w:val="24"/>
              </w:rPr>
              <w:t>.4</w:t>
            </w:r>
          </w:p>
        </w:tc>
      </w:tr>
      <w:tr w:rsidR="00AB5FB8" w:rsidRPr="005534BD" w14:paraId="5BBF34EE" w14:textId="77777777" w:rsidTr="00C00BF0">
        <w:trPr>
          <w:trHeight w:val="240"/>
        </w:trPr>
        <w:tc>
          <w:tcPr>
            <w:tcW w:w="2863" w:type="dxa"/>
            <w:vMerge w:val="restart"/>
            <w:shd w:val="clear" w:color="auto" w:fill="auto"/>
          </w:tcPr>
          <w:p w14:paraId="6403A87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4.1 </w:t>
            </w:r>
          </w:p>
          <w:p w14:paraId="7B634D8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Тригонометрические функции произвольного угла, числа. Радианная и градусная мера угла</w:t>
            </w:r>
          </w:p>
        </w:tc>
        <w:tc>
          <w:tcPr>
            <w:tcW w:w="8335" w:type="dxa"/>
            <w:shd w:val="clear" w:color="auto" w:fill="auto"/>
          </w:tcPr>
          <w:p w14:paraId="2BA1FB8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08FA231F" w14:textId="173B16FF"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2-</w:t>
            </w:r>
          </w:p>
        </w:tc>
        <w:tc>
          <w:tcPr>
            <w:tcW w:w="1985" w:type="dxa"/>
            <w:vMerge/>
            <w:shd w:val="clear" w:color="auto" w:fill="auto"/>
          </w:tcPr>
          <w:p w14:paraId="7F2223A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6FB0CAC9" w14:textId="77777777" w:rsidTr="00AB5FB8">
        <w:trPr>
          <w:trHeight w:val="1137"/>
        </w:trPr>
        <w:tc>
          <w:tcPr>
            <w:tcW w:w="2863" w:type="dxa"/>
            <w:vMerge/>
          </w:tcPr>
          <w:p w14:paraId="515E782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3035883B" w14:textId="58F24A24"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Радианная мера угла. Поворот точки вокруг начала координат. Определение синуса, косинуса, тангенса и котангенса. Знаки синуса, косинуса, тангенса и котангенса по четвертям. Зависимость между синусом, косинусом, тангенсом и котангенсом одного и того же угла. </w:t>
            </w:r>
          </w:p>
        </w:tc>
        <w:tc>
          <w:tcPr>
            <w:tcW w:w="1304" w:type="dxa"/>
            <w:vMerge w:val="restart"/>
            <w:shd w:val="clear" w:color="auto" w:fill="auto"/>
            <w:vAlign w:val="bottom"/>
          </w:tcPr>
          <w:p w14:paraId="10B7FB28" w14:textId="42CF15EB"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7D2AD81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4807891D" w14:textId="77777777" w:rsidTr="00C00BF0">
        <w:trPr>
          <w:trHeight w:val="240"/>
        </w:trPr>
        <w:tc>
          <w:tcPr>
            <w:tcW w:w="2863" w:type="dxa"/>
            <w:vMerge/>
          </w:tcPr>
          <w:p w14:paraId="6E16768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6ECDFCFF" w14:textId="780CB488"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Комбинированное занятие.</w:t>
            </w:r>
          </w:p>
        </w:tc>
        <w:tc>
          <w:tcPr>
            <w:tcW w:w="1304" w:type="dxa"/>
            <w:vMerge/>
            <w:shd w:val="clear" w:color="auto" w:fill="auto"/>
          </w:tcPr>
          <w:p w14:paraId="6F6FA876" w14:textId="50EDF812"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299EB16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7B6CE085" w14:textId="77777777" w:rsidTr="00C00BF0">
        <w:trPr>
          <w:trHeight w:val="240"/>
        </w:trPr>
        <w:tc>
          <w:tcPr>
            <w:tcW w:w="2863" w:type="dxa"/>
            <w:vMerge/>
          </w:tcPr>
          <w:p w14:paraId="6C60788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4BFCC875" w14:textId="5D4FFB08"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3BA2FC42" w14:textId="20F2CA3D"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76B43BF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7FB10C82" w14:textId="77777777" w:rsidTr="00C00BF0">
        <w:trPr>
          <w:trHeight w:val="240"/>
        </w:trPr>
        <w:tc>
          <w:tcPr>
            <w:tcW w:w="2863" w:type="dxa"/>
            <w:vMerge w:val="restart"/>
            <w:shd w:val="clear" w:color="auto" w:fill="auto"/>
          </w:tcPr>
          <w:p w14:paraId="1AEE494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4.2 </w:t>
            </w:r>
          </w:p>
          <w:p w14:paraId="427DDF1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lastRenderedPageBreak/>
              <w:t xml:space="preserve">Основные тригонометрические тождества. </w:t>
            </w:r>
          </w:p>
          <w:p w14:paraId="71E54FD2"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Формулы приведения</w:t>
            </w:r>
          </w:p>
        </w:tc>
        <w:tc>
          <w:tcPr>
            <w:tcW w:w="8335" w:type="dxa"/>
            <w:shd w:val="clear" w:color="auto" w:fill="auto"/>
          </w:tcPr>
          <w:p w14:paraId="053427E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lastRenderedPageBreak/>
              <w:t>Содержание учебного материала</w:t>
            </w:r>
          </w:p>
        </w:tc>
        <w:tc>
          <w:tcPr>
            <w:tcW w:w="1304" w:type="dxa"/>
            <w:shd w:val="clear" w:color="auto" w:fill="auto"/>
          </w:tcPr>
          <w:p w14:paraId="42FDE538" w14:textId="634C9206"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4/-</w:t>
            </w:r>
          </w:p>
        </w:tc>
        <w:tc>
          <w:tcPr>
            <w:tcW w:w="1985" w:type="dxa"/>
            <w:vMerge/>
            <w:shd w:val="clear" w:color="auto" w:fill="auto"/>
          </w:tcPr>
          <w:p w14:paraId="214F710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39F5781A" w14:textId="77777777" w:rsidTr="00C00BF0">
        <w:trPr>
          <w:trHeight w:val="240"/>
        </w:trPr>
        <w:tc>
          <w:tcPr>
            <w:tcW w:w="2863" w:type="dxa"/>
            <w:vMerge/>
          </w:tcPr>
          <w:p w14:paraId="4639E30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35C7F4BD" w14:textId="5D6A3882"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Тригонометрические тождества. Комбинированное занятие</w:t>
            </w:r>
          </w:p>
        </w:tc>
        <w:tc>
          <w:tcPr>
            <w:tcW w:w="1304" w:type="dxa"/>
            <w:shd w:val="clear" w:color="auto" w:fill="auto"/>
          </w:tcPr>
          <w:p w14:paraId="5304C509" w14:textId="0B8AD902"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7907C3F5"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5CF7FB6A" w14:textId="77777777" w:rsidTr="00C00BF0">
        <w:trPr>
          <w:trHeight w:val="240"/>
        </w:trPr>
        <w:tc>
          <w:tcPr>
            <w:tcW w:w="2863" w:type="dxa"/>
            <w:vMerge/>
          </w:tcPr>
          <w:p w14:paraId="64B2DA5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3C6EBE74" w14:textId="4FC1EB3C"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Синус, косинус, тангенс и котангенс углов α и - α. Формулы приведения. Комбинированное занятие</w:t>
            </w:r>
          </w:p>
        </w:tc>
        <w:tc>
          <w:tcPr>
            <w:tcW w:w="1304" w:type="dxa"/>
            <w:shd w:val="clear" w:color="auto" w:fill="auto"/>
          </w:tcPr>
          <w:p w14:paraId="7F8D3E3B" w14:textId="68B3D99F"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68995252"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094E6EAD" w14:textId="77777777" w:rsidTr="00C00BF0">
        <w:trPr>
          <w:trHeight w:val="240"/>
        </w:trPr>
        <w:tc>
          <w:tcPr>
            <w:tcW w:w="2863" w:type="dxa"/>
            <w:vMerge/>
          </w:tcPr>
          <w:p w14:paraId="190D5F1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31054FBE" w14:textId="339B86FF"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33D0FED2" w14:textId="56B095EE"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73CC8D1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370A21E5" w14:textId="77777777" w:rsidTr="00C00BF0">
        <w:trPr>
          <w:trHeight w:val="240"/>
        </w:trPr>
        <w:tc>
          <w:tcPr>
            <w:tcW w:w="2863" w:type="dxa"/>
            <w:vMerge w:val="restart"/>
            <w:shd w:val="clear" w:color="auto" w:fill="auto"/>
          </w:tcPr>
          <w:p w14:paraId="20F88DE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4.3 </w:t>
            </w:r>
          </w:p>
          <w:p w14:paraId="7A69CE4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Синус, косинус, тангенс суммы и разности двух углов</w:t>
            </w:r>
          </w:p>
          <w:p w14:paraId="481C874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Синус и косинус двойного угла. Формулы половинного угла</w:t>
            </w:r>
          </w:p>
        </w:tc>
        <w:tc>
          <w:tcPr>
            <w:tcW w:w="8335" w:type="dxa"/>
            <w:shd w:val="clear" w:color="auto" w:fill="auto"/>
          </w:tcPr>
          <w:p w14:paraId="097EEC9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68FD4F58" w14:textId="01C89148"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8/-</w:t>
            </w:r>
          </w:p>
        </w:tc>
        <w:tc>
          <w:tcPr>
            <w:tcW w:w="1985" w:type="dxa"/>
            <w:vMerge/>
            <w:shd w:val="clear" w:color="auto" w:fill="auto"/>
          </w:tcPr>
          <w:p w14:paraId="58D9CFE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67B50FD8" w14:textId="77777777" w:rsidTr="00C00BF0">
        <w:trPr>
          <w:trHeight w:val="240"/>
        </w:trPr>
        <w:tc>
          <w:tcPr>
            <w:tcW w:w="2863" w:type="dxa"/>
            <w:vMerge/>
          </w:tcPr>
          <w:p w14:paraId="1AC3188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49908759" w14:textId="4180CECE"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Сумма и разность синусов. Сумма и разность косинусов. Комбинированное занятие</w:t>
            </w:r>
          </w:p>
        </w:tc>
        <w:tc>
          <w:tcPr>
            <w:tcW w:w="1304" w:type="dxa"/>
            <w:shd w:val="clear" w:color="auto" w:fill="auto"/>
          </w:tcPr>
          <w:p w14:paraId="48A543CA" w14:textId="067A35BA"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072669C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2D79320B" w14:textId="77777777" w:rsidTr="00C00BF0">
        <w:trPr>
          <w:trHeight w:val="240"/>
        </w:trPr>
        <w:tc>
          <w:tcPr>
            <w:tcW w:w="2863" w:type="dxa"/>
            <w:vMerge/>
          </w:tcPr>
          <w:p w14:paraId="50073B8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4084012A" w14:textId="1170778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Синус и косинус двойного угла. Формулы половинного угла. Комбинированное занятие</w:t>
            </w:r>
          </w:p>
        </w:tc>
        <w:tc>
          <w:tcPr>
            <w:tcW w:w="1304" w:type="dxa"/>
            <w:shd w:val="clear" w:color="auto" w:fill="auto"/>
          </w:tcPr>
          <w:p w14:paraId="232D6E8B" w14:textId="196BC763"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20F68C8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5BFB3D81" w14:textId="77777777" w:rsidTr="00C00BF0">
        <w:trPr>
          <w:trHeight w:val="240"/>
        </w:trPr>
        <w:tc>
          <w:tcPr>
            <w:tcW w:w="2863" w:type="dxa"/>
            <w:vMerge/>
          </w:tcPr>
          <w:p w14:paraId="13B404E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7C2D1DBB" w14:textId="5AC4AE4C"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Преобразования суммы тригонометрических функций в произведение и произведения в сумму. Комбинированное занятие</w:t>
            </w:r>
          </w:p>
        </w:tc>
        <w:tc>
          <w:tcPr>
            <w:tcW w:w="1304" w:type="dxa"/>
            <w:shd w:val="clear" w:color="auto" w:fill="auto"/>
          </w:tcPr>
          <w:p w14:paraId="69DA8CE3" w14:textId="56CCEEE1"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005BC75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49655A3E" w14:textId="77777777" w:rsidTr="00C00BF0">
        <w:trPr>
          <w:trHeight w:val="240"/>
        </w:trPr>
        <w:tc>
          <w:tcPr>
            <w:tcW w:w="2863" w:type="dxa"/>
            <w:vMerge/>
          </w:tcPr>
          <w:p w14:paraId="197B1F2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2366DF6E" w14:textId="529424B6"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Выражение тригонометрических функций через тангенс половинного аргумента. Преобразования простейших тригонометрических выражений. Комбинированное занятие</w:t>
            </w:r>
          </w:p>
        </w:tc>
        <w:tc>
          <w:tcPr>
            <w:tcW w:w="1304" w:type="dxa"/>
            <w:shd w:val="clear" w:color="auto" w:fill="auto"/>
          </w:tcPr>
          <w:p w14:paraId="3C9644A5" w14:textId="0EF51B19"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6BD444E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26CE2A0B" w14:textId="77777777" w:rsidTr="00C00BF0">
        <w:trPr>
          <w:trHeight w:val="240"/>
        </w:trPr>
        <w:tc>
          <w:tcPr>
            <w:tcW w:w="2863" w:type="dxa"/>
            <w:vMerge/>
          </w:tcPr>
          <w:p w14:paraId="282DCAC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7FC9110D" w14:textId="1BAF77A1"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5FA01AFA" w14:textId="6C1D58B5"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1C37E162"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7BF5342F" w14:textId="77777777" w:rsidTr="00C00BF0">
        <w:trPr>
          <w:trHeight w:val="240"/>
        </w:trPr>
        <w:tc>
          <w:tcPr>
            <w:tcW w:w="2863" w:type="dxa"/>
            <w:vMerge w:val="restart"/>
            <w:shd w:val="clear" w:color="auto" w:fill="auto"/>
          </w:tcPr>
          <w:p w14:paraId="4E2FBFB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4.4 </w:t>
            </w:r>
          </w:p>
          <w:p w14:paraId="18DB840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Функции, их свойства. Способы задания функций</w:t>
            </w:r>
          </w:p>
        </w:tc>
        <w:tc>
          <w:tcPr>
            <w:tcW w:w="8335" w:type="dxa"/>
            <w:shd w:val="clear" w:color="auto" w:fill="auto"/>
          </w:tcPr>
          <w:p w14:paraId="386526F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7C303EBD" w14:textId="37A6A0FC"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2/-</w:t>
            </w:r>
          </w:p>
        </w:tc>
        <w:tc>
          <w:tcPr>
            <w:tcW w:w="1985" w:type="dxa"/>
            <w:vMerge/>
            <w:shd w:val="clear" w:color="auto" w:fill="auto"/>
          </w:tcPr>
          <w:p w14:paraId="61E3D1D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38DF7A37" w14:textId="77777777" w:rsidTr="004179BB">
        <w:trPr>
          <w:trHeight w:val="240"/>
        </w:trPr>
        <w:tc>
          <w:tcPr>
            <w:tcW w:w="2863" w:type="dxa"/>
            <w:vMerge/>
          </w:tcPr>
          <w:p w14:paraId="08DFF98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137516C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Область определения и множество значений функций. Чётность, нечётность, периодичность функций. Способы задания функций</w:t>
            </w:r>
          </w:p>
        </w:tc>
        <w:tc>
          <w:tcPr>
            <w:tcW w:w="1304" w:type="dxa"/>
            <w:vMerge w:val="restart"/>
            <w:shd w:val="clear" w:color="auto" w:fill="auto"/>
            <w:vAlign w:val="bottom"/>
          </w:tcPr>
          <w:p w14:paraId="0DF681A5" w14:textId="5BD4670C"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44D84BC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6F7D2E54" w14:textId="77777777" w:rsidTr="00C00BF0">
        <w:trPr>
          <w:trHeight w:val="240"/>
        </w:trPr>
        <w:tc>
          <w:tcPr>
            <w:tcW w:w="2863" w:type="dxa"/>
            <w:vMerge/>
          </w:tcPr>
          <w:p w14:paraId="4E7298E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1D5FB2F4" w14:textId="1BFB9462"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Комбинированное занятие</w:t>
            </w:r>
          </w:p>
        </w:tc>
        <w:tc>
          <w:tcPr>
            <w:tcW w:w="1304" w:type="dxa"/>
            <w:vMerge/>
            <w:shd w:val="clear" w:color="auto" w:fill="auto"/>
          </w:tcPr>
          <w:p w14:paraId="7B60EB7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50372B1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13029342" w14:textId="77777777" w:rsidTr="00C00BF0">
        <w:trPr>
          <w:trHeight w:val="240"/>
        </w:trPr>
        <w:tc>
          <w:tcPr>
            <w:tcW w:w="2863" w:type="dxa"/>
            <w:vMerge/>
          </w:tcPr>
          <w:p w14:paraId="70606BE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3E18EB57" w14:textId="470301CF"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5D0941D8" w14:textId="7E821E62"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472FE21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0799D96B" w14:textId="77777777" w:rsidTr="00C00BF0">
        <w:trPr>
          <w:trHeight w:val="240"/>
        </w:trPr>
        <w:tc>
          <w:tcPr>
            <w:tcW w:w="2863" w:type="dxa"/>
            <w:vMerge w:val="restart"/>
            <w:shd w:val="clear" w:color="auto" w:fill="auto"/>
          </w:tcPr>
          <w:p w14:paraId="64D8163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4.5 </w:t>
            </w:r>
          </w:p>
          <w:p w14:paraId="50D8B0D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Тригонометрические функции, их свойства и графики</w:t>
            </w:r>
          </w:p>
        </w:tc>
        <w:tc>
          <w:tcPr>
            <w:tcW w:w="8335" w:type="dxa"/>
            <w:shd w:val="clear" w:color="auto" w:fill="auto"/>
          </w:tcPr>
          <w:p w14:paraId="2404194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65A88FBC" w14:textId="7BD42456" w:rsidR="00AB5FB8" w:rsidRPr="005534BD" w:rsidRDefault="001A085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4</w:t>
            </w:r>
            <w:r w:rsidR="00AB5FB8" w:rsidRPr="005534BD">
              <w:rPr>
                <w:rFonts w:ascii="Times New Roman" w:eastAsia="Calibri" w:hAnsi="Times New Roman" w:cs="Times New Roman"/>
                <w:b/>
                <w:sz w:val="24"/>
                <w:szCs w:val="24"/>
              </w:rPr>
              <w:t>/-</w:t>
            </w:r>
          </w:p>
        </w:tc>
        <w:tc>
          <w:tcPr>
            <w:tcW w:w="1985" w:type="dxa"/>
            <w:vMerge/>
            <w:shd w:val="clear" w:color="auto" w:fill="auto"/>
          </w:tcPr>
          <w:p w14:paraId="0E9F129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0E84012F" w14:textId="77777777" w:rsidTr="004179BB">
        <w:trPr>
          <w:trHeight w:val="1018"/>
        </w:trPr>
        <w:tc>
          <w:tcPr>
            <w:tcW w:w="2863" w:type="dxa"/>
            <w:vMerge/>
          </w:tcPr>
          <w:p w14:paraId="3436A32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2F1EF63A" w14:textId="587548C3"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Область определения и множество значений тригонометрических функций. Чётность, нечётность, периодичность тригонометрических функций. </w:t>
            </w:r>
            <w:r w:rsidR="001A0858" w:rsidRPr="005534BD">
              <w:rPr>
                <w:rFonts w:ascii="Times New Roman" w:eastAsia="Calibri" w:hAnsi="Times New Roman" w:cs="Times New Roman"/>
                <w:bCs/>
                <w:sz w:val="24"/>
                <w:szCs w:val="24"/>
              </w:rPr>
              <w:t>Комбинированное занятие.</w:t>
            </w:r>
          </w:p>
        </w:tc>
        <w:tc>
          <w:tcPr>
            <w:tcW w:w="1304" w:type="dxa"/>
            <w:shd w:val="clear" w:color="auto" w:fill="auto"/>
            <w:vAlign w:val="bottom"/>
          </w:tcPr>
          <w:p w14:paraId="51D8D2BB" w14:textId="38A19A74"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06192A9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1A0858" w:rsidRPr="005534BD" w14:paraId="2418FA76" w14:textId="77777777" w:rsidTr="00C00BF0">
        <w:trPr>
          <w:trHeight w:val="240"/>
        </w:trPr>
        <w:tc>
          <w:tcPr>
            <w:tcW w:w="2863" w:type="dxa"/>
            <w:vMerge/>
          </w:tcPr>
          <w:p w14:paraId="13E57880" w14:textId="77777777" w:rsidR="001A0858" w:rsidRPr="005534BD" w:rsidRDefault="001A085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654C7EC5" w14:textId="54ABB5C7" w:rsidR="001A0858" w:rsidRPr="005534BD" w:rsidRDefault="001A085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Свойства и графики функций y = </w:t>
            </w:r>
            <w:proofErr w:type="spellStart"/>
            <w:r w:rsidRPr="005534BD">
              <w:rPr>
                <w:rFonts w:ascii="Times New Roman" w:eastAsia="Calibri" w:hAnsi="Times New Roman" w:cs="Times New Roman"/>
                <w:bCs/>
                <w:sz w:val="24"/>
                <w:szCs w:val="24"/>
              </w:rPr>
              <w:t>cos</w:t>
            </w:r>
            <w:proofErr w:type="spellEnd"/>
            <w:r w:rsidRPr="005534BD">
              <w:rPr>
                <w:rFonts w:ascii="Times New Roman" w:eastAsia="Calibri" w:hAnsi="Times New Roman" w:cs="Times New Roman"/>
                <w:bCs/>
                <w:sz w:val="24"/>
                <w:szCs w:val="24"/>
              </w:rPr>
              <w:t xml:space="preserve"> x, y = </w:t>
            </w:r>
            <w:proofErr w:type="spellStart"/>
            <w:r w:rsidRPr="005534BD">
              <w:rPr>
                <w:rFonts w:ascii="Times New Roman" w:eastAsia="Calibri" w:hAnsi="Times New Roman" w:cs="Times New Roman"/>
                <w:bCs/>
                <w:sz w:val="24"/>
                <w:szCs w:val="24"/>
              </w:rPr>
              <w:t>sin</w:t>
            </w:r>
            <w:proofErr w:type="spellEnd"/>
            <w:r w:rsidRPr="005534BD">
              <w:rPr>
                <w:rFonts w:ascii="Times New Roman" w:eastAsia="Calibri" w:hAnsi="Times New Roman" w:cs="Times New Roman"/>
                <w:bCs/>
                <w:sz w:val="24"/>
                <w:szCs w:val="24"/>
              </w:rPr>
              <w:t xml:space="preserve"> x, y = </w:t>
            </w:r>
            <w:proofErr w:type="spellStart"/>
            <w:r w:rsidRPr="005534BD">
              <w:rPr>
                <w:rFonts w:ascii="Times New Roman" w:eastAsia="Calibri" w:hAnsi="Times New Roman" w:cs="Times New Roman"/>
                <w:bCs/>
                <w:sz w:val="24"/>
                <w:szCs w:val="24"/>
              </w:rPr>
              <w:t>tg</w:t>
            </w:r>
            <w:proofErr w:type="spellEnd"/>
            <w:r w:rsidRPr="005534BD">
              <w:rPr>
                <w:rFonts w:ascii="Times New Roman" w:eastAsia="Calibri" w:hAnsi="Times New Roman" w:cs="Times New Roman"/>
                <w:bCs/>
                <w:sz w:val="24"/>
                <w:szCs w:val="24"/>
              </w:rPr>
              <w:t xml:space="preserve"> x, y = </w:t>
            </w:r>
            <w:proofErr w:type="spellStart"/>
            <w:r w:rsidRPr="005534BD">
              <w:rPr>
                <w:rFonts w:ascii="Times New Roman" w:eastAsia="Calibri" w:hAnsi="Times New Roman" w:cs="Times New Roman"/>
                <w:bCs/>
                <w:sz w:val="24"/>
                <w:szCs w:val="24"/>
              </w:rPr>
              <w:t>сtg</w:t>
            </w:r>
            <w:proofErr w:type="spellEnd"/>
            <w:r w:rsidRPr="005534BD">
              <w:rPr>
                <w:rFonts w:ascii="Times New Roman" w:eastAsia="Calibri" w:hAnsi="Times New Roman" w:cs="Times New Roman"/>
                <w:bCs/>
                <w:sz w:val="24"/>
                <w:szCs w:val="24"/>
              </w:rPr>
              <w:t xml:space="preserve"> x. Комбинированное занятие.</w:t>
            </w:r>
          </w:p>
        </w:tc>
        <w:tc>
          <w:tcPr>
            <w:tcW w:w="1304" w:type="dxa"/>
            <w:shd w:val="clear" w:color="auto" w:fill="auto"/>
          </w:tcPr>
          <w:p w14:paraId="42A83537" w14:textId="5A6977FF" w:rsidR="001A0858" w:rsidRPr="005534BD" w:rsidRDefault="001A085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4A0E5D2A" w14:textId="77777777" w:rsidR="001A0858" w:rsidRPr="005534BD" w:rsidRDefault="001A085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6A44880A" w14:textId="77777777" w:rsidTr="00C00BF0">
        <w:trPr>
          <w:trHeight w:val="240"/>
        </w:trPr>
        <w:tc>
          <w:tcPr>
            <w:tcW w:w="2863" w:type="dxa"/>
            <w:vMerge/>
          </w:tcPr>
          <w:p w14:paraId="792E142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77C72EB2" w14:textId="12E3855D"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2F57547B" w14:textId="1952428F"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4450C93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10A71388" w14:textId="77777777" w:rsidTr="00C00BF0">
        <w:trPr>
          <w:trHeight w:val="182"/>
        </w:trPr>
        <w:tc>
          <w:tcPr>
            <w:tcW w:w="2863" w:type="dxa"/>
            <w:vMerge w:val="restart"/>
            <w:shd w:val="clear" w:color="auto" w:fill="auto"/>
          </w:tcPr>
          <w:p w14:paraId="6223DCE5"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4.6 </w:t>
            </w:r>
          </w:p>
          <w:p w14:paraId="14DE214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Преобразование графиков тригонометрических функций</w:t>
            </w:r>
          </w:p>
        </w:tc>
        <w:tc>
          <w:tcPr>
            <w:tcW w:w="8335" w:type="dxa"/>
            <w:shd w:val="clear" w:color="auto" w:fill="auto"/>
          </w:tcPr>
          <w:p w14:paraId="28B02DD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360AF598" w14:textId="17DC32F9" w:rsidR="00AB5FB8" w:rsidRPr="005534BD" w:rsidRDefault="001B40A4"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4</w:t>
            </w:r>
            <w:r w:rsidR="00AB5FB8" w:rsidRPr="005534BD">
              <w:rPr>
                <w:rFonts w:ascii="Times New Roman" w:eastAsia="Calibri" w:hAnsi="Times New Roman" w:cs="Times New Roman"/>
                <w:b/>
                <w:sz w:val="24"/>
                <w:szCs w:val="24"/>
              </w:rPr>
              <w:t>/-</w:t>
            </w:r>
          </w:p>
        </w:tc>
        <w:tc>
          <w:tcPr>
            <w:tcW w:w="1985" w:type="dxa"/>
            <w:vMerge/>
            <w:shd w:val="clear" w:color="auto" w:fill="auto"/>
          </w:tcPr>
          <w:p w14:paraId="5D7C9D3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4C43EBBA" w14:textId="77777777" w:rsidTr="00AD7740">
        <w:trPr>
          <w:trHeight w:val="20"/>
        </w:trPr>
        <w:tc>
          <w:tcPr>
            <w:tcW w:w="2863" w:type="dxa"/>
            <w:vMerge/>
          </w:tcPr>
          <w:p w14:paraId="74A4FAC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7834C0B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Сжатие и растяжение графиков тригонометрических функций. </w:t>
            </w:r>
          </w:p>
          <w:p w14:paraId="1AD1F70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Преобразование графиков тригонометрических функций</w:t>
            </w:r>
          </w:p>
        </w:tc>
        <w:tc>
          <w:tcPr>
            <w:tcW w:w="1304" w:type="dxa"/>
            <w:vMerge w:val="restart"/>
            <w:shd w:val="clear" w:color="auto" w:fill="auto"/>
            <w:vAlign w:val="bottom"/>
          </w:tcPr>
          <w:p w14:paraId="03FEE3EC" w14:textId="088E4623" w:rsidR="00AB5FB8" w:rsidRPr="005534BD" w:rsidRDefault="001B40A4"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4</w:t>
            </w:r>
          </w:p>
        </w:tc>
        <w:tc>
          <w:tcPr>
            <w:tcW w:w="1985" w:type="dxa"/>
            <w:vMerge/>
            <w:shd w:val="clear" w:color="auto" w:fill="auto"/>
          </w:tcPr>
          <w:p w14:paraId="647A8B6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2DEF38C3" w14:textId="77777777" w:rsidTr="000A6B65">
        <w:trPr>
          <w:trHeight w:val="20"/>
        </w:trPr>
        <w:tc>
          <w:tcPr>
            <w:tcW w:w="2863" w:type="dxa"/>
            <w:vMerge/>
          </w:tcPr>
          <w:p w14:paraId="7C6AB36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2470D993" w14:textId="720B2D5B"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Практическое занятие № 9</w:t>
            </w:r>
            <w:r w:rsidR="00F630A0" w:rsidRPr="005534BD">
              <w:rPr>
                <w:rFonts w:ascii="Times New Roman" w:eastAsia="Calibri" w:hAnsi="Times New Roman" w:cs="Times New Roman"/>
                <w:bCs/>
                <w:sz w:val="24"/>
                <w:szCs w:val="24"/>
              </w:rPr>
              <w:t>-10</w:t>
            </w:r>
          </w:p>
        </w:tc>
        <w:tc>
          <w:tcPr>
            <w:tcW w:w="1304" w:type="dxa"/>
            <w:vMerge/>
            <w:tcBorders>
              <w:bottom w:val="single" w:sz="4" w:space="0" w:color="000000"/>
            </w:tcBorders>
            <w:shd w:val="clear" w:color="auto" w:fill="auto"/>
          </w:tcPr>
          <w:p w14:paraId="18579E1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7459A3D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03007C2A" w14:textId="77777777" w:rsidTr="000A6B65">
        <w:trPr>
          <w:trHeight w:val="20"/>
        </w:trPr>
        <w:tc>
          <w:tcPr>
            <w:tcW w:w="2863" w:type="dxa"/>
            <w:vMerge/>
          </w:tcPr>
          <w:p w14:paraId="64B72692"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614F8D5F" w14:textId="48109D1E"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tcBorders>
              <w:bottom w:val="single" w:sz="4" w:space="0" w:color="000000"/>
            </w:tcBorders>
            <w:shd w:val="clear" w:color="auto" w:fill="auto"/>
          </w:tcPr>
          <w:p w14:paraId="43EF69A7" w14:textId="7DD69962"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52B4F3F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44235DF7" w14:textId="77777777" w:rsidTr="00C00BF0">
        <w:trPr>
          <w:trHeight w:val="20"/>
        </w:trPr>
        <w:tc>
          <w:tcPr>
            <w:tcW w:w="2863" w:type="dxa"/>
            <w:vMerge w:val="restart"/>
            <w:shd w:val="clear" w:color="auto" w:fill="auto"/>
          </w:tcPr>
          <w:p w14:paraId="44A80F8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4.7 </w:t>
            </w:r>
          </w:p>
          <w:p w14:paraId="7E6897B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Описание </w:t>
            </w:r>
            <w:r w:rsidRPr="005534BD">
              <w:rPr>
                <w:rFonts w:ascii="Times New Roman" w:eastAsia="Calibri" w:hAnsi="Times New Roman" w:cs="Times New Roman"/>
                <w:bCs/>
                <w:sz w:val="24"/>
                <w:szCs w:val="24"/>
              </w:rPr>
              <w:lastRenderedPageBreak/>
              <w:t>производственных процессов с помощью графиков функций</w:t>
            </w:r>
          </w:p>
        </w:tc>
        <w:tc>
          <w:tcPr>
            <w:tcW w:w="8335" w:type="dxa"/>
            <w:shd w:val="clear" w:color="auto" w:fill="auto"/>
          </w:tcPr>
          <w:p w14:paraId="0D90567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bCs/>
                <w:sz w:val="24"/>
                <w:szCs w:val="24"/>
              </w:rPr>
              <w:lastRenderedPageBreak/>
              <w:t>Профессионально-ориентированное содержание</w:t>
            </w:r>
            <w:r w:rsidRPr="005534BD">
              <w:rPr>
                <w:rFonts w:ascii="Times New Roman" w:eastAsia="Times New Roman" w:hAnsi="Times New Roman" w:cs="Times New Roman"/>
                <w:b/>
                <w:sz w:val="24"/>
                <w:szCs w:val="24"/>
                <w:lang w:eastAsia="ru-RU"/>
              </w:rPr>
              <w:t xml:space="preserve"> (содержание прикладного модуля)</w:t>
            </w:r>
          </w:p>
        </w:tc>
        <w:tc>
          <w:tcPr>
            <w:tcW w:w="1304" w:type="dxa"/>
            <w:shd w:val="clear" w:color="auto" w:fill="auto"/>
          </w:tcPr>
          <w:p w14:paraId="6AACDD76" w14:textId="516ECA93"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iCs/>
                <w:sz w:val="24"/>
                <w:szCs w:val="24"/>
              </w:rPr>
            </w:pPr>
            <w:r w:rsidRPr="005534BD">
              <w:rPr>
                <w:rFonts w:ascii="Times New Roman" w:eastAsia="Calibri" w:hAnsi="Times New Roman" w:cs="Times New Roman"/>
                <w:b/>
                <w:iCs/>
                <w:sz w:val="24"/>
                <w:szCs w:val="24"/>
              </w:rPr>
              <w:t>4/4</w:t>
            </w:r>
          </w:p>
        </w:tc>
        <w:tc>
          <w:tcPr>
            <w:tcW w:w="1985" w:type="dxa"/>
            <w:vMerge/>
            <w:shd w:val="clear" w:color="auto" w:fill="auto"/>
          </w:tcPr>
          <w:p w14:paraId="04B8E48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28A3F9B1" w14:textId="77777777" w:rsidTr="00AD7740">
        <w:trPr>
          <w:trHeight w:val="20"/>
        </w:trPr>
        <w:tc>
          <w:tcPr>
            <w:tcW w:w="2863" w:type="dxa"/>
            <w:vMerge/>
          </w:tcPr>
          <w:p w14:paraId="1BD8A78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61A05F0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Использование свойств тригонометрических функций в профессиональных задачах</w:t>
            </w:r>
          </w:p>
        </w:tc>
        <w:tc>
          <w:tcPr>
            <w:tcW w:w="1304" w:type="dxa"/>
            <w:vMerge w:val="restart"/>
            <w:shd w:val="clear" w:color="auto" w:fill="auto"/>
            <w:vAlign w:val="bottom"/>
          </w:tcPr>
          <w:p w14:paraId="606A8015" w14:textId="225E43D8"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4</w:t>
            </w:r>
          </w:p>
        </w:tc>
        <w:tc>
          <w:tcPr>
            <w:tcW w:w="1985" w:type="dxa"/>
            <w:vMerge/>
            <w:shd w:val="clear" w:color="auto" w:fill="auto"/>
          </w:tcPr>
          <w:p w14:paraId="70C09F1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7C5252FE" w14:textId="77777777" w:rsidTr="00C00BF0">
        <w:trPr>
          <w:trHeight w:val="20"/>
        </w:trPr>
        <w:tc>
          <w:tcPr>
            <w:tcW w:w="2863" w:type="dxa"/>
            <w:vMerge/>
          </w:tcPr>
          <w:p w14:paraId="6CD14A7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3423A40F" w14:textId="46F1DA50"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Практическое занятие № 1</w:t>
            </w:r>
            <w:r w:rsidR="00F630A0" w:rsidRPr="005534BD">
              <w:rPr>
                <w:rFonts w:ascii="Times New Roman" w:eastAsia="Calibri" w:hAnsi="Times New Roman" w:cs="Times New Roman"/>
                <w:bCs/>
                <w:sz w:val="24"/>
                <w:szCs w:val="24"/>
              </w:rPr>
              <w:t>1</w:t>
            </w:r>
            <w:r w:rsidRPr="005534BD">
              <w:rPr>
                <w:rFonts w:ascii="Times New Roman" w:eastAsia="Calibri" w:hAnsi="Times New Roman" w:cs="Times New Roman"/>
                <w:bCs/>
                <w:sz w:val="24"/>
                <w:szCs w:val="24"/>
              </w:rPr>
              <w:t>-1</w:t>
            </w:r>
            <w:r w:rsidR="00F630A0" w:rsidRPr="005534BD">
              <w:rPr>
                <w:rFonts w:ascii="Times New Roman" w:eastAsia="Calibri" w:hAnsi="Times New Roman" w:cs="Times New Roman"/>
                <w:bCs/>
                <w:sz w:val="24"/>
                <w:szCs w:val="24"/>
              </w:rPr>
              <w:t>2</w:t>
            </w:r>
          </w:p>
        </w:tc>
        <w:tc>
          <w:tcPr>
            <w:tcW w:w="1304" w:type="dxa"/>
            <w:vMerge/>
            <w:shd w:val="clear" w:color="auto" w:fill="auto"/>
          </w:tcPr>
          <w:p w14:paraId="565996A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i/>
                <w:sz w:val="24"/>
                <w:szCs w:val="24"/>
              </w:rPr>
            </w:pPr>
          </w:p>
        </w:tc>
        <w:tc>
          <w:tcPr>
            <w:tcW w:w="1985" w:type="dxa"/>
            <w:vMerge/>
            <w:shd w:val="clear" w:color="auto" w:fill="auto"/>
          </w:tcPr>
          <w:p w14:paraId="45F5A89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53BDBC25" w14:textId="77777777" w:rsidTr="00C00BF0">
        <w:trPr>
          <w:trHeight w:val="20"/>
        </w:trPr>
        <w:tc>
          <w:tcPr>
            <w:tcW w:w="2863" w:type="dxa"/>
            <w:vMerge/>
          </w:tcPr>
          <w:p w14:paraId="35AEC7F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0D39AE84" w14:textId="5C9224F6"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78E8AD61" w14:textId="1D57D4A8"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i/>
                <w:sz w:val="24"/>
                <w:szCs w:val="24"/>
              </w:rPr>
            </w:pPr>
            <w:r w:rsidRPr="005534BD">
              <w:rPr>
                <w:rFonts w:ascii="Times New Roman" w:eastAsia="Calibri" w:hAnsi="Times New Roman" w:cs="Times New Roman"/>
                <w:bCs/>
                <w:i/>
                <w:sz w:val="24"/>
                <w:szCs w:val="24"/>
              </w:rPr>
              <w:t>-</w:t>
            </w:r>
          </w:p>
        </w:tc>
        <w:tc>
          <w:tcPr>
            <w:tcW w:w="1985" w:type="dxa"/>
            <w:vMerge/>
            <w:shd w:val="clear" w:color="auto" w:fill="auto"/>
          </w:tcPr>
          <w:p w14:paraId="1150619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0E4704D4" w14:textId="77777777" w:rsidTr="00C00BF0">
        <w:trPr>
          <w:trHeight w:val="20"/>
        </w:trPr>
        <w:tc>
          <w:tcPr>
            <w:tcW w:w="2863" w:type="dxa"/>
            <w:vMerge w:val="restart"/>
            <w:shd w:val="clear" w:color="auto" w:fill="auto"/>
          </w:tcPr>
          <w:p w14:paraId="30E7B7C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4.8 </w:t>
            </w:r>
          </w:p>
          <w:p w14:paraId="4482FD9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Обратные тригонометрические функции</w:t>
            </w:r>
          </w:p>
        </w:tc>
        <w:tc>
          <w:tcPr>
            <w:tcW w:w="8335" w:type="dxa"/>
            <w:shd w:val="clear" w:color="auto" w:fill="auto"/>
          </w:tcPr>
          <w:p w14:paraId="7046E2E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2BBF9165" w14:textId="35DD0669"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2/-</w:t>
            </w:r>
          </w:p>
        </w:tc>
        <w:tc>
          <w:tcPr>
            <w:tcW w:w="1985" w:type="dxa"/>
            <w:vMerge/>
            <w:shd w:val="clear" w:color="auto" w:fill="auto"/>
          </w:tcPr>
          <w:p w14:paraId="6F398F9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7BCF6115" w14:textId="77777777" w:rsidTr="00CA7C60">
        <w:trPr>
          <w:trHeight w:val="449"/>
        </w:trPr>
        <w:tc>
          <w:tcPr>
            <w:tcW w:w="2863" w:type="dxa"/>
            <w:vMerge/>
          </w:tcPr>
          <w:p w14:paraId="5590F27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34B3651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Обратные тригонометрические функции. Их свойства и графики</w:t>
            </w:r>
          </w:p>
        </w:tc>
        <w:tc>
          <w:tcPr>
            <w:tcW w:w="1304" w:type="dxa"/>
            <w:vMerge w:val="restart"/>
            <w:shd w:val="clear" w:color="auto" w:fill="auto"/>
            <w:vAlign w:val="bottom"/>
          </w:tcPr>
          <w:p w14:paraId="613A590E" w14:textId="46D32AC2"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16775A4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778F4769" w14:textId="77777777" w:rsidTr="00C00BF0">
        <w:trPr>
          <w:trHeight w:val="20"/>
        </w:trPr>
        <w:tc>
          <w:tcPr>
            <w:tcW w:w="2863" w:type="dxa"/>
            <w:vMerge/>
          </w:tcPr>
          <w:p w14:paraId="7B6A0B3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2E3E61DB" w14:textId="292DC12E"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Комбинированное занятие</w:t>
            </w:r>
          </w:p>
        </w:tc>
        <w:tc>
          <w:tcPr>
            <w:tcW w:w="1304" w:type="dxa"/>
            <w:vMerge/>
            <w:shd w:val="clear" w:color="auto" w:fill="auto"/>
          </w:tcPr>
          <w:p w14:paraId="2A3CCCA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7984D29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537F3BA4" w14:textId="77777777" w:rsidTr="00C00BF0">
        <w:trPr>
          <w:trHeight w:val="20"/>
        </w:trPr>
        <w:tc>
          <w:tcPr>
            <w:tcW w:w="2863" w:type="dxa"/>
            <w:vMerge/>
          </w:tcPr>
          <w:p w14:paraId="5DCC562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03128D10" w14:textId="5B58DDB9"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79BA3F54" w14:textId="6AF12381"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791C734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1B1CDD41" w14:textId="77777777" w:rsidTr="00C00BF0">
        <w:trPr>
          <w:trHeight w:val="20"/>
        </w:trPr>
        <w:tc>
          <w:tcPr>
            <w:tcW w:w="2863" w:type="dxa"/>
            <w:vMerge w:val="restart"/>
            <w:shd w:val="clear" w:color="auto" w:fill="auto"/>
          </w:tcPr>
          <w:p w14:paraId="531FDC1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Тема 4.9 Тригонометрические уравнения и неравенства</w:t>
            </w:r>
          </w:p>
        </w:tc>
        <w:tc>
          <w:tcPr>
            <w:tcW w:w="8335" w:type="dxa"/>
            <w:shd w:val="clear" w:color="auto" w:fill="auto"/>
          </w:tcPr>
          <w:p w14:paraId="084C471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11DA8C84" w14:textId="6ED4BC71"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8/-</w:t>
            </w:r>
          </w:p>
        </w:tc>
        <w:tc>
          <w:tcPr>
            <w:tcW w:w="1985" w:type="dxa"/>
            <w:vMerge/>
            <w:shd w:val="clear" w:color="auto" w:fill="auto"/>
          </w:tcPr>
          <w:p w14:paraId="084D5E0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08A6BCAB" w14:textId="77777777" w:rsidTr="00CA7C60">
        <w:trPr>
          <w:trHeight w:val="20"/>
        </w:trPr>
        <w:tc>
          <w:tcPr>
            <w:tcW w:w="2863" w:type="dxa"/>
            <w:vMerge/>
          </w:tcPr>
          <w:p w14:paraId="3D60CE9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41AFF9F9" w14:textId="43FF86C2"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Уравнение </w:t>
            </w:r>
            <w:proofErr w:type="spellStart"/>
            <w:r w:rsidRPr="005534BD">
              <w:rPr>
                <w:rFonts w:ascii="Times New Roman" w:eastAsia="Calibri" w:hAnsi="Times New Roman" w:cs="Times New Roman"/>
                <w:bCs/>
                <w:sz w:val="24"/>
                <w:szCs w:val="24"/>
              </w:rPr>
              <w:t>cos</w:t>
            </w:r>
            <w:proofErr w:type="spellEnd"/>
            <w:r w:rsidRPr="005534BD">
              <w:rPr>
                <w:rFonts w:ascii="Times New Roman" w:eastAsia="Calibri" w:hAnsi="Times New Roman" w:cs="Times New Roman"/>
                <w:bCs/>
                <w:sz w:val="24"/>
                <w:szCs w:val="24"/>
              </w:rPr>
              <w:t xml:space="preserve"> х = a. Уравнение </w:t>
            </w:r>
            <w:proofErr w:type="spellStart"/>
            <w:r w:rsidRPr="005534BD">
              <w:rPr>
                <w:rFonts w:ascii="Times New Roman" w:eastAsia="Calibri" w:hAnsi="Times New Roman" w:cs="Times New Roman"/>
                <w:bCs/>
                <w:sz w:val="24"/>
                <w:szCs w:val="24"/>
              </w:rPr>
              <w:t>sin</w:t>
            </w:r>
            <w:proofErr w:type="spellEnd"/>
            <w:r w:rsidRPr="005534BD">
              <w:rPr>
                <w:rFonts w:ascii="Times New Roman" w:eastAsia="Calibri" w:hAnsi="Times New Roman" w:cs="Times New Roman"/>
                <w:bCs/>
                <w:sz w:val="24"/>
                <w:szCs w:val="24"/>
              </w:rPr>
              <w:t xml:space="preserve"> x = a. Уравнение </w:t>
            </w:r>
            <w:proofErr w:type="spellStart"/>
            <w:r w:rsidRPr="005534BD">
              <w:rPr>
                <w:rFonts w:ascii="Times New Roman" w:eastAsia="Calibri" w:hAnsi="Times New Roman" w:cs="Times New Roman"/>
                <w:bCs/>
                <w:sz w:val="24"/>
                <w:szCs w:val="24"/>
              </w:rPr>
              <w:t>tg</w:t>
            </w:r>
            <w:proofErr w:type="spellEnd"/>
            <w:r w:rsidRPr="005534BD">
              <w:rPr>
                <w:rFonts w:ascii="Times New Roman" w:eastAsia="Calibri" w:hAnsi="Times New Roman" w:cs="Times New Roman"/>
                <w:bCs/>
                <w:sz w:val="24"/>
                <w:szCs w:val="24"/>
              </w:rPr>
              <w:t xml:space="preserve"> x = a, </w:t>
            </w:r>
            <w:proofErr w:type="spellStart"/>
            <w:r w:rsidRPr="005534BD">
              <w:rPr>
                <w:rFonts w:ascii="Times New Roman" w:eastAsia="Calibri" w:hAnsi="Times New Roman" w:cs="Times New Roman"/>
                <w:bCs/>
                <w:sz w:val="24"/>
                <w:szCs w:val="24"/>
              </w:rPr>
              <w:t>сtg</w:t>
            </w:r>
            <w:proofErr w:type="spellEnd"/>
            <w:r w:rsidRPr="005534BD">
              <w:rPr>
                <w:rFonts w:ascii="Times New Roman" w:eastAsia="Calibri" w:hAnsi="Times New Roman" w:cs="Times New Roman"/>
                <w:bCs/>
                <w:sz w:val="24"/>
                <w:szCs w:val="24"/>
              </w:rPr>
              <w:t xml:space="preserve"> x = a. Комбинированное занятие.</w:t>
            </w:r>
          </w:p>
        </w:tc>
        <w:tc>
          <w:tcPr>
            <w:tcW w:w="1304" w:type="dxa"/>
            <w:shd w:val="clear" w:color="auto" w:fill="auto"/>
            <w:vAlign w:val="bottom"/>
          </w:tcPr>
          <w:p w14:paraId="1715AD9C" w14:textId="724E21B3"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35B1FF95"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2372C843" w14:textId="77777777" w:rsidTr="00CA7C60">
        <w:trPr>
          <w:trHeight w:val="20"/>
        </w:trPr>
        <w:tc>
          <w:tcPr>
            <w:tcW w:w="2863" w:type="dxa"/>
            <w:vMerge/>
          </w:tcPr>
          <w:p w14:paraId="752F7DB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39F78431" w14:textId="29100651"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Решение тригонометрических уравнений основных типов: простейшие тригонометрические уравнения, сводящиеся к квадратным, решаемые разложением на множители, однородные. Комбинированное занятие.</w:t>
            </w:r>
          </w:p>
        </w:tc>
        <w:tc>
          <w:tcPr>
            <w:tcW w:w="1304" w:type="dxa"/>
            <w:shd w:val="clear" w:color="auto" w:fill="auto"/>
            <w:vAlign w:val="bottom"/>
          </w:tcPr>
          <w:p w14:paraId="67971F0B" w14:textId="3A6FCA89"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4</w:t>
            </w:r>
          </w:p>
        </w:tc>
        <w:tc>
          <w:tcPr>
            <w:tcW w:w="1985" w:type="dxa"/>
            <w:vMerge/>
            <w:shd w:val="clear" w:color="auto" w:fill="auto"/>
          </w:tcPr>
          <w:p w14:paraId="2B8EE1A2"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13F16C85" w14:textId="77777777" w:rsidTr="00CA7C60">
        <w:trPr>
          <w:trHeight w:val="20"/>
        </w:trPr>
        <w:tc>
          <w:tcPr>
            <w:tcW w:w="2863" w:type="dxa"/>
            <w:vMerge/>
          </w:tcPr>
          <w:p w14:paraId="712E2A2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1313E360" w14:textId="6ECF0A94"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Простейшие тригонометрические неравенства. Комбинированное занятие. </w:t>
            </w:r>
          </w:p>
        </w:tc>
        <w:tc>
          <w:tcPr>
            <w:tcW w:w="1304" w:type="dxa"/>
            <w:shd w:val="clear" w:color="auto" w:fill="auto"/>
            <w:vAlign w:val="bottom"/>
          </w:tcPr>
          <w:p w14:paraId="7D069F2E" w14:textId="6DB9C302"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0215A89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1A1D8ABD" w14:textId="77777777" w:rsidTr="00CA7C60">
        <w:trPr>
          <w:trHeight w:val="20"/>
        </w:trPr>
        <w:tc>
          <w:tcPr>
            <w:tcW w:w="2863" w:type="dxa"/>
            <w:vMerge/>
          </w:tcPr>
          <w:p w14:paraId="7FA08EC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4D939F39" w14:textId="545294C8"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vAlign w:val="bottom"/>
          </w:tcPr>
          <w:p w14:paraId="335029A5" w14:textId="0A7B0A62"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255A73E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4E6BF8B7" w14:textId="77777777" w:rsidTr="00C00BF0">
        <w:trPr>
          <w:trHeight w:val="20"/>
        </w:trPr>
        <w:tc>
          <w:tcPr>
            <w:tcW w:w="2863" w:type="dxa"/>
            <w:vMerge w:val="restart"/>
            <w:shd w:val="clear" w:color="auto" w:fill="auto"/>
          </w:tcPr>
          <w:p w14:paraId="7A602702"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4.10 </w:t>
            </w:r>
          </w:p>
          <w:p w14:paraId="55C57A5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Системы тригонометрических уравнений</w:t>
            </w:r>
          </w:p>
        </w:tc>
        <w:tc>
          <w:tcPr>
            <w:tcW w:w="8335" w:type="dxa"/>
            <w:shd w:val="clear" w:color="auto" w:fill="auto"/>
          </w:tcPr>
          <w:p w14:paraId="13F2B31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21B4F3A1" w14:textId="1E6BF34E"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2/-</w:t>
            </w:r>
          </w:p>
        </w:tc>
        <w:tc>
          <w:tcPr>
            <w:tcW w:w="1985" w:type="dxa"/>
            <w:vMerge/>
            <w:shd w:val="clear" w:color="auto" w:fill="auto"/>
          </w:tcPr>
          <w:p w14:paraId="35F3360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5D0F5220" w14:textId="77777777" w:rsidTr="00B5316A">
        <w:trPr>
          <w:trHeight w:val="20"/>
        </w:trPr>
        <w:tc>
          <w:tcPr>
            <w:tcW w:w="2863" w:type="dxa"/>
            <w:vMerge/>
          </w:tcPr>
          <w:p w14:paraId="1F31665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452FD39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Системы простейших тригонометрических уравнений</w:t>
            </w:r>
          </w:p>
        </w:tc>
        <w:tc>
          <w:tcPr>
            <w:tcW w:w="1304" w:type="dxa"/>
            <w:vMerge w:val="restart"/>
            <w:shd w:val="clear" w:color="auto" w:fill="auto"/>
            <w:vAlign w:val="bottom"/>
          </w:tcPr>
          <w:p w14:paraId="56D6678E" w14:textId="7D812B79"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7A4FA8E5"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350AF749" w14:textId="77777777" w:rsidTr="00C00BF0">
        <w:trPr>
          <w:trHeight w:val="20"/>
        </w:trPr>
        <w:tc>
          <w:tcPr>
            <w:tcW w:w="2863" w:type="dxa"/>
            <w:vMerge/>
          </w:tcPr>
          <w:p w14:paraId="2ECD712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1A7A9BB8" w14:textId="6475D2CE"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Комбинированное занятие</w:t>
            </w:r>
          </w:p>
        </w:tc>
        <w:tc>
          <w:tcPr>
            <w:tcW w:w="1304" w:type="dxa"/>
            <w:vMerge/>
            <w:shd w:val="clear" w:color="auto" w:fill="auto"/>
          </w:tcPr>
          <w:p w14:paraId="6CB49E4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682A2CF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50603852" w14:textId="77777777" w:rsidTr="00C00BF0">
        <w:trPr>
          <w:trHeight w:val="20"/>
        </w:trPr>
        <w:tc>
          <w:tcPr>
            <w:tcW w:w="2863" w:type="dxa"/>
            <w:vMerge/>
          </w:tcPr>
          <w:p w14:paraId="2FCE760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1E93EE86" w14:textId="6436CA3F"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2C3252B0" w14:textId="5F6DC61A"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219AF2C5"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22F404ED" w14:textId="77777777" w:rsidTr="00C00BF0">
        <w:trPr>
          <w:trHeight w:val="20"/>
        </w:trPr>
        <w:tc>
          <w:tcPr>
            <w:tcW w:w="2863" w:type="dxa"/>
            <w:vMerge w:val="restart"/>
            <w:shd w:val="clear" w:color="auto" w:fill="auto"/>
          </w:tcPr>
          <w:p w14:paraId="165D89F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4.11 </w:t>
            </w:r>
          </w:p>
          <w:p w14:paraId="1D81A87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Решение задач. основы тригонометрии. Тригонометрические функции</w:t>
            </w:r>
          </w:p>
        </w:tc>
        <w:tc>
          <w:tcPr>
            <w:tcW w:w="8335" w:type="dxa"/>
            <w:shd w:val="clear" w:color="auto" w:fill="auto"/>
          </w:tcPr>
          <w:p w14:paraId="12287C6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256B9030" w14:textId="61D23AE1"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2/-</w:t>
            </w:r>
          </w:p>
        </w:tc>
        <w:tc>
          <w:tcPr>
            <w:tcW w:w="1985" w:type="dxa"/>
            <w:vMerge/>
            <w:shd w:val="clear" w:color="auto" w:fill="auto"/>
          </w:tcPr>
          <w:p w14:paraId="2A87487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1FBF3B6A" w14:textId="77777777" w:rsidTr="00B5316A">
        <w:trPr>
          <w:trHeight w:val="20"/>
        </w:trPr>
        <w:tc>
          <w:tcPr>
            <w:tcW w:w="2863" w:type="dxa"/>
            <w:vMerge/>
          </w:tcPr>
          <w:p w14:paraId="066DD01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3DD3D91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Преобразование тригонометрических выражений. Решение тригонометрических уравнений и неравенств в том числе с использованием свойств функций.</w:t>
            </w:r>
          </w:p>
        </w:tc>
        <w:tc>
          <w:tcPr>
            <w:tcW w:w="1304" w:type="dxa"/>
            <w:vMerge w:val="restart"/>
            <w:shd w:val="clear" w:color="auto" w:fill="auto"/>
            <w:vAlign w:val="bottom"/>
          </w:tcPr>
          <w:p w14:paraId="033C3B0C" w14:textId="5929A201"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38B2003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183CEB13" w14:textId="77777777" w:rsidTr="00C00BF0">
        <w:trPr>
          <w:trHeight w:val="20"/>
        </w:trPr>
        <w:tc>
          <w:tcPr>
            <w:tcW w:w="2863" w:type="dxa"/>
            <w:vMerge/>
          </w:tcPr>
          <w:p w14:paraId="33ADFB2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3489026D" w14:textId="3E86365D"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Контрольная работа № 4</w:t>
            </w:r>
          </w:p>
        </w:tc>
        <w:tc>
          <w:tcPr>
            <w:tcW w:w="1304" w:type="dxa"/>
            <w:vMerge/>
            <w:shd w:val="clear" w:color="auto" w:fill="auto"/>
          </w:tcPr>
          <w:p w14:paraId="072EE1B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2C962CA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621FA542" w14:textId="77777777" w:rsidTr="00C00BF0">
        <w:trPr>
          <w:trHeight w:val="20"/>
        </w:trPr>
        <w:tc>
          <w:tcPr>
            <w:tcW w:w="2863" w:type="dxa"/>
            <w:vMerge/>
          </w:tcPr>
          <w:p w14:paraId="06571E8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573B3D1E" w14:textId="1BA885A2"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16A48F74" w14:textId="4F4077DB"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422009A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67ADB9B2" w14:textId="77777777" w:rsidTr="00C00BF0">
        <w:trPr>
          <w:trHeight w:val="20"/>
        </w:trPr>
        <w:tc>
          <w:tcPr>
            <w:tcW w:w="11198" w:type="dxa"/>
            <w:gridSpan w:val="2"/>
          </w:tcPr>
          <w:p w14:paraId="0F7EB102" w14:textId="5030FF2F"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iCs/>
                <w:sz w:val="24"/>
                <w:szCs w:val="24"/>
              </w:rPr>
            </w:pPr>
            <w:r w:rsidRPr="005534BD">
              <w:rPr>
                <w:rFonts w:ascii="Times New Roman" w:eastAsia="Calibri" w:hAnsi="Times New Roman" w:cs="Times New Roman"/>
                <w:b/>
                <w:sz w:val="24"/>
                <w:szCs w:val="24"/>
              </w:rPr>
              <w:t>Раздел 5. Комплексные числа</w:t>
            </w:r>
          </w:p>
        </w:tc>
        <w:tc>
          <w:tcPr>
            <w:tcW w:w="1304" w:type="dxa"/>
            <w:shd w:val="clear" w:color="auto" w:fill="auto"/>
          </w:tcPr>
          <w:p w14:paraId="0A595FB7" w14:textId="74D3B49D"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8/-</w:t>
            </w:r>
          </w:p>
        </w:tc>
        <w:tc>
          <w:tcPr>
            <w:tcW w:w="1985" w:type="dxa"/>
            <w:shd w:val="clear" w:color="auto" w:fill="auto"/>
          </w:tcPr>
          <w:p w14:paraId="21B9959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34F731C2" w14:textId="77777777" w:rsidTr="00C00BF0">
        <w:trPr>
          <w:trHeight w:val="20"/>
        </w:trPr>
        <w:tc>
          <w:tcPr>
            <w:tcW w:w="2863" w:type="dxa"/>
            <w:vMerge w:val="restart"/>
          </w:tcPr>
          <w:p w14:paraId="0EB9BFB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5.1 </w:t>
            </w:r>
          </w:p>
          <w:p w14:paraId="06FC0E4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Комплексные числа</w:t>
            </w:r>
          </w:p>
        </w:tc>
        <w:tc>
          <w:tcPr>
            <w:tcW w:w="8335" w:type="dxa"/>
            <w:shd w:val="clear" w:color="auto" w:fill="auto"/>
          </w:tcPr>
          <w:p w14:paraId="0EBD2C0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6E0DEA30" w14:textId="405DCD3D"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4/-</w:t>
            </w:r>
          </w:p>
        </w:tc>
        <w:tc>
          <w:tcPr>
            <w:tcW w:w="1985" w:type="dxa"/>
            <w:shd w:val="clear" w:color="auto" w:fill="auto"/>
          </w:tcPr>
          <w:p w14:paraId="26DE307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1CAE0FAF" w14:textId="77777777" w:rsidTr="00C00BF0">
        <w:trPr>
          <w:trHeight w:val="20"/>
        </w:trPr>
        <w:tc>
          <w:tcPr>
            <w:tcW w:w="2863" w:type="dxa"/>
            <w:vMerge/>
          </w:tcPr>
          <w:p w14:paraId="0A3CAD1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54C99F2D" w14:textId="7687D713"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Понятие комплексного числа. Сопряженные комплексные числа, модуль и аргумент комплексного числа. Комбинированное занятие</w:t>
            </w:r>
          </w:p>
        </w:tc>
        <w:tc>
          <w:tcPr>
            <w:tcW w:w="1304" w:type="dxa"/>
            <w:shd w:val="clear" w:color="auto" w:fill="auto"/>
          </w:tcPr>
          <w:p w14:paraId="55EC6E4B" w14:textId="78C4EB89"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shd w:val="clear" w:color="auto" w:fill="auto"/>
          </w:tcPr>
          <w:p w14:paraId="6A50112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417C997C" w14:textId="77777777" w:rsidTr="00C00BF0">
        <w:trPr>
          <w:trHeight w:val="20"/>
        </w:trPr>
        <w:tc>
          <w:tcPr>
            <w:tcW w:w="2863" w:type="dxa"/>
            <w:vMerge/>
          </w:tcPr>
          <w:p w14:paraId="215C903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77157049" w14:textId="0BCD69B8"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Форма записи комплексного числа (геометрическая, тригонометрическая, алгебраическая). Арифметические действия с комплексными числами. Комбинированное занятие</w:t>
            </w:r>
          </w:p>
        </w:tc>
        <w:tc>
          <w:tcPr>
            <w:tcW w:w="1304" w:type="dxa"/>
            <w:shd w:val="clear" w:color="auto" w:fill="auto"/>
          </w:tcPr>
          <w:p w14:paraId="0C81865A" w14:textId="358CD464"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shd w:val="clear" w:color="auto" w:fill="auto"/>
          </w:tcPr>
          <w:p w14:paraId="600BD87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6317979B" w14:textId="77777777" w:rsidTr="00C00BF0">
        <w:trPr>
          <w:trHeight w:val="20"/>
        </w:trPr>
        <w:tc>
          <w:tcPr>
            <w:tcW w:w="2863" w:type="dxa"/>
            <w:vMerge/>
          </w:tcPr>
          <w:p w14:paraId="5C9C673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773197FA" w14:textId="33429674"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44A04596" w14:textId="76BCD046"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shd w:val="clear" w:color="auto" w:fill="auto"/>
          </w:tcPr>
          <w:p w14:paraId="539A5765"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5C1F4990" w14:textId="77777777" w:rsidTr="00C00BF0">
        <w:trPr>
          <w:trHeight w:val="20"/>
        </w:trPr>
        <w:tc>
          <w:tcPr>
            <w:tcW w:w="2863" w:type="dxa"/>
            <w:vMerge w:val="restart"/>
          </w:tcPr>
          <w:p w14:paraId="32F8588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lastRenderedPageBreak/>
              <w:t>Тема 5.2</w:t>
            </w:r>
          </w:p>
          <w:p w14:paraId="7C69C175"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Применение комплексных чисел</w:t>
            </w:r>
          </w:p>
        </w:tc>
        <w:tc>
          <w:tcPr>
            <w:tcW w:w="8335" w:type="dxa"/>
            <w:shd w:val="clear" w:color="auto" w:fill="auto"/>
          </w:tcPr>
          <w:p w14:paraId="002F941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19B24EE0" w14:textId="04CA5578"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4/-</w:t>
            </w:r>
          </w:p>
        </w:tc>
        <w:tc>
          <w:tcPr>
            <w:tcW w:w="1985" w:type="dxa"/>
            <w:shd w:val="clear" w:color="auto" w:fill="auto"/>
          </w:tcPr>
          <w:p w14:paraId="68889DE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40900DDE" w14:textId="77777777" w:rsidTr="008A67B9">
        <w:trPr>
          <w:trHeight w:val="20"/>
        </w:trPr>
        <w:tc>
          <w:tcPr>
            <w:tcW w:w="2863" w:type="dxa"/>
            <w:vMerge/>
          </w:tcPr>
          <w:p w14:paraId="3756098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7AB96A2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Выполнение расчетов с помощью комплексных чисел. Примеры использования комплексных чисел</w:t>
            </w:r>
          </w:p>
        </w:tc>
        <w:tc>
          <w:tcPr>
            <w:tcW w:w="1304" w:type="dxa"/>
            <w:vMerge w:val="restart"/>
            <w:shd w:val="clear" w:color="auto" w:fill="auto"/>
            <w:vAlign w:val="bottom"/>
          </w:tcPr>
          <w:p w14:paraId="362AEECE" w14:textId="05E943C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4</w:t>
            </w:r>
          </w:p>
        </w:tc>
        <w:tc>
          <w:tcPr>
            <w:tcW w:w="1985" w:type="dxa"/>
            <w:shd w:val="clear" w:color="auto" w:fill="auto"/>
          </w:tcPr>
          <w:p w14:paraId="28181FF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75C14EC3" w14:textId="77777777" w:rsidTr="00C00BF0">
        <w:trPr>
          <w:trHeight w:val="20"/>
        </w:trPr>
        <w:tc>
          <w:tcPr>
            <w:tcW w:w="2863" w:type="dxa"/>
            <w:vMerge/>
          </w:tcPr>
          <w:p w14:paraId="6081A39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686CE0CB" w14:textId="25AA2F7D"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Практическое занятие № 1</w:t>
            </w:r>
            <w:r w:rsidR="00F630A0" w:rsidRPr="005534BD">
              <w:rPr>
                <w:rFonts w:ascii="Times New Roman" w:eastAsia="Calibri" w:hAnsi="Times New Roman" w:cs="Times New Roman"/>
                <w:bCs/>
                <w:sz w:val="24"/>
                <w:szCs w:val="24"/>
              </w:rPr>
              <w:t>3</w:t>
            </w:r>
            <w:r w:rsidRPr="005534BD">
              <w:rPr>
                <w:rFonts w:ascii="Times New Roman" w:eastAsia="Calibri" w:hAnsi="Times New Roman" w:cs="Times New Roman"/>
                <w:bCs/>
                <w:sz w:val="24"/>
                <w:szCs w:val="24"/>
              </w:rPr>
              <w:t>-1</w:t>
            </w:r>
            <w:r w:rsidR="00F630A0" w:rsidRPr="005534BD">
              <w:rPr>
                <w:rFonts w:ascii="Times New Roman" w:eastAsia="Calibri" w:hAnsi="Times New Roman" w:cs="Times New Roman"/>
                <w:bCs/>
                <w:sz w:val="24"/>
                <w:szCs w:val="24"/>
              </w:rPr>
              <w:t>4</w:t>
            </w:r>
          </w:p>
        </w:tc>
        <w:tc>
          <w:tcPr>
            <w:tcW w:w="1304" w:type="dxa"/>
            <w:vMerge/>
            <w:shd w:val="clear" w:color="auto" w:fill="auto"/>
          </w:tcPr>
          <w:p w14:paraId="33F8B3E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shd w:val="clear" w:color="auto" w:fill="auto"/>
          </w:tcPr>
          <w:p w14:paraId="671A447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1C1A08DE" w14:textId="77777777" w:rsidTr="00C00BF0">
        <w:trPr>
          <w:trHeight w:val="20"/>
        </w:trPr>
        <w:tc>
          <w:tcPr>
            <w:tcW w:w="2863" w:type="dxa"/>
            <w:vMerge/>
          </w:tcPr>
          <w:p w14:paraId="7170D922"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1146E53D" w14:textId="0A16AE8F"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67D5209C" w14:textId="47B3BB9B"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shd w:val="clear" w:color="auto" w:fill="auto"/>
          </w:tcPr>
          <w:p w14:paraId="7650FD8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1B40A4" w:rsidRPr="005534BD" w14:paraId="5324DAA8" w14:textId="77777777" w:rsidTr="00D77061">
        <w:trPr>
          <w:trHeight w:val="327"/>
        </w:trPr>
        <w:tc>
          <w:tcPr>
            <w:tcW w:w="11198" w:type="dxa"/>
            <w:gridSpan w:val="2"/>
            <w:shd w:val="clear" w:color="auto" w:fill="auto"/>
          </w:tcPr>
          <w:p w14:paraId="332E9DD4" w14:textId="27363526" w:rsidR="001B40A4" w:rsidRPr="005534BD" w:rsidRDefault="001B40A4"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sz w:val="24"/>
                <w:szCs w:val="24"/>
              </w:rPr>
            </w:pPr>
            <w:r w:rsidRPr="005534BD">
              <w:rPr>
                <w:rFonts w:ascii="Times New Roman" w:eastAsia="Calibri" w:hAnsi="Times New Roman" w:cs="Times New Roman"/>
                <w:b/>
                <w:i/>
                <w:iCs/>
                <w:sz w:val="24"/>
                <w:szCs w:val="24"/>
              </w:rPr>
              <w:t>2 семестр</w:t>
            </w:r>
          </w:p>
        </w:tc>
        <w:tc>
          <w:tcPr>
            <w:tcW w:w="1304" w:type="dxa"/>
            <w:shd w:val="clear" w:color="auto" w:fill="auto"/>
          </w:tcPr>
          <w:p w14:paraId="1E699786" w14:textId="77777777" w:rsidR="001B40A4" w:rsidRPr="005534BD" w:rsidRDefault="001B40A4"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color w:val="FF0000"/>
                <w:sz w:val="24"/>
                <w:szCs w:val="24"/>
              </w:rPr>
            </w:pPr>
          </w:p>
        </w:tc>
        <w:tc>
          <w:tcPr>
            <w:tcW w:w="1985" w:type="dxa"/>
            <w:shd w:val="clear" w:color="auto" w:fill="auto"/>
            <w:vAlign w:val="center"/>
          </w:tcPr>
          <w:p w14:paraId="53E6AA6C" w14:textId="77777777" w:rsidR="001B40A4" w:rsidRPr="005534BD" w:rsidRDefault="001B40A4"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r>
      <w:tr w:rsidR="00AB5FB8" w:rsidRPr="005534BD" w14:paraId="747F3D25" w14:textId="77777777" w:rsidTr="00D77061">
        <w:trPr>
          <w:trHeight w:val="327"/>
        </w:trPr>
        <w:tc>
          <w:tcPr>
            <w:tcW w:w="11198" w:type="dxa"/>
            <w:gridSpan w:val="2"/>
            <w:shd w:val="clear" w:color="auto" w:fill="auto"/>
          </w:tcPr>
          <w:p w14:paraId="12AA06B9" w14:textId="3470981C"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bCs/>
                <w:sz w:val="24"/>
                <w:szCs w:val="24"/>
              </w:rPr>
              <w:t>Раздел 6. Производная функции, ее применение</w:t>
            </w:r>
          </w:p>
        </w:tc>
        <w:tc>
          <w:tcPr>
            <w:tcW w:w="1304" w:type="dxa"/>
            <w:shd w:val="clear" w:color="auto" w:fill="auto"/>
          </w:tcPr>
          <w:p w14:paraId="1FD0B3DC" w14:textId="5667A6FD"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sidRPr="005534BD">
              <w:rPr>
                <w:rFonts w:ascii="Times New Roman" w:eastAsia="Calibri" w:hAnsi="Times New Roman" w:cs="Times New Roman"/>
                <w:b/>
                <w:bCs/>
                <w:sz w:val="24"/>
                <w:szCs w:val="24"/>
              </w:rPr>
              <w:t>36/6</w:t>
            </w:r>
          </w:p>
        </w:tc>
        <w:tc>
          <w:tcPr>
            <w:tcW w:w="1985" w:type="dxa"/>
            <w:vMerge w:val="restart"/>
            <w:shd w:val="clear" w:color="auto" w:fill="auto"/>
            <w:vAlign w:val="center"/>
          </w:tcPr>
          <w:p w14:paraId="2490D1C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ОК-01, ОК-02, ОК-03, ОК-04, ОК-05, ОК-06, ОК-07</w:t>
            </w:r>
          </w:p>
          <w:p w14:paraId="62CD2E8A" w14:textId="56CAB6F1" w:rsidR="00AB5FB8" w:rsidRPr="005534BD" w:rsidRDefault="00435F00"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ПК</w:t>
            </w:r>
            <w:proofErr w:type="gramStart"/>
            <w:r>
              <w:rPr>
                <w:rFonts w:ascii="Times New Roman" w:eastAsia="Calibri" w:hAnsi="Times New Roman" w:cs="Times New Roman"/>
                <w:bCs/>
                <w:sz w:val="24"/>
                <w:szCs w:val="24"/>
              </w:rPr>
              <w:t>2</w:t>
            </w:r>
            <w:proofErr w:type="gramEnd"/>
            <w:r>
              <w:rPr>
                <w:rFonts w:ascii="Times New Roman" w:eastAsia="Calibri" w:hAnsi="Times New Roman" w:cs="Times New Roman"/>
                <w:bCs/>
                <w:sz w:val="24"/>
                <w:szCs w:val="24"/>
              </w:rPr>
              <w:t>.4</w:t>
            </w:r>
          </w:p>
        </w:tc>
      </w:tr>
      <w:tr w:rsidR="00AB5FB8" w:rsidRPr="005534BD" w14:paraId="731C52F3" w14:textId="77777777" w:rsidTr="00C00BF0">
        <w:trPr>
          <w:trHeight w:val="20"/>
        </w:trPr>
        <w:tc>
          <w:tcPr>
            <w:tcW w:w="2863" w:type="dxa"/>
            <w:vMerge w:val="restart"/>
            <w:shd w:val="clear" w:color="auto" w:fill="auto"/>
          </w:tcPr>
          <w:p w14:paraId="5059AC8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6.1 </w:t>
            </w:r>
          </w:p>
          <w:p w14:paraId="1B3D7DA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Понятие производной. Формулы и правила дифференцирования</w:t>
            </w:r>
          </w:p>
        </w:tc>
        <w:tc>
          <w:tcPr>
            <w:tcW w:w="8335" w:type="dxa"/>
            <w:shd w:val="clear" w:color="auto" w:fill="auto"/>
          </w:tcPr>
          <w:p w14:paraId="210A671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18B9EE96" w14:textId="54033796"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2/-</w:t>
            </w:r>
          </w:p>
        </w:tc>
        <w:tc>
          <w:tcPr>
            <w:tcW w:w="1985" w:type="dxa"/>
            <w:vMerge/>
            <w:shd w:val="clear" w:color="auto" w:fill="auto"/>
          </w:tcPr>
          <w:p w14:paraId="3002B66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1A6381BE" w14:textId="77777777" w:rsidTr="00D77061">
        <w:trPr>
          <w:trHeight w:val="20"/>
        </w:trPr>
        <w:tc>
          <w:tcPr>
            <w:tcW w:w="2863" w:type="dxa"/>
            <w:vMerge/>
          </w:tcPr>
          <w:p w14:paraId="20A723B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4711416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Определение числовой последовательности и способы ее задания. Свойства числовых последовательностей. Определение предела последовательности. Вычисление пределов последовательностей. Предел функции на бесконечности. Предел функции в точке. Приращение аргумента. Приращение функции. Задачи, приводящие к понятию производной. Определение производной. Алгоритм отыскания производной</w:t>
            </w:r>
          </w:p>
        </w:tc>
        <w:tc>
          <w:tcPr>
            <w:tcW w:w="1304" w:type="dxa"/>
            <w:vMerge w:val="restart"/>
            <w:shd w:val="clear" w:color="auto" w:fill="auto"/>
            <w:vAlign w:val="bottom"/>
          </w:tcPr>
          <w:p w14:paraId="7C06C8CF" w14:textId="3AB9ECDA"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2B52967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3A93A6A0" w14:textId="77777777" w:rsidTr="00C00BF0">
        <w:trPr>
          <w:trHeight w:val="20"/>
        </w:trPr>
        <w:tc>
          <w:tcPr>
            <w:tcW w:w="2863" w:type="dxa"/>
            <w:vMerge/>
          </w:tcPr>
          <w:p w14:paraId="1D5CC72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0B4FCD40" w14:textId="316A5682"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Комбинированное занятие</w:t>
            </w:r>
          </w:p>
        </w:tc>
        <w:tc>
          <w:tcPr>
            <w:tcW w:w="1304" w:type="dxa"/>
            <w:vMerge/>
            <w:shd w:val="clear" w:color="auto" w:fill="auto"/>
          </w:tcPr>
          <w:p w14:paraId="0F81D3B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02A2CCB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562BBBD7" w14:textId="77777777" w:rsidTr="00C00BF0">
        <w:trPr>
          <w:trHeight w:val="20"/>
        </w:trPr>
        <w:tc>
          <w:tcPr>
            <w:tcW w:w="2863" w:type="dxa"/>
            <w:vMerge/>
          </w:tcPr>
          <w:p w14:paraId="76750B12"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0336A276" w14:textId="0DBF391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62033227" w14:textId="09C046F5"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2FA7DF3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5E56CA61" w14:textId="77777777" w:rsidTr="00C00BF0">
        <w:trPr>
          <w:trHeight w:val="20"/>
        </w:trPr>
        <w:tc>
          <w:tcPr>
            <w:tcW w:w="2863" w:type="dxa"/>
            <w:vMerge w:val="restart"/>
            <w:shd w:val="clear" w:color="auto" w:fill="auto"/>
          </w:tcPr>
          <w:p w14:paraId="66D2060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6.2 </w:t>
            </w:r>
          </w:p>
          <w:p w14:paraId="223E8CC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Производные суммы, разности произведения, частного</w:t>
            </w:r>
          </w:p>
        </w:tc>
        <w:tc>
          <w:tcPr>
            <w:tcW w:w="8335" w:type="dxa"/>
            <w:shd w:val="clear" w:color="auto" w:fill="auto"/>
          </w:tcPr>
          <w:p w14:paraId="54AC1572"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1A21A75D" w14:textId="0474719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4/-</w:t>
            </w:r>
          </w:p>
        </w:tc>
        <w:tc>
          <w:tcPr>
            <w:tcW w:w="1985" w:type="dxa"/>
            <w:vMerge/>
            <w:shd w:val="clear" w:color="auto" w:fill="auto"/>
          </w:tcPr>
          <w:p w14:paraId="181E52A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10F665E8" w14:textId="77777777" w:rsidTr="00D77061">
        <w:trPr>
          <w:trHeight w:val="20"/>
        </w:trPr>
        <w:tc>
          <w:tcPr>
            <w:tcW w:w="2863" w:type="dxa"/>
            <w:vMerge/>
          </w:tcPr>
          <w:p w14:paraId="429EDE0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63B896D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Формулы дифференцирования. Правила дифференцирования</w:t>
            </w:r>
          </w:p>
        </w:tc>
        <w:tc>
          <w:tcPr>
            <w:tcW w:w="1304" w:type="dxa"/>
            <w:vMerge w:val="restart"/>
            <w:shd w:val="clear" w:color="auto" w:fill="auto"/>
            <w:vAlign w:val="bottom"/>
          </w:tcPr>
          <w:p w14:paraId="3B80CB2B" w14:textId="3282CBB2"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4</w:t>
            </w:r>
          </w:p>
        </w:tc>
        <w:tc>
          <w:tcPr>
            <w:tcW w:w="1985" w:type="dxa"/>
            <w:vMerge/>
            <w:shd w:val="clear" w:color="auto" w:fill="auto"/>
          </w:tcPr>
          <w:p w14:paraId="56FF088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3EDED7D5" w14:textId="77777777" w:rsidTr="00C00BF0">
        <w:trPr>
          <w:trHeight w:val="20"/>
        </w:trPr>
        <w:tc>
          <w:tcPr>
            <w:tcW w:w="2863" w:type="dxa"/>
            <w:vMerge/>
          </w:tcPr>
          <w:p w14:paraId="68C76BF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4584FE67" w14:textId="1D006101"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Комбинированное занятие</w:t>
            </w:r>
          </w:p>
        </w:tc>
        <w:tc>
          <w:tcPr>
            <w:tcW w:w="1304" w:type="dxa"/>
            <w:vMerge/>
            <w:shd w:val="clear" w:color="auto" w:fill="auto"/>
          </w:tcPr>
          <w:p w14:paraId="1A2086F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6CE5970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5A6D69C0" w14:textId="77777777" w:rsidTr="00C00BF0">
        <w:trPr>
          <w:trHeight w:val="20"/>
        </w:trPr>
        <w:tc>
          <w:tcPr>
            <w:tcW w:w="2863" w:type="dxa"/>
            <w:vMerge/>
          </w:tcPr>
          <w:p w14:paraId="57B0205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1AD67AA3" w14:textId="32962261"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312B7371" w14:textId="13E3C573"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6AF880A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77BDE0AE" w14:textId="77777777" w:rsidTr="00C00BF0">
        <w:trPr>
          <w:trHeight w:val="20"/>
        </w:trPr>
        <w:tc>
          <w:tcPr>
            <w:tcW w:w="2863" w:type="dxa"/>
            <w:vMerge w:val="restart"/>
            <w:shd w:val="clear" w:color="auto" w:fill="auto"/>
          </w:tcPr>
          <w:p w14:paraId="327EE32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6.3 </w:t>
            </w:r>
          </w:p>
          <w:p w14:paraId="48DD71C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Производные тригонометрических функций. Производная сложной функции</w:t>
            </w:r>
          </w:p>
        </w:tc>
        <w:tc>
          <w:tcPr>
            <w:tcW w:w="8335" w:type="dxa"/>
            <w:shd w:val="clear" w:color="auto" w:fill="auto"/>
          </w:tcPr>
          <w:p w14:paraId="726225D2"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39742A29" w14:textId="35C35B18"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4/-</w:t>
            </w:r>
          </w:p>
        </w:tc>
        <w:tc>
          <w:tcPr>
            <w:tcW w:w="1985" w:type="dxa"/>
            <w:vMerge/>
            <w:shd w:val="clear" w:color="auto" w:fill="auto"/>
          </w:tcPr>
          <w:p w14:paraId="38823F2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5E1C575C" w14:textId="77777777" w:rsidTr="006C4F9E">
        <w:trPr>
          <w:trHeight w:val="20"/>
        </w:trPr>
        <w:tc>
          <w:tcPr>
            <w:tcW w:w="2863" w:type="dxa"/>
            <w:vMerge/>
          </w:tcPr>
          <w:p w14:paraId="4A617CC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18FCCB0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Определение сложной функции. Производная тригонометрических функций. Производная сложной функции</w:t>
            </w:r>
          </w:p>
        </w:tc>
        <w:tc>
          <w:tcPr>
            <w:tcW w:w="1304" w:type="dxa"/>
            <w:vMerge w:val="restart"/>
            <w:shd w:val="clear" w:color="auto" w:fill="auto"/>
            <w:vAlign w:val="bottom"/>
          </w:tcPr>
          <w:p w14:paraId="3505216F" w14:textId="5D9D8004"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4</w:t>
            </w:r>
          </w:p>
        </w:tc>
        <w:tc>
          <w:tcPr>
            <w:tcW w:w="1985" w:type="dxa"/>
            <w:vMerge/>
            <w:shd w:val="clear" w:color="auto" w:fill="auto"/>
          </w:tcPr>
          <w:p w14:paraId="20E07605"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600508F5" w14:textId="77777777" w:rsidTr="00C00BF0">
        <w:trPr>
          <w:trHeight w:val="20"/>
        </w:trPr>
        <w:tc>
          <w:tcPr>
            <w:tcW w:w="2863" w:type="dxa"/>
            <w:vMerge/>
          </w:tcPr>
          <w:p w14:paraId="3D3AD07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145BB7D4" w14:textId="7E5C7E6C"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Комбинированное занятие</w:t>
            </w:r>
          </w:p>
        </w:tc>
        <w:tc>
          <w:tcPr>
            <w:tcW w:w="1304" w:type="dxa"/>
            <w:vMerge/>
            <w:shd w:val="clear" w:color="auto" w:fill="auto"/>
          </w:tcPr>
          <w:p w14:paraId="1DA7F0A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4EC7BF5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7FC35E07" w14:textId="77777777" w:rsidTr="00C00BF0">
        <w:trPr>
          <w:trHeight w:val="20"/>
        </w:trPr>
        <w:tc>
          <w:tcPr>
            <w:tcW w:w="2863" w:type="dxa"/>
            <w:vMerge/>
          </w:tcPr>
          <w:p w14:paraId="00505172"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245140E8" w14:textId="3D6AE328"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5C33CA7D" w14:textId="43DA461D"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49EC0D3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31A17667" w14:textId="77777777" w:rsidTr="00C00BF0">
        <w:trPr>
          <w:trHeight w:val="373"/>
        </w:trPr>
        <w:tc>
          <w:tcPr>
            <w:tcW w:w="2863" w:type="dxa"/>
            <w:vMerge w:val="restart"/>
            <w:shd w:val="clear" w:color="auto" w:fill="auto"/>
          </w:tcPr>
          <w:p w14:paraId="04FB201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6.4 </w:t>
            </w:r>
          </w:p>
          <w:p w14:paraId="310ADB6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Понятие о непрерывности функции. Метод интервалов</w:t>
            </w:r>
          </w:p>
        </w:tc>
        <w:tc>
          <w:tcPr>
            <w:tcW w:w="8335" w:type="dxa"/>
            <w:tcBorders>
              <w:bottom w:val="single" w:sz="4" w:space="0" w:color="auto"/>
            </w:tcBorders>
            <w:shd w:val="clear" w:color="auto" w:fill="auto"/>
          </w:tcPr>
          <w:p w14:paraId="089028C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11CACEDE" w14:textId="4F675592"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2/-</w:t>
            </w:r>
          </w:p>
        </w:tc>
        <w:tc>
          <w:tcPr>
            <w:tcW w:w="1985" w:type="dxa"/>
            <w:vMerge/>
            <w:shd w:val="clear" w:color="auto" w:fill="auto"/>
          </w:tcPr>
          <w:p w14:paraId="2C6ECC5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822FB7" w:rsidRPr="005534BD" w14:paraId="16CD25AB" w14:textId="77777777" w:rsidTr="00822FB7">
        <w:trPr>
          <w:trHeight w:val="1002"/>
        </w:trPr>
        <w:tc>
          <w:tcPr>
            <w:tcW w:w="2863" w:type="dxa"/>
            <w:vMerge/>
          </w:tcPr>
          <w:p w14:paraId="1A4816A0" w14:textId="77777777" w:rsidR="00822FB7" w:rsidRPr="005534BD" w:rsidRDefault="00822FB7"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tcBorders>
              <w:bottom w:val="single" w:sz="4" w:space="0" w:color="auto"/>
            </w:tcBorders>
            <w:shd w:val="clear" w:color="auto" w:fill="auto"/>
          </w:tcPr>
          <w:p w14:paraId="5A98BD5C" w14:textId="77777777" w:rsidR="00822FB7" w:rsidRPr="005534BD" w:rsidRDefault="00822FB7"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Понятие непрерывной функции. Свойства непрерывной функции. Связь между непрерывностью и дифференцируемостью функции в точке. Алгоритм решения неравенств методом интервалов</w:t>
            </w:r>
          </w:p>
        </w:tc>
        <w:tc>
          <w:tcPr>
            <w:tcW w:w="1304" w:type="dxa"/>
            <w:vMerge w:val="restart"/>
            <w:shd w:val="clear" w:color="auto" w:fill="auto"/>
            <w:vAlign w:val="bottom"/>
          </w:tcPr>
          <w:p w14:paraId="30A545F8" w14:textId="7A38C4EB" w:rsidR="00822FB7" w:rsidRPr="005534BD" w:rsidRDefault="00822FB7" w:rsidP="00822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4F7A02E0" w14:textId="77777777" w:rsidR="00822FB7" w:rsidRPr="005534BD" w:rsidRDefault="00822FB7"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822FB7" w:rsidRPr="005534BD" w14:paraId="59A5CB99" w14:textId="77777777" w:rsidTr="00C00BF0">
        <w:trPr>
          <w:trHeight w:val="240"/>
        </w:trPr>
        <w:tc>
          <w:tcPr>
            <w:tcW w:w="2863" w:type="dxa"/>
            <w:vMerge/>
          </w:tcPr>
          <w:p w14:paraId="14B8A8F9" w14:textId="77777777" w:rsidR="00822FB7" w:rsidRPr="005534BD" w:rsidRDefault="00822FB7"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tcBorders>
              <w:top w:val="single" w:sz="4" w:space="0" w:color="auto"/>
            </w:tcBorders>
            <w:shd w:val="clear" w:color="auto" w:fill="auto"/>
          </w:tcPr>
          <w:p w14:paraId="0B3704AB" w14:textId="5D3FE5FF" w:rsidR="00822FB7" w:rsidRPr="005534BD" w:rsidRDefault="00822FB7"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Комбинированное занятие</w:t>
            </w:r>
          </w:p>
        </w:tc>
        <w:tc>
          <w:tcPr>
            <w:tcW w:w="1304" w:type="dxa"/>
            <w:vMerge/>
            <w:shd w:val="clear" w:color="auto" w:fill="auto"/>
          </w:tcPr>
          <w:p w14:paraId="58BACE0A" w14:textId="77777777" w:rsidR="00822FB7" w:rsidRPr="005534BD" w:rsidRDefault="00822FB7"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117F3F23" w14:textId="77777777" w:rsidR="00822FB7" w:rsidRPr="005534BD" w:rsidRDefault="00822FB7"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15635E5D" w14:textId="77777777" w:rsidTr="00C00BF0">
        <w:trPr>
          <w:trHeight w:val="240"/>
        </w:trPr>
        <w:tc>
          <w:tcPr>
            <w:tcW w:w="2863" w:type="dxa"/>
            <w:vMerge/>
          </w:tcPr>
          <w:p w14:paraId="572ABFE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tcBorders>
              <w:top w:val="single" w:sz="4" w:space="0" w:color="auto"/>
            </w:tcBorders>
            <w:shd w:val="clear" w:color="auto" w:fill="auto"/>
          </w:tcPr>
          <w:p w14:paraId="1E0FDB67" w14:textId="4A4A9489"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6160CEE4" w14:textId="6EE76102" w:rsidR="00AB5FB8" w:rsidRPr="005534BD" w:rsidRDefault="00822FB7"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59EDDDD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31AB4664" w14:textId="77777777" w:rsidTr="00C00BF0">
        <w:trPr>
          <w:trHeight w:val="20"/>
        </w:trPr>
        <w:tc>
          <w:tcPr>
            <w:tcW w:w="2863" w:type="dxa"/>
            <w:vMerge w:val="restart"/>
            <w:shd w:val="clear" w:color="auto" w:fill="auto"/>
          </w:tcPr>
          <w:p w14:paraId="2027DB8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6.5 </w:t>
            </w:r>
          </w:p>
          <w:p w14:paraId="341E4175"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Геометрический и физический смысл </w:t>
            </w:r>
            <w:r w:rsidRPr="005534BD">
              <w:rPr>
                <w:rFonts w:ascii="Times New Roman" w:eastAsia="Calibri" w:hAnsi="Times New Roman" w:cs="Times New Roman"/>
                <w:bCs/>
                <w:sz w:val="24"/>
                <w:szCs w:val="24"/>
              </w:rPr>
              <w:lastRenderedPageBreak/>
              <w:t>производной</w:t>
            </w:r>
          </w:p>
        </w:tc>
        <w:tc>
          <w:tcPr>
            <w:tcW w:w="8335" w:type="dxa"/>
            <w:shd w:val="clear" w:color="auto" w:fill="auto"/>
          </w:tcPr>
          <w:p w14:paraId="07C1F6C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lastRenderedPageBreak/>
              <w:t>Содержание учебного материала</w:t>
            </w:r>
          </w:p>
        </w:tc>
        <w:tc>
          <w:tcPr>
            <w:tcW w:w="1304" w:type="dxa"/>
            <w:shd w:val="clear" w:color="auto" w:fill="auto"/>
          </w:tcPr>
          <w:p w14:paraId="2BC02E24" w14:textId="074E9E63"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4/-</w:t>
            </w:r>
          </w:p>
        </w:tc>
        <w:tc>
          <w:tcPr>
            <w:tcW w:w="1985" w:type="dxa"/>
            <w:vMerge/>
            <w:shd w:val="clear" w:color="auto" w:fill="auto"/>
          </w:tcPr>
          <w:p w14:paraId="06B6E63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40E3C4EC" w14:textId="77777777" w:rsidTr="00C00BF0">
        <w:trPr>
          <w:trHeight w:val="20"/>
        </w:trPr>
        <w:tc>
          <w:tcPr>
            <w:tcW w:w="2863" w:type="dxa"/>
            <w:vMerge/>
          </w:tcPr>
          <w:p w14:paraId="12B845D2"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425B3473" w14:textId="2A7C4F3F"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Геометрический смысл производной функции – угловой коэффициент касательной к графику функции в точке. Комбинированное занятие.</w:t>
            </w:r>
          </w:p>
        </w:tc>
        <w:tc>
          <w:tcPr>
            <w:tcW w:w="1304" w:type="dxa"/>
            <w:shd w:val="clear" w:color="auto" w:fill="auto"/>
          </w:tcPr>
          <w:p w14:paraId="3FF7EB3B" w14:textId="7DF8E78B"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25080CE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3B60C2F3" w14:textId="77777777" w:rsidTr="00C00BF0">
        <w:trPr>
          <w:trHeight w:val="20"/>
        </w:trPr>
        <w:tc>
          <w:tcPr>
            <w:tcW w:w="2863" w:type="dxa"/>
            <w:vMerge/>
          </w:tcPr>
          <w:p w14:paraId="4BAFE37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35B68215" w14:textId="11F81075"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Уравнение касательной к графику функции. Алгоритм составления уравнения касательной к графику функции y=f(x). Комбинированное занятие</w:t>
            </w:r>
          </w:p>
        </w:tc>
        <w:tc>
          <w:tcPr>
            <w:tcW w:w="1304" w:type="dxa"/>
            <w:shd w:val="clear" w:color="auto" w:fill="auto"/>
          </w:tcPr>
          <w:p w14:paraId="35A93366" w14:textId="50D7C086"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3725ACB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5ED701E4" w14:textId="77777777" w:rsidTr="00C00BF0">
        <w:trPr>
          <w:trHeight w:val="20"/>
        </w:trPr>
        <w:tc>
          <w:tcPr>
            <w:tcW w:w="2863" w:type="dxa"/>
            <w:vMerge/>
          </w:tcPr>
          <w:p w14:paraId="7D0664C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795423D7" w14:textId="3033DE29"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2BEFE651" w14:textId="0001A66E"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2D638AF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273B91B4" w14:textId="77777777" w:rsidTr="00C00BF0">
        <w:trPr>
          <w:trHeight w:val="20"/>
        </w:trPr>
        <w:tc>
          <w:tcPr>
            <w:tcW w:w="2863" w:type="dxa"/>
            <w:vMerge w:val="restart"/>
            <w:shd w:val="clear" w:color="auto" w:fill="auto"/>
          </w:tcPr>
          <w:p w14:paraId="797071B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6.6 </w:t>
            </w:r>
          </w:p>
          <w:p w14:paraId="69C6D31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Физический смысл производной в профессиональных задачах</w:t>
            </w:r>
          </w:p>
        </w:tc>
        <w:tc>
          <w:tcPr>
            <w:tcW w:w="8335" w:type="dxa"/>
            <w:shd w:val="clear" w:color="auto" w:fill="auto"/>
          </w:tcPr>
          <w:p w14:paraId="0B9DFFB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3C572300" w14:textId="471BAC2F"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2/-</w:t>
            </w:r>
          </w:p>
        </w:tc>
        <w:tc>
          <w:tcPr>
            <w:tcW w:w="1985" w:type="dxa"/>
            <w:vMerge/>
            <w:shd w:val="clear" w:color="auto" w:fill="auto"/>
          </w:tcPr>
          <w:p w14:paraId="75E682F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2D5AD830" w14:textId="77777777" w:rsidTr="006C4F9E">
        <w:trPr>
          <w:trHeight w:val="20"/>
        </w:trPr>
        <w:tc>
          <w:tcPr>
            <w:tcW w:w="2863" w:type="dxa"/>
            <w:vMerge/>
          </w:tcPr>
          <w:p w14:paraId="33517AF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57E7F22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Физический (механический) смысл производной – мгновенная скорость в момент времени t: v = S′ (t)</w:t>
            </w:r>
          </w:p>
        </w:tc>
        <w:tc>
          <w:tcPr>
            <w:tcW w:w="1304" w:type="dxa"/>
            <w:vMerge w:val="restart"/>
            <w:shd w:val="clear" w:color="auto" w:fill="auto"/>
            <w:vAlign w:val="bottom"/>
          </w:tcPr>
          <w:p w14:paraId="7841D5D9" w14:textId="1EB9EE3E"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10B5E69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6F0A797A" w14:textId="77777777" w:rsidTr="00C00BF0">
        <w:trPr>
          <w:trHeight w:val="20"/>
        </w:trPr>
        <w:tc>
          <w:tcPr>
            <w:tcW w:w="2863" w:type="dxa"/>
            <w:vMerge/>
          </w:tcPr>
          <w:p w14:paraId="2C4C259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004B1CDA" w14:textId="439D4933"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Практическое занятие № 1</w:t>
            </w:r>
            <w:r w:rsidR="00523DEA" w:rsidRPr="005534BD">
              <w:rPr>
                <w:rFonts w:ascii="Times New Roman" w:eastAsia="Calibri" w:hAnsi="Times New Roman" w:cs="Times New Roman"/>
                <w:bCs/>
                <w:sz w:val="24"/>
                <w:szCs w:val="24"/>
              </w:rPr>
              <w:t>5</w:t>
            </w:r>
          </w:p>
        </w:tc>
        <w:tc>
          <w:tcPr>
            <w:tcW w:w="1304" w:type="dxa"/>
            <w:vMerge/>
            <w:shd w:val="clear" w:color="auto" w:fill="auto"/>
          </w:tcPr>
          <w:p w14:paraId="5C9E887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48E75DE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35889605" w14:textId="77777777" w:rsidTr="00C00BF0">
        <w:trPr>
          <w:trHeight w:val="20"/>
        </w:trPr>
        <w:tc>
          <w:tcPr>
            <w:tcW w:w="2863" w:type="dxa"/>
            <w:vMerge/>
          </w:tcPr>
          <w:p w14:paraId="112473E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3E7FC6FA" w14:textId="3B097A9B"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47013F09" w14:textId="5DF58C20"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15DC0A6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68093608" w14:textId="77777777" w:rsidTr="00C00BF0">
        <w:trPr>
          <w:trHeight w:val="240"/>
        </w:trPr>
        <w:tc>
          <w:tcPr>
            <w:tcW w:w="2863" w:type="dxa"/>
            <w:vMerge w:val="restart"/>
            <w:shd w:val="clear" w:color="auto" w:fill="auto"/>
          </w:tcPr>
          <w:p w14:paraId="53F00DE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6.7 </w:t>
            </w:r>
          </w:p>
          <w:p w14:paraId="3B52AA8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Монотонность функции. Точки экстремума</w:t>
            </w:r>
          </w:p>
        </w:tc>
        <w:tc>
          <w:tcPr>
            <w:tcW w:w="8335" w:type="dxa"/>
            <w:shd w:val="clear" w:color="auto" w:fill="auto"/>
          </w:tcPr>
          <w:p w14:paraId="6D6461F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77C91780" w14:textId="4A1ECDFD"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4/-</w:t>
            </w:r>
          </w:p>
        </w:tc>
        <w:tc>
          <w:tcPr>
            <w:tcW w:w="1985" w:type="dxa"/>
            <w:vMerge/>
            <w:shd w:val="clear" w:color="auto" w:fill="auto"/>
          </w:tcPr>
          <w:p w14:paraId="7897865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01CD510F" w14:textId="77777777" w:rsidTr="00C00BF0">
        <w:trPr>
          <w:trHeight w:val="658"/>
        </w:trPr>
        <w:tc>
          <w:tcPr>
            <w:tcW w:w="2863" w:type="dxa"/>
            <w:vMerge/>
          </w:tcPr>
          <w:p w14:paraId="446AB1F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4C3926A5" w14:textId="7FD1246A"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Возрастание и убывание функции, соответствие возрастания и убывания функции знаку производной. Понятие производной высшего порядка, соответствие знака второй производной выпуклости (вогнутости) функции на отрезке. Задачи на максимум и минимум. Понятие асимптоты, способы их определения. Комбинированное занятие</w:t>
            </w:r>
          </w:p>
        </w:tc>
        <w:tc>
          <w:tcPr>
            <w:tcW w:w="1304" w:type="dxa"/>
            <w:shd w:val="clear" w:color="auto" w:fill="auto"/>
          </w:tcPr>
          <w:p w14:paraId="478C5558" w14:textId="1AD14D03"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6DB2DCC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624F29C2" w14:textId="77777777" w:rsidTr="00C00BF0">
        <w:trPr>
          <w:trHeight w:val="240"/>
        </w:trPr>
        <w:tc>
          <w:tcPr>
            <w:tcW w:w="2863" w:type="dxa"/>
            <w:vMerge/>
          </w:tcPr>
          <w:p w14:paraId="036880E2"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5B250DFB" w14:textId="429A6525"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Алгоритм исследования функции и построения ее графика с помощью производной. Дробно-линейная функция. Комбинированное занятие</w:t>
            </w:r>
          </w:p>
        </w:tc>
        <w:tc>
          <w:tcPr>
            <w:tcW w:w="1304" w:type="dxa"/>
            <w:shd w:val="clear" w:color="auto" w:fill="auto"/>
          </w:tcPr>
          <w:p w14:paraId="379632A5" w14:textId="6A84275B"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1821C35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0F889D75" w14:textId="77777777" w:rsidTr="00C00BF0">
        <w:trPr>
          <w:trHeight w:val="240"/>
        </w:trPr>
        <w:tc>
          <w:tcPr>
            <w:tcW w:w="2863" w:type="dxa"/>
            <w:vMerge/>
          </w:tcPr>
          <w:p w14:paraId="3CAB62E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15FED39A" w14:textId="03BB1286"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6C087995" w14:textId="6AE6C1E5"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1C2D43A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5A48CCD8" w14:textId="77777777" w:rsidTr="00C00BF0">
        <w:trPr>
          <w:trHeight w:val="469"/>
        </w:trPr>
        <w:tc>
          <w:tcPr>
            <w:tcW w:w="2863" w:type="dxa"/>
            <w:vMerge w:val="restart"/>
            <w:shd w:val="clear" w:color="auto" w:fill="auto"/>
          </w:tcPr>
          <w:p w14:paraId="070D51C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6.8 </w:t>
            </w:r>
          </w:p>
          <w:p w14:paraId="2507ACB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sz w:val="24"/>
                <w:szCs w:val="24"/>
              </w:rPr>
            </w:pPr>
            <w:r w:rsidRPr="005534BD">
              <w:rPr>
                <w:rFonts w:ascii="Times New Roman" w:eastAsia="Calibri" w:hAnsi="Times New Roman" w:cs="Times New Roman"/>
                <w:bCs/>
                <w:sz w:val="24"/>
                <w:szCs w:val="24"/>
              </w:rPr>
              <w:t xml:space="preserve">Исследование функций и построение графиков  </w:t>
            </w:r>
          </w:p>
        </w:tc>
        <w:tc>
          <w:tcPr>
            <w:tcW w:w="8335" w:type="dxa"/>
            <w:shd w:val="clear" w:color="auto" w:fill="auto"/>
          </w:tcPr>
          <w:p w14:paraId="327AC04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1D35D661" w14:textId="71F20F2F"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4/-</w:t>
            </w:r>
          </w:p>
        </w:tc>
        <w:tc>
          <w:tcPr>
            <w:tcW w:w="1985" w:type="dxa"/>
            <w:vMerge/>
            <w:shd w:val="clear" w:color="auto" w:fill="auto"/>
          </w:tcPr>
          <w:p w14:paraId="356E0F2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15791E5C" w14:textId="77777777" w:rsidTr="0045702E">
        <w:trPr>
          <w:trHeight w:val="419"/>
        </w:trPr>
        <w:tc>
          <w:tcPr>
            <w:tcW w:w="2863" w:type="dxa"/>
            <w:vMerge/>
          </w:tcPr>
          <w:p w14:paraId="35E76DB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0A68A08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Исследование функции на монотонность и построение графиков.</w:t>
            </w:r>
          </w:p>
        </w:tc>
        <w:tc>
          <w:tcPr>
            <w:tcW w:w="1304" w:type="dxa"/>
            <w:vMerge w:val="restart"/>
            <w:shd w:val="clear" w:color="auto" w:fill="auto"/>
            <w:vAlign w:val="bottom"/>
          </w:tcPr>
          <w:p w14:paraId="6AE34AD5" w14:textId="287E2A6B"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4</w:t>
            </w:r>
          </w:p>
        </w:tc>
        <w:tc>
          <w:tcPr>
            <w:tcW w:w="1985" w:type="dxa"/>
            <w:vMerge/>
            <w:shd w:val="clear" w:color="auto" w:fill="auto"/>
          </w:tcPr>
          <w:p w14:paraId="2CBACDE2"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55C1F0A1" w14:textId="77777777" w:rsidTr="00C00BF0">
        <w:trPr>
          <w:trHeight w:val="240"/>
        </w:trPr>
        <w:tc>
          <w:tcPr>
            <w:tcW w:w="2863" w:type="dxa"/>
            <w:vMerge/>
          </w:tcPr>
          <w:p w14:paraId="698CCBC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5971E815" w14:textId="048FD671"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Комбинированное занятие</w:t>
            </w:r>
          </w:p>
        </w:tc>
        <w:tc>
          <w:tcPr>
            <w:tcW w:w="1304" w:type="dxa"/>
            <w:vMerge/>
            <w:shd w:val="clear" w:color="auto" w:fill="auto"/>
          </w:tcPr>
          <w:p w14:paraId="01E14B3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3B0F51C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103C6F53" w14:textId="77777777" w:rsidTr="00C00BF0">
        <w:trPr>
          <w:trHeight w:val="240"/>
        </w:trPr>
        <w:tc>
          <w:tcPr>
            <w:tcW w:w="2863" w:type="dxa"/>
            <w:vMerge/>
          </w:tcPr>
          <w:p w14:paraId="628E7F4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0FB65237" w14:textId="62D1458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607CC605" w14:textId="0B2E0C10"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2DC596F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4D29F3D6" w14:textId="77777777" w:rsidTr="00C00BF0">
        <w:trPr>
          <w:trHeight w:val="240"/>
        </w:trPr>
        <w:tc>
          <w:tcPr>
            <w:tcW w:w="2863" w:type="dxa"/>
            <w:vMerge w:val="restart"/>
            <w:shd w:val="clear" w:color="auto" w:fill="auto"/>
          </w:tcPr>
          <w:p w14:paraId="7987797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Тема 6.9 Наибольшее и наименьшее значения функции</w:t>
            </w:r>
          </w:p>
        </w:tc>
        <w:tc>
          <w:tcPr>
            <w:tcW w:w="8335" w:type="dxa"/>
            <w:shd w:val="clear" w:color="auto" w:fill="auto"/>
          </w:tcPr>
          <w:p w14:paraId="5D4C0B3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1126E72A" w14:textId="043B0C45"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2/-</w:t>
            </w:r>
          </w:p>
        </w:tc>
        <w:tc>
          <w:tcPr>
            <w:tcW w:w="1985" w:type="dxa"/>
            <w:vMerge/>
            <w:shd w:val="clear" w:color="auto" w:fill="auto"/>
          </w:tcPr>
          <w:p w14:paraId="1C7EF28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114884AF" w14:textId="77777777" w:rsidTr="00F54B9A">
        <w:trPr>
          <w:trHeight w:val="240"/>
        </w:trPr>
        <w:tc>
          <w:tcPr>
            <w:tcW w:w="2863" w:type="dxa"/>
            <w:vMerge/>
          </w:tcPr>
          <w:p w14:paraId="5D7C42B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0317540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Нахождение наибольшего и наименьшего значений функций, построение графиков многочленов с использованием аппарата математического анализа</w:t>
            </w:r>
          </w:p>
        </w:tc>
        <w:tc>
          <w:tcPr>
            <w:tcW w:w="1304" w:type="dxa"/>
            <w:vMerge w:val="restart"/>
            <w:shd w:val="clear" w:color="auto" w:fill="auto"/>
            <w:vAlign w:val="bottom"/>
          </w:tcPr>
          <w:p w14:paraId="30FE335B" w14:textId="0B67F232"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2304FC1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2F98797E" w14:textId="77777777" w:rsidTr="00C00BF0">
        <w:trPr>
          <w:trHeight w:val="240"/>
        </w:trPr>
        <w:tc>
          <w:tcPr>
            <w:tcW w:w="2863" w:type="dxa"/>
            <w:vMerge/>
          </w:tcPr>
          <w:p w14:paraId="4C66B51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1B3F450C" w14:textId="5DBECBB9"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Комбинированное занятие</w:t>
            </w:r>
          </w:p>
        </w:tc>
        <w:tc>
          <w:tcPr>
            <w:tcW w:w="1304" w:type="dxa"/>
            <w:vMerge/>
            <w:shd w:val="clear" w:color="auto" w:fill="auto"/>
          </w:tcPr>
          <w:p w14:paraId="6548AE9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305E601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4B2D75FF" w14:textId="77777777" w:rsidTr="00C00BF0">
        <w:trPr>
          <w:trHeight w:val="240"/>
        </w:trPr>
        <w:tc>
          <w:tcPr>
            <w:tcW w:w="2863" w:type="dxa"/>
            <w:vMerge/>
          </w:tcPr>
          <w:p w14:paraId="2616DE2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56546670" w14:textId="7B9A5D22"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7EEAB757" w14:textId="2DC31B44"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0D8890F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167D0F4E" w14:textId="77777777" w:rsidTr="00C00BF0">
        <w:trPr>
          <w:trHeight w:val="240"/>
        </w:trPr>
        <w:tc>
          <w:tcPr>
            <w:tcW w:w="2863" w:type="dxa"/>
            <w:vMerge w:val="restart"/>
            <w:shd w:val="clear" w:color="auto" w:fill="auto"/>
          </w:tcPr>
          <w:p w14:paraId="2A14889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6.10 </w:t>
            </w:r>
          </w:p>
          <w:p w14:paraId="70C7B66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Нахождение оптимального результата с помощью производной в практических задачах</w:t>
            </w:r>
          </w:p>
        </w:tc>
        <w:tc>
          <w:tcPr>
            <w:tcW w:w="8335" w:type="dxa"/>
            <w:shd w:val="clear" w:color="auto" w:fill="auto"/>
          </w:tcPr>
          <w:p w14:paraId="38AC9EA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bCs/>
                <w:sz w:val="24"/>
                <w:szCs w:val="24"/>
              </w:rPr>
              <w:t>Профессионально-ориентированное содержание</w:t>
            </w:r>
            <w:r w:rsidRPr="005534BD">
              <w:rPr>
                <w:rFonts w:ascii="Times New Roman" w:eastAsia="Times New Roman" w:hAnsi="Times New Roman" w:cs="Times New Roman"/>
                <w:b/>
                <w:sz w:val="24"/>
                <w:szCs w:val="24"/>
                <w:lang w:eastAsia="ru-RU"/>
              </w:rPr>
              <w:t xml:space="preserve"> (содержание прикладного модуля)</w:t>
            </w:r>
          </w:p>
        </w:tc>
        <w:tc>
          <w:tcPr>
            <w:tcW w:w="1304" w:type="dxa"/>
            <w:shd w:val="clear" w:color="auto" w:fill="auto"/>
          </w:tcPr>
          <w:p w14:paraId="7D2BF4DD" w14:textId="593712BD"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iCs/>
                <w:sz w:val="24"/>
                <w:szCs w:val="24"/>
              </w:rPr>
              <w:t>6/6</w:t>
            </w:r>
          </w:p>
        </w:tc>
        <w:tc>
          <w:tcPr>
            <w:tcW w:w="1985" w:type="dxa"/>
            <w:vMerge/>
            <w:shd w:val="clear" w:color="auto" w:fill="auto"/>
          </w:tcPr>
          <w:p w14:paraId="1A5DAB3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0DBC266B" w14:textId="77777777" w:rsidTr="008036D6">
        <w:trPr>
          <w:trHeight w:val="240"/>
        </w:trPr>
        <w:tc>
          <w:tcPr>
            <w:tcW w:w="2863" w:type="dxa"/>
            <w:vMerge/>
          </w:tcPr>
          <w:p w14:paraId="56C0E605"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414540F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Наименьшее и наибольшее значение функции</w:t>
            </w:r>
          </w:p>
        </w:tc>
        <w:tc>
          <w:tcPr>
            <w:tcW w:w="1304" w:type="dxa"/>
            <w:vMerge w:val="restart"/>
            <w:shd w:val="clear" w:color="auto" w:fill="auto"/>
            <w:vAlign w:val="bottom"/>
          </w:tcPr>
          <w:p w14:paraId="18DABDFE" w14:textId="0BA41BB5"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6</w:t>
            </w:r>
          </w:p>
        </w:tc>
        <w:tc>
          <w:tcPr>
            <w:tcW w:w="1985" w:type="dxa"/>
            <w:vMerge/>
            <w:shd w:val="clear" w:color="auto" w:fill="auto"/>
          </w:tcPr>
          <w:p w14:paraId="1AB786D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0CC521B7" w14:textId="77777777" w:rsidTr="00C00BF0">
        <w:trPr>
          <w:trHeight w:val="240"/>
        </w:trPr>
        <w:tc>
          <w:tcPr>
            <w:tcW w:w="2863" w:type="dxa"/>
            <w:vMerge/>
          </w:tcPr>
          <w:p w14:paraId="194F9EF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1E9256D4" w14:textId="00DE5B43"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Практическое занятие № 1</w:t>
            </w:r>
            <w:r w:rsidR="00523DEA" w:rsidRPr="005534BD">
              <w:rPr>
                <w:rFonts w:ascii="Times New Roman" w:eastAsia="Calibri" w:hAnsi="Times New Roman" w:cs="Times New Roman"/>
                <w:bCs/>
                <w:sz w:val="24"/>
                <w:szCs w:val="24"/>
              </w:rPr>
              <w:t>6</w:t>
            </w:r>
            <w:r w:rsidRPr="005534BD">
              <w:rPr>
                <w:rFonts w:ascii="Times New Roman" w:eastAsia="Calibri" w:hAnsi="Times New Roman" w:cs="Times New Roman"/>
                <w:bCs/>
                <w:sz w:val="24"/>
                <w:szCs w:val="24"/>
              </w:rPr>
              <w:t xml:space="preserve"> - 1</w:t>
            </w:r>
            <w:r w:rsidR="00523DEA" w:rsidRPr="005534BD">
              <w:rPr>
                <w:rFonts w:ascii="Times New Roman" w:eastAsia="Calibri" w:hAnsi="Times New Roman" w:cs="Times New Roman"/>
                <w:bCs/>
                <w:sz w:val="24"/>
                <w:szCs w:val="24"/>
              </w:rPr>
              <w:t>8</w:t>
            </w:r>
          </w:p>
        </w:tc>
        <w:tc>
          <w:tcPr>
            <w:tcW w:w="1304" w:type="dxa"/>
            <w:vMerge/>
            <w:shd w:val="clear" w:color="auto" w:fill="auto"/>
          </w:tcPr>
          <w:p w14:paraId="6F19C87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iCs/>
                <w:sz w:val="24"/>
                <w:szCs w:val="24"/>
              </w:rPr>
            </w:pPr>
          </w:p>
        </w:tc>
        <w:tc>
          <w:tcPr>
            <w:tcW w:w="1985" w:type="dxa"/>
            <w:vMerge/>
            <w:shd w:val="clear" w:color="auto" w:fill="auto"/>
          </w:tcPr>
          <w:p w14:paraId="4B2CB26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200DDCC0" w14:textId="77777777" w:rsidTr="00C00BF0">
        <w:trPr>
          <w:trHeight w:val="240"/>
        </w:trPr>
        <w:tc>
          <w:tcPr>
            <w:tcW w:w="2863" w:type="dxa"/>
            <w:vMerge/>
          </w:tcPr>
          <w:p w14:paraId="061AA19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46B561EA" w14:textId="67D65DB9"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377A1BDC" w14:textId="31C7AE72"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iCs/>
                <w:sz w:val="24"/>
                <w:szCs w:val="24"/>
              </w:rPr>
            </w:pPr>
            <w:r w:rsidRPr="005534BD">
              <w:rPr>
                <w:rFonts w:ascii="Times New Roman" w:eastAsia="Calibri" w:hAnsi="Times New Roman" w:cs="Times New Roman"/>
                <w:bCs/>
                <w:iCs/>
                <w:sz w:val="24"/>
                <w:szCs w:val="24"/>
              </w:rPr>
              <w:t>-</w:t>
            </w:r>
          </w:p>
        </w:tc>
        <w:tc>
          <w:tcPr>
            <w:tcW w:w="1985" w:type="dxa"/>
            <w:vMerge/>
            <w:shd w:val="clear" w:color="auto" w:fill="auto"/>
          </w:tcPr>
          <w:p w14:paraId="628B9632"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13014DF4" w14:textId="77777777" w:rsidTr="00C00BF0">
        <w:trPr>
          <w:trHeight w:val="240"/>
        </w:trPr>
        <w:tc>
          <w:tcPr>
            <w:tcW w:w="2863" w:type="dxa"/>
            <w:vMerge w:val="restart"/>
            <w:shd w:val="clear" w:color="auto" w:fill="auto"/>
          </w:tcPr>
          <w:p w14:paraId="2C308AD2"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6.11 </w:t>
            </w:r>
          </w:p>
          <w:p w14:paraId="5D4A63D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Решение задач. Производная функции, ее </w:t>
            </w:r>
            <w:r w:rsidRPr="005534BD">
              <w:rPr>
                <w:rFonts w:ascii="Times New Roman" w:eastAsia="Calibri" w:hAnsi="Times New Roman" w:cs="Times New Roman"/>
                <w:bCs/>
                <w:sz w:val="24"/>
                <w:szCs w:val="24"/>
              </w:rPr>
              <w:lastRenderedPageBreak/>
              <w:t>применение</w:t>
            </w:r>
          </w:p>
        </w:tc>
        <w:tc>
          <w:tcPr>
            <w:tcW w:w="8335" w:type="dxa"/>
            <w:shd w:val="clear" w:color="auto" w:fill="auto"/>
          </w:tcPr>
          <w:p w14:paraId="09E623B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lastRenderedPageBreak/>
              <w:t>Содержание учебного материала</w:t>
            </w:r>
          </w:p>
        </w:tc>
        <w:tc>
          <w:tcPr>
            <w:tcW w:w="1304" w:type="dxa"/>
            <w:shd w:val="clear" w:color="auto" w:fill="auto"/>
          </w:tcPr>
          <w:p w14:paraId="4D1FD591" w14:textId="155514F4"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2/-</w:t>
            </w:r>
          </w:p>
        </w:tc>
        <w:tc>
          <w:tcPr>
            <w:tcW w:w="1985" w:type="dxa"/>
            <w:vMerge w:val="restart"/>
            <w:shd w:val="clear" w:color="auto" w:fill="auto"/>
          </w:tcPr>
          <w:p w14:paraId="5950FCD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07BBD147" w14:textId="77777777" w:rsidTr="00B9462F">
        <w:trPr>
          <w:trHeight w:val="240"/>
        </w:trPr>
        <w:tc>
          <w:tcPr>
            <w:tcW w:w="2863" w:type="dxa"/>
            <w:vMerge/>
          </w:tcPr>
          <w:p w14:paraId="34184EC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2393DB0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Формулы и правила дифференцирования. Исследование функций с помощью производной. Наибольшее и наименьшее значения функции</w:t>
            </w:r>
          </w:p>
        </w:tc>
        <w:tc>
          <w:tcPr>
            <w:tcW w:w="1304" w:type="dxa"/>
            <w:vMerge w:val="restart"/>
            <w:shd w:val="clear" w:color="auto" w:fill="auto"/>
            <w:vAlign w:val="bottom"/>
          </w:tcPr>
          <w:p w14:paraId="7A474D9F" w14:textId="1C8F5414"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1C79CD0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0EB39B84" w14:textId="77777777" w:rsidTr="00C00BF0">
        <w:trPr>
          <w:trHeight w:val="240"/>
        </w:trPr>
        <w:tc>
          <w:tcPr>
            <w:tcW w:w="2863" w:type="dxa"/>
            <w:vMerge/>
          </w:tcPr>
          <w:p w14:paraId="77D0D6C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21CD51F6" w14:textId="69425F20"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Контрольная работа №5</w:t>
            </w:r>
          </w:p>
        </w:tc>
        <w:tc>
          <w:tcPr>
            <w:tcW w:w="1304" w:type="dxa"/>
            <w:vMerge/>
            <w:shd w:val="clear" w:color="auto" w:fill="auto"/>
          </w:tcPr>
          <w:p w14:paraId="5CCE1BF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6A13A52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35A87C86" w14:textId="77777777" w:rsidTr="00C00BF0">
        <w:trPr>
          <w:trHeight w:val="240"/>
        </w:trPr>
        <w:tc>
          <w:tcPr>
            <w:tcW w:w="2863" w:type="dxa"/>
            <w:vMerge/>
          </w:tcPr>
          <w:p w14:paraId="4B583FB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139084A1" w14:textId="432DE89C"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2A3CDCB9" w14:textId="41994CB2"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7BEC5C9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37616048" w14:textId="77777777" w:rsidTr="00C00BF0">
        <w:trPr>
          <w:trHeight w:val="240"/>
        </w:trPr>
        <w:tc>
          <w:tcPr>
            <w:tcW w:w="11198" w:type="dxa"/>
            <w:gridSpan w:val="2"/>
            <w:shd w:val="clear" w:color="auto" w:fill="auto"/>
          </w:tcPr>
          <w:p w14:paraId="6E8FB189" w14:textId="3091C59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bCs/>
                <w:sz w:val="24"/>
                <w:szCs w:val="24"/>
              </w:rPr>
              <w:t>Раздел 7. Многогранники и тела вращения</w:t>
            </w:r>
          </w:p>
        </w:tc>
        <w:tc>
          <w:tcPr>
            <w:tcW w:w="1304" w:type="dxa"/>
            <w:shd w:val="clear" w:color="auto" w:fill="auto"/>
          </w:tcPr>
          <w:p w14:paraId="199ACA8F" w14:textId="598D9CE0"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sidRPr="005534BD">
              <w:rPr>
                <w:rFonts w:ascii="Times New Roman" w:eastAsia="Calibri" w:hAnsi="Times New Roman" w:cs="Times New Roman"/>
                <w:b/>
                <w:bCs/>
                <w:sz w:val="24"/>
                <w:szCs w:val="24"/>
              </w:rPr>
              <w:t>46/10</w:t>
            </w:r>
          </w:p>
        </w:tc>
        <w:tc>
          <w:tcPr>
            <w:tcW w:w="1985" w:type="dxa"/>
            <w:vMerge w:val="restart"/>
            <w:shd w:val="clear" w:color="auto" w:fill="auto"/>
            <w:vAlign w:val="center"/>
          </w:tcPr>
          <w:p w14:paraId="6259981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ОК-01, ОК-02, ОК-03, ОК-04, ОК-05, ОК-06, ОК-07</w:t>
            </w:r>
          </w:p>
          <w:p w14:paraId="222D1A94" w14:textId="1F234770" w:rsidR="00AB5FB8" w:rsidRPr="005534BD" w:rsidRDefault="00435F00"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ПК</w:t>
            </w:r>
            <w:proofErr w:type="gramStart"/>
            <w:r>
              <w:rPr>
                <w:rFonts w:ascii="Times New Roman" w:eastAsia="Calibri" w:hAnsi="Times New Roman" w:cs="Times New Roman"/>
                <w:bCs/>
                <w:sz w:val="24"/>
                <w:szCs w:val="24"/>
              </w:rPr>
              <w:t>2</w:t>
            </w:r>
            <w:proofErr w:type="gramEnd"/>
            <w:r>
              <w:rPr>
                <w:rFonts w:ascii="Times New Roman" w:eastAsia="Calibri" w:hAnsi="Times New Roman" w:cs="Times New Roman"/>
                <w:bCs/>
                <w:sz w:val="24"/>
                <w:szCs w:val="24"/>
              </w:rPr>
              <w:t>.4</w:t>
            </w:r>
          </w:p>
        </w:tc>
      </w:tr>
      <w:tr w:rsidR="00AB5FB8" w:rsidRPr="005534BD" w14:paraId="426C4A7C" w14:textId="77777777" w:rsidTr="00C00BF0">
        <w:trPr>
          <w:trHeight w:val="240"/>
        </w:trPr>
        <w:tc>
          <w:tcPr>
            <w:tcW w:w="2863" w:type="dxa"/>
            <w:vMerge w:val="restart"/>
            <w:shd w:val="clear" w:color="auto" w:fill="auto"/>
          </w:tcPr>
          <w:p w14:paraId="2DB76CB2"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7.1 </w:t>
            </w:r>
          </w:p>
          <w:p w14:paraId="70D1A78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Вершины, ребра, грани многогранника</w:t>
            </w:r>
          </w:p>
        </w:tc>
        <w:tc>
          <w:tcPr>
            <w:tcW w:w="8335" w:type="dxa"/>
            <w:shd w:val="clear" w:color="auto" w:fill="auto"/>
          </w:tcPr>
          <w:p w14:paraId="3614CF1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05DC4C85" w14:textId="4ED5E1D4"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2/-</w:t>
            </w:r>
          </w:p>
        </w:tc>
        <w:tc>
          <w:tcPr>
            <w:tcW w:w="1985" w:type="dxa"/>
            <w:vMerge/>
            <w:shd w:val="clear" w:color="auto" w:fill="auto"/>
          </w:tcPr>
          <w:p w14:paraId="6F704DF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053BB10C" w14:textId="77777777" w:rsidTr="00716C65">
        <w:trPr>
          <w:trHeight w:val="240"/>
        </w:trPr>
        <w:tc>
          <w:tcPr>
            <w:tcW w:w="2863" w:type="dxa"/>
            <w:vMerge/>
          </w:tcPr>
          <w:p w14:paraId="4F7248C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6E5F741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Понятие многогранника. Его элементы: вершины, ребра, грани. Диагональ. Сечение. Выпуклые и невыпуклые многогранники</w:t>
            </w:r>
          </w:p>
        </w:tc>
        <w:tc>
          <w:tcPr>
            <w:tcW w:w="1304" w:type="dxa"/>
            <w:vMerge w:val="restart"/>
            <w:shd w:val="clear" w:color="auto" w:fill="auto"/>
            <w:vAlign w:val="bottom"/>
          </w:tcPr>
          <w:p w14:paraId="5EF5F9E9" w14:textId="2D574DC5"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1D81523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59BFC3BC" w14:textId="77777777" w:rsidTr="00C00BF0">
        <w:trPr>
          <w:trHeight w:val="240"/>
        </w:trPr>
        <w:tc>
          <w:tcPr>
            <w:tcW w:w="2863" w:type="dxa"/>
            <w:vMerge/>
          </w:tcPr>
          <w:p w14:paraId="5EA227A2"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0DD74DCB" w14:textId="168E5C91"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Комбинированное занятие</w:t>
            </w:r>
          </w:p>
        </w:tc>
        <w:tc>
          <w:tcPr>
            <w:tcW w:w="1304" w:type="dxa"/>
            <w:vMerge/>
            <w:shd w:val="clear" w:color="auto" w:fill="auto"/>
          </w:tcPr>
          <w:p w14:paraId="17D0135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24833CC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62521853" w14:textId="77777777" w:rsidTr="00C00BF0">
        <w:trPr>
          <w:trHeight w:val="240"/>
        </w:trPr>
        <w:tc>
          <w:tcPr>
            <w:tcW w:w="2863" w:type="dxa"/>
            <w:vMerge/>
          </w:tcPr>
          <w:p w14:paraId="5E03BB2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502F9DEF" w14:textId="6E81D3DB"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4DCAC0B3" w14:textId="094F4873"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764F7BE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5646509B" w14:textId="77777777" w:rsidTr="00C00BF0">
        <w:trPr>
          <w:trHeight w:val="240"/>
        </w:trPr>
        <w:tc>
          <w:tcPr>
            <w:tcW w:w="2863" w:type="dxa"/>
            <w:vMerge w:val="restart"/>
            <w:shd w:val="clear" w:color="auto" w:fill="auto"/>
          </w:tcPr>
          <w:p w14:paraId="027C114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Тема 7.2</w:t>
            </w:r>
          </w:p>
          <w:p w14:paraId="6CAFA48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Призма, ее составляющие, сечение. Прямая и правильная призмы</w:t>
            </w:r>
          </w:p>
        </w:tc>
        <w:tc>
          <w:tcPr>
            <w:tcW w:w="8335" w:type="dxa"/>
            <w:shd w:val="clear" w:color="auto" w:fill="auto"/>
          </w:tcPr>
          <w:p w14:paraId="2949050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2596A78D" w14:textId="09EC40EC"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2/-</w:t>
            </w:r>
          </w:p>
        </w:tc>
        <w:tc>
          <w:tcPr>
            <w:tcW w:w="1985" w:type="dxa"/>
            <w:vMerge/>
            <w:shd w:val="clear" w:color="auto" w:fill="auto"/>
          </w:tcPr>
          <w:p w14:paraId="1FA69F9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575DB286" w14:textId="77777777" w:rsidTr="004B453A">
        <w:trPr>
          <w:trHeight w:val="240"/>
        </w:trPr>
        <w:tc>
          <w:tcPr>
            <w:tcW w:w="2863" w:type="dxa"/>
            <w:vMerge/>
          </w:tcPr>
          <w:p w14:paraId="628F2CD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29B8087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Понятие призмы. Ее основания и боковые грани. Высота призмы. Прямая и наклонная призма. Правильная призма. Ее сечение</w:t>
            </w:r>
          </w:p>
        </w:tc>
        <w:tc>
          <w:tcPr>
            <w:tcW w:w="1304" w:type="dxa"/>
            <w:vMerge w:val="restart"/>
            <w:shd w:val="clear" w:color="auto" w:fill="auto"/>
            <w:vAlign w:val="bottom"/>
          </w:tcPr>
          <w:p w14:paraId="1429F808" w14:textId="11F3C7B4"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291CF7D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165915AE" w14:textId="77777777" w:rsidTr="00C00BF0">
        <w:trPr>
          <w:trHeight w:val="240"/>
        </w:trPr>
        <w:tc>
          <w:tcPr>
            <w:tcW w:w="2863" w:type="dxa"/>
            <w:vMerge/>
          </w:tcPr>
          <w:p w14:paraId="7A47C13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2DCCA5E3" w14:textId="7E970758"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Комбинированное занятие</w:t>
            </w:r>
          </w:p>
        </w:tc>
        <w:tc>
          <w:tcPr>
            <w:tcW w:w="1304" w:type="dxa"/>
            <w:vMerge/>
            <w:shd w:val="clear" w:color="auto" w:fill="auto"/>
          </w:tcPr>
          <w:p w14:paraId="1F04CAC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15E53CC5"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2B343261" w14:textId="77777777" w:rsidTr="00C00BF0">
        <w:trPr>
          <w:trHeight w:val="240"/>
        </w:trPr>
        <w:tc>
          <w:tcPr>
            <w:tcW w:w="2863" w:type="dxa"/>
            <w:vMerge/>
          </w:tcPr>
          <w:p w14:paraId="4096A555"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6E5181DF" w14:textId="67774703"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47F0399A" w14:textId="5040F1B9"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65DEB0D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1986376F" w14:textId="77777777" w:rsidTr="00C00BF0">
        <w:trPr>
          <w:trHeight w:val="240"/>
        </w:trPr>
        <w:tc>
          <w:tcPr>
            <w:tcW w:w="2863" w:type="dxa"/>
            <w:vMerge w:val="restart"/>
            <w:shd w:val="clear" w:color="auto" w:fill="auto"/>
          </w:tcPr>
          <w:p w14:paraId="0C7D852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7.3 </w:t>
            </w:r>
          </w:p>
          <w:p w14:paraId="466957A5"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Параллелепипед, куб. Сечение куба, параллелепипеда</w:t>
            </w:r>
          </w:p>
        </w:tc>
        <w:tc>
          <w:tcPr>
            <w:tcW w:w="8335" w:type="dxa"/>
            <w:shd w:val="clear" w:color="auto" w:fill="auto"/>
          </w:tcPr>
          <w:p w14:paraId="52543D2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2B827ED4" w14:textId="67098ECB"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2/-</w:t>
            </w:r>
          </w:p>
        </w:tc>
        <w:tc>
          <w:tcPr>
            <w:tcW w:w="1985" w:type="dxa"/>
            <w:vMerge/>
            <w:shd w:val="clear" w:color="auto" w:fill="auto"/>
          </w:tcPr>
          <w:p w14:paraId="4848523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3F74AAEA" w14:textId="77777777" w:rsidTr="009869DF">
        <w:trPr>
          <w:trHeight w:val="240"/>
        </w:trPr>
        <w:tc>
          <w:tcPr>
            <w:tcW w:w="2863" w:type="dxa"/>
            <w:vMerge/>
          </w:tcPr>
          <w:p w14:paraId="4D096D0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7DA9496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Параллелепипед, свойства прямоугольного параллелепипеда, куб. Сечение куба, параллелепипеда</w:t>
            </w:r>
          </w:p>
        </w:tc>
        <w:tc>
          <w:tcPr>
            <w:tcW w:w="1304" w:type="dxa"/>
            <w:vMerge w:val="restart"/>
            <w:shd w:val="clear" w:color="auto" w:fill="auto"/>
            <w:vAlign w:val="bottom"/>
          </w:tcPr>
          <w:p w14:paraId="6271479C" w14:textId="5A2E912D"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2ED5143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3A69564C" w14:textId="77777777" w:rsidTr="00C00BF0">
        <w:trPr>
          <w:trHeight w:val="240"/>
        </w:trPr>
        <w:tc>
          <w:tcPr>
            <w:tcW w:w="2863" w:type="dxa"/>
            <w:vMerge/>
          </w:tcPr>
          <w:p w14:paraId="4F42FE75"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58289CE1" w14:textId="655B84E3"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Комбинированное занятие</w:t>
            </w:r>
          </w:p>
        </w:tc>
        <w:tc>
          <w:tcPr>
            <w:tcW w:w="1304" w:type="dxa"/>
            <w:vMerge/>
            <w:shd w:val="clear" w:color="auto" w:fill="auto"/>
          </w:tcPr>
          <w:p w14:paraId="29173D6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7B9C68B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500D2050" w14:textId="77777777" w:rsidTr="00C00BF0">
        <w:trPr>
          <w:trHeight w:val="240"/>
        </w:trPr>
        <w:tc>
          <w:tcPr>
            <w:tcW w:w="2863" w:type="dxa"/>
            <w:vMerge/>
          </w:tcPr>
          <w:p w14:paraId="79CDAA4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620B16E6" w14:textId="0305F839"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5E7A67F8" w14:textId="47844975"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18F37CF2"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0432AC04" w14:textId="77777777" w:rsidTr="00C00BF0">
        <w:trPr>
          <w:trHeight w:val="240"/>
        </w:trPr>
        <w:tc>
          <w:tcPr>
            <w:tcW w:w="2863" w:type="dxa"/>
            <w:vMerge w:val="restart"/>
            <w:shd w:val="clear" w:color="auto" w:fill="auto"/>
          </w:tcPr>
          <w:p w14:paraId="229D7315"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7.4 </w:t>
            </w:r>
          </w:p>
          <w:p w14:paraId="0D54B43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Пирамида, ее составляющие, сечение. Правильная пирамида. Усеченная пирамида</w:t>
            </w:r>
          </w:p>
        </w:tc>
        <w:tc>
          <w:tcPr>
            <w:tcW w:w="8335" w:type="dxa"/>
            <w:shd w:val="clear" w:color="auto" w:fill="auto"/>
          </w:tcPr>
          <w:p w14:paraId="05915AD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52B00CED" w14:textId="38F17EDC"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2/-</w:t>
            </w:r>
          </w:p>
        </w:tc>
        <w:tc>
          <w:tcPr>
            <w:tcW w:w="1985" w:type="dxa"/>
            <w:vMerge/>
            <w:shd w:val="clear" w:color="auto" w:fill="auto"/>
          </w:tcPr>
          <w:p w14:paraId="46ECC44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22E6A5DF" w14:textId="77777777" w:rsidTr="00E36CAE">
        <w:trPr>
          <w:trHeight w:val="670"/>
        </w:trPr>
        <w:tc>
          <w:tcPr>
            <w:tcW w:w="2863" w:type="dxa"/>
            <w:vMerge/>
          </w:tcPr>
          <w:p w14:paraId="26FDCF3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7203994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Пирамида и ее элементы. Сечение пирамиды. Правильная пирамида. Усеченная пирамида</w:t>
            </w:r>
          </w:p>
        </w:tc>
        <w:tc>
          <w:tcPr>
            <w:tcW w:w="1304" w:type="dxa"/>
            <w:vMerge w:val="restart"/>
            <w:shd w:val="clear" w:color="auto" w:fill="auto"/>
            <w:vAlign w:val="bottom"/>
          </w:tcPr>
          <w:p w14:paraId="0F1BC48F" w14:textId="14440B9D"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3750695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15DEDBAC" w14:textId="77777777" w:rsidTr="00C00BF0">
        <w:trPr>
          <w:trHeight w:val="240"/>
        </w:trPr>
        <w:tc>
          <w:tcPr>
            <w:tcW w:w="2863" w:type="dxa"/>
            <w:vMerge/>
          </w:tcPr>
          <w:p w14:paraId="17AE732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1A85785D" w14:textId="421472CC"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Комбинированное занятие</w:t>
            </w:r>
          </w:p>
        </w:tc>
        <w:tc>
          <w:tcPr>
            <w:tcW w:w="1304" w:type="dxa"/>
            <w:vMerge/>
            <w:shd w:val="clear" w:color="auto" w:fill="auto"/>
          </w:tcPr>
          <w:p w14:paraId="0D675AA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510DB4D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794498F9" w14:textId="77777777" w:rsidTr="00C00BF0">
        <w:trPr>
          <w:trHeight w:val="240"/>
        </w:trPr>
        <w:tc>
          <w:tcPr>
            <w:tcW w:w="2863" w:type="dxa"/>
            <w:vMerge/>
          </w:tcPr>
          <w:p w14:paraId="05761F6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1F9E64AB" w14:textId="2584C1F2"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1A88AFD7" w14:textId="117E340B"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08CE9C0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25D80294" w14:textId="77777777" w:rsidTr="00C00BF0">
        <w:trPr>
          <w:trHeight w:val="182"/>
        </w:trPr>
        <w:tc>
          <w:tcPr>
            <w:tcW w:w="2863" w:type="dxa"/>
            <w:vMerge w:val="restart"/>
            <w:shd w:val="clear" w:color="auto" w:fill="auto"/>
          </w:tcPr>
          <w:p w14:paraId="57AD7FE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7.5 </w:t>
            </w:r>
          </w:p>
          <w:p w14:paraId="36103C5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Боковая и полная поверхность призмы, пирамиды</w:t>
            </w:r>
          </w:p>
        </w:tc>
        <w:tc>
          <w:tcPr>
            <w:tcW w:w="8335" w:type="dxa"/>
            <w:shd w:val="clear" w:color="auto" w:fill="auto"/>
          </w:tcPr>
          <w:p w14:paraId="27E7F91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3BC2B026" w14:textId="49BAAD0E"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2/-</w:t>
            </w:r>
          </w:p>
        </w:tc>
        <w:tc>
          <w:tcPr>
            <w:tcW w:w="1985" w:type="dxa"/>
            <w:vMerge/>
            <w:shd w:val="clear" w:color="auto" w:fill="auto"/>
          </w:tcPr>
          <w:p w14:paraId="36EC647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4454A586" w14:textId="77777777" w:rsidTr="00D026BB">
        <w:trPr>
          <w:trHeight w:val="20"/>
        </w:trPr>
        <w:tc>
          <w:tcPr>
            <w:tcW w:w="2863" w:type="dxa"/>
            <w:vMerge/>
          </w:tcPr>
          <w:p w14:paraId="6AE7A235"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5346BF2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Площадь боковой и полной поверхности призмы, пирамиды</w:t>
            </w:r>
          </w:p>
        </w:tc>
        <w:tc>
          <w:tcPr>
            <w:tcW w:w="1304" w:type="dxa"/>
            <w:vMerge w:val="restart"/>
            <w:shd w:val="clear" w:color="auto" w:fill="auto"/>
            <w:vAlign w:val="bottom"/>
          </w:tcPr>
          <w:p w14:paraId="5C20AE75" w14:textId="7DAB0BBE"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6CD1B68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020743E5" w14:textId="77777777" w:rsidTr="000A6B65">
        <w:trPr>
          <w:trHeight w:val="336"/>
        </w:trPr>
        <w:tc>
          <w:tcPr>
            <w:tcW w:w="2863" w:type="dxa"/>
            <w:vMerge/>
          </w:tcPr>
          <w:p w14:paraId="660C4A4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008B6343" w14:textId="52D57C8E"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Комбинированное занятие</w:t>
            </w:r>
          </w:p>
        </w:tc>
        <w:tc>
          <w:tcPr>
            <w:tcW w:w="1304" w:type="dxa"/>
            <w:vMerge/>
            <w:tcBorders>
              <w:bottom w:val="single" w:sz="4" w:space="0" w:color="000000"/>
            </w:tcBorders>
            <w:shd w:val="clear" w:color="auto" w:fill="auto"/>
          </w:tcPr>
          <w:p w14:paraId="7E6BBB6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06017C3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2615BE75" w14:textId="77777777" w:rsidTr="000A6B65">
        <w:trPr>
          <w:trHeight w:val="336"/>
        </w:trPr>
        <w:tc>
          <w:tcPr>
            <w:tcW w:w="2863" w:type="dxa"/>
            <w:vMerge/>
          </w:tcPr>
          <w:p w14:paraId="7E5ED3F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16F716E8" w14:textId="63182F39"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tcBorders>
              <w:bottom w:val="single" w:sz="4" w:space="0" w:color="000000"/>
            </w:tcBorders>
            <w:shd w:val="clear" w:color="auto" w:fill="auto"/>
          </w:tcPr>
          <w:p w14:paraId="20368A24" w14:textId="32C654AC"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675E41F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047F5D78" w14:textId="77777777" w:rsidTr="00C00BF0">
        <w:trPr>
          <w:trHeight w:val="20"/>
        </w:trPr>
        <w:tc>
          <w:tcPr>
            <w:tcW w:w="2863" w:type="dxa"/>
            <w:vMerge w:val="restart"/>
            <w:shd w:val="clear" w:color="auto" w:fill="auto"/>
          </w:tcPr>
          <w:p w14:paraId="2B384F8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7.6 </w:t>
            </w:r>
          </w:p>
          <w:p w14:paraId="2A50547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Симметрия в кубе, параллелепипеде, призме, пирамиде</w:t>
            </w:r>
          </w:p>
        </w:tc>
        <w:tc>
          <w:tcPr>
            <w:tcW w:w="8335" w:type="dxa"/>
            <w:shd w:val="clear" w:color="auto" w:fill="auto"/>
          </w:tcPr>
          <w:p w14:paraId="66C4882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74CCAC70" w14:textId="2F6E0F40"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2/-</w:t>
            </w:r>
          </w:p>
        </w:tc>
        <w:tc>
          <w:tcPr>
            <w:tcW w:w="1985" w:type="dxa"/>
            <w:vMerge/>
            <w:shd w:val="clear" w:color="auto" w:fill="auto"/>
          </w:tcPr>
          <w:p w14:paraId="6B0045B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6E81297C" w14:textId="77777777" w:rsidTr="00144040">
        <w:trPr>
          <w:trHeight w:val="20"/>
        </w:trPr>
        <w:tc>
          <w:tcPr>
            <w:tcW w:w="2863" w:type="dxa"/>
            <w:vMerge/>
          </w:tcPr>
          <w:p w14:paraId="25316BE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7406712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Симметрия относительно точки, прямой, плоскости. Симметрия в кубе, параллелепипеде, призме, пирамиде</w:t>
            </w:r>
          </w:p>
        </w:tc>
        <w:tc>
          <w:tcPr>
            <w:tcW w:w="1304" w:type="dxa"/>
            <w:vMerge w:val="restart"/>
            <w:shd w:val="clear" w:color="auto" w:fill="auto"/>
            <w:vAlign w:val="bottom"/>
          </w:tcPr>
          <w:p w14:paraId="36301AB8" w14:textId="2C4BDA5A"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6E7DE32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4930671A" w14:textId="77777777" w:rsidTr="00C00BF0">
        <w:trPr>
          <w:trHeight w:val="20"/>
        </w:trPr>
        <w:tc>
          <w:tcPr>
            <w:tcW w:w="2863" w:type="dxa"/>
            <w:vMerge/>
          </w:tcPr>
          <w:p w14:paraId="69BE604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47806C2B" w14:textId="080E073A"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Комбинированное занятие</w:t>
            </w:r>
          </w:p>
        </w:tc>
        <w:tc>
          <w:tcPr>
            <w:tcW w:w="1304" w:type="dxa"/>
            <w:vMerge/>
            <w:shd w:val="clear" w:color="auto" w:fill="auto"/>
          </w:tcPr>
          <w:p w14:paraId="24C2887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55F8E9D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37A86996" w14:textId="77777777" w:rsidTr="00C00BF0">
        <w:trPr>
          <w:trHeight w:val="20"/>
        </w:trPr>
        <w:tc>
          <w:tcPr>
            <w:tcW w:w="2863" w:type="dxa"/>
            <w:vMerge/>
          </w:tcPr>
          <w:p w14:paraId="6C2168D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58C0D900" w14:textId="1D37EFEC"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7951B26F" w14:textId="2419725A"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4E373992"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6BD121B0" w14:textId="77777777" w:rsidTr="00C00BF0">
        <w:trPr>
          <w:trHeight w:val="276"/>
        </w:trPr>
        <w:tc>
          <w:tcPr>
            <w:tcW w:w="2863" w:type="dxa"/>
            <w:vMerge w:val="restart"/>
            <w:shd w:val="clear" w:color="auto" w:fill="auto"/>
          </w:tcPr>
          <w:p w14:paraId="52E7674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7.7 </w:t>
            </w:r>
          </w:p>
          <w:p w14:paraId="1271C2B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Примеры симметрий в </w:t>
            </w:r>
            <w:r w:rsidRPr="005534BD">
              <w:rPr>
                <w:rFonts w:ascii="Times New Roman" w:eastAsia="Calibri" w:hAnsi="Times New Roman" w:cs="Times New Roman"/>
                <w:bCs/>
                <w:sz w:val="24"/>
                <w:szCs w:val="24"/>
              </w:rPr>
              <w:lastRenderedPageBreak/>
              <w:t>профессии</w:t>
            </w:r>
          </w:p>
        </w:tc>
        <w:tc>
          <w:tcPr>
            <w:tcW w:w="8335" w:type="dxa"/>
            <w:shd w:val="clear" w:color="auto" w:fill="auto"/>
          </w:tcPr>
          <w:p w14:paraId="3147E1F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bCs/>
                <w:sz w:val="24"/>
                <w:szCs w:val="24"/>
              </w:rPr>
              <w:lastRenderedPageBreak/>
              <w:t>Профессионально-ориентированное содержание</w:t>
            </w:r>
            <w:r w:rsidRPr="005534BD">
              <w:rPr>
                <w:rFonts w:ascii="Times New Roman" w:eastAsia="Times New Roman" w:hAnsi="Times New Roman" w:cs="Times New Roman"/>
                <w:b/>
                <w:sz w:val="24"/>
                <w:szCs w:val="24"/>
                <w:lang w:eastAsia="ru-RU"/>
              </w:rPr>
              <w:t xml:space="preserve"> (содержание прикладного модуля)</w:t>
            </w:r>
          </w:p>
        </w:tc>
        <w:tc>
          <w:tcPr>
            <w:tcW w:w="1304" w:type="dxa"/>
            <w:shd w:val="clear" w:color="auto" w:fill="auto"/>
          </w:tcPr>
          <w:p w14:paraId="3DA30C53" w14:textId="585CEB1A"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iCs/>
                <w:sz w:val="24"/>
                <w:szCs w:val="24"/>
              </w:rPr>
              <w:t>6/6</w:t>
            </w:r>
          </w:p>
        </w:tc>
        <w:tc>
          <w:tcPr>
            <w:tcW w:w="1985" w:type="dxa"/>
            <w:vMerge/>
            <w:shd w:val="clear" w:color="auto" w:fill="auto"/>
          </w:tcPr>
          <w:p w14:paraId="331C9D7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49881C76" w14:textId="77777777" w:rsidTr="00947771">
        <w:trPr>
          <w:trHeight w:val="502"/>
        </w:trPr>
        <w:tc>
          <w:tcPr>
            <w:tcW w:w="2863" w:type="dxa"/>
            <w:vMerge/>
          </w:tcPr>
          <w:p w14:paraId="51063FC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77C9328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Симметрия в природе, архитектуре, технике, в быту</w:t>
            </w:r>
          </w:p>
        </w:tc>
        <w:tc>
          <w:tcPr>
            <w:tcW w:w="1304" w:type="dxa"/>
            <w:vMerge w:val="restart"/>
            <w:shd w:val="clear" w:color="auto" w:fill="auto"/>
            <w:vAlign w:val="bottom"/>
          </w:tcPr>
          <w:p w14:paraId="7CA3FCDE" w14:textId="5A1AD6B1"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6</w:t>
            </w:r>
          </w:p>
        </w:tc>
        <w:tc>
          <w:tcPr>
            <w:tcW w:w="1985" w:type="dxa"/>
            <w:vMerge/>
            <w:shd w:val="clear" w:color="auto" w:fill="auto"/>
          </w:tcPr>
          <w:p w14:paraId="3A28C7D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52E33FE8" w14:textId="77777777" w:rsidTr="00C00BF0">
        <w:trPr>
          <w:trHeight w:val="20"/>
        </w:trPr>
        <w:tc>
          <w:tcPr>
            <w:tcW w:w="2863" w:type="dxa"/>
            <w:vMerge/>
          </w:tcPr>
          <w:p w14:paraId="18011AF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7D74C833" w14:textId="5229CE83"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Практическое занятие № 1</w:t>
            </w:r>
            <w:r w:rsidR="00523DEA" w:rsidRPr="005534BD">
              <w:rPr>
                <w:rFonts w:ascii="Times New Roman" w:eastAsia="Calibri" w:hAnsi="Times New Roman" w:cs="Times New Roman"/>
                <w:bCs/>
                <w:sz w:val="24"/>
                <w:szCs w:val="24"/>
              </w:rPr>
              <w:t>9</w:t>
            </w:r>
            <w:r w:rsidRPr="005534BD">
              <w:rPr>
                <w:rFonts w:ascii="Times New Roman" w:eastAsia="Calibri" w:hAnsi="Times New Roman" w:cs="Times New Roman"/>
                <w:bCs/>
                <w:sz w:val="24"/>
                <w:szCs w:val="24"/>
              </w:rPr>
              <w:t>-2</w:t>
            </w:r>
            <w:r w:rsidR="00523DEA" w:rsidRPr="005534BD">
              <w:rPr>
                <w:rFonts w:ascii="Times New Roman" w:eastAsia="Calibri" w:hAnsi="Times New Roman" w:cs="Times New Roman"/>
                <w:bCs/>
                <w:sz w:val="24"/>
                <w:szCs w:val="24"/>
              </w:rPr>
              <w:t>1</w:t>
            </w:r>
          </w:p>
        </w:tc>
        <w:tc>
          <w:tcPr>
            <w:tcW w:w="1304" w:type="dxa"/>
            <w:vMerge/>
            <w:shd w:val="clear" w:color="auto" w:fill="auto"/>
          </w:tcPr>
          <w:p w14:paraId="0431558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iCs/>
                <w:sz w:val="24"/>
                <w:szCs w:val="24"/>
              </w:rPr>
            </w:pPr>
          </w:p>
        </w:tc>
        <w:tc>
          <w:tcPr>
            <w:tcW w:w="1985" w:type="dxa"/>
            <w:vMerge/>
            <w:shd w:val="clear" w:color="auto" w:fill="auto"/>
          </w:tcPr>
          <w:p w14:paraId="73A9C47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536EBDE8" w14:textId="77777777" w:rsidTr="00C00BF0">
        <w:trPr>
          <w:trHeight w:val="20"/>
        </w:trPr>
        <w:tc>
          <w:tcPr>
            <w:tcW w:w="2863" w:type="dxa"/>
            <w:vMerge/>
          </w:tcPr>
          <w:p w14:paraId="05B8B70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1A52716B" w14:textId="67B187A0"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67D5E298" w14:textId="7FB418D0"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iCs/>
                <w:sz w:val="24"/>
                <w:szCs w:val="24"/>
              </w:rPr>
            </w:pPr>
            <w:r w:rsidRPr="005534BD">
              <w:rPr>
                <w:rFonts w:ascii="Times New Roman" w:eastAsia="Calibri" w:hAnsi="Times New Roman" w:cs="Times New Roman"/>
                <w:bCs/>
                <w:iCs/>
                <w:sz w:val="24"/>
                <w:szCs w:val="24"/>
              </w:rPr>
              <w:t>-</w:t>
            </w:r>
          </w:p>
        </w:tc>
        <w:tc>
          <w:tcPr>
            <w:tcW w:w="1985" w:type="dxa"/>
            <w:vMerge/>
            <w:shd w:val="clear" w:color="auto" w:fill="auto"/>
          </w:tcPr>
          <w:p w14:paraId="1362E16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27E2867D" w14:textId="77777777" w:rsidTr="00C00BF0">
        <w:trPr>
          <w:trHeight w:val="20"/>
        </w:trPr>
        <w:tc>
          <w:tcPr>
            <w:tcW w:w="2863" w:type="dxa"/>
            <w:vMerge w:val="restart"/>
            <w:shd w:val="clear" w:color="auto" w:fill="auto"/>
          </w:tcPr>
          <w:p w14:paraId="5A7846A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7.8 </w:t>
            </w:r>
          </w:p>
          <w:p w14:paraId="533C02B5"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Правильные многогранники, их свойства</w:t>
            </w:r>
          </w:p>
        </w:tc>
        <w:tc>
          <w:tcPr>
            <w:tcW w:w="8335" w:type="dxa"/>
            <w:shd w:val="clear" w:color="auto" w:fill="auto"/>
          </w:tcPr>
          <w:p w14:paraId="4040CBD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769CFF43" w14:textId="10CAD4FE"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2/-</w:t>
            </w:r>
          </w:p>
        </w:tc>
        <w:tc>
          <w:tcPr>
            <w:tcW w:w="1985" w:type="dxa"/>
            <w:vMerge/>
            <w:shd w:val="clear" w:color="auto" w:fill="auto"/>
          </w:tcPr>
          <w:p w14:paraId="7FF9A95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57E9FC72" w14:textId="77777777" w:rsidTr="00A86A41">
        <w:trPr>
          <w:trHeight w:val="20"/>
        </w:trPr>
        <w:tc>
          <w:tcPr>
            <w:tcW w:w="2863" w:type="dxa"/>
            <w:vMerge/>
          </w:tcPr>
          <w:p w14:paraId="384E241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28CAF5B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Понятие правильного многогранника. Свойства правильных многогранников</w:t>
            </w:r>
          </w:p>
        </w:tc>
        <w:tc>
          <w:tcPr>
            <w:tcW w:w="1304" w:type="dxa"/>
            <w:vMerge w:val="restart"/>
            <w:shd w:val="clear" w:color="auto" w:fill="auto"/>
            <w:vAlign w:val="bottom"/>
          </w:tcPr>
          <w:p w14:paraId="0D41879D" w14:textId="7C68B2E5"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25FC378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422C3213" w14:textId="77777777" w:rsidTr="00C00BF0">
        <w:trPr>
          <w:trHeight w:val="20"/>
        </w:trPr>
        <w:tc>
          <w:tcPr>
            <w:tcW w:w="2863" w:type="dxa"/>
            <w:vMerge/>
          </w:tcPr>
          <w:p w14:paraId="2586562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2DA421B0" w14:textId="5AE97110"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Практическое занятие №2</w:t>
            </w:r>
            <w:r w:rsidR="00523DEA" w:rsidRPr="005534BD">
              <w:rPr>
                <w:rFonts w:ascii="Times New Roman" w:eastAsia="Calibri" w:hAnsi="Times New Roman" w:cs="Times New Roman"/>
                <w:bCs/>
                <w:sz w:val="24"/>
                <w:szCs w:val="24"/>
              </w:rPr>
              <w:t>2</w:t>
            </w:r>
          </w:p>
        </w:tc>
        <w:tc>
          <w:tcPr>
            <w:tcW w:w="1304" w:type="dxa"/>
            <w:vMerge/>
            <w:shd w:val="clear" w:color="auto" w:fill="auto"/>
          </w:tcPr>
          <w:p w14:paraId="0CAD18A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6797B5F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72D6E527" w14:textId="77777777" w:rsidTr="00C00BF0">
        <w:trPr>
          <w:trHeight w:val="20"/>
        </w:trPr>
        <w:tc>
          <w:tcPr>
            <w:tcW w:w="2863" w:type="dxa"/>
            <w:vMerge/>
          </w:tcPr>
          <w:p w14:paraId="46867E2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30A3593E" w14:textId="08938045"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05A371A6" w14:textId="57A3F313"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6A4BA3C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18874981" w14:textId="77777777" w:rsidTr="00C00BF0">
        <w:trPr>
          <w:trHeight w:val="20"/>
        </w:trPr>
        <w:tc>
          <w:tcPr>
            <w:tcW w:w="2863" w:type="dxa"/>
            <w:vMerge w:val="restart"/>
            <w:shd w:val="clear" w:color="auto" w:fill="auto"/>
          </w:tcPr>
          <w:p w14:paraId="3921FD8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7.9 </w:t>
            </w:r>
          </w:p>
          <w:p w14:paraId="680827B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Цилиндр, его составляющие. Сечение цилиндра</w:t>
            </w:r>
          </w:p>
        </w:tc>
        <w:tc>
          <w:tcPr>
            <w:tcW w:w="8335" w:type="dxa"/>
            <w:shd w:val="clear" w:color="auto" w:fill="auto"/>
          </w:tcPr>
          <w:p w14:paraId="1BE7909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15D5F21C" w14:textId="5C4E366C"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2/-</w:t>
            </w:r>
          </w:p>
        </w:tc>
        <w:tc>
          <w:tcPr>
            <w:tcW w:w="1985" w:type="dxa"/>
            <w:vMerge/>
            <w:shd w:val="clear" w:color="auto" w:fill="auto"/>
          </w:tcPr>
          <w:p w14:paraId="4BB5CD0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1EB2EA0E" w14:textId="77777777" w:rsidTr="00D155F7">
        <w:trPr>
          <w:trHeight w:val="20"/>
        </w:trPr>
        <w:tc>
          <w:tcPr>
            <w:tcW w:w="2863" w:type="dxa"/>
            <w:vMerge/>
          </w:tcPr>
          <w:p w14:paraId="191BAA0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555702B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Цилиндр и его элементы. Сечение цилиндра (параллельное основанию и оси). Развертка цилиндра</w:t>
            </w:r>
          </w:p>
        </w:tc>
        <w:tc>
          <w:tcPr>
            <w:tcW w:w="1304" w:type="dxa"/>
            <w:vMerge w:val="restart"/>
            <w:shd w:val="clear" w:color="auto" w:fill="auto"/>
            <w:vAlign w:val="bottom"/>
          </w:tcPr>
          <w:p w14:paraId="06112D4F" w14:textId="23E922DC"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5C03F3F5"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46BA8594" w14:textId="77777777" w:rsidTr="00C00BF0">
        <w:trPr>
          <w:trHeight w:val="20"/>
        </w:trPr>
        <w:tc>
          <w:tcPr>
            <w:tcW w:w="2863" w:type="dxa"/>
            <w:vMerge/>
          </w:tcPr>
          <w:p w14:paraId="4CE4E902"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04CBDA68" w14:textId="3410FE3C"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Комбинированное занятие</w:t>
            </w:r>
          </w:p>
        </w:tc>
        <w:tc>
          <w:tcPr>
            <w:tcW w:w="1304" w:type="dxa"/>
            <w:vMerge/>
            <w:shd w:val="clear" w:color="auto" w:fill="auto"/>
          </w:tcPr>
          <w:p w14:paraId="1B8671B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0FC6551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6551EA3D" w14:textId="77777777" w:rsidTr="00C00BF0">
        <w:trPr>
          <w:trHeight w:val="20"/>
        </w:trPr>
        <w:tc>
          <w:tcPr>
            <w:tcW w:w="2863" w:type="dxa"/>
            <w:vMerge/>
          </w:tcPr>
          <w:p w14:paraId="50C9CBB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689900E6" w14:textId="60BD76CF"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50C45417" w14:textId="41EB08EB"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16DADCB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64D20CBD" w14:textId="77777777" w:rsidTr="00C00BF0">
        <w:trPr>
          <w:trHeight w:val="20"/>
        </w:trPr>
        <w:tc>
          <w:tcPr>
            <w:tcW w:w="2863" w:type="dxa"/>
            <w:vMerge w:val="restart"/>
            <w:shd w:val="clear" w:color="auto" w:fill="auto"/>
          </w:tcPr>
          <w:p w14:paraId="129401E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7.10 </w:t>
            </w:r>
          </w:p>
          <w:p w14:paraId="5318AE7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Конус, его составляющие. Сечение конуса</w:t>
            </w:r>
          </w:p>
        </w:tc>
        <w:tc>
          <w:tcPr>
            <w:tcW w:w="8335" w:type="dxa"/>
            <w:shd w:val="clear" w:color="auto" w:fill="auto"/>
          </w:tcPr>
          <w:p w14:paraId="74E8E423" w14:textId="29704488"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2F943600" w14:textId="407F6C8D"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iCs/>
                <w:sz w:val="24"/>
                <w:szCs w:val="24"/>
              </w:rPr>
            </w:pPr>
            <w:r w:rsidRPr="005534BD">
              <w:rPr>
                <w:rFonts w:ascii="Times New Roman" w:eastAsia="Calibri" w:hAnsi="Times New Roman" w:cs="Times New Roman"/>
                <w:b/>
                <w:iCs/>
                <w:sz w:val="24"/>
                <w:szCs w:val="24"/>
              </w:rPr>
              <w:t>4/-</w:t>
            </w:r>
          </w:p>
        </w:tc>
        <w:tc>
          <w:tcPr>
            <w:tcW w:w="1985" w:type="dxa"/>
            <w:vMerge/>
            <w:shd w:val="clear" w:color="auto" w:fill="auto"/>
          </w:tcPr>
          <w:p w14:paraId="63E860A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558C7C83" w14:textId="77777777" w:rsidTr="00C00BF0">
        <w:trPr>
          <w:trHeight w:val="20"/>
        </w:trPr>
        <w:tc>
          <w:tcPr>
            <w:tcW w:w="2863" w:type="dxa"/>
            <w:vMerge/>
          </w:tcPr>
          <w:p w14:paraId="693F8F7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466FBC25" w14:textId="317B6BAE"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Конус и его элементы. Комбинированное занятие</w:t>
            </w:r>
          </w:p>
        </w:tc>
        <w:tc>
          <w:tcPr>
            <w:tcW w:w="1304" w:type="dxa"/>
            <w:shd w:val="clear" w:color="auto" w:fill="auto"/>
          </w:tcPr>
          <w:p w14:paraId="4791B135" w14:textId="57CFB530"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3B4808F5"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7C5111D2" w14:textId="77777777" w:rsidTr="00C00BF0">
        <w:trPr>
          <w:trHeight w:val="20"/>
        </w:trPr>
        <w:tc>
          <w:tcPr>
            <w:tcW w:w="2863" w:type="dxa"/>
            <w:vMerge/>
          </w:tcPr>
          <w:p w14:paraId="5801250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3EF6B677" w14:textId="6BEB0AB5"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Сечение конуса (параллельное основанию и проходящее через вершину), конические сечения. Развертка конуса. Комбинированное занятие</w:t>
            </w:r>
          </w:p>
        </w:tc>
        <w:tc>
          <w:tcPr>
            <w:tcW w:w="1304" w:type="dxa"/>
            <w:shd w:val="clear" w:color="auto" w:fill="auto"/>
          </w:tcPr>
          <w:p w14:paraId="19C2D829" w14:textId="5666E78D"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iCs/>
                <w:sz w:val="24"/>
                <w:szCs w:val="24"/>
              </w:rPr>
            </w:pPr>
            <w:r w:rsidRPr="005534BD">
              <w:rPr>
                <w:rFonts w:ascii="Times New Roman" w:eastAsia="Calibri" w:hAnsi="Times New Roman" w:cs="Times New Roman"/>
                <w:bCs/>
                <w:iCs/>
                <w:sz w:val="24"/>
                <w:szCs w:val="24"/>
              </w:rPr>
              <w:t>2</w:t>
            </w:r>
          </w:p>
        </w:tc>
        <w:tc>
          <w:tcPr>
            <w:tcW w:w="1985" w:type="dxa"/>
            <w:vMerge/>
            <w:shd w:val="clear" w:color="auto" w:fill="auto"/>
          </w:tcPr>
          <w:p w14:paraId="62EB6A12"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0F894364" w14:textId="77777777" w:rsidTr="00C00BF0">
        <w:trPr>
          <w:trHeight w:val="20"/>
        </w:trPr>
        <w:tc>
          <w:tcPr>
            <w:tcW w:w="2863" w:type="dxa"/>
            <w:vMerge/>
          </w:tcPr>
          <w:p w14:paraId="0991A1C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32F92B1C" w14:textId="04BF1D4C"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1BF7B1C2" w14:textId="44CDE264"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i/>
                <w:sz w:val="24"/>
                <w:szCs w:val="24"/>
              </w:rPr>
            </w:pPr>
            <w:r w:rsidRPr="005534BD">
              <w:rPr>
                <w:rFonts w:ascii="Times New Roman" w:eastAsia="Calibri" w:hAnsi="Times New Roman" w:cs="Times New Roman"/>
                <w:bCs/>
                <w:i/>
                <w:sz w:val="24"/>
                <w:szCs w:val="24"/>
              </w:rPr>
              <w:t>-</w:t>
            </w:r>
          </w:p>
        </w:tc>
        <w:tc>
          <w:tcPr>
            <w:tcW w:w="1985" w:type="dxa"/>
            <w:vMerge/>
            <w:shd w:val="clear" w:color="auto" w:fill="auto"/>
          </w:tcPr>
          <w:p w14:paraId="086B182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6364727D" w14:textId="77777777" w:rsidTr="00C00BF0">
        <w:trPr>
          <w:trHeight w:val="20"/>
        </w:trPr>
        <w:tc>
          <w:tcPr>
            <w:tcW w:w="2863" w:type="dxa"/>
            <w:vMerge w:val="restart"/>
            <w:shd w:val="clear" w:color="auto" w:fill="auto"/>
          </w:tcPr>
          <w:p w14:paraId="1FEB1CE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7.11 </w:t>
            </w:r>
          </w:p>
          <w:p w14:paraId="19C0D85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Усеченный конус. Сечение усеченного конуса</w:t>
            </w:r>
          </w:p>
        </w:tc>
        <w:tc>
          <w:tcPr>
            <w:tcW w:w="8335" w:type="dxa"/>
            <w:shd w:val="clear" w:color="auto" w:fill="auto"/>
          </w:tcPr>
          <w:p w14:paraId="1639005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5ECBA31D" w14:textId="4C0679E6"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2/-</w:t>
            </w:r>
          </w:p>
        </w:tc>
        <w:tc>
          <w:tcPr>
            <w:tcW w:w="1985" w:type="dxa"/>
            <w:vMerge/>
            <w:shd w:val="clear" w:color="auto" w:fill="auto"/>
          </w:tcPr>
          <w:p w14:paraId="453D800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45CB0144" w14:textId="77777777" w:rsidTr="00145B8A">
        <w:trPr>
          <w:trHeight w:val="20"/>
        </w:trPr>
        <w:tc>
          <w:tcPr>
            <w:tcW w:w="2863" w:type="dxa"/>
            <w:vMerge/>
          </w:tcPr>
          <w:p w14:paraId="1F89143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68D9E7B5"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Усеченный конус. Его образующая и высота. Сечение усеченного конуса </w:t>
            </w:r>
          </w:p>
        </w:tc>
        <w:tc>
          <w:tcPr>
            <w:tcW w:w="1304" w:type="dxa"/>
            <w:vMerge w:val="restart"/>
            <w:shd w:val="clear" w:color="auto" w:fill="auto"/>
            <w:vAlign w:val="bottom"/>
          </w:tcPr>
          <w:p w14:paraId="0A9B0783" w14:textId="0DBCA609"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787BF09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42D8137C" w14:textId="77777777" w:rsidTr="00C00BF0">
        <w:trPr>
          <w:trHeight w:val="20"/>
        </w:trPr>
        <w:tc>
          <w:tcPr>
            <w:tcW w:w="2863" w:type="dxa"/>
            <w:vMerge/>
          </w:tcPr>
          <w:p w14:paraId="1E55BE8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5A79E7F9" w14:textId="710ACA86"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Комбинированное занятие</w:t>
            </w:r>
          </w:p>
        </w:tc>
        <w:tc>
          <w:tcPr>
            <w:tcW w:w="1304" w:type="dxa"/>
            <w:vMerge/>
            <w:shd w:val="clear" w:color="auto" w:fill="auto"/>
          </w:tcPr>
          <w:p w14:paraId="11C5337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5555422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52597369" w14:textId="77777777" w:rsidTr="00C00BF0">
        <w:trPr>
          <w:trHeight w:val="20"/>
        </w:trPr>
        <w:tc>
          <w:tcPr>
            <w:tcW w:w="2863" w:type="dxa"/>
            <w:vMerge/>
          </w:tcPr>
          <w:p w14:paraId="17FC712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4A8D009D" w14:textId="46085B4F"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1E5D6A05" w14:textId="193A4E63"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00B8F34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56C3E917" w14:textId="77777777" w:rsidTr="00C00BF0">
        <w:trPr>
          <w:trHeight w:val="20"/>
        </w:trPr>
        <w:tc>
          <w:tcPr>
            <w:tcW w:w="2863" w:type="dxa"/>
            <w:vMerge w:val="restart"/>
            <w:shd w:val="clear" w:color="auto" w:fill="auto"/>
          </w:tcPr>
          <w:p w14:paraId="4CAD58B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7.12 </w:t>
            </w:r>
          </w:p>
          <w:p w14:paraId="3131340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Шар и сфера, их сечения</w:t>
            </w:r>
          </w:p>
        </w:tc>
        <w:tc>
          <w:tcPr>
            <w:tcW w:w="8335" w:type="dxa"/>
            <w:shd w:val="clear" w:color="auto" w:fill="auto"/>
          </w:tcPr>
          <w:p w14:paraId="47A6D32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30C7EC18" w14:textId="2C0915ED"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2/-</w:t>
            </w:r>
          </w:p>
        </w:tc>
        <w:tc>
          <w:tcPr>
            <w:tcW w:w="1985" w:type="dxa"/>
            <w:vMerge/>
            <w:shd w:val="clear" w:color="auto" w:fill="auto"/>
          </w:tcPr>
          <w:p w14:paraId="00B910B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7666B593" w14:textId="77777777" w:rsidTr="00F97BD7">
        <w:trPr>
          <w:trHeight w:val="20"/>
        </w:trPr>
        <w:tc>
          <w:tcPr>
            <w:tcW w:w="2863" w:type="dxa"/>
            <w:vMerge/>
          </w:tcPr>
          <w:p w14:paraId="34D20DA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7963372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Шар и сфера. Взаимное расположение сферы и плоскости. Сечение шара, сферы</w:t>
            </w:r>
          </w:p>
        </w:tc>
        <w:tc>
          <w:tcPr>
            <w:tcW w:w="1304" w:type="dxa"/>
            <w:vMerge w:val="restart"/>
            <w:shd w:val="clear" w:color="auto" w:fill="auto"/>
            <w:vAlign w:val="bottom"/>
          </w:tcPr>
          <w:p w14:paraId="6E47D1CB" w14:textId="2C96B312"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5448580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132B3955" w14:textId="77777777" w:rsidTr="00C00BF0">
        <w:trPr>
          <w:trHeight w:val="20"/>
        </w:trPr>
        <w:tc>
          <w:tcPr>
            <w:tcW w:w="2863" w:type="dxa"/>
            <w:vMerge/>
          </w:tcPr>
          <w:p w14:paraId="6A1A9C5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19EDB158" w14:textId="11EB712E"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Комбинированное занятие </w:t>
            </w:r>
          </w:p>
        </w:tc>
        <w:tc>
          <w:tcPr>
            <w:tcW w:w="1304" w:type="dxa"/>
            <w:vMerge/>
            <w:shd w:val="clear" w:color="auto" w:fill="auto"/>
          </w:tcPr>
          <w:p w14:paraId="4EB945B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34B4B25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1373C92E" w14:textId="77777777" w:rsidTr="00C00BF0">
        <w:trPr>
          <w:trHeight w:val="20"/>
        </w:trPr>
        <w:tc>
          <w:tcPr>
            <w:tcW w:w="2863" w:type="dxa"/>
            <w:vMerge/>
          </w:tcPr>
          <w:p w14:paraId="5D50B3D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7C1077F3" w14:textId="6445DE11"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1ED6A99A" w14:textId="2C608CB6"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2C354A65"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2388A394" w14:textId="77777777" w:rsidTr="00C00BF0">
        <w:trPr>
          <w:trHeight w:val="20"/>
        </w:trPr>
        <w:tc>
          <w:tcPr>
            <w:tcW w:w="2863" w:type="dxa"/>
            <w:vMerge w:val="restart"/>
            <w:shd w:val="clear" w:color="auto" w:fill="auto"/>
          </w:tcPr>
          <w:p w14:paraId="5BF99DE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7.13 </w:t>
            </w:r>
          </w:p>
          <w:p w14:paraId="122CCAD2"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Понятие об объеме тела. Отношение объемов подобных тел</w:t>
            </w:r>
          </w:p>
        </w:tc>
        <w:tc>
          <w:tcPr>
            <w:tcW w:w="8335" w:type="dxa"/>
            <w:shd w:val="clear" w:color="auto" w:fill="auto"/>
          </w:tcPr>
          <w:p w14:paraId="5B6D8A7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2D805782" w14:textId="6DF1B603"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4/-</w:t>
            </w:r>
          </w:p>
        </w:tc>
        <w:tc>
          <w:tcPr>
            <w:tcW w:w="1985" w:type="dxa"/>
            <w:vMerge/>
            <w:shd w:val="clear" w:color="auto" w:fill="auto"/>
          </w:tcPr>
          <w:p w14:paraId="2FA9E37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65B02FF4" w14:textId="77777777" w:rsidTr="00C00BF0">
        <w:trPr>
          <w:trHeight w:val="20"/>
        </w:trPr>
        <w:tc>
          <w:tcPr>
            <w:tcW w:w="2863" w:type="dxa"/>
            <w:vMerge/>
          </w:tcPr>
          <w:p w14:paraId="4BF8199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07FA91DF" w14:textId="462F210D"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Понятие об объеме тела. Объем куба и прямоугольного параллелепипеда. Объем призмы и цилиндра. Комбинированное занятие</w:t>
            </w:r>
          </w:p>
        </w:tc>
        <w:tc>
          <w:tcPr>
            <w:tcW w:w="1304" w:type="dxa"/>
            <w:shd w:val="clear" w:color="auto" w:fill="auto"/>
          </w:tcPr>
          <w:p w14:paraId="32BACD96" w14:textId="6CE07198"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436DC87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008B0490" w14:textId="77777777" w:rsidTr="00C00BF0">
        <w:trPr>
          <w:trHeight w:val="20"/>
        </w:trPr>
        <w:tc>
          <w:tcPr>
            <w:tcW w:w="2863" w:type="dxa"/>
            <w:vMerge/>
          </w:tcPr>
          <w:p w14:paraId="699971B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3EAD6662" w14:textId="33346EF6"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Отношение объемов подобных тел. Геометрический смысл определителя 3-го порядка. Комбинированное занятие</w:t>
            </w:r>
          </w:p>
        </w:tc>
        <w:tc>
          <w:tcPr>
            <w:tcW w:w="1304" w:type="dxa"/>
            <w:shd w:val="clear" w:color="auto" w:fill="auto"/>
          </w:tcPr>
          <w:p w14:paraId="1D3D87B5" w14:textId="7972D29F"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5C8BF6E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21455B95" w14:textId="77777777" w:rsidTr="00C00BF0">
        <w:trPr>
          <w:trHeight w:val="20"/>
        </w:trPr>
        <w:tc>
          <w:tcPr>
            <w:tcW w:w="2863" w:type="dxa"/>
            <w:vMerge/>
          </w:tcPr>
          <w:p w14:paraId="332CA2B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526B4914" w14:textId="30507031"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78DF751B" w14:textId="45070816"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2F9C7BC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244EBDC2" w14:textId="77777777" w:rsidTr="00C00BF0">
        <w:trPr>
          <w:trHeight w:val="373"/>
        </w:trPr>
        <w:tc>
          <w:tcPr>
            <w:tcW w:w="2863" w:type="dxa"/>
            <w:vMerge w:val="restart"/>
            <w:shd w:val="clear" w:color="auto" w:fill="auto"/>
          </w:tcPr>
          <w:p w14:paraId="7CD7383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7.14 </w:t>
            </w:r>
          </w:p>
          <w:p w14:paraId="6795AFE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lastRenderedPageBreak/>
              <w:t>Объемы и площади поверхностей тел</w:t>
            </w:r>
          </w:p>
        </w:tc>
        <w:tc>
          <w:tcPr>
            <w:tcW w:w="8335" w:type="dxa"/>
            <w:tcBorders>
              <w:bottom w:val="single" w:sz="4" w:space="0" w:color="auto"/>
            </w:tcBorders>
            <w:shd w:val="clear" w:color="auto" w:fill="auto"/>
          </w:tcPr>
          <w:p w14:paraId="748A748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lastRenderedPageBreak/>
              <w:t>Содержание учебного материала</w:t>
            </w:r>
          </w:p>
        </w:tc>
        <w:tc>
          <w:tcPr>
            <w:tcW w:w="1304" w:type="dxa"/>
            <w:shd w:val="clear" w:color="auto" w:fill="auto"/>
          </w:tcPr>
          <w:p w14:paraId="4D4646F6" w14:textId="6725003A"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2/-</w:t>
            </w:r>
          </w:p>
        </w:tc>
        <w:tc>
          <w:tcPr>
            <w:tcW w:w="1985" w:type="dxa"/>
            <w:vMerge/>
            <w:shd w:val="clear" w:color="auto" w:fill="auto"/>
          </w:tcPr>
          <w:p w14:paraId="1C1D1F8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1F46AEAF" w14:textId="77777777" w:rsidTr="00EF1CF9">
        <w:trPr>
          <w:trHeight w:val="519"/>
        </w:trPr>
        <w:tc>
          <w:tcPr>
            <w:tcW w:w="2863" w:type="dxa"/>
            <w:vMerge/>
          </w:tcPr>
          <w:p w14:paraId="7BD274C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tcBorders>
              <w:bottom w:val="single" w:sz="4" w:space="0" w:color="auto"/>
            </w:tcBorders>
            <w:shd w:val="clear" w:color="auto" w:fill="auto"/>
          </w:tcPr>
          <w:p w14:paraId="53D78E3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Объемы пирамиды и конуса. Объем шара. Площади поверхностей тел</w:t>
            </w:r>
          </w:p>
        </w:tc>
        <w:tc>
          <w:tcPr>
            <w:tcW w:w="1304" w:type="dxa"/>
            <w:vMerge w:val="restart"/>
            <w:shd w:val="clear" w:color="auto" w:fill="auto"/>
            <w:vAlign w:val="bottom"/>
          </w:tcPr>
          <w:p w14:paraId="0F7811ED" w14:textId="775F73EF"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0C54762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0FEA2922" w14:textId="77777777" w:rsidTr="00C00BF0">
        <w:trPr>
          <w:trHeight w:val="240"/>
        </w:trPr>
        <w:tc>
          <w:tcPr>
            <w:tcW w:w="2863" w:type="dxa"/>
            <w:vMerge/>
          </w:tcPr>
          <w:p w14:paraId="05D29D5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tcBorders>
              <w:top w:val="single" w:sz="4" w:space="0" w:color="auto"/>
            </w:tcBorders>
            <w:shd w:val="clear" w:color="auto" w:fill="auto"/>
          </w:tcPr>
          <w:p w14:paraId="7BEBBB2B" w14:textId="06447C96"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Комбинированное занятие</w:t>
            </w:r>
          </w:p>
        </w:tc>
        <w:tc>
          <w:tcPr>
            <w:tcW w:w="1304" w:type="dxa"/>
            <w:vMerge/>
            <w:shd w:val="clear" w:color="auto" w:fill="auto"/>
          </w:tcPr>
          <w:p w14:paraId="1D785E4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2DC594C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407A18CA" w14:textId="77777777" w:rsidTr="00C00BF0">
        <w:trPr>
          <w:trHeight w:val="240"/>
        </w:trPr>
        <w:tc>
          <w:tcPr>
            <w:tcW w:w="2863" w:type="dxa"/>
            <w:vMerge/>
          </w:tcPr>
          <w:p w14:paraId="75A83F9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tcBorders>
              <w:top w:val="single" w:sz="4" w:space="0" w:color="auto"/>
            </w:tcBorders>
            <w:shd w:val="clear" w:color="auto" w:fill="auto"/>
          </w:tcPr>
          <w:p w14:paraId="529CAA1F" w14:textId="238DF694"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5F37437F" w14:textId="23EF8200"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66254FF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04401CE7" w14:textId="77777777" w:rsidTr="00C00BF0">
        <w:trPr>
          <w:trHeight w:val="20"/>
        </w:trPr>
        <w:tc>
          <w:tcPr>
            <w:tcW w:w="2863" w:type="dxa"/>
            <w:vMerge w:val="restart"/>
            <w:shd w:val="clear" w:color="auto" w:fill="auto"/>
          </w:tcPr>
          <w:p w14:paraId="2715D79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7.15 </w:t>
            </w:r>
          </w:p>
          <w:p w14:paraId="0BFCD6B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Комбинации многогранников и тел вращения</w:t>
            </w:r>
          </w:p>
        </w:tc>
        <w:tc>
          <w:tcPr>
            <w:tcW w:w="8335" w:type="dxa"/>
            <w:shd w:val="clear" w:color="auto" w:fill="auto"/>
          </w:tcPr>
          <w:p w14:paraId="7DC6AF1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42623F2D" w14:textId="10BD4169"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4/-</w:t>
            </w:r>
          </w:p>
        </w:tc>
        <w:tc>
          <w:tcPr>
            <w:tcW w:w="1985" w:type="dxa"/>
            <w:vMerge/>
            <w:shd w:val="clear" w:color="auto" w:fill="auto"/>
          </w:tcPr>
          <w:p w14:paraId="4E1E877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2A1F2944" w14:textId="77777777" w:rsidTr="00EF1CF9">
        <w:trPr>
          <w:trHeight w:val="20"/>
        </w:trPr>
        <w:tc>
          <w:tcPr>
            <w:tcW w:w="2863" w:type="dxa"/>
            <w:vMerge/>
          </w:tcPr>
          <w:p w14:paraId="2AA18BA2"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127684C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Комбинации геометрических тел</w:t>
            </w:r>
          </w:p>
        </w:tc>
        <w:tc>
          <w:tcPr>
            <w:tcW w:w="1304" w:type="dxa"/>
            <w:vMerge w:val="restart"/>
            <w:shd w:val="clear" w:color="auto" w:fill="auto"/>
            <w:vAlign w:val="bottom"/>
          </w:tcPr>
          <w:p w14:paraId="67D12966" w14:textId="41104D88"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4</w:t>
            </w:r>
          </w:p>
        </w:tc>
        <w:tc>
          <w:tcPr>
            <w:tcW w:w="1985" w:type="dxa"/>
            <w:vMerge/>
            <w:shd w:val="clear" w:color="auto" w:fill="auto"/>
          </w:tcPr>
          <w:p w14:paraId="5E2E1D1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136AC911" w14:textId="77777777" w:rsidTr="00C00BF0">
        <w:trPr>
          <w:trHeight w:val="20"/>
        </w:trPr>
        <w:tc>
          <w:tcPr>
            <w:tcW w:w="2863" w:type="dxa"/>
            <w:vMerge/>
          </w:tcPr>
          <w:p w14:paraId="12C2D88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57F8E63E" w14:textId="23B68292"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Практическое занятие № 2</w:t>
            </w:r>
            <w:r w:rsidR="00523DEA" w:rsidRPr="005534BD">
              <w:rPr>
                <w:rFonts w:ascii="Times New Roman" w:eastAsia="Calibri" w:hAnsi="Times New Roman" w:cs="Times New Roman"/>
                <w:bCs/>
                <w:sz w:val="24"/>
                <w:szCs w:val="24"/>
              </w:rPr>
              <w:t>3</w:t>
            </w:r>
            <w:r w:rsidRPr="005534BD">
              <w:rPr>
                <w:rFonts w:ascii="Times New Roman" w:eastAsia="Calibri" w:hAnsi="Times New Roman" w:cs="Times New Roman"/>
                <w:bCs/>
                <w:sz w:val="24"/>
                <w:szCs w:val="24"/>
              </w:rPr>
              <w:t>-2</w:t>
            </w:r>
            <w:r w:rsidR="00523DEA" w:rsidRPr="005534BD">
              <w:rPr>
                <w:rFonts w:ascii="Times New Roman" w:eastAsia="Calibri" w:hAnsi="Times New Roman" w:cs="Times New Roman"/>
                <w:bCs/>
                <w:sz w:val="24"/>
                <w:szCs w:val="24"/>
              </w:rPr>
              <w:t>4</w:t>
            </w:r>
          </w:p>
        </w:tc>
        <w:tc>
          <w:tcPr>
            <w:tcW w:w="1304" w:type="dxa"/>
            <w:vMerge/>
            <w:shd w:val="clear" w:color="auto" w:fill="auto"/>
          </w:tcPr>
          <w:p w14:paraId="02A5AB6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28AD177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6AA54951" w14:textId="77777777" w:rsidTr="00C00BF0">
        <w:trPr>
          <w:trHeight w:val="20"/>
        </w:trPr>
        <w:tc>
          <w:tcPr>
            <w:tcW w:w="2863" w:type="dxa"/>
            <w:vMerge/>
          </w:tcPr>
          <w:p w14:paraId="087EDFB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0659F476" w14:textId="206AFA60"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4403F915" w14:textId="2EA101DC"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6777668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24214CEA" w14:textId="77777777" w:rsidTr="00C00BF0">
        <w:trPr>
          <w:trHeight w:val="20"/>
        </w:trPr>
        <w:tc>
          <w:tcPr>
            <w:tcW w:w="2863" w:type="dxa"/>
            <w:vMerge w:val="restart"/>
            <w:shd w:val="clear" w:color="auto" w:fill="auto"/>
          </w:tcPr>
          <w:p w14:paraId="61FAA76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Тема 7.16</w:t>
            </w:r>
          </w:p>
          <w:p w14:paraId="67F5FC3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Геометрические комбинации на практике</w:t>
            </w:r>
          </w:p>
        </w:tc>
        <w:tc>
          <w:tcPr>
            <w:tcW w:w="8335" w:type="dxa"/>
            <w:shd w:val="clear" w:color="auto" w:fill="auto"/>
          </w:tcPr>
          <w:p w14:paraId="62DA320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1CA94D80" w14:textId="74B83FE6"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4/4</w:t>
            </w:r>
          </w:p>
        </w:tc>
        <w:tc>
          <w:tcPr>
            <w:tcW w:w="1985" w:type="dxa"/>
            <w:vMerge/>
            <w:shd w:val="clear" w:color="auto" w:fill="auto"/>
          </w:tcPr>
          <w:p w14:paraId="260EE2D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6C965AE0" w14:textId="77777777" w:rsidTr="00EF1CF9">
        <w:trPr>
          <w:trHeight w:val="20"/>
        </w:trPr>
        <w:tc>
          <w:tcPr>
            <w:tcW w:w="2863" w:type="dxa"/>
            <w:vMerge/>
          </w:tcPr>
          <w:p w14:paraId="2C907BA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3DE5B7C6" w14:textId="1325D39C"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bCs/>
                <w:sz w:val="24"/>
                <w:szCs w:val="24"/>
              </w:rPr>
              <w:t>Профессионально-ориентированное содержание</w:t>
            </w:r>
            <w:r w:rsidRPr="005534BD">
              <w:rPr>
                <w:rFonts w:ascii="Times New Roman" w:eastAsia="Times New Roman" w:hAnsi="Times New Roman" w:cs="Times New Roman"/>
                <w:b/>
                <w:sz w:val="24"/>
                <w:szCs w:val="24"/>
                <w:lang w:eastAsia="ru-RU"/>
              </w:rPr>
              <w:t xml:space="preserve"> (содержание прикладного модуля)</w:t>
            </w:r>
            <w:r w:rsidRPr="005534BD">
              <w:rPr>
                <w:rFonts w:ascii="Times New Roman" w:eastAsia="Calibri" w:hAnsi="Times New Roman" w:cs="Times New Roman"/>
                <w:bCs/>
                <w:sz w:val="24"/>
                <w:szCs w:val="24"/>
              </w:rPr>
              <w:t xml:space="preserve"> Использование комбинаций многогранников и тел вращения в практико-ориентированных задачах</w:t>
            </w:r>
          </w:p>
        </w:tc>
        <w:tc>
          <w:tcPr>
            <w:tcW w:w="1304" w:type="dxa"/>
            <w:vMerge w:val="restart"/>
            <w:shd w:val="clear" w:color="auto" w:fill="auto"/>
            <w:vAlign w:val="bottom"/>
          </w:tcPr>
          <w:p w14:paraId="30C8008C" w14:textId="33D40F80"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4/4</w:t>
            </w:r>
          </w:p>
        </w:tc>
        <w:tc>
          <w:tcPr>
            <w:tcW w:w="1985" w:type="dxa"/>
            <w:vMerge/>
            <w:shd w:val="clear" w:color="auto" w:fill="auto"/>
          </w:tcPr>
          <w:p w14:paraId="03C9B7A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28AF22FD" w14:textId="77777777" w:rsidTr="00C00BF0">
        <w:trPr>
          <w:trHeight w:val="20"/>
        </w:trPr>
        <w:tc>
          <w:tcPr>
            <w:tcW w:w="2863" w:type="dxa"/>
            <w:vMerge/>
          </w:tcPr>
          <w:p w14:paraId="29AB8B3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350911F7" w14:textId="006836D6"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Практическое занятие № 2</w:t>
            </w:r>
            <w:r w:rsidR="00523DEA" w:rsidRPr="005534BD">
              <w:rPr>
                <w:rFonts w:ascii="Times New Roman" w:eastAsia="Calibri" w:hAnsi="Times New Roman" w:cs="Times New Roman"/>
                <w:bCs/>
                <w:sz w:val="24"/>
                <w:szCs w:val="24"/>
              </w:rPr>
              <w:t>5</w:t>
            </w:r>
            <w:r w:rsidRPr="005534BD">
              <w:rPr>
                <w:rFonts w:ascii="Times New Roman" w:eastAsia="Calibri" w:hAnsi="Times New Roman" w:cs="Times New Roman"/>
                <w:bCs/>
                <w:sz w:val="24"/>
                <w:szCs w:val="24"/>
              </w:rPr>
              <w:t>-2</w:t>
            </w:r>
            <w:r w:rsidR="00523DEA" w:rsidRPr="005534BD">
              <w:rPr>
                <w:rFonts w:ascii="Times New Roman" w:eastAsia="Calibri" w:hAnsi="Times New Roman" w:cs="Times New Roman"/>
                <w:bCs/>
                <w:sz w:val="24"/>
                <w:szCs w:val="24"/>
              </w:rPr>
              <w:t>6</w:t>
            </w:r>
          </w:p>
        </w:tc>
        <w:tc>
          <w:tcPr>
            <w:tcW w:w="1304" w:type="dxa"/>
            <w:vMerge/>
            <w:shd w:val="clear" w:color="auto" w:fill="auto"/>
          </w:tcPr>
          <w:p w14:paraId="3803036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66A6D10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24325200" w14:textId="77777777" w:rsidTr="00C00BF0">
        <w:trPr>
          <w:trHeight w:val="20"/>
        </w:trPr>
        <w:tc>
          <w:tcPr>
            <w:tcW w:w="2863" w:type="dxa"/>
            <w:vMerge/>
          </w:tcPr>
          <w:p w14:paraId="5F2936D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4B29AC7F" w14:textId="6DDF4BE9"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18CB6E8A" w14:textId="4F58B334"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4F5C54E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6C04FABB" w14:textId="77777777" w:rsidTr="00C00BF0">
        <w:trPr>
          <w:trHeight w:val="20"/>
        </w:trPr>
        <w:tc>
          <w:tcPr>
            <w:tcW w:w="2863" w:type="dxa"/>
            <w:vMerge w:val="restart"/>
            <w:shd w:val="clear" w:color="auto" w:fill="auto"/>
          </w:tcPr>
          <w:p w14:paraId="39809E4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7.17 </w:t>
            </w:r>
          </w:p>
          <w:p w14:paraId="16458A5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Решение задач. Многогранники и тела вращения</w:t>
            </w:r>
          </w:p>
        </w:tc>
        <w:tc>
          <w:tcPr>
            <w:tcW w:w="8335" w:type="dxa"/>
            <w:shd w:val="clear" w:color="auto" w:fill="auto"/>
          </w:tcPr>
          <w:p w14:paraId="04D94FC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17582FF9" w14:textId="56FD8665"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2/-</w:t>
            </w:r>
          </w:p>
        </w:tc>
        <w:tc>
          <w:tcPr>
            <w:tcW w:w="1985" w:type="dxa"/>
            <w:vMerge/>
            <w:shd w:val="clear" w:color="auto" w:fill="auto"/>
          </w:tcPr>
          <w:p w14:paraId="2D352CD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7DC6F2E3" w14:textId="77777777" w:rsidTr="00C0742D">
        <w:trPr>
          <w:trHeight w:val="20"/>
        </w:trPr>
        <w:tc>
          <w:tcPr>
            <w:tcW w:w="2863" w:type="dxa"/>
            <w:vMerge/>
          </w:tcPr>
          <w:p w14:paraId="1613C99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1029E18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Объемы и площади поверхности многогранников и тел вращения</w:t>
            </w:r>
          </w:p>
        </w:tc>
        <w:tc>
          <w:tcPr>
            <w:tcW w:w="1304" w:type="dxa"/>
            <w:vMerge w:val="restart"/>
            <w:shd w:val="clear" w:color="auto" w:fill="auto"/>
            <w:vAlign w:val="bottom"/>
          </w:tcPr>
          <w:p w14:paraId="31BEB870" w14:textId="2C5A821E"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7CB66ED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585E6F7D" w14:textId="77777777" w:rsidTr="00C00BF0">
        <w:trPr>
          <w:trHeight w:val="20"/>
        </w:trPr>
        <w:tc>
          <w:tcPr>
            <w:tcW w:w="2863" w:type="dxa"/>
            <w:vMerge/>
          </w:tcPr>
          <w:p w14:paraId="4146223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3A9C44BE" w14:textId="47A3E098"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Контрольная работа № 6</w:t>
            </w:r>
          </w:p>
        </w:tc>
        <w:tc>
          <w:tcPr>
            <w:tcW w:w="1304" w:type="dxa"/>
            <w:vMerge/>
            <w:shd w:val="clear" w:color="auto" w:fill="auto"/>
          </w:tcPr>
          <w:p w14:paraId="18060AE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3ADD56F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693E9659" w14:textId="77777777" w:rsidTr="00C00BF0">
        <w:trPr>
          <w:trHeight w:val="20"/>
        </w:trPr>
        <w:tc>
          <w:tcPr>
            <w:tcW w:w="2863" w:type="dxa"/>
            <w:vMerge/>
          </w:tcPr>
          <w:p w14:paraId="5460E51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2440F86C" w14:textId="655728E9"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6B871E0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3996CCE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6CA9B062" w14:textId="77777777" w:rsidTr="00C00BF0">
        <w:trPr>
          <w:trHeight w:val="861"/>
        </w:trPr>
        <w:tc>
          <w:tcPr>
            <w:tcW w:w="11198" w:type="dxa"/>
            <w:gridSpan w:val="2"/>
            <w:shd w:val="clear" w:color="auto" w:fill="auto"/>
          </w:tcPr>
          <w:p w14:paraId="5E9520A2" w14:textId="1046383F"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bCs/>
                <w:sz w:val="24"/>
                <w:szCs w:val="24"/>
              </w:rPr>
              <w:t>Раздел 8. Первообразная функции, ее применение</w:t>
            </w:r>
          </w:p>
        </w:tc>
        <w:tc>
          <w:tcPr>
            <w:tcW w:w="1304" w:type="dxa"/>
            <w:shd w:val="clear" w:color="auto" w:fill="auto"/>
          </w:tcPr>
          <w:p w14:paraId="1A11C424" w14:textId="7996794A"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sidRPr="005534BD">
              <w:rPr>
                <w:rFonts w:ascii="Times New Roman" w:eastAsia="Calibri" w:hAnsi="Times New Roman" w:cs="Times New Roman"/>
                <w:b/>
                <w:bCs/>
                <w:sz w:val="24"/>
                <w:szCs w:val="24"/>
              </w:rPr>
              <w:t>1</w:t>
            </w:r>
            <w:r w:rsidR="00C9572A" w:rsidRPr="005534BD">
              <w:rPr>
                <w:rFonts w:ascii="Times New Roman" w:eastAsia="Calibri" w:hAnsi="Times New Roman" w:cs="Times New Roman"/>
                <w:b/>
                <w:bCs/>
                <w:sz w:val="24"/>
                <w:szCs w:val="24"/>
              </w:rPr>
              <w:t>4</w:t>
            </w:r>
            <w:r w:rsidRPr="005534BD">
              <w:rPr>
                <w:rFonts w:ascii="Times New Roman" w:eastAsia="Calibri" w:hAnsi="Times New Roman" w:cs="Times New Roman"/>
                <w:b/>
                <w:bCs/>
                <w:sz w:val="24"/>
                <w:szCs w:val="24"/>
              </w:rPr>
              <w:t>/4</w:t>
            </w:r>
          </w:p>
        </w:tc>
        <w:tc>
          <w:tcPr>
            <w:tcW w:w="1985" w:type="dxa"/>
            <w:vMerge w:val="restart"/>
            <w:shd w:val="clear" w:color="auto" w:fill="auto"/>
            <w:vAlign w:val="center"/>
          </w:tcPr>
          <w:p w14:paraId="369E520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ОК-01, ОК-02, ОК-03, ОК-04, ОК-05, ОК-06, ОК-07</w:t>
            </w:r>
          </w:p>
          <w:p w14:paraId="72BD8BD0" w14:textId="7104B8A9" w:rsidR="00AB5FB8" w:rsidRPr="005534BD" w:rsidRDefault="00435F00"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ПК</w:t>
            </w:r>
            <w:proofErr w:type="gramStart"/>
            <w:r>
              <w:rPr>
                <w:rFonts w:ascii="Times New Roman" w:eastAsia="Calibri" w:hAnsi="Times New Roman" w:cs="Times New Roman"/>
                <w:bCs/>
                <w:sz w:val="24"/>
                <w:szCs w:val="24"/>
              </w:rPr>
              <w:t>2</w:t>
            </w:r>
            <w:proofErr w:type="gramEnd"/>
            <w:r>
              <w:rPr>
                <w:rFonts w:ascii="Times New Roman" w:eastAsia="Calibri" w:hAnsi="Times New Roman" w:cs="Times New Roman"/>
                <w:bCs/>
                <w:sz w:val="24"/>
                <w:szCs w:val="24"/>
              </w:rPr>
              <w:t>.4</w:t>
            </w:r>
          </w:p>
        </w:tc>
      </w:tr>
      <w:tr w:rsidR="00AB5FB8" w:rsidRPr="005534BD" w14:paraId="429438CF" w14:textId="77777777" w:rsidTr="00C00BF0">
        <w:trPr>
          <w:trHeight w:val="240"/>
        </w:trPr>
        <w:tc>
          <w:tcPr>
            <w:tcW w:w="2863" w:type="dxa"/>
            <w:vMerge w:val="restart"/>
            <w:shd w:val="clear" w:color="auto" w:fill="auto"/>
          </w:tcPr>
          <w:p w14:paraId="44E0895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8.1 </w:t>
            </w:r>
          </w:p>
          <w:p w14:paraId="75011A6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Первообразная функции. Правила нахождения первообразных</w:t>
            </w:r>
          </w:p>
        </w:tc>
        <w:tc>
          <w:tcPr>
            <w:tcW w:w="8335" w:type="dxa"/>
            <w:shd w:val="clear" w:color="auto" w:fill="auto"/>
          </w:tcPr>
          <w:p w14:paraId="465DE44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15C1FC5F" w14:textId="5E974EEE"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2/-</w:t>
            </w:r>
          </w:p>
        </w:tc>
        <w:tc>
          <w:tcPr>
            <w:tcW w:w="1985" w:type="dxa"/>
            <w:vMerge/>
            <w:shd w:val="clear" w:color="auto" w:fill="auto"/>
          </w:tcPr>
          <w:p w14:paraId="4DFB73B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41A902D5" w14:textId="77777777" w:rsidTr="00AC31F6">
        <w:trPr>
          <w:trHeight w:val="658"/>
        </w:trPr>
        <w:tc>
          <w:tcPr>
            <w:tcW w:w="2863" w:type="dxa"/>
            <w:vMerge/>
          </w:tcPr>
          <w:p w14:paraId="4B542F8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77B0D93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Задача о восстановлении закона движения по известной скорости. Понятие интегрирования. Ознакомление с понятием интеграла и первообразной для функции y=f(x). Решение задач на связь первообразной и ее производной, вычисление первообразной для данной функции. Таблица формул для нахождения первообразных. Изучение правила вычисления первообразной</w:t>
            </w:r>
          </w:p>
        </w:tc>
        <w:tc>
          <w:tcPr>
            <w:tcW w:w="1304" w:type="dxa"/>
            <w:vMerge w:val="restart"/>
            <w:shd w:val="clear" w:color="auto" w:fill="auto"/>
            <w:vAlign w:val="bottom"/>
          </w:tcPr>
          <w:p w14:paraId="568AC8A8" w14:textId="6DBBD8F3"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2540CA9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10790218" w14:textId="77777777" w:rsidTr="00C00BF0">
        <w:trPr>
          <w:trHeight w:val="240"/>
        </w:trPr>
        <w:tc>
          <w:tcPr>
            <w:tcW w:w="2863" w:type="dxa"/>
            <w:vMerge/>
          </w:tcPr>
          <w:p w14:paraId="236F8B8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09481EC6" w14:textId="6C9C1D0A"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Комбинированное занятие</w:t>
            </w:r>
          </w:p>
        </w:tc>
        <w:tc>
          <w:tcPr>
            <w:tcW w:w="1304" w:type="dxa"/>
            <w:vMerge/>
            <w:shd w:val="clear" w:color="auto" w:fill="auto"/>
          </w:tcPr>
          <w:p w14:paraId="2ED140E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2CB4003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4F14E50B" w14:textId="77777777" w:rsidTr="00C00BF0">
        <w:trPr>
          <w:trHeight w:val="240"/>
        </w:trPr>
        <w:tc>
          <w:tcPr>
            <w:tcW w:w="2863" w:type="dxa"/>
            <w:vMerge/>
          </w:tcPr>
          <w:p w14:paraId="0BDE888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7327C8FA" w14:textId="3C12EE89"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58561249" w14:textId="3EBAE5F9"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790850E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7457A936" w14:textId="77777777" w:rsidTr="00C00BF0">
        <w:trPr>
          <w:trHeight w:val="240"/>
        </w:trPr>
        <w:tc>
          <w:tcPr>
            <w:tcW w:w="2863" w:type="dxa"/>
            <w:vMerge w:val="restart"/>
            <w:shd w:val="clear" w:color="auto" w:fill="auto"/>
          </w:tcPr>
          <w:p w14:paraId="755C581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8.2 </w:t>
            </w:r>
          </w:p>
          <w:p w14:paraId="72AB7EF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sz w:val="24"/>
                <w:szCs w:val="24"/>
              </w:rPr>
            </w:pPr>
            <w:r w:rsidRPr="005534BD">
              <w:rPr>
                <w:rFonts w:ascii="Times New Roman" w:eastAsia="Calibri" w:hAnsi="Times New Roman" w:cs="Times New Roman"/>
                <w:bCs/>
                <w:sz w:val="24"/>
                <w:szCs w:val="24"/>
              </w:rPr>
              <w:t>Площадь криволинейной трапеции. Формула Ньютона – Лейбница</w:t>
            </w:r>
          </w:p>
        </w:tc>
        <w:tc>
          <w:tcPr>
            <w:tcW w:w="8335" w:type="dxa"/>
            <w:shd w:val="clear" w:color="auto" w:fill="auto"/>
          </w:tcPr>
          <w:p w14:paraId="3833584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7DB7D4DF" w14:textId="00627711"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2/-</w:t>
            </w:r>
          </w:p>
        </w:tc>
        <w:tc>
          <w:tcPr>
            <w:tcW w:w="1985" w:type="dxa"/>
            <w:vMerge w:val="restart"/>
            <w:shd w:val="clear" w:color="auto" w:fill="auto"/>
          </w:tcPr>
          <w:p w14:paraId="106E58F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68DDCD09" w14:textId="77777777" w:rsidTr="00AC31F6">
        <w:trPr>
          <w:trHeight w:val="1287"/>
        </w:trPr>
        <w:tc>
          <w:tcPr>
            <w:tcW w:w="2863" w:type="dxa"/>
            <w:vMerge/>
          </w:tcPr>
          <w:p w14:paraId="62036045"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3691276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Задачи, приводящие к понятию определенного интеграла – о вычислении площади криволинейной трапеции, о перемещении точки. Понятие определённого интеграла.  Геометрический и физический смысл определенного интеграла. Формула Ньютона— Лейбница</w:t>
            </w:r>
          </w:p>
        </w:tc>
        <w:tc>
          <w:tcPr>
            <w:tcW w:w="1304" w:type="dxa"/>
            <w:vMerge w:val="restart"/>
            <w:shd w:val="clear" w:color="auto" w:fill="auto"/>
            <w:vAlign w:val="bottom"/>
          </w:tcPr>
          <w:p w14:paraId="79A0BF27" w14:textId="73FB69CF"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26D2323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4D8C37A1" w14:textId="77777777" w:rsidTr="00C00BF0">
        <w:trPr>
          <w:trHeight w:val="240"/>
        </w:trPr>
        <w:tc>
          <w:tcPr>
            <w:tcW w:w="2863" w:type="dxa"/>
            <w:vMerge/>
          </w:tcPr>
          <w:p w14:paraId="1602A95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7F260FC4" w14:textId="6D53FD01"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Комбинированное занятие</w:t>
            </w:r>
          </w:p>
        </w:tc>
        <w:tc>
          <w:tcPr>
            <w:tcW w:w="1304" w:type="dxa"/>
            <w:vMerge/>
            <w:shd w:val="clear" w:color="auto" w:fill="auto"/>
          </w:tcPr>
          <w:p w14:paraId="7237CAC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616A7EB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7375B495" w14:textId="77777777" w:rsidTr="00C00BF0">
        <w:trPr>
          <w:trHeight w:val="240"/>
        </w:trPr>
        <w:tc>
          <w:tcPr>
            <w:tcW w:w="2863" w:type="dxa"/>
            <w:vMerge/>
          </w:tcPr>
          <w:p w14:paraId="200FB6A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15DFCD9D" w14:textId="33912EBA"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45DFAD71" w14:textId="0F171A12"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310DA4B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2B66DB3A" w14:textId="77777777" w:rsidTr="00C00BF0">
        <w:trPr>
          <w:trHeight w:val="240"/>
        </w:trPr>
        <w:tc>
          <w:tcPr>
            <w:tcW w:w="2863" w:type="dxa"/>
            <w:vMerge w:val="restart"/>
            <w:shd w:val="clear" w:color="auto" w:fill="auto"/>
          </w:tcPr>
          <w:p w14:paraId="059DB4B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8.3 </w:t>
            </w:r>
          </w:p>
          <w:p w14:paraId="0E2B6CD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Неопределенный и определенный интегралы</w:t>
            </w:r>
          </w:p>
        </w:tc>
        <w:tc>
          <w:tcPr>
            <w:tcW w:w="8335" w:type="dxa"/>
            <w:shd w:val="clear" w:color="auto" w:fill="auto"/>
          </w:tcPr>
          <w:p w14:paraId="32FB0DB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35F8538F" w14:textId="0BFC1A1D"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2/-</w:t>
            </w:r>
          </w:p>
        </w:tc>
        <w:tc>
          <w:tcPr>
            <w:tcW w:w="1985" w:type="dxa"/>
            <w:vMerge/>
            <w:shd w:val="clear" w:color="auto" w:fill="auto"/>
          </w:tcPr>
          <w:p w14:paraId="12AA540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5B7E02D4" w14:textId="77777777" w:rsidTr="00AC599A">
        <w:trPr>
          <w:trHeight w:val="240"/>
        </w:trPr>
        <w:tc>
          <w:tcPr>
            <w:tcW w:w="2863" w:type="dxa"/>
            <w:vMerge/>
          </w:tcPr>
          <w:p w14:paraId="23F5008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09215D2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Понятие неопределенного интеграла</w:t>
            </w:r>
          </w:p>
        </w:tc>
        <w:tc>
          <w:tcPr>
            <w:tcW w:w="1304" w:type="dxa"/>
            <w:vMerge w:val="restart"/>
            <w:shd w:val="clear" w:color="auto" w:fill="auto"/>
            <w:vAlign w:val="bottom"/>
          </w:tcPr>
          <w:p w14:paraId="5FFFB0E1" w14:textId="3A81179D"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6F31906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339C7808" w14:textId="77777777" w:rsidTr="00C00BF0">
        <w:trPr>
          <w:trHeight w:val="240"/>
        </w:trPr>
        <w:tc>
          <w:tcPr>
            <w:tcW w:w="2863" w:type="dxa"/>
            <w:vMerge/>
          </w:tcPr>
          <w:p w14:paraId="34BD772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6390FD0A" w14:textId="18467821"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Комбинированное занятие</w:t>
            </w:r>
          </w:p>
        </w:tc>
        <w:tc>
          <w:tcPr>
            <w:tcW w:w="1304" w:type="dxa"/>
            <w:vMerge/>
            <w:shd w:val="clear" w:color="auto" w:fill="auto"/>
          </w:tcPr>
          <w:p w14:paraId="4C485BB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0EF3A20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34E46E27" w14:textId="77777777" w:rsidTr="00C00BF0">
        <w:trPr>
          <w:trHeight w:val="240"/>
        </w:trPr>
        <w:tc>
          <w:tcPr>
            <w:tcW w:w="2863" w:type="dxa"/>
            <w:vMerge/>
          </w:tcPr>
          <w:p w14:paraId="0C3F746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79626BA3" w14:textId="769944FD"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4FC83796" w14:textId="0573C5B2"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4F095A92"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2B962FDD" w14:textId="77777777" w:rsidTr="00C00BF0">
        <w:trPr>
          <w:trHeight w:val="240"/>
        </w:trPr>
        <w:tc>
          <w:tcPr>
            <w:tcW w:w="2863" w:type="dxa"/>
            <w:vMerge w:val="restart"/>
            <w:shd w:val="clear" w:color="auto" w:fill="auto"/>
          </w:tcPr>
          <w:p w14:paraId="3A62A33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8.4 </w:t>
            </w:r>
          </w:p>
          <w:p w14:paraId="751C2EA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Понятие об определенном интеграле как площади криволинейной трапеции</w:t>
            </w:r>
          </w:p>
        </w:tc>
        <w:tc>
          <w:tcPr>
            <w:tcW w:w="8335" w:type="dxa"/>
            <w:shd w:val="clear" w:color="auto" w:fill="auto"/>
          </w:tcPr>
          <w:p w14:paraId="5537777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6624A6BC" w14:textId="0056A86C"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2/-</w:t>
            </w:r>
          </w:p>
        </w:tc>
        <w:tc>
          <w:tcPr>
            <w:tcW w:w="1985" w:type="dxa"/>
            <w:vMerge/>
            <w:shd w:val="clear" w:color="auto" w:fill="auto"/>
          </w:tcPr>
          <w:p w14:paraId="271D56C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4017B4D0" w14:textId="77777777" w:rsidTr="00AC599A">
        <w:trPr>
          <w:trHeight w:val="240"/>
        </w:trPr>
        <w:tc>
          <w:tcPr>
            <w:tcW w:w="2863" w:type="dxa"/>
            <w:vMerge/>
          </w:tcPr>
          <w:p w14:paraId="3BB6ED8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73C32F6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Геометрический смысл определенного интеграла </w:t>
            </w:r>
          </w:p>
        </w:tc>
        <w:tc>
          <w:tcPr>
            <w:tcW w:w="1304" w:type="dxa"/>
            <w:vMerge w:val="restart"/>
            <w:shd w:val="clear" w:color="auto" w:fill="auto"/>
            <w:vAlign w:val="bottom"/>
          </w:tcPr>
          <w:p w14:paraId="21FD8630" w14:textId="59A70D04"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1611B34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46940388" w14:textId="77777777" w:rsidTr="00C00BF0">
        <w:trPr>
          <w:trHeight w:val="240"/>
        </w:trPr>
        <w:tc>
          <w:tcPr>
            <w:tcW w:w="2863" w:type="dxa"/>
            <w:vMerge/>
          </w:tcPr>
          <w:p w14:paraId="060DA02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53C4B56E" w14:textId="2C8BB973"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Комбинированное занятие</w:t>
            </w:r>
          </w:p>
        </w:tc>
        <w:tc>
          <w:tcPr>
            <w:tcW w:w="1304" w:type="dxa"/>
            <w:vMerge/>
            <w:shd w:val="clear" w:color="auto" w:fill="auto"/>
          </w:tcPr>
          <w:p w14:paraId="3C71139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5908EDB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197EC3D3" w14:textId="77777777" w:rsidTr="00C00BF0">
        <w:trPr>
          <w:trHeight w:val="240"/>
        </w:trPr>
        <w:tc>
          <w:tcPr>
            <w:tcW w:w="2863" w:type="dxa"/>
            <w:vMerge/>
          </w:tcPr>
          <w:p w14:paraId="6880595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1EF141C5" w14:textId="0756350A"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2874D525" w14:textId="78AB295E"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2521B73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7DDEC499" w14:textId="77777777" w:rsidTr="00C00BF0">
        <w:trPr>
          <w:trHeight w:val="240"/>
        </w:trPr>
        <w:tc>
          <w:tcPr>
            <w:tcW w:w="2863" w:type="dxa"/>
            <w:vMerge w:val="restart"/>
            <w:shd w:val="clear" w:color="auto" w:fill="auto"/>
          </w:tcPr>
          <w:p w14:paraId="2F2B3F62"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8.5 </w:t>
            </w:r>
          </w:p>
          <w:p w14:paraId="292B624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Определенный интеграл в жизни</w:t>
            </w:r>
          </w:p>
        </w:tc>
        <w:tc>
          <w:tcPr>
            <w:tcW w:w="8335" w:type="dxa"/>
            <w:shd w:val="clear" w:color="auto" w:fill="auto"/>
          </w:tcPr>
          <w:p w14:paraId="00650E5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bCs/>
                <w:sz w:val="24"/>
                <w:szCs w:val="24"/>
              </w:rPr>
              <w:t>Профессионально-ориентированное содержание</w:t>
            </w:r>
            <w:r w:rsidRPr="005534BD">
              <w:rPr>
                <w:rFonts w:ascii="Times New Roman" w:eastAsia="Times New Roman" w:hAnsi="Times New Roman" w:cs="Times New Roman"/>
                <w:b/>
                <w:sz w:val="24"/>
                <w:szCs w:val="24"/>
                <w:lang w:eastAsia="ru-RU"/>
              </w:rPr>
              <w:t xml:space="preserve"> (содержание прикладного модуля)</w:t>
            </w:r>
          </w:p>
        </w:tc>
        <w:tc>
          <w:tcPr>
            <w:tcW w:w="1304" w:type="dxa"/>
            <w:shd w:val="clear" w:color="auto" w:fill="auto"/>
          </w:tcPr>
          <w:p w14:paraId="79A5A4F4" w14:textId="07FDABFF"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sidRPr="005534BD">
              <w:rPr>
                <w:rFonts w:ascii="Times New Roman" w:eastAsia="Calibri" w:hAnsi="Times New Roman" w:cs="Times New Roman"/>
                <w:b/>
                <w:bCs/>
                <w:sz w:val="24"/>
                <w:szCs w:val="24"/>
              </w:rPr>
              <w:t>4/4</w:t>
            </w:r>
          </w:p>
        </w:tc>
        <w:tc>
          <w:tcPr>
            <w:tcW w:w="1985" w:type="dxa"/>
            <w:vMerge/>
            <w:shd w:val="clear" w:color="auto" w:fill="auto"/>
          </w:tcPr>
          <w:p w14:paraId="62B6120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2122FE2A" w14:textId="77777777" w:rsidTr="003E61EA">
        <w:trPr>
          <w:trHeight w:val="240"/>
        </w:trPr>
        <w:tc>
          <w:tcPr>
            <w:tcW w:w="2863" w:type="dxa"/>
            <w:vMerge/>
          </w:tcPr>
          <w:p w14:paraId="66291FE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472DE12A" w14:textId="0F3B7542"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Геометрический смысл определенного интеграла. Формула Ньютона - Лейбница. </w:t>
            </w:r>
          </w:p>
        </w:tc>
        <w:tc>
          <w:tcPr>
            <w:tcW w:w="1304" w:type="dxa"/>
            <w:vMerge w:val="restart"/>
            <w:shd w:val="clear" w:color="auto" w:fill="auto"/>
            <w:vAlign w:val="bottom"/>
          </w:tcPr>
          <w:p w14:paraId="4623EB3D" w14:textId="3D818B89"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2/2</w:t>
            </w:r>
          </w:p>
        </w:tc>
        <w:tc>
          <w:tcPr>
            <w:tcW w:w="1985" w:type="dxa"/>
            <w:vMerge/>
            <w:shd w:val="clear" w:color="auto" w:fill="auto"/>
          </w:tcPr>
          <w:p w14:paraId="6B045AF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46CCEFE4" w14:textId="77777777" w:rsidTr="00C00BF0">
        <w:trPr>
          <w:trHeight w:val="240"/>
        </w:trPr>
        <w:tc>
          <w:tcPr>
            <w:tcW w:w="2863" w:type="dxa"/>
            <w:vMerge/>
          </w:tcPr>
          <w:p w14:paraId="02754BD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68EC0AEA" w14:textId="2C5B209A"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Практическое занятие № 2</w:t>
            </w:r>
            <w:r w:rsidR="00523DEA" w:rsidRPr="005534BD">
              <w:rPr>
                <w:rFonts w:ascii="Times New Roman" w:eastAsia="Calibri" w:hAnsi="Times New Roman" w:cs="Times New Roman"/>
                <w:bCs/>
                <w:sz w:val="24"/>
                <w:szCs w:val="24"/>
              </w:rPr>
              <w:t>7</w:t>
            </w:r>
          </w:p>
        </w:tc>
        <w:tc>
          <w:tcPr>
            <w:tcW w:w="1304" w:type="dxa"/>
            <w:vMerge/>
            <w:shd w:val="clear" w:color="auto" w:fill="auto"/>
          </w:tcPr>
          <w:p w14:paraId="426BA49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i/>
                <w:iCs/>
                <w:sz w:val="24"/>
                <w:szCs w:val="24"/>
              </w:rPr>
            </w:pPr>
          </w:p>
        </w:tc>
        <w:tc>
          <w:tcPr>
            <w:tcW w:w="1985" w:type="dxa"/>
            <w:vMerge/>
            <w:shd w:val="clear" w:color="auto" w:fill="auto"/>
          </w:tcPr>
          <w:p w14:paraId="3696808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1222DFE3" w14:textId="77777777" w:rsidTr="003E61EA">
        <w:trPr>
          <w:trHeight w:val="240"/>
        </w:trPr>
        <w:tc>
          <w:tcPr>
            <w:tcW w:w="2863" w:type="dxa"/>
            <w:vMerge/>
          </w:tcPr>
          <w:p w14:paraId="285DE9E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35E2A82B" w14:textId="614E2DAF"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Решение задач на применение интеграла для вычисления физических величин и площадей</w:t>
            </w:r>
          </w:p>
        </w:tc>
        <w:tc>
          <w:tcPr>
            <w:tcW w:w="1304" w:type="dxa"/>
            <w:vMerge w:val="restart"/>
            <w:shd w:val="clear" w:color="auto" w:fill="auto"/>
            <w:vAlign w:val="bottom"/>
          </w:tcPr>
          <w:p w14:paraId="535A5961" w14:textId="5926553A"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rPr>
            </w:pPr>
            <w:r w:rsidRPr="005534BD">
              <w:rPr>
                <w:rFonts w:ascii="Times New Roman" w:eastAsia="Calibri" w:hAnsi="Times New Roman" w:cs="Times New Roman"/>
                <w:sz w:val="24"/>
                <w:szCs w:val="24"/>
              </w:rPr>
              <w:t>2/2</w:t>
            </w:r>
          </w:p>
        </w:tc>
        <w:tc>
          <w:tcPr>
            <w:tcW w:w="1985" w:type="dxa"/>
            <w:vMerge/>
            <w:shd w:val="clear" w:color="auto" w:fill="auto"/>
          </w:tcPr>
          <w:p w14:paraId="4C23BD52"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7DF022CA" w14:textId="77777777" w:rsidTr="00C00BF0">
        <w:trPr>
          <w:trHeight w:val="240"/>
        </w:trPr>
        <w:tc>
          <w:tcPr>
            <w:tcW w:w="2863" w:type="dxa"/>
            <w:vMerge/>
          </w:tcPr>
          <w:p w14:paraId="05F1365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11BF210B" w14:textId="46DCE654"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Практическое занятие №2</w:t>
            </w:r>
            <w:r w:rsidR="00523DEA" w:rsidRPr="005534BD">
              <w:rPr>
                <w:rFonts w:ascii="Times New Roman" w:eastAsia="Calibri" w:hAnsi="Times New Roman" w:cs="Times New Roman"/>
                <w:bCs/>
                <w:sz w:val="24"/>
                <w:szCs w:val="24"/>
              </w:rPr>
              <w:t>8</w:t>
            </w:r>
          </w:p>
        </w:tc>
        <w:tc>
          <w:tcPr>
            <w:tcW w:w="1304" w:type="dxa"/>
            <w:vMerge/>
            <w:shd w:val="clear" w:color="auto" w:fill="auto"/>
          </w:tcPr>
          <w:p w14:paraId="6C63709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i/>
                <w:iCs/>
                <w:sz w:val="24"/>
                <w:szCs w:val="24"/>
              </w:rPr>
            </w:pPr>
          </w:p>
        </w:tc>
        <w:tc>
          <w:tcPr>
            <w:tcW w:w="1985" w:type="dxa"/>
            <w:vMerge/>
            <w:shd w:val="clear" w:color="auto" w:fill="auto"/>
          </w:tcPr>
          <w:p w14:paraId="3DE4647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0740B073" w14:textId="77777777" w:rsidTr="00C00BF0">
        <w:trPr>
          <w:trHeight w:val="240"/>
        </w:trPr>
        <w:tc>
          <w:tcPr>
            <w:tcW w:w="2863" w:type="dxa"/>
            <w:vMerge/>
          </w:tcPr>
          <w:p w14:paraId="567D66E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23E17700" w14:textId="24BA5269"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1B9EEEA1" w14:textId="2EA089CF"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rPr>
            </w:pPr>
            <w:r w:rsidRPr="005534BD">
              <w:rPr>
                <w:rFonts w:ascii="Times New Roman" w:eastAsia="Calibri" w:hAnsi="Times New Roman" w:cs="Times New Roman"/>
                <w:sz w:val="24"/>
                <w:szCs w:val="24"/>
              </w:rPr>
              <w:t>-</w:t>
            </w:r>
          </w:p>
        </w:tc>
        <w:tc>
          <w:tcPr>
            <w:tcW w:w="1985" w:type="dxa"/>
            <w:vMerge/>
            <w:shd w:val="clear" w:color="auto" w:fill="auto"/>
          </w:tcPr>
          <w:p w14:paraId="3B354FB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2A079AE4" w14:textId="77777777" w:rsidTr="00C00BF0">
        <w:trPr>
          <w:trHeight w:val="240"/>
        </w:trPr>
        <w:tc>
          <w:tcPr>
            <w:tcW w:w="2863" w:type="dxa"/>
            <w:vMerge w:val="restart"/>
            <w:shd w:val="clear" w:color="auto" w:fill="auto"/>
          </w:tcPr>
          <w:p w14:paraId="57BDD46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8.6 </w:t>
            </w:r>
          </w:p>
          <w:p w14:paraId="2889C50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Решение задач.  Первообразная функции, ее применение</w:t>
            </w:r>
          </w:p>
        </w:tc>
        <w:tc>
          <w:tcPr>
            <w:tcW w:w="8335" w:type="dxa"/>
            <w:shd w:val="clear" w:color="auto" w:fill="auto"/>
          </w:tcPr>
          <w:p w14:paraId="4858D9C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45597ABF" w14:textId="6AF43D1D"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2/-</w:t>
            </w:r>
          </w:p>
        </w:tc>
        <w:tc>
          <w:tcPr>
            <w:tcW w:w="1985" w:type="dxa"/>
            <w:vMerge/>
            <w:shd w:val="clear" w:color="auto" w:fill="auto"/>
          </w:tcPr>
          <w:p w14:paraId="14C6CF3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0284752F" w14:textId="77777777" w:rsidTr="003E61EA">
        <w:trPr>
          <w:trHeight w:val="240"/>
        </w:trPr>
        <w:tc>
          <w:tcPr>
            <w:tcW w:w="2863" w:type="dxa"/>
            <w:vMerge/>
          </w:tcPr>
          <w:p w14:paraId="00CDDB9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746F1E7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Первообразная функции. Правила нахождения первообразных. Ее применение</w:t>
            </w:r>
          </w:p>
        </w:tc>
        <w:tc>
          <w:tcPr>
            <w:tcW w:w="1304" w:type="dxa"/>
            <w:vMerge w:val="restart"/>
            <w:shd w:val="clear" w:color="auto" w:fill="auto"/>
            <w:vAlign w:val="bottom"/>
          </w:tcPr>
          <w:p w14:paraId="65F1259B" w14:textId="390039FD"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6F3C974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08DC0F4A" w14:textId="77777777" w:rsidTr="00C00BF0">
        <w:trPr>
          <w:trHeight w:val="240"/>
        </w:trPr>
        <w:tc>
          <w:tcPr>
            <w:tcW w:w="2863" w:type="dxa"/>
            <w:vMerge/>
          </w:tcPr>
          <w:p w14:paraId="2FDF3F62"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228F5FA1" w14:textId="63C2BD14"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Контрольная работа № 7</w:t>
            </w:r>
          </w:p>
        </w:tc>
        <w:tc>
          <w:tcPr>
            <w:tcW w:w="1304" w:type="dxa"/>
            <w:vMerge/>
            <w:shd w:val="clear" w:color="auto" w:fill="auto"/>
          </w:tcPr>
          <w:p w14:paraId="715472D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4FC6634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41B78AC5" w14:textId="77777777" w:rsidTr="00C00BF0">
        <w:trPr>
          <w:trHeight w:val="240"/>
        </w:trPr>
        <w:tc>
          <w:tcPr>
            <w:tcW w:w="2863" w:type="dxa"/>
            <w:vMerge/>
          </w:tcPr>
          <w:p w14:paraId="2E903F4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6ED75669" w14:textId="5A95B596"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561AFB05" w14:textId="58BD6FC2"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641CD8D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03726295" w14:textId="77777777" w:rsidTr="00C00BF0">
        <w:trPr>
          <w:trHeight w:val="240"/>
        </w:trPr>
        <w:tc>
          <w:tcPr>
            <w:tcW w:w="11198" w:type="dxa"/>
            <w:gridSpan w:val="2"/>
            <w:shd w:val="clear" w:color="auto" w:fill="auto"/>
          </w:tcPr>
          <w:p w14:paraId="31456F8F" w14:textId="56BBC3AF"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bCs/>
                <w:sz w:val="24"/>
                <w:szCs w:val="24"/>
              </w:rPr>
              <w:t>Раздел 9. Степени и корни. Степенная функция</w:t>
            </w:r>
          </w:p>
        </w:tc>
        <w:tc>
          <w:tcPr>
            <w:tcW w:w="1304" w:type="dxa"/>
            <w:shd w:val="clear" w:color="auto" w:fill="auto"/>
          </w:tcPr>
          <w:p w14:paraId="4FD58C54" w14:textId="1CEED753"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sidRPr="005534BD">
              <w:rPr>
                <w:rFonts w:ascii="Times New Roman" w:eastAsia="Calibri" w:hAnsi="Times New Roman" w:cs="Times New Roman"/>
                <w:b/>
                <w:bCs/>
                <w:sz w:val="24"/>
                <w:szCs w:val="24"/>
              </w:rPr>
              <w:t>16/-</w:t>
            </w:r>
          </w:p>
        </w:tc>
        <w:tc>
          <w:tcPr>
            <w:tcW w:w="1985" w:type="dxa"/>
            <w:vMerge w:val="restart"/>
            <w:shd w:val="clear" w:color="auto" w:fill="auto"/>
            <w:vAlign w:val="center"/>
          </w:tcPr>
          <w:p w14:paraId="4E75420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ОК-01, ОК-02, ОК-03, ОК-04, ОК-05, ОК-07</w:t>
            </w:r>
          </w:p>
        </w:tc>
      </w:tr>
      <w:tr w:rsidR="00AB5FB8" w:rsidRPr="005534BD" w14:paraId="5A40AF1C" w14:textId="77777777" w:rsidTr="00C00BF0">
        <w:trPr>
          <w:trHeight w:val="240"/>
        </w:trPr>
        <w:tc>
          <w:tcPr>
            <w:tcW w:w="2863" w:type="dxa"/>
            <w:vMerge w:val="restart"/>
            <w:shd w:val="clear" w:color="auto" w:fill="auto"/>
          </w:tcPr>
          <w:p w14:paraId="563C9A6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9.1 </w:t>
            </w:r>
          </w:p>
          <w:p w14:paraId="6DFC9565"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Степенная функция, ее свойства</w:t>
            </w:r>
          </w:p>
        </w:tc>
        <w:tc>
          <w:tcPr>
            <w:tcW w:w="8335" w:type="dxa"/>
            <w:shd w:val="clear" w:color="auto" w:fill="auto"/>
          </w:tcPr>
          <w:p w14:paraId="0DFC291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301801D5" w14:textId="6086CE8D"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4/-</w:t>
            </w:r>
          </w:p>
        </w:tc>
        <w:tc>
          <w:tcPr>
            <w:tcW w:w="1985" w:type="dxa"/>
            <w:vMerge/>
            <w:shd w:val="clear" w:color="auto" w:fill="auto"/>
          </w:tcPr>
          <w:p w14:paraId="240B22B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6FA68AAF" w14:textId="77777777" w:rsidTr="00C00BF0">
        <w:trPr>
          <w:trHeight w:val="240"/>
        </w:trPr>
        <w:tc>
          <w:tcPr>
            <w:tcW w:w="2863" w:type="dxa"/>
            <w:vMerge/>
          </w:tcPr>
          <w:p w14:paraId="7E8AA81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285ED81D" w14:textId="0BBDEAC3"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Понятие корня n-ой степени из действительного числа. Функции </w:t>
            </w:r>
            <m:oMath>
              <m:r>
                <m:rPr>
                  <m:sty m:val="p"/>
                </m:rPr>
                <w:rPr>
                  <w:rFonts w:ascii="Cambria Math" w:eastAsia="Calibri" w:hAnsi="Cambria Math" w:cs="Times New Roman"/>
                  <w:sz w:val="24"/>
                  <w:szCs w:val="24"/>
                </w:rPr>
                <m:t xml:space="preserve"> у=</m:t>
              </m:r>
              <m:rad>
                <m:radPr>
                  <m:ctrlPr>
                    <w:rPr>
                      <w:rFonts w:ascii="Cambria Math" w:eastAsia="Calibri" w:hAnsi="Cambria Math" w:cs="Times New Roman"/>
                      <w:bCs/>
                      <w:sz w:val="24"/>
                      <w:szCs w:val="24"/>
                    </w:rPr>
                  </m:ctrlPr>
                </m:radPr>
                <m:deg>
                  <m:r>
                    <m:rPr>
                      <m:sty m:val="p"/>
                    </m:rPr>
                    <w:rPr>
                      <w:rFonts w:ascii="Cambria Math" w:eastAsia="Calibri" w:hAnsi="Cambria Math" w:cs="Times New Roman"/>
                      <w:sz w:val="24"/>
                      <w:szCs w:val="24"/>
                      <w:lang w:val="en-US"/>
                    </w:rPr>
                    <m:t>n</m:t>
                  </m:r>
                </m:deg>
                <m:e>
                  <m:r>
                    <m:rPr>
                      <m:sty m:val="p"/>
                    </m:rPr>
                    <w:rPr>
                      <w:rFonts w:ascii="Cambria Math" w:eastAsia="Calibri" w:hAnsi="Cambria Math" w:cs="Times New Roman"/>
                      <w:sz w:val="24"/>
                      <w:szCs w:val="24"/>
                    </w:rPr>
                    <m:t>x</m:t>
                  </m:r>
                </m:e>
              </m:rad>
            </m:oMath>
            <w:r w:rsidRPr="005534BD">
              <w:rPr>
                <w:rFonts w:ascii="Times New Roman" w:eastAsia="Calibri" w:hAnsi="Times New Roman" w:cs="Times New Roman"/>
                <w:bCs/>
                <w:sz w:val="24"/>
                <w:szCs w:val="24"/>
              </w:rPr>
              <w:t xml:space="preserve"> их свойства и графики. Комбинированное занятие  </w:t>
            </w:r>
          </w:p>
        </w:tc>
        <w:tc>
          <w:tcPr>
            <w:tcW w:w="1304" w:type="dxa"/>
            <w:shd w:val="clear" w:color="auto" w:fill="auto"/>
          </w:tcPr>
          <w:p w14:paraId="5995AA13" w14:textId="2EAED9C1"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5DAA771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36499897" w14:textId="77777777" w:rsidTr="00C00BF0">
        <w:trPr>
          <w:trHeight w:val="240"/>
        </w:trPr>
        <w:tc>
          <w:tcPr>
            <w:tcW w:w="2863" w:type="dxa"/>
            <w:vMerge/>
          </w:tcPr>
          <w:p w14:paraId="1B2BFE35"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01C3F3BA" w14:textId="29FA2C03"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Свойства корня n-ой степени. Комбинированное занятие  </w:t>
            </w:r>
          </w:p>
        </w:tc>
        <w:tc>
          <w:tcPr>
            <w:tcW w:w="1304" w:type="dxa"/>
            <w:shd w:val="clear" w:color="auto" w:fill="auto"/>
          </w:tcPr>
          <w:p w14:paraId="5569CA16" w14:textId="04E4957D"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567A8B9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468C1397" w14:textId="77777777" w:rsidTr="00C00BF0">
        <w:trPr>
          <w:trHeight w:val="240"/>
        </w:trPr>
        <w:tc>
          <w:tcPr>
            <w:tcW w:w="2863" w:type="dxa"/>
            <w:vMerge/>
          </w:tcPr>
          <w:p w14:paraId="63234EA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5C8DA998" w14:textId="37907BB5"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41B02441" w14:textId="50477DC1"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1D6BAB0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59998B5A" w14:textId="77777777" w:rsidTr="00C00BF0">
        <w:trPr>
          <w:trHeight w:val="240"/>
        </w:trPr>
        <w:tc>
          <w:tcPr>
            <w:tcW w:w="2863" w:type="dxa"/>
            <w:vMerge w:val="restart"/>
            <w:shd w:val="clear" w:color="auto" w:fill="auto"/>
          </w:tcPr>
          <w:p w14:paraId="06D8539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9.2 </w:t>
            </w:r>
          </w:p>
          <w:p w14:paraId="340C53A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Преобразование выражений с корнями n-ой степени</w:t>
            </w:r>
          </w:p>
        </w:tc>
        <w:tc>
          <w:tcPr>
            <w:tcW w:w="8335" w:type="dxa"/>
            <w:shd w:val="clear" w:color="auto" w:fill="auto"/>
          </w:tcPr>
          <w:p w14:paraId="57F1E83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094FFC76" w14:textId="2E3A5BA9"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4/-</w:t>
            </w:r>
          </w:p>
        </w:tc>
        <w:tc>
          <w:tcPr>
            <w:tcW w:w="1985" w:type="dxa"/>
            <w:vMerge/>
            <w:shd w:val="clear" w:color="auto" w:fill="auto"/>
          </w:tcPr>
          <w:p w14:paraId="5C94F57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46B78767" w14:textId="77777777" w:rsidTr="00C00BF0">
        <w:trPr>
          <w:trHeight w:val="240"/>
        </w:trPr>
        <w:tc>
          <w:tcPr>
            <w:tcW w:w="2863" w:type="dxa"/>
            <w:vMerge/>
          </w:tcPr>
          <w:p w14:paraId="7283F39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4B246695"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Преобразование иррациональных выражений</w:t>
            </w:r>
          </w:p>
        </w:tc>
        <w:tc>
          <w:tcPr>
            <w:tcW w:w="1304" w:type="dxa"/>
            <w:vMerge w:val="restart"/>
            <w:shd w:val="clear" w:color="auto" w:fill="auto"/>
          </w:tcPr>
          <w:p w14:paraId="4E8038AC" w14:textId="6329A932"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4</w:t>
            </w:r>
          </w:p>
        </w:tc>
        <w:tc>
          <w:tcPr>
            <w:tcW w:w="1985" w:type="dxa"/>
            <w:vMerge/>
            <w:shd w:val="clear" w:color="auto" w:fill="auto"/>
          </w:tcPr>
          <w:p w14:paraId="280AF075"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235BCAB5" w14:textId="77777777" w:rsidTr="00C00BF0">
        <w:trPr>
          <w:trHeight w:val="240"/>
        </w:trPr>
        <w:tc>
          <w:tcPr>
            <w:tcW w:w="2863" w:type="dxa"/>
            <w:vMerge/>
          </w:tcPr>
          <w:p w14:paraId="3BE59EE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730CBFE7" w14:textId="7E16EF2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Комбинированное занятие</w:t>
            </w:r>
          </w:p>
        </w:tc>
        <w:tc>
          <w:tcPr>
            <w:tcW w:w="1304" w:type="dxa"/>
            <w:vMerge/>
            <w:shd w:val="clear" w:color="auto" w:fill="auto"/>
          </w:tcPr>
          <w:p w14:paraId="4B2AFA8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4AD9DF6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2A44E836" w14:textId="77777777" w:rsidTr="00C00BF0">
        <w:trPr>
          <w:trHeight w:val="240"/>
        </w:trPr>
        <w:tc>
          <w:tcPr>
            <w:tcW w:w="2863" w:type="dxa"/>
            <w:vMerge/>
          </w:tcPr>
          <w:p w14:paraId="09D25E8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668107EE" w14:textId="06071BB4"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7F1A19B6" w14:textId="4DC394A0"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27595CA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180DCBA1" w14:textId="77777777" w:rsidTr="00C00BF0">
        <w:trPr>
          <w:trHeight w:val="240"/>
        </w:trPr>
        <w:tc>
          <w:tcPr>
            <w:tcW w:w="2863" w:type="dxa"/>
            <w:vMerge w:val="restart"/>
            <w:shd w:val="clear" w:color="auto" w:fill="auto"/>
          </w:tcPr>
          <w:p w14:paraId="308D1C2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9.3 </w:t>
            </w:r>
          </w:p>
          <w:p w14:paraId="307E21B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lastRenderedPageBreak/>
              <w:t xml:space="preserve">Свойства степени с рациональным и действительным показателями </w:t>
            </w:r>
          </w:p>
        </w:tc>
        <w:tc>
          <w:tcPr>
            <w:tcW w:w="8335" w:type="dxa"/>
            <w:shd w:val="clear" w:color="auto" w:fill="auto"/>
          </w:tcPr>
          <w:p w14:paraId="71E14F7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lastRenderedPageBreak/>
              <w:t>Содержание учебного материала</w:t>
            </w:r>
          </w:p>
        </w:tc>
        <w:tc>
          <w:tcPr>
            <w:tcW w:w="1304" w:type="dxa"/>
            <w:shd w:val="clear" w:color="auto" w:fill="auto"/>
          </w:tcPr>
          <w:p w14:paraId="2FAD820B" w14:textId="7693E282"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2/-</w:t>
            </w:r>
          </w:p>
        </w:tc>
        <w:tc>
          <w:tcPr>
            <w:tcW w:w="1985" w:type="dxa"/>
            <w:vMerge/>
            <w:shd w:val="clear" w:color="auto" w:fill="auto"/>
          </w:tcPr>
          <w:p w14:paraId="2E629C2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1A8CB0DA" w14:textId="77777777" w:rsidTr="00687F87">
        <w:trPr>
          <w:trHeight w:val="240"/>
        </w:trPr>
        <w:tc>
          <w:tcPr>
            <w:tcW w:w="2863" w:type="dxa"/>
            <w:vMerge/>
          </w:tcPr>
          <w:p w14:paraId="6449A73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789FFC7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Понятие степени с любым рациональным показателем. Степенные функции, их свойства и графики</w:t>
            </w:r>
          </w:p>
        </w:tc>
        <w:tc>
          <w:tcPr>
            <w:tcW w:w="1304" w:type="dxa"/>
            <w:vMerge w:val="restart"/>
            <w:shd w:val="clear" w:color="auto" w:fill="auto"/>
            <w:vAlign w:val="bottom"/>
          </w:tcPr>
          <w:p w14:paraId="2CA5FA4A" w14:textId="7013E403"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767FA93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785C3459" w14:textId="77777777" w:rsidTr="00C00BF0">
        <w:trPr>
          <w:trHeight w:val="240"/>
        </w:trPr>
        <w:tc>
          <w:tcPr>
            <w:tcW w:w="2863" w:type="dxa"/>
            <w:vMerge/>
          </w:tcPr>
          <w:p w14:paraId="6F41CD2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4A695585" w14:textId="30A32B69"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Комбинированное занятие</w:t>
            </w:r>
          </w:p>
        </w:tc>
        <w:tc>
          <w:tcPr>
            <w:tcW w:w="1304" w:type="dxa"/>
            <w:vMerge/>
            <w:shd w:val="clear" w:color="auto" w:fill="auto"/>
          </w:tcPr>
          <w:p w14:paraId="4602BA3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71AF97B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3852D689" w14:textId="77777777" w:rsidTr="00C00BF0">
        <w:trPr>
          <w:trHeight w:val="240"/>
        </w:trPr>
        <w:tc>
          <w:tcPr>
            <w:tcW w:w="2863" w:type="dxa"/>
            <w:vMerge/>
          </w:tcPr>
          <w:p w14:paraId="2269627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3FF2CC04" w14:textId="7EC5368E"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6089810E" w14:textId="461F4AF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1628DA7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2E5F6748" w14:textId="77777777" w:rsidTr="00C00BF0">
        <w:trPr>
          <w:trHeight w:val="240"/>
        </w:trPr>
        <w:tc>
          <w:tcPr>
            <w:tcW w:w="2863" w:type="dxa"/>
            <w:vMerge w:val="restart"/>
            <w:shd w:val="clear" w:color="auto" w:fill="auto"/>
          </w:tcPr>
          <w:p w14:paraId="5CFD198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9.4 </w:t>
            </w:r>
          </w:p>
          <w:p w14:paraId="74C99FD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Решение иррациональных уравнений и неравенств</w:t>
            </w:r>
          </w:p>
        </w:tc>
        <w:tc>
          <w:tcPr>
            <w:tcW w:w="8335" w:type="dxa"/>
            <w:shd w:val="clear" w:color="auto" w:fill="auto"/>
          </w:tcPr>
          <w:p w14:paraId="7605093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22FB7BDD" w14:textId="7F9720A2"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4/-</w:t>
            </w:r>
          </w:p>
        </w:tc>
        <w:tc>
          <w:tcPr>
            <w:tcW w:w="1985" w:type="dxa"/>
            <w:vMerge/>
            <w:shd w:val="clear" w:color="auto" w:fill="auto"/>
          </w:tcPr>
          <w:p w14:paraId="24CB82A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6AA6CF39" w14:textId="77777777" w:rsidTr="00EA5566">
        <w:trPr>
          <w:trHeight w:val="240"/>
        </w:trPr>
        <w:tc>
          <w:tcPr>
            <w:tcW w:w="2863" w:type="dxa"/>
            <w:vMerge/>
          </w:tcPr>
          <w:p w14:paraId="1D09F44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21EBEC7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Равносильность иррациональных уравнений и неравенств. Методы их решения. Решение иррациональных уравнений и неравенств</w:t>
            </w:r>
          </w:p>
        </w:tc>
        <w:tc>
          <w:tcPr>
            <w:tcW w:w="1304" w:type="dxa"/>
            <w:vMerge w:val="restart"/>
            <w:shd w:val="clear" w:color="auto" w:fill="auto"/>
            <w:vAlign w:val="bottom"/>
          </w:tcPr>
          <w:p w14:paraId="72DBEB1F" w14:textId="0B1962A1"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4</w:t>
            </w:r>
          </w:p>
        </w:tc>
        <w:tc>
          <w:tcPr>
            <w:tcW w:w="1985" w:type="dxa"/>
            <w:vMerge/>
            <w:shd w:val="clear" w:color="auto" w:fill="auto"/>
          </w:tcPr>
          <w:p w14:paraId="79D7E63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10CCFABB" w14:textId="77777777" w:rsidTr="00C00BF0">
        <w:trPr>
          <w:trHeight w:val="240"/>
        </w:trPr>
        <w:tc>
          <w:tcPr>
            <w:tcW w:w="2863" w:type="dxa"/>
            <w:vMerge/>
          </w:tcPr>
          <w:p w14:paraId="5216B5B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4C46054C" w14:textId="2CDBDFD1"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Комбинированное занятие</w:t>
            </w:r>
          </w:p>
        </w:tc>
        <w:tc>
          <w:tcPr>
            <w:tcW w:w="1304" w:type="dxa"/>
            <w:vMerge/>
            <w:shd w:val="clear" w:color="auto" w:fill="auto"/>
          </w:tcPr>
          <w:p w14:paraId="354609F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5AF8AB35"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4DA9E3B0" w14:textId="77777777" w:rsidTr="00C00BF0">
        <w:trPr>
          <w:trHeight w:val="240"/>
        </w:trPr>
        <w:tc>
          <w:tcPr>
            <w:tcW w:w="2863" w:type="dxa"/>
            <w:vMerge/>
          </w:tcPr>
          <w:p w14:paraId="1C68AD6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76D201C4" w14:textId="0A261272"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719AADDE" w14:textId="54E2811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560D0C9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13008894" w14:textId="77777777" w:rsidTr="00C00BF0">
        <w:trPr>
          <w:trHeight w:val="240"/>
        </w:trPr>
        <w:tc>
          <w:tcPr>
            <w:tcW w:w="2863" w:type="dxa"/>
            <w:vMerge w:val="restart"/>
            <w:shd w:val="clear" w:color="auto" w:fill="auto"/>
          </w:tcPr>
          <w:p w14:paraId="0990AC0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9.5 </w:t>
            </w:r>
          </w:p>
          <w:p w14:paraId="0E257C1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Степени и корни. Степенная функция</w:t>
            </w:r>
          </w:p>
        </w:tc>
        <w:tc>
          <w:tcPr>
            <w:tcW w:w="8335" w:type="dxa"/>
            <w:shd w:val="clear" w:color="auto" w:fill="auto"/>
          </w:tcPr>
          <w:p w14:paraId="4F173502"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57394A21" w14:textId="7108ACEC"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2/-</w:t>
            </w:r>
          </w:p>
        </w:tc>
        <w:tc>
          <w:tcPr>
            <w:tcW w:w="1985" w:type="dxa"/>
            <w:vMerge/>
            <w:shd w:val="clear" w:color="auto" w:fill="auto"/>
          </w:tcPr>
          <w:p w14:paraId="4BDDB1F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62544A2F" w14:textId="77777777" w:rsidTr="00A75DB9">
        <w:trPr>
          <w:trHeight w:val="661"/>
        </w:trPr>
        <w:tc>
          <w:tcPr>
            <w:tcW w:w="2863" w:type="dxa"/>
            <w:vMerge/>
          </w:tcPr>
          <w:p w14:paraId="16844C5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6C707BE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Определение степенной функции. Использование ее свойств при решении уравнений и неравенств</w:t>
            </w:r>
          </w:p>
        </w:tc>
        <w:tc>
          <w:tcPr>
            <w:tcW w:w="1304" w:type="dxa"/>
            <w:vMerge w:val="restart"/>
            <w:shd w:val="clear" w:color="auto" w:fill="auto"/>
            <w:vAlign w:val="bottom"/>
          </w:tcPr>
          <w:p w14:paraId="324DCA12" w14:textId="5046FBF3"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6D4DF24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2A226651" w14:textId="77777777" w:rsidTr="00C00BF0">
        <w:trPr>
          <w:trHeight w:val="240"/>
        </w:trPr>
        <w:tc>
          <w:tcPr>
            <w:tcW w:w="2863" w:type="dxa"/>
            <w:vMerge/>
          </w:tcPr>
          <w:p w14:paraId="79E8BCC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709FC090" w14:textId="3E785DE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Контрольная работа №8</w:t>
            </w:r>
          </w:p>
        </w:tc>
        <w:tc>
          <w:tcPr>
            <w:tcW w:w="1304" w:type="dxa"/>
            <w:vMerge/>
            <w:shd w:val="clear" w:color="auto" w:fill="auto"/>
          </w:tcPr>
          <w:p w14:paraId="3BAB483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34FEB2E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5BFBD67D" w14:textId="77777777" w:rsidTr="00C00BF0">
        <w:trPr>
          <w:trHeight w:val="240"/>
        </w:trPr>
        <w:tc>
          <w:tcPr>
            <w:tcW w:w="2863" w:type="dxa"/>
            <w:vMerge/>
          </w:tcPr>
          <w:p w14:paraId="56AED67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0C67B5C9" w14:textId="2AB73EA9"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01B585DD" w14:textId="4E3C8BC4"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2BDD185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3299ADF9" w14:textId="77777777" w:rsidTr="00C00BF0">
        <w:trPr>
          <w:trHeight w:val="20"/>
        </w:trPr>
        <w:tc>
          <w:tcPr>
            <w:tcW w:w="11198" w:type="dxa"/>
            <w:gridSpan w:val="2"/>
            <w:shd w:val="clear" w:color="auto" w:fill="auto"/>
          </w:tcPr>
          <w:p w14:paraId="78632D85" w14:textId="559CEA79"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bCs/>
                <w:sz w:val="24"/>
                <w:szCs w:val="24"/>
              </w:rPr>
              <w:t>Раздел 10. Показательная функция</w:t>
            </w:r>
          </w:p>
        </w:tc>
        <w:tc>
          <w:tcPr>
            <w:tcW w:w="1304" w:type="dxa"/>
            <w:shd w:val="clear" w:color="auto" w:fill="auto"/>
          </w:tcPr>
          <w:p w14:paraId="0FD6310B" w14:textId="6EC0212F"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sidRPr="005534BD">
              <w:rPr>
                <w:rFonts w:ascii="Times New Roman" w:eastAsia="Calibri" w:hAnsi="Times New Roman" w:cs="Times New Roman"/>
                <w:b/>
                <w:bCs/>
                <w:sz w:val="24"/>
                <w:szCs w:val="24"/>
              </w:rPr>
              <w:t>16/-</w:t>
            </w:r>
          </w:p>
        </w:tc>
        <w:tc>
          <w:tcPr>
            <w:tcW w:w="1985" w:type="dxa"/>
            <w:vMerge w:val="restart"/>
            <w:shd w:val="clear" w:color="auto" w:fill="auto"/>
            <w:vAlign w:val="center"/>
          </w:tcPr>
          <w:p w14:paraId="272431D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ОК-01, ОК-02, ОК-03, ОК-04, ОК-05, ОК-07</w:t>
            </w:r>
          </w:p>
        </w:tc>
      </w:tr>
      <w:tr w:rsidR="00AB5FB8" w:rsidRPr="005534BD" w14:paraId="3328CA21" w14:textId="77777777" w:rsidTr="00C00BF0">
        <w:trPr>
          <w:trHeight w:val="182"/>
        </w:trPr>
        <w:tc>
          <w:tcPr>
            <w:tcW w:w="2863" w:type="dxa"/>
            <w:vMerge w:val="restart"/>
            <w:shd w:val="clear" w:color="auto" w:fill="auto"/>
          </w:tcPr>
          <w:p w14:paraId="4CB3F642"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10.1 </w:t>
            </w:r>
          </w:p>
          <w:p w14:paraId="2EFB22C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Показательная функция, ее свойства</w:t>
            </w:r>
          </w:p>
        </w:tc>
        <w:tc>
          <w:tcPr>
            <w:tcW w:w="8335" w:type="dxa"/>
            <w:shd w:val="clear" w:color="auto" w:fill="auto"/>
          </w:tcPr>
          <w:p w14:paraId="7372469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091C76BA" w14:textId="7D688EFA"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4/-</w:t>
            </w:r>
          </w:p>
        </w:tc>
        <w:tc>
          <w:tcPr>
            <w:tcW w:w="1985" w:type="dxa"/>
            <w:vMerge/>
            <w:shd w:val="clear" w:color="auto" w:fill="auto"/>
          </w:tcPr>
          <w:p w14:paraId="2403719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24D01380" w14:textId="77777777" w:rsidTr="00233514">
        <w:trPr>
          <w:trHeight w:val="20"/>
        </w:trPr>
        <w:tc>
          <w:tcPr>
            <w:tcW w:w="2863" w:type="dxa"/>
            <w:vMerge/>
          </w:tcPr>
          <w:p w14:paraId="3EDF108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0E8A0242" w14:textId="57A3F7E2"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Степень с произвольным действительным показателем. Определение показательной функции, ее свойства и график. Знакомство с применением показательной функции. Комбинированное занятие</w:t>
            </w:r>
          </w:p>
        </w:tc>
        <w:tc>
          <w:tcPr>
            <w:tcW w:w="1304" w:type="dxa"/>
            <w:shd w:val="clear" w:color="auto" w:fill="auto"/>
            <w:vAlign w:val="center"/>
          </w:tcPr>
          <w:p w14:paraId="5F855113" w14:textId="26ED2A92"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1884417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5961AAF4" w14:textId="77777777" w:rsidTr="00233514">
        <w:trPr>
          <w:trHeight w:val="20"/>
        </w:trPr>
        <w:tc>
          <w:tcPr>
            <w:tcW w:w="2863" w:type="dxa"/>
            <w:vMerge/>
          </w:tcPr>
          <w:p w14:paraId="5A11574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664E9649" w14:textId="08A92686"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Решение показательных уравнений функционально-графическим методом. Комбинированное занятие</w:t>
            </w:r>
          </w:p>
        </w:tc>
        <w:tc>
          <w:tcPr>
            <w:tcW w:w="1304" w:type="dxa"/>
            <w:tcBorders>
              <w:bottom w:val="single" w:sz="4" w:space="0" w:color="000000"/>
            </w:tcBorders>
            <w:shd w:val="clear" w:color="auto" w:fill="auto"/>
            <w:vAlign w:val="center"/>
          </w:tcPr>
          <w:p w14:paraId="6FE857A4" w14:textId="7386DE9B"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3F7728B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2AB4474F" w14:textId="77777777" w:rsidTr="000A6B65">
        <w:trPr>
          <w:trHeight w:val="20"/>
        </w:trPr>
        <w:tc>
          <w:tcPr>
            <w:tcW w:w="2863" w:type="dxa"/>
            <w:vMerge/>
          </w:tcPr>
          <w:p w14:paraId="5D88E1D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674D458E" w14:textId="2AB1CD56"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tcBorders>
              <w:bottom w:val="single" w:sz="4" w:space="0" w:color="000000"/>
            </w:tcBorders>
            <w:shd w:val="clear" w:color="auto" w:fill="auto"/>
          </w:tcPr>
          <w:p w14:paraId="1A723EDE" w14:textId="1816C9A9"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2BE27BC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5E099EC5" w14:textId="77777777" w:rsidTr="00C00BF0">
        <w:trPr>
          <w:trHeight w:val="20"/>
        </w:trPr>
        <w:tc>
          <w:tcPr>
            <w:tcW w:w="2863" w:type="dxa"/>
            <w:vMerge w:val="restart"/>
            <w:shd w:val="clear" w:color="auto" w:fill="auto"/>
          </w:tcPr>
          <w:p w14:paraId="6120616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10.2 </w:t>
            </w:r>
          </w:p>
          <w:p w14:paraId="3244FBF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Решение показательных уравнений и неравенств</w:t>
            </w:r>
          </w:p>
        </w:tc>
        <w:tc>
          <w:tcPr>
            <w:tcW w:w="8335" w:type="dxa"/>
            <w:shd w:val="clear" w:color="auto" w:fill="auto"/>
          </w:tcPr>
          <w:p w14:paraId="1B82126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67C742D1" w14:textId="22A23E96"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8/-</w:t>
            </w:r>
          </w:p>
        </w:tc>
        <w:tc>
          <w:tcPr>
            <w:tcW w:w="1985" w:type="dxa"/>
            <w:vMerge/>
            <w:shd w:val="clear" w:color="auto" w:fill="auto"/>
          </w:tcPr>
          <w:p w14:paraId="625B279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2E2EFC18" w14:textId="77777777" w:rsidTr="00461B21">
        <w:trPr>
          <w:trHeight w:val="20"/>
        </w:trPr>
        <w:tc>
          <w:tcPr>
            <w:tcW w:w="2863" w:type="dxa"/>
            <w:vMerge/>
          </w:tcPr>
          <w:p w14:paraId="321CD52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17299D4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Решение показательных уравнений методом уравнивания показателей, методом введения новой переменной, функционально-графическим методом. Решение показательных неравенств</w:t>
            </w:r>
          </w:p>
        </w:tc>
        <w:tc>
          <w:tcPr>
            <w:tcW w:w="1304" w:type="dxa"/>
            <w:vMerge w:val="restart"/>
            <w:shd w:val="clear" w:color="auto" w:fill="auto"/>
            <w:vAlign w:val="bottom"/>
          </w:tcPr>
          <w:p w14:paraId="32843092" w14:textId="316CE9C1"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8</w:t>
            </w:r>
          </w:p>
        </w:tc>
        <w:tc>
          <w:tcPr>
            <w:tcW w:w="1985" w:type="dxa"/>
            <w:vMerge/>
            <w:shd w:val="clear" w:color="auto" w:fill="auto"/>
          </w:tcPr>
          <w:p w14:paraId="1448213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7D2EA5FB" w14:textId="77777777" w:rsidTr="00C00BF0">
        <w:trPr>
          <w:trHeight w:val="20"/>
        </w:trPr>
        <w:tc>
          <w:tcPr>
            <w:tcW w:w="2863" w:type="dxa"/>
            <w:vMerge/>
          </w:tcPr>
          <w:p w14:paraId="735DB83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6D7105C5" w14:textId="47AA65E5"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Практическое занятие №2</w:t>
            </w:r>
            <w:r w:rsidR="00523DEA" w:rsidRPr="005534BD">
              <w:rPr>
                <w:rFonts w:ascii="Times New Roman" w:eastAsia="Calibri" w:hAnsi="Times New Roman" w:cs="Times New Roman"/>
                <w:bCs/>
                <w:sz w:val="24"/>
                <w:szCs w:val="24"/>
              </w:rPr>
              <w:t>9</w:t>
            </w:r>
            <w:r w:rsidRPr="005534BD">
              <w:rPr>
                <w:rFonts w:ascii="Times New Roman" w:eastAsia="Calibri" w:hAnsi="Times New Roman" w:cs="Times New Roman"/>
                <w:bCs/>
                <w:sz w:val="24"/>
                <w:szCs w:val="24"/>
              </w:rPr>
              <w:t>-3</w:t>
            </w:r>
            <w:r w:rsidR="00523DEA" w:rsidRPr="005534BD">
              <w:rPr>
                <w:rFonts w:ascii="Times New Roman" w:eastAsia="Calibri" w:hAnsi="Times New Roman" w:cs="Times New Roman"/>
                <w:bCs/>
                <w:sz w:val="24"/>
                <w:szCs w:val="24"/>
              </w:rPr>
              <w:t>2</w:t>
            </w:r>
          </w:p>
        </w:tc>
        <w:tc>
          <w:tcPr>
            <w:tcW w:w="1304" w:type="dxa"/>
            <w:vMerge/>
            <w:shd w:val="clear" w:color="auto" w:fill="auto"/>
          </w:tcPr>
          <w:p w14:paraId="23F75712"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62D414C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5726344B" w14:textId="77777777" w:rsidTr="00C00BF0">
        <w:trPr>
          <w:trHeight w:val="20"/>
        </w:trPr>
        <w:tc>
          <w:tcPr>
            <w:tcW w:w="2863" w:type="dxa"/>
            <w:vMerge/>
          </w:tcPr>
          <w:p w14:paraId="5B89F8A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57146FD6" w14:textId="0FB659F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461350CA" w14:textId="3A506602"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6E0F2C5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5ADE8ED3" w14:textId="77777777" w:rsidTr="00C00BF0">
        <w:trPr>
          <w:trHeight w:val="20"/>
        </w:trPr>
        <w:tc>
          <w:tcPr>
            <w:tcW w:w="2863" w:type="dxa"/>
            <w:vMerge w:val="restart"/>
            <w:shd w:val="clear" w:color="auto" w:fill="auto"/>
          </w:tcPr>
          <w:p w14:paraId="6FB0FDC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10.3 </w:t>
            </w:r>
          </w:p>
          <w:p w14:paraId="7404C80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Системы показательных уравнений</w:t>
            </w:r>
          </w:p>
        </w:tc>
        <w:tc>
          <w:tcPr>
            <w:tcW w:w="8335" w:type="dxa"/>
            <w:shd w:val="clear" w:color="auto" w:fill="auto"/>
          </w:tcPr>
          <w:p w14:paraId="7679D35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1ECFE32C" w14:textId="588845F4"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2/-</w:t>
            </w:r>
          </w:p>
        </w:tc>
        <w:tc>
          <w:tcPr>
            <w:tcW w:w="1985" w:type="dxa"/>
            <w:vMerge/>
            <w:shd w:val="clear" w:color="auto" w:fill="auto"/>
          </w:tcPr>
          <w:p w14:paraId="284ADBC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69D399F9" w14:textId="77777777" w:rsidTr="00CA05BB">
        <w:trPr>
          <w:trHeight w:val="20"/>
        </w:trPr>
        <w:tc>
          <w:tcPr>
            <w:tcW w:w="2863" w:type="dxa"/>
            <w:vMerge/>
          </w:tcPr>
          <w:p w14:paraId="271A289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31931C7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Решение систем показательных уравнений</w:t>
            </w:r>
          </w:p>
        </w:tc>
        <w:tc>
          <w:tcPr>
            <w:tcW w:w="1304" w:type="dxa"/>
            <w:vMerge w:val="restart"/>
            <w:shd w:val="clear" w:color="auto" w:fill="auto"/>
            <w:vAlign w:val="bottom"/>
          </w:tcPr>
          <w:p w14:paraId="73B6E5C0" w14:textId="14B3D6EE"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4A98FAA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175944C7" w14:textId="77777777" w:rsidTr="00C00BF0">
        <w:trPr>
          <w:trHeight w:val="20"/>
        </w:trPr>
        <w:tc>
          <w:tcPr>
            <w:tcW w:w="2863" w:type="dxa"/>
            <w:vMerge/>
          </w:tcPr>
          <w:p w14:paraId="663A9DB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71C1FF79" w14:textId="4F17939B"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Комбинированное занятие</w:t>
            </w:r>
          </w:p>
        </w:tc>
        <w:tc>
          <w:tcPr>
            <w:tcW w:w="1304" w:type="dxa"/>
            <w:vMerge/>
            <w:shd w:val="clear" w:color="auto" w:fill="auto"/>
          </w:tcPr>
          <w:p w14:paraId="3A72BE6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5EFFD34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776C9788" w14:textId="77777777" w:rsidTr="00C00BF0">
        <w:trPr>
          <w:trHeight w:val="20"/>
        </w:trPr>
        <w:tc>
          <w:tcPr>
            <w:tcW w:w="2863" w:type="dxa"/>
            <w:vMerge/>
          </w:tcPr>
          <w:p w14:paraId="75C6DB1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68D0084D" w14:textId="7B674795"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0FDB510F" w14:textId="7D768B4D"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6BC1732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4B7F0D28" w14:textId="77777777" w:rsidTr="00C00BF0">
        <w:trPr>
          <w:trHeight w:val="20"/>
        </w:trPr>
        <w:tc>
          <w:tcPr>
            <w:tcW w:w="2863" w:type="dxa"/>
            <w:vMerge w:val="restart"/>
            <w:shd w:val="clear" w:color="auto" w:fill="auto"/>
          </w:tcPr>
          <w:p w14:paraId="1BFE24E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10.4 </w:t>
            </w:r>
          </w:p>
          <w:p w14:paraId="7FDBA74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Решение задач. Показательная функция</w:t>
            </w:r>
          </w:p>
        </w:tc>
        <w:tc>
          <w:tcPr>
            <w:tcW w:w="8335" w:type="dxa"/>
            <w:shd w:val="clear" w:color="auto" w:fill="auto"/>
          </w:tcPr>
          <w:p w14:paraId="28AD79C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275365FC" w14:textId="5BFE3B63"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2/-</w:t>
            </w:r>
          </w:p>
        </w:tc>
        <w:tc>
          <w:tcPr>
            <w:tcW w:w="1985" w:type="dxa"/>
            <w:vMerge/>
            <w:shd w:val="clear" w:color="auto" w:fill="auto"/>
          </w:tcPr>
          <w:p w14:paraId="457C4565"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605C245F" w14:textId="77777777" w:rsidTr="00963680">
        <w:trPr>
          <w:trHeight w:val="20"/>
        </w:trPr>
        <w:tc>
          <w:tcPr>
            <w:tcW w:w="2863" w:type="dxa"/>
            <w:vMerge/>
          </w:tcPr>
          <w:p w14:paraId="64288CB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02AB8335"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Решение показательных уравнений методом уравнивания показателей и методом введения новой переменной. Решение показательных неравенств</w:t>
            </w:r>
          </w:p>
        </w:tc>
        <w:tc>
          <w:tcPr>
            <w:tcW w:w="1304" w:type="dxa"/>
            <w:vMerge w:val="restart"/>
            <w:shd w:val="clear" w:color="auto" w:fill="auto"/>
            <w:vAlign w:val="bottom"/>
          </w:tcPr>
          <w:p w14:paraId="08D52E3F" w14:textId="25D10E95"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755BDDE2"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2D06DC28" w14:textId="77777777" w:rsidTr="00C00BF0">
        <w:trPr>
          <w:trHeight w:val="20"/>
        </w:trPr>
        <w:tc>
          <w:tcPr>
            <w:tcW w:w="2863" w:type="dxa"/>
            <w:vMerge/>
          </w:tcPr>
          <w:p w14:paraId="3B33E5C5"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51027E1F" w14:textId="62B8052F"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Контрольная работа №9</w:t>
            </w:r>
          </w:p>
        </w:tc>
        <w:tc>
          <w:tcPr>
            <w:tcW w:w="1304" w:type="dxa"/>
            <w:vMerge/>
            <w:shd w:val="clear" w:color="auto" w:fill="auto"/>
          </w:tcPr>
          <w:p w14:paraId="67AD5702"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7FEFC93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7EB20479" w14:textId="77777777" w:rsidTr="00C00BF0">
        <w:trPr>
          <w:trHeight w:val="20"/>
        </w:trPr>
        <w:tc>
          <w:tcPr>
            <w:tcW w:w="2863" w:type="dxa"/>
            <w:vMerge/>
          </w:tcPr>
          <w:p w14:paraId="49EC363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05E7BBF0" w14:textId="3D284245"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26219A44" w14:textId="60293581"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7227DF6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55EAB38C" w14:textId="77777777" w:rsidTr="00C00BF0">
        <w:trPr>
          <w:trHeight w:val="20"/>
        </w:trPr>
        <w:tc>
          <w:tcPr>
            <w:tcW w:w="11198" w:type="dxa"/>
            <w:gridSpan w:val="2"/>
            <w:shd w:val="clear" w:color="auto" w:fill="auto"/>
          </w:tcPr>
          <w:p w14:paraId="75DFC362" w14:textId="46F190A8"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bCs/>
                <w:sz w:val="24"/>
                <w:szCs w:val="24"/>
              </w:rPr>
              <w:t>Раздел 11. Логарифмы. Логарифмическая функция</w:t>
            </w:r>
          </w:p>
        </w:tc>
        <w:tc>
          <w:tcPr>
            <w:tcW w:w="1304" w:type="dxa"/>
            <w:shd w:val="clear" w:color="auto" w:fill="auto"/>
          </w:tcPr>
          <w:p w14:paraId="24577067" w14:textId="00556264"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sidRPr="005534BD">
              <w:rPr>
                <w:rFonts w:ascii="Times New Roman" w:eastAsia="Calibri" w:hAnsi="Times New Roman" w:cs="Times New Roman"/>
                <w:b/>
                <w:bCs/>
                <w:sz w:val="24"/>
                <w:szCs w:val="24"/>
              </w:rPr>
              <w:t>26/4</w:t>
            </w:r>
          </w:p>
        </w:tc>
        <w:tc>
          <w:tcPr>
            <w:tcW w:w="1985" w:type="dxa"/>
            <w:vMerge w:val="restart"/>
            <w:shd w:val="clear" w:color="auto" w:fill="auto"/>
            <w:vAlign w:val="center"/>
          </w:tcPr>
          <w:p w14:paraId="497FE52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ОК-01, ОК-02, </w:t>
            </w:r>
            <w:r w:rsidRPr="005534BD">
              <w:rPr>
                <w:rFonts w:ascii="Times New Roman" w:eastAsia="Calibri" w:hAnsi="Times New Roman" w:cs="Times New Roman"/>
                <w:bCs/>
                <w:sz w:val="24"/>
                <w:szCs w:val="24"/>
              </w:rPr>
              <w:br/>
              <w:t xml:space="preserve">ОК-03, ОК-04, </w:t>
            </w:r>
          </w:p>
          <w:p w14:paraId="4A87CD4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ОК-05, ОК-07</w:t>
            </w:r>
          </w:p>
          <w:p w14:paraId="56DC20FF" w14:textId="595B48BD" w:rsidR="00AB5FB8" w:rsidRPr="005534BD" w:rsidRDefault="00435F00"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ПК</w:t>
            </w:r>
            <w:proofErr w:type="gramStart"/>
            <w:r>
              <w:rPr>
                <w:rFonts w:ascii="Times New Roman" w:eastAsia="Calibri" w:hAnsi="Times New Roman" w:cs="Times New Roman"/>
                <w:bCs/>
                <w:sz w:val="24"/>
                <w:szCs w:val="24"/>
              </w:rPr>
              <w:t>2</w:t>
            </w:r>
            <w:proofErr w:type="gramEnd"/>
            <w:r>
              <w:rPr>
                <w:rFonts w:ascii="Times New Roman" w:eastAsia="Calibri" w:hAnsi="Times New Roman" w:cs="Times New Roman"/>
                <w:bCs/>
                <w:sz w:val="24"/>
                <w:szCs w:val="24"/>
              </w:rPr>
              <w:t>.4</w:t>
            </w:r>
          </w:p>
        </w:tc>
      </w:tr>
      <w:tr w:rsidR="00AB5FB8" w:rsidRPr="005534BD" w14:paraId="56BCFFF1" w14:textId="77777777" w:rsidTr="00C00BF0">
        <w:trPr>
          <w:trHeight w:val="20"/>
        </w:trPr>
        <w:tc>
          <w:tcPr>
            <w:tcW w:w="2863" w:type="dxa"/>
            <w:vMerge w:val="restart"/>
            <w:shd w:val="clear" w:color="auto" w:fill="auto"/>
          </w:tcPr>
          <w:p w14:paraId="27F6E4B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11.1 </w:t>
            </w:r>
          </w:p>
          <w:p w14:paraId="45B0242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Логарифм числа. Десятичный и натуральный логарифмы, число е</w:t>
            </w:r>
          </w:p>
        </w:tc>
        <w:tc>
          <w:tcPr>
            <w:tcW w:w="8335" w:type="dxa"/>
            <w:shd w:val="clear" w:color="auto" w:fill="auto"/>
          </w:tcPr>
          <w:p w14:paraId="1168D64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1F2BDF22" w14:textId="4F4B46DC"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4/-</w:t>
            </w:r>
          </w:p>
        </w:tc>
        <w:tc>
          <w:tcPr>
            <w:tcW w:w="1985" w:type="dxa"/>
            <w:vMerge/>
            <w:shd w:val="clear" w:color="auto" w:fill="auto"/>
          </w:tcPr>
          <w:p w14:paraId="711BE8C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0DC63065" w14:textId="77777777" w:rsidTr="004248A2">
        <w:trPr>
          <w:trHeight w:val="20"/>
        </w:trPr>
        <w:tc>
          <w:tcPr>
            <w:tcW w:w="2863" w:type="dxa"/>
            <w:vMerge/>
          </w:tcPr>
          <w:p w14:paraId="2BB3937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232E4BE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Логарифм числа. Десятичный и натуральный логарифмы, число е</w:t>
            </w:r>
          </w:p>
        </w:tc>
        <w:tc>
          <w:tcPr>
            <w:tcW w:w="1304" w:type="dxa"/>
            <w:vMerge w:val="restart"/>
            <w:shd w:val="clear" w:color="auto" w:fill="auto"/>
            <w:vAlign w:val="bottom"/>
          </w:tcPr>
          <w:p w14:paraId="42228B73" w14:textId="7C7D278B"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4</w:t>
            </w:r>
          </w:p>
        </w:tc>
        <w:tc>
          <w:tcPr>
            <w:tcW w:w="1985" w:type="dxa"/>
            <w:vMerge/>
            <w:shd w:val="clear" w:color="auto" w:fill="auto"/>
          </w:tcPr>
          <w:p w14:paraId="424C8CE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3666C796" w14:textId="77777777" w:rsidTr="00C00BF0">
        <w:trPr>
          <w:trHeight w:val="20"/>
        </w:trPr>
        <w:tc>
          <w:tcPr>
            <w:tcW w:w="2863" w:type="dxa"/>
            <w:vMerge/>
          </w:tcPr>
          <w:p w14:paraId="496BE28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4ADEE0D6" w14:textId="5B780622"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Комбинированное занятие</w:t>
            </w:r>
          </w:p>
        </w:tc>
        <w:tc>
          <w:tcPr>
            <w:tcW w:w="1304" w:type="dxa"/>
            <w:vMerge/>
            <w:shd w:val="clear" w:color="auto" w:fill="auto"/>
          </w:tcPr>
          <w:p w14:paraId="6364529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1AC298A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76CA9BC3" w14:textId="77777777" w:rsidTr="00C00BF0">
        <w:trPr>
          <w:trHeight w:val="20"/>
        </w:trPr>
        <w:tc>
          <w:tcPr>
            <w:tcW w:w="2863" w:type="dxa"/>
            <w:vMerge/>
          </w:tcPr>
          <w:p w14:paraId="073B4832"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084D4DCE" w14:textId="68C61418"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18AE8EB0" w14:textId="6862EA58"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7BA4A7E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0A7E6E22" w14:textId="77777777" w:rsidTr="00C00BF0">
        <w:trPr>
          <w:trHeight w:val="20"/>
        </w:trPr>
        <w:tc>
          <w:tcPr>
            <w:tcW w:w="2863" w:type="dxa"/>
            <w:vMerge w:val="restart"/>
            <w:shd w:val="clear" w:color="auto" w:fill="auto"/>
          </w:tcPr>
          <w:p w14:paraId="55C68D7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11.2 </w:t>
            </w:r>
          </w:p>
          <w:p w14:paraId="3D2CD66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Свойства логарифмов. Операция логарифмирования</w:t>
            </w:r>
          </w:p>
        </w:tc>
        <w:tc>
          <w:tcPr>
            <w:tcW w:w="8335" w:type="dxa"/>
            <w:shd w:val="clear" w:color="auto" w:fill="auto"/>
          </w:tcPr>
          <w:p w14:paraId="7C2B248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Содержание учебного материала</w:t>
            </w:r>
          </w:p>
        </w:tc>
        <w:tc>
          <w:tcPr>
            <w:tcW w:w="1304" w:type="dxa"/>
            <w:shd w:val="clear" w:color="auto" w:fill="auto"/>
          </w:tcPr>
          <w:p w14:paraId="37F083B1" w14:textId="2F5E794C"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4/-</w:t>
            </w:r>
          </w:p>
        </w:tc>
        <w:tc>
          <w:tcPr>
            <w:tcW w:w="1985" w:type="dxa"/>
            <w:vMerge/>
            <w:shd w:val="clear" w:color="auto" w:fill="auto"/>
          </w:tcPr>
          <w:p w14:paraId="20F8F93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38E96F16" w14:textId="77777777" w:rsidTr="00872CA7">
        <w:trPr>
          <w:trHeight w:val="20"/>
        </w:trPr>
        <w:tc>
          <w:tcPr>
            <w:tcW w:w="2863" w:type="dxa"/>
            <w:vMerge/>
          </w:tcPr>
          <w:p w14:paraId="2F53C11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3B22F4F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Свойства логарифмов. Операция логарифмирования.</w:t>
            </w:r>
          </w:p>
        </w:tc>
        <w:tc>
          <w:tcPr>
            <w:tcW w:w="1304" w:type="dxa"/>
            <w:vMerge w:val="restart"/>
            <w:shd w:val="clear" w:color="auto" w:fill="auto"/>
            <w:vAlign w:val="bottom"/>
          </w:tcPr>
          <w:p w14:paraId="471D1D6C" w14:textId="4B9BE866"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4</w:t>
            </w:r>
          </w:p>
        </w:tc>
        <w:tc>
          <w:tcPr>
            <w:tcW w:w="1985" w:type="dxa"/>
            <w:vMerge/>
            <w:shd w:val="clear" w:color="auto" w:fill="auto"/>
          </w:tcPr>
          <w:p w14:paraId="42FE82B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1FF21AB0" w14:textId="77777777" w:rsidTr="00C00BF0">
        <w:trPr>
          <w:trHeight w:val="20"/>
        </w:trPr>
        <w:tc>
          <w:tcPr>
            <w:tcW w:w="2863" w:type="dxa"/>
            <w:vMerge/>
          </w:tcPr>
          <w:p w14:paraId="2F48B22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12E8203F" w14:textId="4D8267A4"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Комбинированное занятие </w:t>
            </w:r>
          </w:p>
        </w:tc>
        <w:tc>
          <w:tcPr>
            <w:tcW w:w="1304" w:type="dxa"/>
            <w:vMerge/>
            <w:shd w:val="clear" w:color="auto" w:fill="auto"/>
          </w:tcPr>
          <w:p w14:paraId="6E29D7B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5644941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73E64653" w14:textId="77777777" w:rsidTr="00C00BF0">
        <w:trPr>
          <w:trHeight w:val="20"/>
        </w:trPr>
        <w:tc>
          <w:tcPr>
            <w:tcW w:w="2863" w:type="dxa"/>
            <w:vMerge/>
          </w:tcPr>
          <w:p w14:paraId="6E57793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2CD1B468" w14:textId="7B2E071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0402BEA5" w14:textId="661D703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785870A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660F1768" w14:textId="77777777" w:rsidTr="00C00BF0">
        <w:trPr>
          <w:trHeight w:val="20"/>
        </w:trPr>
        <w:tc>
          <w:tcPr>
            <w:tcW w:w="2863" w:type="dxa"/>
            <w:vMerge w:val="restart"/>
            <w:shd w:val="clear" w:color="auto" w:fill="auto"/>
          </w:tcPr>
          <w:p w14:paraId="6424DD0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11.3 </w:t>
            </w:r>
          </w:p>
          <w:p w14:paraId="753F5D2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Логарифмическая функция, ее свойства</w:t>
            </w:r>
          </w:p>
        </w:tc>
        <w:tc>
          <w:tcPr>
            <w:tcW w:w="8335" w:type="dxa"/>
            <w:shd w:val="clear" w:color="auto" w:fill="auto"/>
          </w:tcPr>
          <w:p w14:paraId="1AE4BF2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5312C64E" w14:textId="644ACBCA"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2/-</w:t>
            </w:r>
          </w:p>
        </w:tc>
        <w:tc>
          <w:tcPr>
            <w:tcW w:w="1985" w:type="dxa"/>
            <w:vMerge/>
            <w:shd w:val="clear" w:color="auto" w:fill="auto"/>
          </w:tcPr>
          <w:p w14:paraId="124E6F4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3A236C27" w14:textId="77777777" w:rsidTr="008C5635">
        <w:trPr>
          <w:trHeight w:val="20"/>
        </w:trPr>
        <w:tc>
          <w:tcPr>
            <w:tcW w:w="2863" w:type="dxa"/>
            <w:vMerge/>
          </w:tcPr>
          <w:p w14:paraId="6C01E83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2036745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Логарифмическая функция и ее свойства</w:t>
            </w:r>
          </w:p>
        </w:tc>
        <w:tc>
          <w:tcPr>
            <w:tcW w:w="1304" w:type="dxa"/>
            <w:vMerge w:val="restart"/>
            <w:shd w:val="clear" w:color="auto" w:fill="auto"/>
            <w:vAlign w:val="bottom"/>
          </w:tcPr>
          <w:p w14:paraId="641A6999" w14:textId="4342BA09"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645208A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228F59E3" w14:textId="77777777" w:rsidTr="00C00BF0">
        <w:trPr>
          <w:trHeight w:val="20"/>
        </w:trPr>
        <w:tc>
          <w:tcPr>
            <w:tcW w:w="2863" w:type="dxa"/>
            <w:vMerge/>
          </w:tcPr>
          <w:p w14:paraId="2DDBAE0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5FB092C4" w14:textId="3D61AEA9"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Комбинированное занятие</w:t>
            </w:r>
          </w:p>
        </w:tc>
        <w:tc>
          <w:tcPr>
            <w:tcW w:w="1304" w:type="dxa"/>
            <w:vMerge/>
            <w:shd w:val="clear" w:color="auto" w:fill="auto"/>
          </w:tcPr>
          <w:p w14:paraId="13FB60F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2DC2BB1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1BDC42EA" w14:textId="77777777" w:rsidTr="00C00BF0">
        <w:trPr>
          <w:trHeight w:val="20"/>
        </w:trPr>
        <w:tc>
          <w:tcPr>
            <w:tcW w:w="2863" w:type="dxa"/>
            <w:vMerge/>
          </w:tcPr>
          <w:p w14:paraId="7BF8DA7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14E15628" w14:textId="335F6D79"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23B2F10F" w14:textId="5C0A4359"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22D68C9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0619B326" w14:textId="77777777" w:rsidTr="00C00BF0">
        <w:trPr>
          <w:trHeight w:val="373"/>
        </w:trPr>
        <w:tc>
          <w:tcPr>
            <w:tcW w:w="2863" w:type="dxa"/>
            <w:vMerge w:val="restart"/>
            <w:shd w:val="clear" w:color="auto" w:fill="auto"/>
          </w:tcPr>
          <w:p w14:paraId="6BFFDE7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Тема 11.4</w:t>
            </w:r>
          </w:p>
          <w:p w14:paraId="5206D57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Решение логарифмических уравнений и неравенств</w:t>
            </w:r>
          </w:p>
        </w:tc>
        <w:tc>
          <w:tcPr>
            <w:tcW w:w="8335" w:type="dxa"/>
            <w:tcBorders>
              <w:bottom w:val="single" w:sz="4" w:space="0" w:color="auto"/>
            </w:tcBorders>
            <w:shd w:val="clear" w:color="auto" w:fill="auto"/>
          </w:tcPr>
          <w:p w14:paraId="6B39479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373EC2A6" w14:textId="3B5322C8"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8/-</w:t>
            </w:r>
          </w:p>
        </w:tc>
        <w:tc>
          <w:tcPr>
            <w:tcW w:w="1985" w:type="dxa"/>
            <w:vMerge/>
            <w:shd w:val="clear" w:color="auto" w:fill="auto"/>
          </w:tcPr>
          <w:p w14:paraId="7DBE3C3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0B02CF27" w14:textId="77777777" w:rsidTr="008C5635">
        <w:trPr>
          <w:trHeight w:val="430"/>
        </w:trPr>
        <w:tc>
          <w:tcPr>
            <w:tcW w:w="2863" w:type="dxa"/>
            <w:vMerge/>
          </w:tcPr>
          <w:p w14:paraId="22FA7B45"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tcBorders>
              <w:bottom w:val="single" w:sz="4" w:space="0" w:color="auto"/>
            </w:tcBorders>
            <w:shd w:val="clear" w:color="auto" w:fill="auto"/>
          </w:tcPr>
          <w:p w14:paraId="7E57BDF6" w14:textId="2941C9B1"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Понятие логарифмического уравнения. Операция потенцирования. Комбинированное занятие</w:t>
            </w:r>
          </w:p>
        </w:tc>
        <w:tc>
          <w:tcPr>
            <w:tcW w:w="1304" w:type="dxa"/>
            <w:shd w:val="clear" w:color="auto" w:fill="auto"/>
          </w:tcPr>
          <w:p w14:paraId="071F738B" w14:textId="7F6A16FD"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5CA041A2"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56F0C7F9" w14:textId="77777777" w:rsidTr="00C00BF0">
        <w:trPr>
          <w:trHeight w:val="240"/>
        </w:trPr>
        <w:tc>
          <w:tcPr>
            <w:tcW w:w="2863" w:type="dxa"/>
            <w:vMerge/>
          </w:tcPr>
          <w:p w14:paraId="37254A5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tcBorders>
              <w:top w:val="single" w:sz="4" w:space="0" w:color="auto"/>
            </w:tcBorders>
            <w:shd w:val="clear" w:color="auto" w:fill="auto"/>
          </w:tcPr>
          <w:p w14:paraId="2CA29AB1" w14:textId="2F2A2462"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Три основных метода решения логарифмических уравнений: функционально-графический, метод потенцирования, метод введения новой переменной. Комбинированное занятие</w:t>
            </w:r>
          </w:p>
        </w:tc>
        <w:tc>
          <w:tcPr>
            <w:tcW w:w="1304" w:type="dxa"/>
            <w:shd w:val="clear" w:color="auto" w:fill="auto"/>
          </w:tcPr>
          <w:p w14:paraId="75154806" w14:textId="2400DAED"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4</w:t>
            </w:r>
          </w:p>
        </w:tc>
        <w:tc>
          <w:tcPr>
            <w:tcW w:w="1985" w:type="dxa"/>
            <w:vMerge/>
            <w:shd w:val="clear" w:color="auto" w:fill="auto"/>
          </w:tcPr>
          <w:p w14:paraId="4C78F235"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3013F8F8" w14:textId="77777777" w:rsidTr="00C00BF0">
        <w:trPr>
          <w:trHeight w:val="240"/>
        </w:trPr>
        <w:tc>
          <w:tcPr>
            <w:tcW w:w="2863" w:type="dxa"/>
            <w:vMerge/>
          </w:tcPr>
          <w:p w14:paraId="3D98294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tcBorders>
              <w:top w:val="single" w:sz="4" w:space="0" w:color="auto"/>
            </w:tcBorders>
            <w:shd w:val="clear" w:color="auto" w:fill="auto"/>
          </w:tcPr>
          <w:p w14:paraId="1174A3BF" w14:textId="698798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Логарифмические неравенства. Комбинированное занятие</w:t>
            </w:r>
          </w:p>
        </w:tc>
        <w:tc>
          <w:tcPr>
            <w:tcW w:w="1304" w:type="dxa"/>
            <w:shd w:val="clear" w:color="auto" w:fill="auto"/>
          </w:tcPr>
          <w:p w14:paraId="42BAA224" w14:textId="4FDB890B"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0CEB0B0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56947311" w14:textId="77777777" w:rsidTr="00C00BF0">
        <w:trPr>
          <w:trHeight w:val="240"/>
        </w:trPr>
        <w:tc>
          <w:tcPr>
            <w:tcW w:w="2863" w:type="dxa"/>
            <w:vMerge/>
          </w:tcPr>
          <w:p w14:paraId="05D1C2D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tcBorders>
              <w:top w:val="single" w:sz="4" w:space="0" w:color="auto"/>
            </w:tcBorders>
            <w:shd w:val="clear" w:color="auto" w:fill="auto"/>
          </w:tcPr>
          <w:p w14:paraId="5B2C8A5F" w14:textId="11B004E6"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56C5374D" w14:textId="342547C2"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66E7682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501B13EB" w14:textId="77777777" w:rsidTr="00C00BF0">
        <w:trPr>
          <w:trHeight w:val="20"/>
        </w:trPr>
        <w:tc>
          <w:tcPr>
            <w:tcW w:w="2863" w:type="dxa"/>
            <w:vMerge w:val="restart"/>
            <w:shd w:val="clear" w:color="auto" w:fill="auto"/>
          </w:tcPr>
          <w:p w14:paraId="180F428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Тема 11.5</w:t>
            </w:r>
          </w:p>
          <w:p w14:paraId="1C77BF0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Системы логарифмических уравнений</w:t>
            </w:r>
          </w:p>
        </w:tc>
        <w:tc>
          <w:tcPr>
            <w:tcW w:w="8335" w:type="dxa"/>
            <w:shd w:val="clear" w:color="auto" w:fill="auto"/>
          </w:tcPr>
          <w:p w14:paraId="38E78FA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693919F7" w14:textId="5794D664"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2/-</w:t>
            </w:r>
          </w:p>
        </w:tc>
        <w:tc>
          <w:tcPr>
            <w:tcW w:w="1985" w:type="dxa"/>
            <w:vMerge/>
            <w:shd w:val="clear" w:color="auto" w:fill="auto"/>
          </w:tcPr>
          <w:p w14:paraId="4EA5F7A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3E7B6302" w14:textId="77777777" w:rsidTr="008C5635">
        <w:trPr>
          <w:trHeight w:val="20"/>
        </w:trPr>
        <w:tc>
          <w:tcPr>
            <w:tcW w:w="2863" w:type="dxa"/>
            <w:vMerge/>
          </w:tcPr>
          <w:p w14:paraId="39D7EC1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2B88563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Алгоритм решения системы уравнений. Равносильность логарифмических уравнений и неравенств</w:t>
            </w:r>
          </w:p>
        </w:tc>
        <w:tc>
          <w:tcPr>
            <w:tcW w:w="1304" w:type="dxa"/>
            <w:vMerge w:val="restart"/>
            <w:shd w:val="clear" w:color="auto" w:fill="auto"/>
            <w:vAlign w:val="bottom"/>
          </w:tcPr>
          <w:p w14:paraId="28614AFD" w14:textId="26F9F009"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378683C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775E27B5" w14:textId="77777777" w:rsidTr="00C00BF0">
        <w:trPr>
          <w:trHeight w:val="20"/>
        </w:trPr>
        <w:tc>
          <w:tcPr>
            <w:tcW w:w="2863" w:type="dxa"/>
            <w:vMerge/>
          </w:tcPr>
          <w:p w14:paraId="2972087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16BBE72C" w14:textId="4C7E345C"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Комбинированное занятие</w:t>
            </w:r>
          </w:p>
        </w:tc>
        <w:tc>
          <w:tcPr>
            <w:tcW w:w="1304" w:type="dxa"/>
            <w:vMerge/>
            <w:shd w:val="clear" w:color="auto" w:fill="auto"/>
          </w:tcPr>
          <w:p w14:paraId="41A034F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3A1CA12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4FAD321A" w14:textId="77777777" w:rsidTr="00C00BF0">
        <w:trPr>
          <w:trHeight w:val="20"/>
        </w:trPr>
        <w:tc>
          <w:tcPr>
            <w:tcW w:w="2863" w:type="dxa"/>
            <w:vMerge/>
          </w:tcPr>
          <w:p w14:paraId="1E92102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64828C7F" w14:textId="50657BBA"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7F54C64A" w14:textId="5D7A4955"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72480322"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1912EAFA" w14:textId="77777777" w:rsidTr="00C00BF0">
        <w:trPr>
          <w:trHeight w:val="20"/>
        </w:trPr>
        <w:tc>
          <w:tcPr>
            <w:tcW w:w="2863" w:type="dxa"/>
            <w:vMerge w:val="restart"/>
            <w:shd w:val="clear" w:color="auto" w:fill="auto"/>
          </w:tcPr>
          <w:p w14:paraId="4267E7F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11.6 </w:t>
            </w:r>
          </w:p>
          <w:p w14:paraId="2739A985"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Логарифмы в природе и технике </w:t>
            </w:r>
          </w:p>
        </w:tc>
        <w:tc>
          <w:tcPr>
            <w:tcW w:w="8335" w:type="dxa"/>
            <w:shd w:val="clear" w:color="auto" w:fill="auto"/>
          </w:tcPr>
          <w:p w14:paraId="6A292A2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bCs/>
                <w:sz w:val="24"/>
                <w:szCs w:val="24"/>
              </w:rPr>
              <w:t>Профессионально-ориентированное содержание</w:t>
            </w:r>
            <w:r w:rsidRPr="005534BD">
              <w:rPr>
                <w:rFonts w:ascii="Times New Roman" w:eastAsia="Times New Roman" w:hAnsi="Times New Roman" w:cs="Times New Roman"/>
                <w:b/>
                <w:sz w:val="24"/>
                <w:szCs w:val="24"/>
                <w:lang w:eastAsia="ru-RU"/>
              </w:rPr>
              <w:t xml:space="preserve"> (содержание прикладного модуля)</w:t>
            </w:r>
          </w:p>
        </w:tc>
        <w:tc>
          <w:tcPr>
            <w:tcW w:w="1304" w:type="dxa"/>
            <w:shd w:val="clear" w:color="auto" w:fill="auto"/>
          </w:tcPr>
          <w:p w14:paraId="4CFB9D98" w14:textId="0BA403F3"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iCs/>
                <w:sz w:val="24"/>
                <w:szCs w:val="24"/>
              </w:rPr>
            </w:pPr>
            <w:r w:rsidRPr="005534BD">
              <w:rPr>
                <w:rFonts w:ascii="Times New Roman" w:eastAsia="Calibri" w:hAnsi="Times New Roman" w:cs="Times New Roman"/>
                <w:b/>
                <w:iCs/>
                <w:sz w:val="24"/>
                <w:szCs w:val="24"/>
              </w:rPr>
              <w:t>4/4</w:t>
            </w:r>
          </w:p>
        </w:tc>
        <w:tc>
          <w:tcPr>
            <w:tcW w:w="1985" w:type="dxa"/>
            <w:vMerge/>
            <w:shd w:val="clear" w:color="auto" w:fill="auto"/>
          </w:tcPr>
          <w:p w14:paraId="6BD9AEC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2CC7F4D0" w14:textId="77777777" w:rsidTr="00D97971">
        <w:trPr>
          <w:trHeight w:val="20"/>
        </w:trPr>
        <w:tc>
          <w:tcPr>
            <w:tcW w:w="2863" w:type="dxa"/>
            <w:vMerge/>
          </w:tcPr>
          <w:p w14:paraId="05CD34D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2C70E28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Применение логарифма. Логарифмическая спираль в природе. Ее математические свойства</w:t>
            </w:r>
          </w:p>
        </w:tc>
        <w:tc>
          <w:tcPr>
            <w:tcW w:w="1304" w:type="dxa"/>
            <w:vMerge w:val="restart"/>
            <w:shd w:val="clear" w:color="auto" w:fill="auto"/>
            <w:vAlign w:val="bottom"/>
          </w:tcPr>
          <w:p w14:paraId="01AF9816" w14:textId="3E38572E"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4/4</w:t>
            </w:r>
          </w:p>
        </w:tc>
        <w:tc>
          <w:tcPr>
            <w:tcW w:w="1985" w:type="dxa"/>
            <w:vMerge/>
            <w:shd w:val="clear" w:color="auto" w:fill="auto"/>
          </w:tcPr>
          <w:p w14:paraId="486A303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232C5BC0" w14:textId="77777777" w:rsidTr="00C00BF0">
        <w:trPr>
          <w:trHeight w:val="20"/>
        </w:trPr>
        <w:tc>
          <w:tcPr>
            <w:tcW w:w="2863" w:type="dxa"/>
            <w:vMerge/>
          </w:tcPr>
          <w:p w14:paraId="305D068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7BD0B9DD" w14:textId="447A6615"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Практическое занятие № 3</w:t>
            </w:r>
            <w:r w:rsidR="00523DEA" w:rsidRPr="005534BD">
              <w:rPr>
                <w:rFonts w:ascii="Times New Roman" w:eastAsia="Calibri" w:hAnsi="Times New Roman" w:cs="Times New Roman"/>
                <w:bCs/>
                <w:sz w:val="24"/>
                <w:szCs w:val="24"/>
              </w:rPr>
              <w:t>3</w:t>
            </w:r>
            <w:r w:rsidRPr="005534BD">
              <w:rPr>
                <w:rFonts w:ascii="Times New Roman" w:eastAsia="Calibri" w:hAnsi="Times New Roman" w:cs="Times New Roman"/>
                <w:bCs/>
                <w:sz w:val="24"/>
                <w:szCs w:val="24"/>
              </w:rPr>
              <w:t>-3</w:t>
            </w:r>
            <w:r w:rsidR="00523DEA" w:rsidRPr="005534BD">
              <w:rPr>
                <w:rFonts w:ascii="Times New Roman" w:eastAsia="Calibri" w:hAnsi="Times New Roman" w:cs="Times New Roman"/>
                <w:bCs/>
                <w:sz w:val="24"/>
                <w:szCs w:val="24"/>
              </w:rPr>
              <w:t>4</w:t>
            </w:r>
          </w:p>
        </w:tc>
        <w:tc>
          <w:tcPr>
            <w:tcW w:w="1304" w:type="dxa"/>
            <w:vMerge/>
            <w:shd w:val="clear" w:color="auto" w:fill="auto"/>
          </w:tcPr>
          <w:p w14:paraId="11775C6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i/>
                <w:sz w:val="24"/>
                <w:szCs w:val="24"/>
              </w:rPr>
            </w:pPr>
          </w:p>
        </w:tc>
        <w:tc>
          <w:tcPr>
            <w:tcW w:w="1985" w:type="dxa"/>
            <w:vMerge/>
            <w:shd w:val="clear" w:color="auto" w:fill="auto"/>
          </w:tcPr>
          <w:p w14:paraId="2B20C4D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4CA16A43" w14:textId="77777777" w:rsidTr="00C00BF0">
        <w:trPr>
          <w:trHeight w:val="20"/>
        </w:trPr>
        <w:tc>
          <w:tcPr>
            <w:tcW w:w="2863" w:type="dxa"/>
            <w:vMerge/>
          </w:tcPr>
          <w:p w14:paraId="0E07A9B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57062592" w14:textId="401DBF86"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21DC414F" w14:textId="70F21CF0"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i/>
                <w:sz w:val="24"/>
                <w:szCs w:val="24"/>
              </w:rPr>
            </w:pPr>
            <w:r w:rsidRPr="005534BD">
              <w:rPr>
                <w:rFonts w:ascii="Times New Roman" w:eastAsia="Calibri" w:hAnsi="Times New Roman" w:cs="Times New Roman"/>
                <w:bCs/>
                <w:i/>
                <w:sz w:val="24"/>
                <w:szCs w:val="24"/>
              </w:rPr>
              <w:t>-</w:t>
            </w:r>
          </w:p>
        </w:tc>
        <w:tc>
          <w:tcPr>
            <w:tcW w:w="1985" w:type="dxa"/>
            <w:vMerge/>
            <w:shd w:val="clear" w:color="auto" w:fill="auto"/>
          </w:tcPr>
          <w:p w14:paraId="19C2436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4A1A20A9" w14:textId="77777777" w:rsidTr="00C00BF0">
        <w:trPr>
          <w:trHeight w:val="20"/>
        </w:trPr>
        <w:tc>
          <w:tcPr>
            <w:tcW w:w="2863" w:type="dxa"/>
            <w:vMerge w:val="restart"/>
            <w:shd w:val="clear" w:color="auto" w:fill="auto"/>
          </w:tcPr>
          <w:p w14:paraId="677678F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lastRenderedPageBreak/>
              <w:t>Тема 11.7</w:t>
            </w:r>
          </w:p>
          <w:p w14:paraId="470C43E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Решение задач.  Логарифмы. Логарифмическая функция</w:t>
            </w:r>
          </w:p>
        </w:tc>
        <w:tc>
          <w:tcPr>
            <w:tcW w:w="8335" w:type="dxa"/>
            <w:shd w:val="clear" w:color="auto" w:fill="auto"/>
          </w:tcPr>
          <w:p w14:paraId="3C968F8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3689EF42" w14:textId="36B166CE"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2/-</w:t>
            </w:r>
          </w:p>
        </w:tc>
        <w:tc>
          <w:tcPr>
            <w:tcW w:w="1985" w:type="dxa"/>
            <w:vMerge/>
            <w:shd w:val="clear" w:color="auto" w:fill="auto"/>
          </w:tcPr>
          <w:p w14:paraId="64AC893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6FC1ECCB" w14:textId="77777777" w:rsidTr="00CD6FCA">
        <w:trPr>
          <w:trHeight w:val="20"/>
        </w:trPr>
        <w:tc>
          <w:tcPr>
            <w:tcW w:w="2863" w:type="dxa"/>
            <w:vMerge/>
          </w:tcPr>
          <w:p w14:paraId="6763C70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79D6B33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Логарифмическая функция. Решение простейших логарифмических уравнений</w:t>
            </w:r>
          </w:p>
        </w:tc>
        <w:tc>
          <w:tcPr>
            <w:tcW w:w="1304" w:type="dxa"/>
            <w:vMerge w:val="restart"/>
            <w:shd w:val="clear" w:color="auto" w:fill="auto"/>
            <w:vAlign w:val="bottom"/>
          </w:tcPr>
          <w:p w14:paraId="3CA5A80F" w14:textId="560738DC"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3A2D1D1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2C155D87" w14:textId="77777777" w:rsidTr="00C00BF0">
        <w:trPr>
          <w:trHeight w:val="20"/>
        </w:trPr>
        <w:tc>
          <w:tcPr>
            <w:tcW w:w="2863" w:type="dxa"/>
            <w:vMerge/>
          </w:tcPr>
          <w:p w14:paraId="7558A105"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642622B8" w14:textId="7ADAA0B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Контрольная работа №10</w:t>
            </w:r>
          </w:p>
        </w:tc>
        <w:tc>
          <w:tcPr>
            <w:tcW w:w="1304" w:type="dxa"/>
            <w:vMerge/>
            <w:shd w:val="clear" w:color="auto" w:fill="auto"/>
          </w:tcPr>
          <w:p w14:paraId="260EC7E2"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2016F72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4DC219EA" w14:textId="77777777" w:rsidTr="00C00BF0">
        <w:trPr>
          <w:trHeight w:val="20"/>
        </w:trPr>
        <w:tc>
          <w:tcPr>
            <w:tcW w:w="2863" w:type="dxa"/>
            <w:vMerge/>
          </w:tcPr>
          <w:p w14:paraId="7DA6281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6A5D26C3" w14:textId="6998016D"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12A50566" w14:textId="6E1D2C9B"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5FCCC58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159CBAF1" w14:textId="77777777" w:rsidTr="00511477">
        <w:trPr>
          <w:trHeight w:val="20"/>
        </w:trPr>
        <w:tc>
          <w:tcPr>
            <w:tcW w:w="11198" w:type="dxa"/>
            <w:gridSpan w:val="2"/>
          </w:tcPr>
          <w:p w14:paraId="2CFFCE3F" w14:textId="4B6AE969"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Раздел 12. Множества. Элементы теории графов</w:t>
            </w:r>
          </w:p>
        </w:tc>
        <w:tc>
          <w:tcPr>
            <w:tcW w:w="1304" w:type="dxa"/>
            <w:shd w:val="clear" w:color="auto" w:fill="auto"/>
          </w:tcPr>
          <w:p w14:paraId="6C9824EB" w14:textId="2D80948A"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10/2</w:t>
            </w:r>
          </w:p>
        </w:tc>
        <w:tc>
          <w:tcPr>
            <w:tcW w:w="1985" w:type="dxa"/>
            <w:vMerge w:val="restart"/>
            <w:shd w:val="clear" w:color="auto" w:fill="auto"/>
          </w:tcPr>
          <w:p w14:paraId="438D5CA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ОК-01, ОК-02, </w:t>
            </w:r>
            <w:r w:rsidRPr="005534BD">
              <w:rPr>
                <w:rFonts w:ascii="Times New Roman" w:eastAsia="Calibri" w:hAnsi="Times New Roman" w:cs="Times New Roman"/>
                <w:bCs/>
                <w:sz w:val="24"/>
                <w:szCs w:val="24"/>
              </w:rPr>
              <w:br/>
              <w:t xml:space="preserve">ОК-03, ОК-04, </w:t>
            </w:r>
            <w:r w:rsidRPr="005534BD">
              <w:rPr>
                <w:rFonts w:ascii="Times New Roman" w:eastAsia="Calibri" w:hAnsi="Times New Roman" w:cs="Times New Roman"/>
                <w:bCs/>
                <w:sz w:val="24"/>
                <w:szCs w:val="24"/>
              </w:rPr>
              <w:br/>
              <w:t>ОК-05, ОК-07</w:t>
            </w:r>
          </w:p>
          <w:p w14:paraId="23CD4A01" w14:textId="5EA9538B" w:rsidR="00AB5FB8" w:rsidRPr="005534BD" w:rsidRDefault="00435F00"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ПК</w:t>
            </w:r>
            <w:proofErr w:type="gramStart"/>
            <w:r>
              <w:rPr>
                <w:rFonts w:ascii="Times New Roman" w:eastAsia="Calibri" w:hAnsi="Times New Roman" w:cs="Times New Roman"/>
                <w:bCs/>
                <w:sz w:val="24"/>
                <w:szCs w:val="24"/>
              </w:rPr>
              <w:t>2</w:t>
            </w:r>
            <w:proofErr w:type="gramEnd"/>
            <w:r>
              <w:rPr>
                <w:rFonts w:ascii="Times New Roman" w:eastAsia="Calibri" w:hAnsi="Times New Roman" w:cs="Times New Roman"/>
                <w:bCs/>
                <w:sz w:val="24"/>
                <w:szCs w:val="24"/>
              </w:rPr>
              <w:t>.3</w:t>
            </w:r>
          </w:p>
        </w:tc>
      </w:tr>
      <w:tr w:rsidR="00AB5FB8" w:rsidRPr="005534BD" w14:paraId="79CAD944" w14:textId="77777777" w:rsidTr="00C00BF0">
        <w:trPr>
          <w:trHeight w:val="20"/>
        </w:trPr>
        <w:tc>
          <w:tcPr>
            <w:tcW w:w="2863" w:type="dxa"/>
            <w:vMerge w:val="restart"/>
          </w:tcPr>
          <w:p w14:paraId="38BC7A5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Тема 12.1</w:t>
            </w:r>
          </w:p>
          <w:p w14:paraId="31ADCCF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Множества</w:t>
            </w:r>
          </w:p>
        </w:tc>
        <w:tc>
          <w:tcPr>
            <w:tcW w:w="8335" w:type="dxa"/>
            <w:shd w:val="clear" w:color="auto" w:fill="auto"/>
          </w:tcPr>
          <w:p w14:paraId="739E1C5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467CEE42" w14:textId="3904E09B"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2/-</w:t>
            </w:r>
          </w:p>
        </w:tc>
        <w:tc>
          <w:tcPr>
            <w:tcW w:w="1985" w:type="dxa"/>
            <w:vMerge/>
            <w:shd w:val="clear" w:color="auto" w:fill="auto"/>
          </w:tcPr>
          <w:p w14:paraId="41CD3DD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28FB3673" w14:textId="77777777" w:rsidTr="00511477">
        <w:trPr>
          <w:trHeight w:val="20"/>
        </w:trPr>
        <w:tc>
          <w:tcPr>
            <w:tcW w:w="2863" w:type="dxa"/>
            <w:vMerge/>
          </w:tcPr>
          <w:p w14:paraId="75FDF65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2ADF81E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Понятие множества. Подмножество. Операции с множествами</w:t>
            </w:r>
          </w:p>
        </w:tc>
        <w:tc>
          <w:tcPr>
            <w:tcW w:w="1304" w:type="dxa"/>
            <w:vMerge w:val="restart"/>
            <w:shd w:val="clear" w:color="auto" w:fill="auto"/>
            <w:vAlign w:val="bottom"/>
          </w:tcPr>
          <w:p w14:paraId="5B884EB7" w14:textId="56DBE461"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1740B8B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7B68CAFD" w14:textId="77777777" w:rsidTr="00C00BF0">
        <w:trPr>
          <w:trHeight w:val="20"/>
        </w:trPr>
        <w:tc>
          <w:tcPr>
            <w:tcW w:w="2863" w:type="dxa"/>
            <w:vMerge/>
          </w:tcPr>
          <w:p w14:paraId="18C0917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2E995D32" w14:textId="7810A5FF"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Комбинированное занятие</w:t>
            </w:r>
          </w:p>
        </w:tc>
        <w:tc>
          <w:tcPr>
            <w:tcW w:w="1304" w:type="dxa"/>
            <w:vMerge/>
            <w:shd w:val="clear" w:color="auto" w:fill="auto"/>
          </w:tcPr>
          <w:p w14:paraId="4C990E45"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26C5555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367766CB" w14:textId="77777777" w:rsidTr="00C00BF0">
        <w:trPr>
          <w:trHeight w:val="20"/>
        </w:trPr>
        <w:tc>
          <w:tcPr>
            <w:tcW w:w="2863" w:type="dxa"/>
            <w:vMerge/>
          </w:tcPr>
          <w:p w14:paraId="486497D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5621160D" w14:textId="38F8F51E"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4E57C47E" w14:textId="4CD547F0"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1819F27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0C1F831F" w14:textId="77777777" w:rsidTr="00C00BF0">
        <w:trPr>
          <w:trHeight w:val="20"/>
        </w:trPr>
        <w:tc>
          <w:tcPr>
            <w:tcW w:w="2863" w:type="dxa"/>
            <w:vMerge w:val="restart"/>
          </w:tcPr>
          <w:p w14:paraId="1DAF4FF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Тема 12.2</w:t>
            </w:r>
          </w:p>
          <w:p w14:paraId="699C795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Операции с множествами</w:t>
            </w:r>
          </w:p>
        </w:tc>
        <w:tc>
          <w:tcPr>
            <w:tcW w:w="8335" w:type="dxa"/>
            <w:shd w:val="clear" w:color="auto" w:fill="auto"/>
          </w:tcPr>
          <w:p w14:paraId="32E910E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bCs/>
                <w:sz w:val="24"/>
                <w:szCs w:val="24"/>
              </w:rPr>
              <w:t>Профессионально-ориентированное содержание</w:t>
            </w:r>
            <w:r w:rsidRPr="005534BD">
              <w:rPr>
                <w:rFonts w:ascii="Times New Roman" w:eastAsia="Times New Roman" w:hAnsi="Times New Roman" w:cs="Times New Roman"/>
                <w:b/>
                <w:sz w:val="24"/>
                <w:szCs w:val="24"/>
                <w:lang w:eastAsia="ru-RU"/>
              </w:rPr>
              <w:t xml:space="preserve"> (содержание прикладного модуля)</w:t>
            </w:r>
          </w:p>
        </w:tc>
        <w:tc>
          <w:tcPr>
            <w:tcW w:w="1304" w:type="dxa"/>
            <w:shd w:val="clear" w:color="auto" w:fill="auto"/>
          </w:tcPr>
          <w:p w14:paraId="66E60AA1" w14:textId="4C512B5F"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2/2</w:t>
            </w:r>
          </w:p>
        </w:tc>
        <w:tc>
          <w:tcPr>
            <w:tcW w:w="1985" w:type="dxa"/>
            <w:vMerge/>
            <w:shd w:val="clear" w:color="auto" w:fill="auto"/>
          </w:tcPr>
          <w:p w14:paraId="2232A63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401FA0D6" w14:textId="77777777" w:rsidTr="00511477">
        <w:trPr>
          <w:trHeight w:val="20"/>
        </w:trPr>
        <w:tc>
          <w:tcPr>
            <w:tcW w:w="2863" w:type="dxa"/>
            <w:vMerge/>
          </w:tcPr>
          <w:p w14:paraId="2FF5E865"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07E14402"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Операции с множествами. Решение прикладных задач</w:t>
            </w:r>
          </w:p>
        </w:tc>
        <w:tc>
          <w:tcPr>
            <w:tcW w:w="1304" w:type="dxa"/>
            <w:vMerge w:val="restart"/>
            <w:shd w:val="clear" w:color="auto" w:fill="auto"/>
            <w:vAlign w:val="bottom"/>
          </w:tcPr>
          <w:p w14:paraId="67FAC7FB" w14:textId="67082B5B"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2/2</w:t>
            </w:r>
          </w:p>
        </w:tc>
        <w:tc>
          <w:tcPr>
            <w:tcW w:w="1985" w:type="dxa"/>
            <w:vMerge/>
            <w:shd w:val="clear" w:color="auto" w:fill="auto"/>
          </w:tcPr>
          <w:p w14:paraId="1AD6DE6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385F1351" w14:textId="77777777" w:rsidTr="00C00BF0">
        <w:trPr>
          <w:trHeight w:val="20"/>
        </w:trPr>
        <w:tc>
          <w:tcPr>
            <w:tcW w:w="2863" w:type="dxa"/>
            <w:vMerge/>
          </w:tcPr>
          <w:p w14:paraId="38AE505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124CF5D8" w14:textId="0B98019D"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Практическое занятие № 3</w:t>
            </w:r>
            <w:r w:rsidR="00523DEA" w:rsidRPr="005534BD">
              <w:rPr>
                <w:rFonts w:ascii="Times New Roman" w:eastAsia="Calibri" w:hAnsi="Times New Roman" w:cs="Times New Roman"/>
                <w:bCs/>
                <w:sz w:val="24"/>
                <w:szCs w:val="24"/>
              </w:rPr>
              <w:t>5</w:t>
            </w:r>
          </w:p>
        </w:tc>
        <w:tc>
          <w:tcPr>
            <w:tcW w:w="1304" w:type="dxa"/>
            <w:vMerge/>
            <w:shd w:val="clear" w:color="auto" w:fill="auto"/>
          </w:tcPr>
          <w:p w14:paraId="2D8029F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28D617E2"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15475560" w14:textId="77777777" w:rsidTr="00C00BF0">
        <w:trPr>
          <w:trHeight w:val="20"/>
        </w:trPr>
        <w:tc>
          <w:tcPr>
            <w:tcW w:w="2863" w:type="dxa"/>
            <w:vMerge/>
          </w:tcPr>
          <w:p w14:paraId="186A162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38E07291" w14:textId="0C9DA8CC"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1597F873" w14:textId="184FC289"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02230A1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6241EDD8" w14:textId="77777777" w:rsidTr="00C00BF0">
        <w:trPr>
          <w:trHeight w:val="20"/>
        </w:trPr>
        <w:tc>
          <w:tcPr>
            <w:tcW w:w="2863" w:type="dxa"/>
            <w:vMerge w:val="restart"/>
          </w:tcPr>
          <w:p w14:paraId="6CA2F3C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Тема 12.3</w:t>
            </w:r>
          </w:p>
          <w:p w14:paraId="426E269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Графы</w:t>
            </w:r>
          </w:p>
        </w:tc>
        <w:tc>
          <w:tcPr>
            <w:tcW w:w="8335" w:type="dxa"/>
            <w:shd w:val="clear" w:color="auto" w:fill="auto"/>
          </w:tcPr>
          <w:p w14:paraId="16CAD22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7A0F165F" w14:textId="149C3516"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4/-</w:t>
            </w:r>
          </w:p>
        </w:tc>
        <w:tc>
          <w:tcPr>
            <w:tcW w:w="1985" w:type="dxa"/>
            <w:vMerge/>
            <w:shd w:val="clear" w:color="auto" w:fill="auto"/>
          </w:tcPr>
          <w:p w14:paraId="2FDA3C2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30413CDE" w14:textId="77777777" w:rsidTr="00456500">
        <w:trPr>
          <w:trHeight w:val="20"/>
        </w:trPr>
        <w:tc>
          <w:tcPr>
            <w:tcW w:w="2863" w:type="dxa"/>
            <w:vMerge/>
          </w:tcPr>
          <w:p w14:paraId="164E5D3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575B20C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Понятие графа. Связный граф, дерево, цикл граф на плоскости</w:t>
            </w:r>
          </w:p>
        </w:tc>
        <w:tc>
          <w:tcPr>
            <w:tcW w:w="1304" w:type="dxa"/>
            <w:vMerge w:val="restart"/>
            <w:shd w:val="clear" w:color="auto" w:fill="auto"/>
            <w:vAlign w:val="bottom"/>
          </w:tcPr>
          <w:p w14:paraId="5E067B84" w14:textId="4CD79F9A"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4</w:t>
            </w:r>
          </w:p>
        </w:tc>
        <w:tc>
          <w:tcPr>
            <w:tcW w:w="1985" w:type="dxa"/>
            <w:vMerge/>
            <w:shd w:val="clear" w:color="auto" w:fill="auto"/>
          </w:tcPr>
          <w:p w14:paraId="39BD5A62"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5F3AEB1B" w14:textId="77777777" w:rsidTr="00C00BF0">
        <w:trPr>
          <w:trHeight w:val="20"/>
        </w:trPr>
        <w:tc>
          <w:tcPr>
            <w:tcW w:w="2863" w:type="dxa"/>
            <w:vMerge/>
          </w:tcPr>
          <w:p w14:paraId="252FF52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3BDDC911" w14:textId="158CF5BC"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Практическая работа № 3</w:t>
            </w:r>
            <w:r w:rsidR="00523DEA" w:rsidRPr="005534BD">
              <w:rPr>
                <w:rFonts w:ascii="Times New Roman" w:eastAsia="Calibri" w:hAnsi="Times New Roman" w:cs="Times New Roman"/>
                <w:bCs/>
                <w:sz w:val="24"/>
                <w:szCs w:val="24"/>
              </w:rPr>
              <w:t>6</w:t>
            </w:r>
            <w:r w:rsidRPr="005534BD">
              <w:rPr>
                <w:rFonts w:ascii="Times New Roman" w:eastAsia="Calibri" w:hAnsi="Times New Roman" w:cs="Times New Roman"/>
                <w:bCs/>
                <w:sz w:val="24"/>
                <w:szCs w:val="24"/>
              </w:rPr>
              <w:t>-3</w:t>
            </w:r>
            <w:r w:rsidR="00523DEA" w:rsidRPr="005534BD">
              <w:rPr>
                <w:rFonts w:ascii="Times New Roman" w:eastAsia="Calibri" w:hAnsi="Times New Roman" w:cs="Times New Roman"/>
                <w:bCs/>
                <w:sz w:val="24"/>
                <w:szCs w:val="24"/>
              </w:rPr>
              <w:t>7</w:t>
            </w:r>
          </w:p>
        </w:tc>
        <w:tc>
          <w:tcPr>
            <w:tcW w:w="1304" w:type="dxa"/>
            <w:vMerge/>
            <w:shd w:val="clear" w:color="auto" w:fill="auto"/>
          </w:tcPr>
          <w:p w14:paraId="4677657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6D7C93B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68CBEFD7" w14:textId="77777777" w:rsidTr="00C00BF0">
        <w:trPr>
          <w:trHeight w:val="20"/>
        </w:trPr>
        <w:tc>
          <w:tcPr>
            <w:tcW w:w="2863" w:type="dxa"/>
            <w:vMerge/>
          </w:tcPr>
          <w:p w14:paraId="51C8CD4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1F778185" w14:textId="757A8D0E"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46B0A0A9" w14:textId="0712ABEB"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011048F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347702F1" w14:textId="77777777" w:rsidTr="00C00BF0">
        <w:trPr>
          <w:trHeight w:val="20"/>
        </w:trPr>
        <w:tc>
          <w:tcPr>
            <w:tcW w:w="2863" w:type="dxa"/>
            <w:vMerge w:val="restart"/>
          </w:tcPr>
          <w:p w14:paraId="72BCE93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Тема 12.4</w:t>
            </w:r>
          </w:p>
          <w:p w14:paraId="544BCDA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Решение задач. Множества, Графы и их применение</w:t>
            </w:r>
          </w:p>
        </w:tc>
        <w:tc>
          <w:tcPr>
            <w:tcW w:w="8335" w:type="dxa"/>
            <w:shd w:val="clear" w:color="auto" w:fill="auto"/>
          </w:tcPr>
          <w:p w14:paraId="7B1E58D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2D4D9D27" w14:textId="6D3EC5EE"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2/-</w:t>
            </w:r>
          </w:p>
        </w:tc>
        <w:tc>
          <w:tcPr>
            <w:tcW w:w="1985" w:type="dxa"/>
            <w:vMerge/>
            <w:shd w:val="clear" w:color="auto" w:fill="auto"/>
          </w:tcPr>
          <w:p w14:paraId="15929BF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33942B7F" w14:textId="77777777" w:rsidTr="00B22ED9">
        <w:trPr>
          <w:trHeight w:val="20"/>
        </w:trPr>
        <w:tc>
          <w:tcPr>
            <w:tcW w:w="2863" w:type="dxa"/>
            <w:vMerge/>
          </w:tcPr>
          <w:p w14:paraId="54B89CB5"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4960BEB2"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Операции с множествами. Описание реальных ситуаций с помощью множеств. Применение графов к решению задач</w:t>
            </w:r>
          </w:p>
        </w:tc>
        <w:tc>
          <w:tcPr>
            <w:tcW w:w="1304" w:type="dxa"/>
            <w:vMerge w:val="restart"/>
            <w:shd w:val="clear" w:color="auto" w:fill="auto"/>
            <w:vAlign w:val="bottom"/>
          </w:tcPr>
          <w:p w14:paraId="1F807E92" w14:textId="5ED422D2"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1F845A9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7B349962" w14:textId="77777777" w:rsidTr="00C00BF0">
        <w:trPr>
          <w:trHeight w:val="20"/>
        </w:trPr>
        <w:tc>
          <w:tcPr>
            <w:tcW w:w="2863" w:type="dxa"/>
            <w:vMerge/>
          </w:tcPr>
          <w:p w14:paraId="4772666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0ACFD105" w14:textId="1C8F2C7A"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Контрольная работа № 11</w:t>
            </w:r>
          </w:p>
        </w:tc>
        <w:tc>
          <w:tcPr>
            <w:tcW w:w="1304" w:type="dxa"/>
            <w:vMerge/>
            <w:shd w:val="clear" w:color="auto" w:fill="auto"/>
          </w:tcPr>
          <w:p w14:paraId="61925E7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473FF20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7AF3DF4A" w14:textId="77777777" w:rsidTr="00C00BF0">
        <w:trPr>
          <w:trHeight w:val="20"/>
        </w:trPr>
        <w:tc>
          <w:tcPr>
            <w:tcW w:w="2863" w:type="dxa"/>
            <w:vMerge/>
          </w:tcPr>
          <w:p w14:paraId="56557C6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28927062" w14:textId="3BAA0F2D"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14EE27D6" w14:textId="0B48C469"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0F7AF41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5A8CBB55" w14:textId="77777777" w:rsidTr="00517B96">
        <w:trPr>
          <w:trHeight w:val="418"/>
        </w:trPr>
        <w:tc>
          <w:tcPr>
            <w:tcW w:w="11198" w:type="dxa"/>
            <w:gridSpan w:val="2"/>
            <w:shd w:val="clear" w:color="auto" w:fill="auto"/>
          </w:tcPr>
          <w:p w14:paraId="78E7F74F" w14:textId="50C102F1"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bCs/>
                <w:sz w:val="24"/>
                <w:szCs w:val="24"/>
              </w:rPr>
              <w:t>Раздел 13. Элементы комбинаторики, статистики и теории вероятностей</w:t>
            </w:r>
          </w:p>
        </w:tc>
        <w:tc>
          <w:tcPr>
            <w:tcW w:w="1304" w:type="dxa"/>
            <w:shd w:val="clear" w:color="auto" w:fill="auto"/>
          </w:tcPr>
          <w:p w14:paraId="7607938C" w14:textId="28336674"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sidRPr="005534BD">
              <w:rPr>
                <w:rFonts w:ascii="Times New Roman" w:eastAsia="Calibri" w:hAnsi="Times New Roman" w:cs="Times New Roman"/>
                <w:b/>
                <w:bCs/>
                <w:sz w:val="24"/>
                <w:szCs w:val="24"/>
              </w:rPr>
              <w:t>22/8</w:t>
            </w:r>
          </w:p>
        </w:tc>
        <w:tc>
          <w:tcPr>
            <w:tcW w:w="1985" w:type="dxa"/>
            <w:vMerge w:val="restart"/>
            <w:shd w:val="clear" w:color="auto" w:fill="auto"/>
            <w:vAlign w:val="center"/>
          </w:tcPr>
          <w:p w14:paraId="1BB459D2"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ОК-01, ОК-02, </w:t>
            </w:r>
            <w:r w:rsidRPr="005534BD">
              <w:rPr>
                <w:rFonts w:ascii="Times New Roman" w:eastAsia="Calibri" w:hAnsi="Times New Roman" w:cs="Times New Roman"/>
                <w:bCs/>
                <w:sz w:val="24"/>
                <w:szCs w:val="24"/>
              </w:rPr>
              <w:br/>
              <w:t xml:space="preserve">ОК-03, ОК-04, </w:t>
            </w:r>
            <w:r w:rsidRPr="005534BD">
              <w:rPr>
                <w:rFonts w:ascii="Times New Roman" w:eastAsia="Calibri" w:hAnsi="Times New Roman" w:cs="Times New Roman"/>
                <w:bCs/>
                <w:sz w:val="24"/>
                <w:szCs w:val="24"/>
              </w:rPr>
              <w:br/>
              <w:t>ОК-05, ОК-07</w:t>
            </w:r>
          </w:p>
          <w:p w14:paraId="70E69FC8" w14:textId="3BD2AE57" w:rsidR="00AB5FB8" w:rsidRPr="005534BD" w:rsidRDefault="00435F00"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ПК</w:t>
            </w:r>
            <w:proofErr w:type="gramStart"/>
            <w:r>
              <w:rPr>
                <w:rFonts w:ascii="Times New Roman" w:eastAsia="Calibri" w:hAnsi="Times New Roman" w:cs="Times New Roman"/>
                <w:bCs/>
                <w:sz w:val="24"/>
                <w:szCs w:val="24"/>
              </w:rPr>
              <w:t>2</w:t>
            </w:r>
            <w:proofErr w:type="gramEnd"/>
            <w:r>
              <w:rPr>
                <w:rFonts w:ascii="Times New Roman" w:eastAsia="Calibri" w:hAnsi="Times New Roman" w:cs="Times New Roman"/>
                <w:bCs/>
                <w:sz w:val="24"/>
                <w:szCs w:val="24"/>
              </w:rPr>
              <w:t>.3</w:t>
            </w:r>
          </w:p>
        </w:tc>
      </w:tr>
      <w:tr w:rsidR="00AB5FB8" w:rsidRPr="005534BD" w14:paraId="68004132" w14:textId="77777777" w:rsidTr="00C00BF0">
        <w:trPr>
          <w:trHeight w:val="240"/>
        </w:trPr>
        <w:tc>
          <w:tcPr>
            <w:tcW w:w="2863" w:type="dxa"/>
            <w:vMerge w:val="restart"/>
            <w:shd w:val="clear" w:color="auto" w:fill="auto"/>
          </w:tcPr>
          <w:p w14:paraId="63FB997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Тема 13.1</w:t>
            </w:r>
          </w:p>
          <w:p w14:paraId="463C936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Основные понятия комбинаторики</w:t>
            </w:r>
          </w:p>
        </w:tc>
        <w:tc>
          <w:tcPr>
            <w:tcW w:w="8335" w:type="dxa"/>
            <w:shd w:val="clear" w:color="auto" w:fill="auto"/>
          </w:tcPr>
          <w:p w14:paraId="1CEE957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67EEDFA6" w14:textId="13824E7F"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2/-</w:t>
            </w:r>
          </w:p>
        </w:tc>
        <w:tc>
          <w:tcPr>
            <w:tcW w:w="1985" w:type="dxa"/>
            <w:vMerge/>
            <w:shd w:val="clear" w:color="auto" w:fill="auto"/>
          </w:tcPr>
          <w:p w14:paraId="5206BFF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0A03EAAA" w14:textId="77777777" w:rsidTr="00517B96">
        <w:trPr>
          <w:trHeight w:val="371"/>
        </w:trPr>
        <w:tc>
          <w:tcPr>
            <w:tcW w:w="2863" w:type="dxa"/>
            <w:vMerge/>
          </w:tcPr>
          <w:p w14:paraId="6CD217C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52E6BD07" w14:textId="431BA886"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Перестановки, размещения, сочетания. </w:t>
            </w:r>
          </w:p>
        </w:tc>
        <w:tc>
          <w:tcPr>
            <w:tcW w:w="1304" w:type="dxa"/>
            <w:vMerge w:val="restart"/>
            <w:shd w:val="clear" w:color="auto" w:fill="auto"/>
            <w:vAlign w:val="bottom"/>
          </w:tcPr>
          <w:p w14:paraId="78EE9513" w14:textId="3AB33C19"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73D9EA7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26C70574" w14:textId="77777777" w:rsidTr="00C00BF0">
        <w:trPr>
          <w:trHeight w:val="240"/>
        </w:trPr>
        <w:tc>
          <w:tcPr>
            <w:tcW w:w="2863" w:type="dxa"/>
            <w:vMerge/>
          </w:tcPr>
          <w:p w14:paraId="47DD76A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161E5EA2" w14:textId="1B82CED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Комбинированное занятие.</w:t>
            </w:r>
          </w:p>
        </w:tc>
        <w:tc>
          <w:tcPr>
            <w:tcW w:w="1304" w:type="dxa"/>
            <w:vMerge/>
            <w:shd w:val="clear" w:color="auto" w:fill="auto"/>
          </w:tcPr>
          <w:p w14:paraId="26211E8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5F9D0B4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26D8C1A8" w14:textId="77777777" w:rsidTr="00C00BF0">
        <w:trPr>
          <w:trHeight w:val="240"/>
        </w:trPr>
        <w:tc>
          <w:tcPr>
            <w:tcW w:w="2863" w:type="dxa"/>
            <w:vMerge/>
          </w:tcPr>
          <w:p w14:paraId="534E27B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78576F66" w14:textId="0445C2C9"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4D5991EB" w14:textId="4D581BEB"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003FB39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56DE88A8" w14:textId="77777777" w:rsidTr="00C00BF0">
        <w:trPr>
          <w:trHeight w:val="240"/>
        </w:trPr>
        <w:tc>
          <w:tcPr>
            <w:tcW w:w="2863" w:type="dxa"/>
            <w:vMerge w:val="restart"/>
            <w:shd w:val="clear" w:color="auto" w:fill="auto"/>
          </w:tcPr>
          <w:p w14:paraId="648A06C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13.2 </w:t>
            </w:r>
          </w:p>
          <w:p w14:paraId="1E33B44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sz w:val="24"/>
                <w:szCs w:val="24"/>
              </w:rPr>
            </w:pPr>
            <w:r w:rsidRPr="005534BD">
              <w:rPr>
                <w:rFonts w:ascii="Times New Roman" w:eastAsia="Calibri" w:hAnsi="Times New Roman" w:cs="Times New Roman"/>
                <w:bCs/>
                <w:sz w:val="24"/>
                <w:szCs w:val="24"/>
              </w:rPr>
              <w:t>Событие, вероятность события. Сложение и умножение вероятностей</w:t>
            </w:r>
          </w:p>
        </w:tc>
        <w:tc>
          <w:tcPr>
            <w:tcW w:w="8335" w:type="dxa"/>
            <w:shd w:val="clear" w:color="auto" w:fill="auto"/>
          </w:tcPr>
          <w:p w14:paraId="4096C38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5AEB6114" w14:textId="0AB9F772"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4/-</w:t>
            </w:r>
          </w:p>
        </w:tc>
        <w:tc>
          <w:tcPr>
            <w:tcW w:w="1985" w:type="dxa"/>
            <w:vMerge/>
            <w:shd w:val="clear" w:color="auto" w:fill="auto"/>
          </w:tcPr>
          <w:p w14:paraId="12F8338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0AE51DAA" w14:textId="77777777" w:rsidTr="00517B96">
        <w:trPr>
          <w:trHeight w:val="688"/>
        </w:trPr>
        <w:tc>
          <w:tcPr>
            <w:tcW w:w="2863" w:type="dxa"/>
            <w:vMerge/>
          </w:tcPr>
          <w:p w14:paraId="322D661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12B2E1D1" w14:textId="2367EC15"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Совместные и несовместные события. Теоремы о вероятности суммы событий. Условная вероятность. Комбинированное занятие</w:t>
            </w:r>
          </w:p>
        </w:tc>
        <w:tc>
          <w:tcPr>
            <w:tcW w:w="1304" w:type="dxa"/>
            <w:shd w:val="clear" w:color="auto" w:fill="auto"/>
          </w:tcPr>
          <w:p w14:paraId="738DD7C1" w14:textId="784DAF62"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239AF63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2453E2FC" w14:textId="77777777" w:rsidTr="00C00BF0">
        <w:trPr>
          <w:trHeight w:val="240"/>
        </w:trPr>
        <w:tc>
          <w:tcPr>
            <w:tcW w:w="2863" w:type="dxa"/>
            <w:vMerge/>
          </w:tcPr>
          <w:p w14:paraId="7E391E9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70586897" w14:textId="11E7E6BF"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Зависимые и независимые события. Теоремы о вероятности произведения событий. Комбинированное занятие</w:t>
            </w:r>
          </w:p>
        </w:tc>
        <w:tc>
          <w:tcPr>
            <w:tcW w:w="1304" w:type="dxa"/>
            <w:shd w:val="clear" w:color="auto" w:fill="auto"/>
          </w:tcPr>
          <w:p w14:paraId="0AB156EE" w14:textId="574E4653"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5060957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1EE8AED9" w14:textId="77777777" w:rsidTr="00C00BF0">
        <w:trPr>
          <w:trHeight w:val="240"/>
        </w:trPr>
        <w:tc>
          <w:tcPr>
            <w:tcW w:w="2863" w:type="dxa"/>
            <w:vMerge/>
          </w:tcPr>
          <w:p w14:paraId="12AFA94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77FDA3D7" w14:textId="0470610D"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58835EE6" w14:textId="70ECC494"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42DC77B2"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746E894A" w14:textId="77777777" w:rsidTr="00C00BF0">
        <w:trPr>
          <w:trHeight w:val="240"/>
        </w:trPr>
        <w:tc>
          <w:tcPr>
            <w:tcW w:w="2863" w:type="dxa"/>
            <w:vMerge w:val="restart"/>
            <w:shd w:val="clear" w:color="auto" w:fill="auto"/>
          </w:tcPr>
          <w:p w14:paraId="5F8883B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Тема 13.3</w:t>
            </w:r>
          </w:p>
          <w:p w14:paraId="1332B96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Вероятность в профессиональных задачах </w:t>
            </w:r>
          </w:p>
        </w:tc>
        <w:tc>
          <w:tcPr>
            <w:tcW w:w="8335" w:type="dxa"/>
            <w:shd w:val="clear" w:color="auto" w:fill="auto"/>
          </w:tcPr>
          <w:p w14:paraId="1BFEC8A2"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bCs/>
                <w:sz w:val="24"/>
                <w:szCs w:val="24"/>
              </w:rPr>
              <w:t>Профессионально-ориентированное содержание</w:t>
            </w:r>
            <w:r w:rsidRPr="005534BD">
              <w:rPr>
                <w:rFonts w:ascii="Times New Roman" w:eastAsia="Times New Roman" w:hAnsi="Times New Roman" w:cs="Times New Roman"/>
                <w:b/>
                <w:sz w:val="24"/>
                <w:szCs w:val="24"/>
                <w:lang w:eastAsia="ru-RU"/>
              </w:rPr>
              <w:t xml:space="preserve"> (содержание прикладного модуля)</w:t>
            </w:r>
          </w:p>
        </w:tc>
        <w:tc>
          <w:tcPr>
            <w:tcW w:w="1304" w:type="dxa"/>
            <w:shd w:val="clear" w:color="auto" w:fill="auto"/>
          </w:tcPr>
          <w:p w14:paraId="742ECAE4" w14:textId="2E122B8B"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iCs/>
                <w:sz w:val="24"/>
                <w:szCs w:val="24"/>
              </w:rPr>
              <w:t>4/4</w:t>
            </w:r>
          </w:p>
        </w:tc>
        <w:tc>
          <w:tcPr>
            <w:tcW w:w="1985" w:type="dxa"/>
            <w:vMerge/>
            <w:shd w:val="clear" w:color="auto" w:fill="auto"/>
          </w:tcPr>
          <w:p w14:paraId="422A864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5CD40308" w14:textId="77777777" w:rsidTr="00517B96">
        <w:trPr>
          <w:trHeight w:val="240"/>
        </w:trPr>
        <w:tc>
          <w:tcPr>
            <w:tcW w:w="2863" w:type="dxa"/>
            <w:vMerge/>
          </w:tcPr>
          <w:p w14:paraId="4F95D5D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423A746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Относительная частота события, свойство ее устойчивости. Статистическое определение вероятности. Оценка вероятности события</w:t>
            </w:r>
          </w:p>
        </w:tc>
        <w:tc>
          <w:tcPr>
            <w:tcW w:w="1304" w:type="dxa"/>
            <w:vMerge w:val="restart"/>
            <w:shd w:val="clear" w:color="auto" w:fill="auto"/>
            <w:vAlign w:val="bottom"/>
          </w:tcPr>
          <w:p w14:paraId="57904339" w14:textId="5CE2BBE0"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4/4</w:t>
            </w:r>
          </w:p>
        </w:tc>
        <w:tc>
          <w:tcPr>
            <w:tcW w:w="1985" w:type="dxa"/>
            <w:vMerge/>
            <w:shd w:val="clear" w:color="auto" w:fill="auto"/>
          </w:tcPr>
          <w:p w14:paraId="546FB73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71BA8569" w14:textId="77777777" w:rsidTr="00C00BF0">
        <w:trPr>
          <w:trHeight w:val="240"/>
        </w:trPr>
        <w:tc>
          <w:tcPr>
            <w:tcW w:w="2863" w:type="dxa"/>
            <w:vMerge/>
          </w:tcPr>
          <w:p w14:paraId="55F95BD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5A4528BC" w14:textId="10B3E963"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Практическое занятие № 3</w:t>
            </w:r>
            <w:r w:rsidR="00523DEA" w:rsidRPr="005534BD">
              <w:rPr>
                <w:rFonts w:ascii="Times New Roman" w:eastAsia="Calibri" w:hAnsi="Times New Roman" w:cs="Times New Roman"/>
                <w:bCs/>
                <w:sz w:val="24"/>
                <w:szCs w:val="24"/>
              </w:rPr>
              <w:t>8</w:t>
            </w:r>
            <w:r w:rsidRPr="005534BD">
              <w:rPr>
                <w:rFonts w:ascii="Times New Roman" w:eastAsia="Calibri" w:hAnsi="Times New Roman" w:cs="Times New Roman"/>
                <w:bCs/>
                <w:sz w:val="24"/>
                <w:szCs w:val="24"/>
              </w:rPr>
              <w:t>-3</w:t>
            </w:r>
            <w:r w:rsidR="00523DEA" w:rsidRPr="005534BD">
              <w:rPr>
                <w:rFonts w:ascii="Times New Roman" w:eastAsia="Calibri" w:hAnsi="Times New Roman" w:cs="Times New Roman"/>
                <w:bCs/>
                <w:sz w:val="24"/>
                <w:szCs w:val="24"/>
              </w:rPr>
              <w:t>9</w:t>
            </w:r>
          </w:p>
        </w:tc>
        <w:tc>
          <w:tcPr>
            <w:tcW w:w="1304" w:type="dxa"/>
            <w:vMerge/>
            <w:shd w:val="clear" w:color="auto" w:fill="auto"/>
          </w:tcPr>
          <w:p w14:paraId="2A38A82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iCs/>
                <w:sz w:val="24"/>
                <w:szCs w:val="24"/>
              </w:rPr>
            </w:pPr>
          </w:p>
        </w:tc>
        <w:tc>
          <w:tcPr>
            <w:tcW w:w="1985" w:type="dxa"/>
            <w:vMerge/>
            <w:shd w:val="clear" w:color="auto" w:fill="auto"/>
          </w:tcPr>
          <w:p w14:paraId="5A971982"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50268FF5" w14:textId="77777777" w:rsidTr="00C00BF0">
        <w:trPr>
          <w:trHeight w:val="240"/>
        </w:trPr>
        <w:tc>
          <w:tcPr>
            <w:tcW w:w="2863" w:type="dxa"/>
            <w:vMerge/>
          </w:tcPr>
          <w:p w14:paraId="4C852C2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2BFB1993" w14:textId="1F7C2504"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5B10F497" w14:textId="014E6E39"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iCs/>
                <w:sz w:val="24"/>
                <w:szCs w:val="24"/>
              </w:rPr>
            </w:pPr>
            <w:r w:rsidRPr="005534BD">
              <w:rPr>
                <w:rFonts w:ascii="Times New Roman" w:eastAsia="Calibri" w:hAnsi="Times New Roman" w:cs="Times New Roman"/>
                <w:bCs/>
                <w:iCs/>
                <w:sz w:val="24"/>
                <w:szCs w:val="24"/>
              </w:rPr>
              <w:t>-</w:t>
            </w:r>
          </w:p>
        </w:tc>
        <w:tc>
          <w:tcPr>
            <w:tcW w:w="1985" w:type="dxa"/>
            <w:vMerge/>
            <w:shd w:val="clear" w:color="auto" w:fill="auto"/>
          </w:tcPr>
          <w:p w14:paraId="34843D0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0F636A23" w14:textId="77777777" w:rsidTr="00C00BF0">
        <w:trPr>
          <w:trHeight w:val="240"/>
        </w:trPr>
        <w:tc>
          <w:tcPr>
            <w:tcW w:w="2863" w:type="dxa"/>
            <w:vMerge w:val="restart"/>
            <w:shd w:val="clear" w:color="auto" w:fill="auto"/>
          </w:tcPr>
          <w:p w14:paraId="726D965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Тема 13.4</w:t>
            </w:r>
          </w:p>
          <w:p w14:paraId="712DC732"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Дискретная случайная величина, закон ее распределения</w:t>
            </w:r>
          </w:p>
        </w:tc>
        <w:tc>
          <w:tcPr>
            <w:tcW w:w="8335" w:type="dxa"/>
            <w:shd w:val="clear" w:color="auto" w:fill="auto"/>
          </w:tcPr>
          <w:p w14:paraId="043FB48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3DCEF610" w14:textId="211BEFB8"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4/-</w:t>
            </w:r>
          </w:p>
        </w:tc>
        <w:tc>
          <w:tcPr>
            <w:tcW w:w="1985" w:type="dxa"/>
            <w:vMerge/>
            <w:shd w:val="clear" w:color="auto" w:fill="auto"/>
          </w:tcPr>
          <w:p w14:paraId="47C2988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182C1334" w14:textId="77777777" w:rsidTr="004D6C52">
        <w:trPr>
          <w:trHeight w:val="240"/>
        </w:trPr>
        <w:tc>
          <w:tcPr>
            <w:tcW w:w="2863" w:type="dxa"/>
            <w:vMerge/>
          </w:tcPr>
          <w:p w14:paraId="73EB7F6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2C847A1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Виды случайных величин. Определение дискретной случайной величины. Закон распределения дискретной случайной величины. Ее числовые характеристики</w:t>
            </w:r>
          </w:p>
        </w:tc>
        <w:tc>
          <w:tcPr>
            <w:tcW w:w="1304" w:type="dxa"/>
            <w:vMerge w:val="restart"/>
            <w:shd w:val="clear" w:color="auto" w:fill="auto"/>
            <w:vAlign w:val="bottom"/>
          </w:tcPr>
          <w:p w14:paraId="714BFFF1" w14:textId="28425F94"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4</w:t>
            </w:r>
          </w:p>
        </w:tc>
        <w:tc>
          <w:tcPr>
            <w:tcW w:w="1985" w:type="dxa"/>
            <w:vMerge/>
            <w:shd w:val="clear" w:color="auto" w:fill="auto"/>
          </w:tcPr>
          <w:p w14:paraId="0BA6C6F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2B2C2B12" w14:textId="77777777" w:rsidTr="00C00BF0">
        <w:trPr>
          <w:trHeight w:val="240"/>
        </w:trPr>
        <w:tc>
          <w:tcPr>
            <w:tcW w:w="2863" w:type="dxa"/>
            <w:vMerge/>
          </w:tcPr>
          <w:p w14:paraId="42131B25"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72052059" w14:textId="7A1BD4C6"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Комбинированное занятие</w:t>
            </w:r>
          </w:p>
        </w:tc>
        <w:tc>
          <w:tcPr>
            <w:tcW w:w="1304" w:type="dxa"/>
            <w:vMerge/>
            <w:shd w:val="clear" w:color="auto" w:fill="auto"/>
          </w:tcPr>
          <w:p w14:paraId="49B6E23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0811BA7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22CAE79E" w14:textId="77777777" w:rsidTr="00C00BF0">
        <w:trPr>
          <w:trHeight w:val="240"/>
        </w:trPr>
        <w:tc>
          <w:tcPr>
            <w:tcW w:w="2863" w:type="dxa"/>
            <w:vMerge/>
          </w:tcPr>
          <w:p w14:paraId="6DE9761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30639BFB" w14:textId="18BEA91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7863C75E" w14:textId="155985BD"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26E4638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5D4E698F" w14:textId="77777777" w:rsidTr="00C00BF0">
        <w:trPr>
          <w:trHeight w:val="240"/>
        </w:trPr>
        <w:tc>
          <w:tcPr>
            <w:tcW w:w="2863" w:type="dxa"/>
            <w:vMerge w:val="restart"/>
            <w:shd w:val="clear" w:color="auto" w:fill="auto"/>
          </w:tcPr>
          <w:p w14:paraId="5D246D5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Тема 13.5</w:t>
            </w:r>
          </w:p>
          <w:p w14:paraId="5984883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Задачи математической статистики</w:t>
            </w:r>
          </w:p>
        </w:tc>
        <w:tc>
          <w:tcPr>
            <w:tcW w:w="8335" w:type="dxa"/>
            <w:shd w:val="clear" w:color="auto" w:fill="auto"/>
          </w:tcPr>
          <w:p w14:paraId="4C6B64E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11B37769" w14:textId="666316E4"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sidRPr="005534BD">
              <w:rPr>
                <w:rFonts w:ascii="Times New Roman" w:eastAsia="Calibri" w:hAnsi="Times New Roman" w:cs="Times New Roman"/>
                <w:b/>
                <w:bCs/>
                <w:sz w:val="24"/>
                <w:szCs w:val="24"/>
              </w:rPr>
              <w:t>2/-</w:t>
            </w:r>
          </w:p>
        </w:tc>
        <w:tc>
          <w:tcPr>
            <w:tcW w:w="1985" w:type="dxa"/>
            <w:vMerge/>
            <w:shd w:val="clear" w:color="auto" w:fill="auto"/>
          </w:tcPr>
          <w:p w14:paraId="2CF8BBE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03114575" w14:textId="77777777" w:rsidTr="003525D2">
        <w:trPr>
          <w:trHeight w:val="240"/>
        </w:trPr>
        <w:tc>
          <w:tcPr>
            <w:tcW w:w="2863" w:type="dxa"/>
            <w:vMerge/>
          </w:tcPr>
          <w:p w14:paraId="24347375"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0B3E278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Вариационный ряд. Полигон частот и гистограмма. Статистические характеристики ряда наблюдаемых данных</w:t>
            </w:r>
          </w:p>
        </w:tc>
        <w:tc>
          <w:tcPr>
            <w:tcW w:w="1304" w:type="dxa"/>
            <w:vMerge w:val="restart"/>
            <w:shd w:val="clear" w:color="auto" w:fill="auto"/>
            <w:vAlign w:val="bottom"/>
          </w:tcPr>
          <w:p w14:paraId="6A7FE9BE" w14:textId="12B6DB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48370D9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58AF3808" w14:textId="77777777" w:rsidTr="00C00BF0">
        <w:trPr>
          <w:trHeight w:val="240"/>
        </w:trPr>
        <w:tc>
          <w:tcPr>
            <w:tcW w:w="2863" w:type="dxa"/>
            <w:vMerge/>
          </w:tcPr>
          <w:p w14:paraId="63540822"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29C8EC7A" w14:textId="0EBB956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Комбинированное занятие  </w:t>
            </w:r>
          </w:p>
        </w:tc>
        <w:tc>
          <w:tcPr>
            <w:tcW w:w="1304" w:type="dxa"/>
            <w:vMerge/>
            <w:shd w:val="clear" w:color="auto" w:fill="auto"/>
          </w:tcPr>
          <w:p w14:paraId="1C24BBE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rPr>
            </w:pPr>
          </w:p>
        </w:tc>
        <w:tc>
          <w:tcPr>
            <w:tcW w:w="1985" w:type="dxa"/>
            <w:vMerge/>
            <w:shd w:val="clear" w:color="auto" w:fill="auto"/>
          </w:tcPr>
          <w:p w14:paraId="4849F7A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7058760D" w14:textId="77777777" w:rsidTr="00C00BF0">
        <w:trPr>
          <w:trHeight w:val="240"/>
        </w:trPr>
        <w:tc>
          <w:tcPr>
            <w:tcW w:w="2863" w:type="dxa"/>
            <w:vMerge/>
          </w:tcPr>
          <w:p w14:paraId="48A246A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147E95B9" w14:textId="4D5F392E"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5742A522" w14:textId="389729B9"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rPr>
            </w:pPr>
            <w:r w:rsidRPr="005534BD">
              <w:rPr>
                <w:rFonts w:ascii="Times New Roman" w:eastAsia="Calibri" w:hAnsi="Times New Roman" w:cs="Times New Roman"/>
                <w:sz w:val="24"/>
                <w:szCs w:val="24"/>
              </w:rPr>
              <w:t>-</w:t>
            </w:r>
          </w:p>
        </w:tc>
        <w:tc>
          <w:tcPr>
            <w:tcW w:w="1985" w:type="dxa"/>
            <w:vMerge/>
            <w:shd w:val="clear" w:color="auto" w:fill="auto"/>
          </w:tcPr>
          <w:p w14:paraId="32C5FBC5"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3A0F5272" w14:textId="77777777" w:rsidTr="00C00BF0">
        <w:trPr>
          <w:trHeight w:val="240"/>
        </w:trPr>
        <w:tc>
          <w:tcPr>
            <w:tcW w:w="2863" w:type="dxa"/>
            <w:vMerge w:val="restart"/>
            <w:shd w:val="clear" w:color="auto" w:fill="auto"/>
          </w:tcPr>
          <w:p w14:paraId="0CB5C77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13.6 </w:t>
            </w:r>
          </w:p>
          <w:p w14:paraId="34B2B62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Составление таблиц и диаграмм на практике</w:t>
            </w:r>
          </w:p>
        </w:tc>
        <w:tc>
          <w:tcPr>
            <w:tcW w:w="8335" w:type="dxa"/>
            <w:shd w:val="clear" w:color="auto" w:fill="auto"/>
          </w:tcPr>
          <w:p w14:paraId="4702519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bCs/>
                <w:sz w:val="24"/>
                <w:szCs w:val="24"/>
              </w:rPr>
              <w:t>Профессионально-ориентированное содержание</w:t>
            </w:r>
            <w:r w:rsidRPr="005534BD">
              <w:rPr>
                <w:rFonts w:ascii="Times New Roman" w:eastAsia="Times New Roman" w:hAnsi="Times New Roman" w:cs="Times New Roman"/>
                <w:b/>
                <w:sz w:val="24"/>
                <w:szCs w:val="24"/>
                <w:lang w:eastAsia="ru-RU"/>
              </w:rPr>
              <w:t xml:space="preserve"> (содержание прикладного модуля)</w:t>
            </w:r>
          </w:p>
        </w:tc>
        <w:tc>
          <w:tcPr>
            <w:tcW w:w="1304" w:type="dxa"/>
            <w:shd w:val="clear" w:color="auto" w:fill="auto"/>
          </w:tcPr>
          <w:p w14:paraId="753117B0" w14:textId="0DF6F662"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iCs/>
                <w:sz w:val="24"/>
                <w:szCs w:val="24"/>
              </w:rPr>
            </w:pPr>
            <w:r w:rsidRPr="005534BD">
              <w:rPr>
                <w:rFonts w:ascii="Times New Roman" w:eastAsia="Calibri" w:hAnsi="Times New Roman" w:cs="Times New Roman"/>
                <w:b/>
                <w:iCs/>
                <w:sz w:val="24"/>
                <w:szCs w:val="24"/>
              </w:rPr>
              <w:t>4/4</w:t>
            </w:r>
          </w:p>
        </w:tc>
        <w:tc>
          <w:tcPr>
            <w:tcW w:w="1985" w:type="dxa"/>
            <w:vMerge/>
            <w:shd w:val="clear" w:color="auto" w:fill="auto"/>
          </w:tcPr>
          <w:p w14:paraId="7766B3D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07BCD09E" w14:textId="77777777" w:rsidTr="00943AB7">
        <w:trPr>
          <w:trHeight w:val="240"/>
        </w:trPr>
        <w:tc>
          <w:tcPr>
            <w:tcW w:w="2863" w:type="dxa"/>
            <w:vMerge/>
          </w:tcPr>
          <w:p w14:paraId="78DAB08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78B4534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Первичная обработка статистических данных. Графическое их представление. Нахождение средних характеристик, наблюдаемых данных</w:t>
            </w:r>
          </w:p>
        </w:tc>
        <w:tc>
          <w:tcPr>
            <w:tcW w:w="1304" w:type="dxa"/>
            <w:vMerge w:val="restart"/>
            <w:shd w:val="clear" w:color="auto" w:fill="auto"/>
            <w:vAlign w:val="bottom"/>
          </w:tcPr>
          <w:p w14:paraId="38EC02BE" w14:textId="436CB7E5"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4/4</w:t>
            </w:r>
          </w:p>
        </w:tc>
        <w:tc>
          <w:tcPr>
            <w:tcW w:w="1985" w:type="dxa"/>
            <w:vMerge/>
            <w:shd w:val="clear" w:color="auto" w:fill="auto"/>
          </w:tcPr>
          <w:p w14:paraId="51320A2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0FD57423" w14:textId="77777777" w:rsidTr="00C00BF0">
        <w:trPr>
          <w:trHeight w:val="240"/>
        </w:trPr>
        <w:tc>
          <w:tcPr>
            <w:tcW w:w="2863" w:type="dxa"/>
            <w:vMerge/>
          </w:tcPr>
          <w:p w14:paraId="5A95A4F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39E68979" w14:textId="68CD4303"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Практическое занятие № </w:t>
            </w:r>
            <w:r w:rsidR="00523DEA" w:rsidRPr="005534BD">
              <w:rPr>
                <w:rFonts w:ascii="Times New Roman" w:eastAsia="Calibri" w:hAnsi="Times New Roman" w:cs="Times New Roman"/>
                <w:bCs/>
                <w:sz w:val="24"/>
                <w:szCs w:val="24"/>
              </w:rPr>
              <w:t>40</w:t>
            </w:r>
            <w:r w:rsidRPr="005534BD">
              <w:rPr>
                <w:rFonts w:ascii="Times New Roman" w:eastAsia="Calibri" w:hAnsi="Times New Roman" w:cs="Times New Roman"/>
                <w:bCs/>
                <w:sz w:val="24"/>
                <w:szCs w:val="24"/>
              </w:rPr>
              <w:t>-4</w:t>
            </w:r>
            <w:r w:rsidR="00523DEA" w:rsidRPr="005534BD">
              <w:rPr>
                <w:rFonts w:ascii="Times New Roman" w:eastAsia="Calibri" w:hAnsi="Times New Roman" w:cs="Times New Roman"/>
                <w:bCs/>
                <w:sz w:val="24"/>
                <w:szCs w:val="24"/>
              </w:rPr>
              <w:t>1</w:t>
            </w:r>
          </w:p>
        </w:tc>
        <w:tc>
          <w:tcPr>
            <w:tcW w:w="1304" w:type="dxa"/>
            <w:vMerge/>
            <w:shd w:val="clear" w:color="auto" w:fill="auto"/>
          </w:tcPr>
          <w:p w14:paraId="5C34B67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i/>
                <w:sz w:val="24"/>
                <w:szCs w:val="24"/>
              </w:rPr>
            </w:pPr>
          </w:p>
        </w:tc>
        <w:tc>
          <w:tcPr>
            <w:tcW w:w="1985" w:type="dxa"/>
            <w:vMerge/>
            <w:shd w:val="clear" w:color="auto" w:fill="auto"/>
          </w:tcPr>
          <w:p w14:paraId="6D4875A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400FD444" w14:textId="77777777" w:rsidTr="00C00BF0">
        <w:trPr>
          <w:trHeight w:val="240"/>
        </w:trPr>
        <w:tc>
          <w:tcPr>
            <w:tcW w:w="2863" w:type="dxa"/>
            <w:vMerge/>
          </w:tcPr>
          <w:p w14:paraId="719BEB5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059FDC9F" w14:textId="607BC772"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60DF70D7" w14:textId="3CD7B3BE"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iCs/>
                <w:sz w:val="24"/>
                <w:szCs w:val="24"/>
              </w:rPr>
            </w:pPr>
            <w:r w:rsidRPr="005534BD">
              <w:rPr>
                <w:rFonts w:ascii="Times New Roman" w:eastAsia="Calibri" w:hAnsi="Times New Roman" w:cs="Times New Roman"/>
                <w:bCs/>
                <w:iCs/>
                <w:sz w:val="24"/>
                <w:szCs w:val="24"/>
              </w:rPr>
              <w:t>-</w:t>
            </w:r>
          </w:p>
        </w:tc>
        <w:tc>
          <w:tcPr>
            <w:tcW w:w="1985" w:type="dxa"/>
            <w:vMerge/>
            <w:shd w:val="clear" w:color="auto" w:fill="auto"/>
          </w:tcPr>
          <w:p w14:paraId="76F8C0F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4E941CAD" w14:textId="77777777" w:rsidTr="00C00BF0">
        <w:trPr>
          <w:trHeight w:val="240"/>
        </w:trPr>
        <w:tc>
          <w:tcPr>
            <w:tcW w:w="2863" w:type="dxa"/>
            <w:vMerge w:val="restart"/>
            <w:shd w:val="clear" w:color="auto" w:fill="auto"/>
          </w:tcPr>
          <w:p w14:paraId="0826E29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13.7 </w:t>
            </w:r>
          </w:p>
          <w:p w14:paraId="56CE7D5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Решение задач. Элементы комбинаторики, статистики и теории вероятностей</w:t>
            </w:r>
          </w:p>
        </w:tc>
        <w:tc>
          <w:tcPr>
            <w:tcW w:w="8335" w:type="dxa"/>
            <w:shd w:val="clear" w:color="auto" w:fill="auto"/>
          </w:tcPr>
          <w:p w14:paraId="4AAC247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1E890296" w14:textId="7054050F"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2/-</w:t>
            </w:r>
          </w:p>
        </w:tc>
        <w:tc>
          <w:tcPr>
            <w:tcW w:w="1985" w:type="dxa"/>
            <w:vMerge w:val="restart"/>
            <w:shd w:val="clear" w:color="auto" w:fill="auto"/>
          </w:tcPr>
          <w:p w14:paraId="0934EDD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32A1BB83" w14:textId="77777777" w:rsidTr="000B2C54">
        <w:trPr>
          <w:trHeight w:val="240"/>
        </w:trPr>
        <w:tc>
          <w:tcPr>
            <w:tcW w:w="2863" w:type="dxa"/>
            <w:vMerge/>
          </w:tcPr>
          <w:p w14:paraId="231D0A1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2C17F34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Элементы комбинаторики. Событие, вероятность события. Сложение и умножение вероятностей</w:t>
            </w:r>
          </w:p>
        </w:tc>
        <w:tc>
          <w:tcPr>
            <w:tcW w:w="1304" w:type="dxa"/>
            <w:vMerge w:val="restart"/>
            <w:shd w:val="clear" w:color="auto" w:fill="auto"/>
            <w:vAlign w:val="bottom"/>
          </w:tcPr>
          <w:p w14:paraId="2DDC16F3" w14:textId="59BDFD12"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6F69384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6A42CCD1" w14:textId="77777777" w:rsidTr="00C00BF0">
        <w:trPr>
          <w:trHeight w:val="240"/>
        </w:trPr>
        <w:tc>
          <w:tcPr>
            <w:tcW w:w="2863" w:type="dxa"/>
            <w:vMerge/>
          </w:tcPr>
          <w:p w14:paraId="60C41B8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5E5FD4F1" w14:textId="5039FA9E"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Контрольная работа № 12</w:t>
            </w:r>
          </w:p>
        </w:tc>
        <w:tc>
          <w:tcPr>
            <w:tcW w:w="1304" w:type="dxa"/>
            <w:vMerge/>
            <w:shd w:val="clear" w:color="auto" w:fill="auto"/>
          </w:tcPr>
          <w:p w14:paraId="1D7908C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475385D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6128EC43" w14:textId="77777777" w:rsidTr="00C00BF0">
        <w:trPr>
          <w:trHeight w:val="240"/>
        </w:trPr>
        <w:tc>
          <w:tcPr>
            <w:tcW w:w="2863" w:type="dxa"/>
            <w:vMerge/>
          </w:tcPr>
          <w:p w14:paraId="01A36CD5"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7592CB7E" w14:textId="5B504E12"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1B958FBF" w14:textId="68A2734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53B851D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412F991F" w14:textId="77777777" w:rsidTr="00C00BF0">
        <w:trPr>
          <w:trHeight w:val="240"/>
        </w:trPr>
        <w:tc>
          <w:tcPr>
            <w:tcW w:w="11198" w:type="dxa"/>
            <w:gridSpan w:val="2"/>
            <w:shd w:val="clear" w:color="auto" w:fill="auto"/>
          </w:tcPr>
          <w:p w14:paraId="7034615B" w14:textId="6C5E817E"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bCs/>
                <w:sz w:val="24"/>
                <w:szCs w:val="24"/>
              </w:rPr>
              <w:t>Раздел 14. Уравнения и неравенства</w:t>
            </w:r>
          </w:p>
        </w:tc>
        <w:tc>
          <w:tcPr>
            <w:tcW w:w="1304" w:type="dxa"/>
            <w:shd w:val="clear" w:color="auto" w:fill="auto"/>
          </w:tcPr>
          <w:p w14:paraId="2487DE2A" w14:textId="38A2E821" w:rsidR="00AB5FB8" w:rsidRPr="005534BD" w:rsidRDefault="00E23B55"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sidRPr="005534BD">
              <w:rPr>
                <w:rFonts w:ascii="Times New Roman" w:eastAsia="Calibri" w:hAnsi="Times New Roman" w:cs="Times New Roman"/>
                <w:b/>
                <w:bCs/>
                <w:sz w:val="24"/>
                <w:szCs w:val="24"/>
              </w:rPr>
              <w:t>18</w:t>
            </w:r>
            <w:r w:rsidR="00AB5FB8" w:rsidRPr="005534BD">
              <w:rPr>
                <w:rFonts w:ascii="Times New Roman" w:eastAsia="Calibri" w:hAnsi="Times New Roman" w:cs="Times New Roman"/>
                <w:b/>
                <w:bCs/>
                <w:sz w:val="24"/>
                <w:szCs w:val="24"/>
              </w:rPr>
              <w:t>/8</w:t>
            </w:r>
          </w:p>
        </w:tc>
        <w:tc>
          <w:tcPr>
            <w:tcW w:w="1985" w:type="dxa"/>
            <w:vMerge w:val="restart"/>
            <w:shd w:val="clear" w:color="auto" w:fill="auto"/>
            <w:vAlign w:val="center"/>
          </w:tcPr>
          <w:p w14:paraId="0B62BFB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ОК-01, ОК-02, ОК-03, ОК-04, ОК-05, ОК-06, ОК-07</w:t>
            </w:r>
          </w:p>
          <w:p w14:paraId="66616369" w14:textId="20C47454" w:rsidR="00AB5FB8" w:rsidRPr="005534BD" w:rsidRDefault="00435F00"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ПК</w:t>
            </w:r>
            <w:proofErr w:type="gramStart"/>
            <w:r>
              <w:rPr>
                <w:rFonts w:ascii="Times New Roman" w:eastAsia="Calibri" w:hAnsi="Times New Roman" w:cs="Times New Roman"/>
                <w:bCs/>
                <w:sz w:val="24"/>
                <w:szCs w:val="24"/>
              </w:rPr>
              <w:t>2</w:t>
            </w:r>
            <w:proofErr w:type="gramEnd"/>
            <w:r>
              <w:rPr>
                <w:rFonts w:ascii="Times New Roman" w:eastAsia="Calibri" w:hAnsi="Times New Roman" w:cs="Times New Roman"/>
                <w:bCs/>
                <w:sz w:val="24"/>
                <w:szCs w:val="24"/>
              </w:rPr>
              <w:t>.3</w:t>
            </w:r>
          </w:p>
        </w:tc>
      </w:tr>
      <w:tr w:rsidR="00AB5FB8" w:rsidRPr="005534BD" w14:paraId="56F730BD" w14:textId="77777777" w:rsidTr="00C00BF0">
        <w:trPr>
          <w:trHeight w:val="240"/>
        </w:trPr>
        <w:tc>
          <w:tcPr>
            <w:tcW w:w="2863" w:type="dxa"/>
            <w:vMerge w:val="restart"/>
            <w:shd w:val="clear" w:color="auto" w:fill="auto"/>
          </w:tcPr>
          <w:p w14:paraId="5A121C4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14.1 </w:t>
            </w:r>
          </w:p>
          <w:p w14:paraId="03D34D0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Равносильность уравнений и неравенств. Общие методы решения</w:t>
            </w:r>
          </w:p>
        </w:tc>
        <w:tc>
          <w:tcPr>
            <w:tcW w:w="8335" w:type="dxa"/>
            <w:shd w:val="clear" w:color="auto" w:fill="auto"/>
          </w:tcPr>
          <w:p w14:paraId="5C3E9D5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3943EF9F" w14:textId="334CF655"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2/-</w:t>
            </w:r>
          </w:p>
        </w:tc>
        <w:tc>
          <w:tcPr>
            <w:tcW w:w="1985" w:type="dxa"/>
            <w:vMerge/>
            <w:shd w:val="clear" w:color="auto" w:fill="auto"/>
          </w:tcPr>
          <w:p w14:paraId="7E4C7A2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58D22A00" w14:textId="77777777" w:rsidTr="006339DE">
        <w:trPr>
          <w:trHeight w:val="240"/>
        </w:trPr>
        <w:tc>
          <w:tcPr>
            <w:tcW w:w="2863" w:type="dxa"/>
            <w:vMerge/>
          </w:tcPr>
          <w:p w14:paraId="6415A53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2D6F1D2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Равносильность уравнений и неравенств. Определения. Основные теоремы равносильных переходах в уравнениях и неравенствах. Общие методы решения уравнений: переход от равенства функций к равенству аргументов </w:t>
            </w:r>
            <w:r w:rsidRPr="005534BD">
              <w:rPr>
                <w:rFonts w:ascii="Times New Roman" w:eastAsia="Calibri" w:hAnsi="Times New Roman" w:cs="Times New Roman"/>
                <w:bCs/>
                <w:sz w:val="24"/>
                <w:szCs w:val="24"/>
              </w:rPr>
              <w:lastRenderedPageBreak/>
              <w:t>для монотонных функций, метод разложения на множители, метод введения новой переменной, функционально-графический метод</w:t>
            </w:r>
          </w:p>
        </w:tc>
        <w:tc>
          <w:tcPr>
            <w:tcW w:w="1304" w:type="dxa"/>
            <w:vMerge w:val="restart"/>
            <w:shd w:val="clear" w:color="auto" w:fill="auto"/>
            <w:vAlign w:val="bottom"/>
          </w:tcPr>
          <w:p w14:paraId="1ABEE8B1" w14:textId="39E71F8C"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lastRenderedPageBreak/>
              <w:t>2</w:t>
            </w:r>
          </w:p>
        </w:tc>
        <w:tc>
          <w:tcPr>
            <w:tcW w:w="1985" w:type="dxa"/>
            <w:vMerge/>
            <w:shd w:val="clear" w:color="auto" w:fill="auto"/>
          </w:tcPr>
          <w:p w14:paraId="28F1A19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05368529" w14:textId="77777777" w:rsidTr="00C00BF0">
        <w:trPr>
          <w:trHeight w:val="240"/>
        </w:trPr>
        <w:tc>
          <w:tcPr>
            <w:tcW w:w="2863" w:type="dxa"/>
            <w:vMerge/>
          </w:tcPr>
          <w:p w14:paraId="3CC5278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728B06BD" w14:textId="3B813F15"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Комбинированное занятие</w:t>
            </w:r>
          </w:p>
        </w:tc>
        <w:tc>
          <w:tcPr>
            <w:tcW w:w="1304" w:type="dxa"/>
            <w:vMerge/>
            <w:shd w:val="clear" w:color="auto" w:fill="auto"/>
          </w:tcPr>
          <w:p w14:paraId="5A8E7B8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2726592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3AB06666" w14:textId="77777777" w:rsidTr="00C00BF0">
        <w:trPr>
          <w:trHeight w:val="240"/>
        </w:trPr>
        <w:tc>
          <w:tcPr>
            <w:tcW w:w="2863" w:type="dxa"/>
            <w:vMerge/>
          </w:tcPr>
          <w:p w14:paraId="11A228A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14FE62AA" w14:textId="685DD5CE"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7E1BDEFB" w14:textId="768FBE0F"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0E46517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092CCA51" w14:textId="77777777" w:rsidTr="00C00BF0">
        <w:trPr>
          <w:trHeight w:val="240"/>
        </w:trPr>
        <w:tc>
          <w:tcPr>
            <w:tcW w:w="2863" w:type="dxa"/>
            <w:vMerge w:val="restart"/>
            <w:shd w:val="clear" w:color="auto" w:fill="auto"/>
          </w:tcPr>
          <w:p w14:paraId="1C552FE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14.2 </w:t>
            </w:r>
          </w:p>
          <w:p w14:paraId="0B1C348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Графический метод решения уравнений, неравенств</w:t>
            </w:r>
          </w:p>
        </w:tc>
        <w:tc>
          <w:tcPr>
            <w:tcW w:w="8335" w:type="dxa"/>
            <w:shd w:val="clear" w:color="auto" w:fill="auto"/>
          </w:tcPr>
          <w:p w14:paraId="5418A11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46B81331" w14:textId="69B1ED4B"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2/-</w:t>
            </w:r>
          </w:p>
        </w:tc>
        <w:tc>
          <w:tcPr>
            <w:tcW w:w="1985" w:type="dxa"/>
            <w:vMerge/>
            <w:shd w:val="clear" w:color="auto" w:fill="auto"/>
          </w:tcPr>
          <w:p w14:paraId="1EC5111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3F1BE0A9" w14:textId="77777777" w:rsidTr="00391BFB">
        <w:trPr>
          <w:trHeight w:val="240"/>
        </w:trPr>
        <w:tc>
          <w:tcPr>
            <w:tcW w:w="2863" w:type="dxa"/>
            <w:vMerge/>
          </w:tcPr>
          <w:p w14:paraId="165A32A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1D57325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Общие методы решения неравенств: переход от сравнения значений функций к сравнению значений аргументов для монотонных функций, метод интервалов, функционально-графический метод. Графический метод решения уравнений и неравенств</w:t>
            </w:r>
          </w:p>
        </w:tc>
        <w:tc>
          <w:tcPr>
            <w:tcW w:w="1304" w:type="dxa"/>
            <w:vMerge w:val="restart"/>
            <w:shd w:val="clear" w:color="auto" w:fill="auto"/>
            <w:vAlign w:val="bottom"/>
          </w:tcPr>
          <w:p w14:paraId="35327052" w14:textId="618C967B"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6B0BCF4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37849E54" w14:textId="77777777" w:rsidTr="00C00BF0">
        <w:trPr>
          <w:trHeight w:val="240"/>
        </w:trPr>
        <w:tc>
          <w:tcPr>
            <w:tcW w:w="2863" w:type="dxa"/>
            <w:vMerge/>
          </w:tcPr>
          <w:p w14:paraId="7FACE9C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2791FDC5" w14:textId="1EB02C80"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Комбинированное занятие</w:t>
            </w:r>
          </w:p>
        </w:tc>
        <w:tc>
          <w:tcPr>
            <w:tcW w:w="1304" w:type="dxa"/>
            <w:vMerge/>
            <w:shd w:val="clear" w:color="auto" w:fill="auto"/>
          </w:tcPr>
          <w:p w14:paraId="26C12D22"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5BED3E8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17DEFA03" w14:textId="77777777" w:rsidTr="00C00BF0">
        <w:trPr>
          <w:trHeight w:val="240"/>
        </w:trPr>
        <w:tc>
          <w:tcPr>
            <w:tcW w:w="2863" w:type="dxa"/>
            <w:vMerge/>
          </w:tcPr>
          <w:p w14:paraId="2B8695A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6526F9FB" w14:textId="67A7DF79"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235110BD" w14:textId="0CA6FCB4"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77FBF47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65920D7A" w14:textId="77777777" w:rsidTr="00C00BF0">
        <w:trPr>
          <w:trHeight w:val="240"/>
        </w:trPr>
        <w:tc>
          <w:tcPr>
            <w:tcW w:w="2863" w:type="dxa"/>
            <w:vMerge w:val="restart"/>
            <w:shd w:val="clear" w:color="auto" w:fill="auto"/>
          </w:tcPr>
          <w:p w14:paraId="602A0B25"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14.3 </w:t>
            </w:r>
          </w:p>
          <w:p w14:paraId="47FA844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Уравнения и неравенства с модулем</w:t>
            </w:r>
          </w:p>
        </w:tc>
        <w:tc>
          <w:tcPr>
            <w:tcW w:w="8335" w:type="dxa"/>
            <w:shd w:val="clear" w:color="auto" w:fill="auto"/>
          </w:tcPr>
          <w:p w14:paraId="70B1589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155144B7" w14:textId="1A0F81FE" w:rsidR="00AB5FB8" w:rsidRPr="005534BD" w:rsidRDefault="00E23B55"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2</w:t>
            </w:r>
            <w:r w:rsidR="00AB5FB8" w:rsidRPr="005534BD">
              <w:rPr>
                <w:rFonts w:ascii="Times New Roman" w:eastAsia="Calibri" w:hAnsi="Times New Roman" w:cs="Times New Roman"/>
                <w:b/>
                <w:sz w:val="24"/>
                <w:szCs w:val="24"/>
              </w:rPr>
              <w:t>/-</w:t>
            </w:r>
          </w:p>
        </w:tc>
        <w:tc>
          <w:tcPr>
            <w:tcW w:w="1985" w:type="dxa"/>
            <w:vMerge/>
            <w:shd w:val="clear" w:color="auto" w:fill="auto"/>
          </w:tcPr>
          <w:p w14:paraId="69C5D53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43058DDF" w14:textId="77777777" w:rsidTr="009C4F24">
        <w:trPr>
          <w:trHeight w:val="1018"/>
        </w:trPr>
        <w:tc>
          <w:tcPr>
            <w:tcW w:w="2863" w:type="dxa"/>
            <w:vMerge/>
          </w:tcPr>
          <w:p w14:paraId="2F1BE16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5BA21AD5"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Определение модуля. Раскрытие модуля по определению. Простейшие уравнения и неравенства с модулем. Применение равносильных переходов в определенных типах уравнений и неравенств с модулем </w:t>
            </w:r>
          </w:p>
        </w:tc>
        <w:tc>
          <w:tcPr>
            <w:tcW w:w="1304" w:type="dxa"/>
            <w:vMerge w:val="restart"/>
            <w:shd w:val="clear" w:color="auto" w:fill="auto"/>
            <w:vAlign w:val="bottom"/>
          </w:tcPr>
          <w:p w14:paraId="74EC39FD" w14:textId="4E37D7FE" w:rsidR="00AB5FB8" w:rsidRPr="005534BD" w:rsidRDefault="00E23B55"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25798C3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24E606D5" w14:textId="77777777" w:rsidTr="00C00BF0">
        <w:trPr>
          <w:trHeight w:val="240"/>
        </w:trPr>
        <w:tc>
          <w:tcPr>
            <w:tcW w:w="2863" w:type="dxa"/>
            <w:vMerge/>
          </w:tcPr>
          <w:p w14:paraId="54B481E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2BE751E2" w14:textId="38EBE5A6"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Комбинированное занятие</w:t>
            </w:r>
          </w:p>
        </w:tc>
        <w:tc>
          <w:tcPr>
            <w:tcW w:w="1304" w:type="dxa"/>
            <w:vMerge/>
            <w:shd w:val="clear" w:color="auto" w:fill="auto"/>
          </w:tcPr>
          <w:p w14:paraId="643D06F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144136F5"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0C053E10" w14:textId="77777777" w:rsidTr="00C00BF0">
        <w:trPr>
          <w:trHeight w:val="240"/>
        </w:trPr>
        <w:tc>
          <w:tcPr>
            <w:tcW w:w="2863" w:type="dxa"/>
            <w:vMerge/>
          </w:tcPr>
          <w:p w14:paraId="4720871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45EA75F6" w14:textId="4CD5D8DC"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4EBC2F97" w14:textId="414CD806"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247A89C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65DE15C2" w14:textId="77777777" w:rsidTr="00C00BF0">
        <w:trPr>
          <w:trHeight w:val="182"/>
        </w:trPr>
        <w:tc>
          <w:tcPr>
            <w:tcW w:w="2863" w:type="dxa"/>
            <w:vMerge w:val="restart"/>
            <w:shd w:val="clear" w:color="auto" w:fill="auto"/>
          </w:tcPr>
          <w:p w14:paraId="402AB55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14.4 </w:t>
            </w:r>
          </w:p>
          <w:p w14:paraId="417AC58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Уравнения и неравенства с параметрами</w:t>
            </w:r>
          </w:p>
        </w:tc>
        <w:tc>
          <w:tcPr>
            <w:tcW w:w="8335" w:type="dxa"/>
            <w:shd w:val="clear" w:color="auto" w:fill="auto"/>
          </w:tcPr>
          <w:p w14:paraId="1DF8DBD5"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45889B15" w14:textId="472AF39C" w:rsidR="00AB5FB8" w:rsidRPr="005534BD" w:rsidRDefault="00E23B55"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2</w:t>
            </w:r>
            <w:r w:rsidR="00AB5FB8" w:rsidRPr="005534BD">
              <w:rPr>
                <w:rFonts w:ascii="Times New Roman" w:eastAsia="Calibri" w:hAnsi="Times New Roman" w:cs="Times New Roman"/>
                <w:b/>
                <w:sz w:val="24"/>
                <w:szCs w:val="24"/>
              </w:rPr>
              <w:t>/-</w:t>
            </w:r>
          </w:p>
        </w:tc>
        <w:tc>
          <w:tcPr>
            <w:tcW w:w="1985" w:type="dxa"/>
            <w:vMerge/>
            <w:shd w:val="clear" w:color="auto" w:fill="auto"/>
          </w:tcPr>
          <w:p w14:paraId="24B243C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44BEDBE1" w14:textId="77777777" w:rsidTr="009C4F24">
        <w:trPr>
          <w:trHeight w:val="20"/>
        </w:trPr>
        <w:tc>
          <w:tcPr>
            <w:tcW w:w="2863" w:type="dxa"/>
            <w:vMerge/>
          </w:tcPr>
          <w:p w14:paraId="13F59AB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503DB6F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Знакомство с параметром. Простейшие уравнения и неравенства с параметром</w:t>
            </w:r>
          </w:p>
        </w:tc>
        <w:tc>
          <w:tcPr>
            <w:tcW w:w="1304" w:type="dxa"/>
            <w:vMerge w:val="restart"/>
            <w:shd w:val="clear" w:color="auto" w:fill="auto"/>
            <w:vAlign w:val="bottom"/>
          </w:tcPr>
          <w:p w14:paraId="6AA058E6" w14:textId="2D3214B5" w:rsidR="00AB5FB8" w:rsidRPr="005534BD" w:rsidRDefault="00E23B55"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247F5A7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638FDCEB" w14:textId="77777777" w:rsidTr="000A6B65">
        <w:trPr>
          <w:trHeight w:val="20"/>
        </w:trPr>
        <w:tc>
          <w:tcPr>
            <w:tcW w:w="2863" w:type="dxa"/>
            <w:vMerge/>
          </w:tcPr>
          <w:p w14:paraId="05276745"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53B1807B" w14:textId="7B06099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Комбинированное занятие</w:t>
            </w:r>
          </w:p>
        </w:tc>
        <w:tc>
          <w:tcPr>
            <w:tcW w:w="1304" w:type="dxa"/>
            <w:vMerge/>
            <w:tcBorders>
              <w:bottom w:val="single" w:sz="4" w:space="0" w:color="000000"/>
            </w:tcBorders>
            <w:shd w:val="clear" w:color="auto" w:fill="auto"/>
          </w:tcPr>
          <w:p w14:paraId="5B9AD44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5DCEDA0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63D76653" w14:textId="77777777" w:rsidTr="000A6B65">
        <w:trPr>
          <w:trHeight w:val="20"/>
        </w:trPr>
        <w:tc>
          <w:tcPr>
            <w:tcW w:w="2863" w:type="dxa"/>
            <w:vMerge/>
          </w:tcPr>
          <w:p w14:paraId="69060D3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283700CE" w14:textId="31AADF04"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tcBorders>
              <w:bottom w:val="single" w:sz="4" w:space="0" w:color="000000"/>
            </w:tcBorders>
            <w:shd w:val="clear" w:color="auto" w:fill="auto"/>
          </w:tcPr>
          <w:p w14:paraId="6126AD49" w14:textId="74B18DEF"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23D2AA2E"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30F94322" w14:textId="77777777" w:rsidTr="00C00BF0">
        <w:trPr>
          <w:trHeight w:val="20"/>
        </w:trPr>
        <w:tc>
          <w:tcPr>
            <w:tcW w:w="2863" w:type="dxa"/>
            <w:vMerge w:val="restart"/>
            <w:shd w:val="clear" w:color="auto" w:fill="auto"/>
          </w:tcPr>
          <w:p w14:paraId="597D6028"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14.5 </w:t>
            </w:r>
          </w:p>
          <w:p w14:paraId="39DECED9"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Составление и решение профессиональных задач с помощью уравнений</w:t>
            </w:r>
          </w:p>
        </w:tc>
        <w:tc>
          <w:tcPr>
            <w:tcW w:w="8335" w:type="dxa"/>
            <w:shd w:val="clear" w:color="auto" w:fill="auto"/>
          </w:tcPr>
          <w:p w14:paraId="33B23F6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bCs/>
                <w:sz w:val="24"/>
                <w:szCs w:val="24"/>
              </w:rPr>
              <w:t>Профессионально-ориентированное содержание</w:t>
            </w:r>
            <w:r w:rsidRPr="005534BD">
              <w:rPr>
                <w:rFonts w:ascii="Times New Roman" w:eastAsia="Times New Roman" w:hAnsi="Times New Roman" w:cs="Times New Roman"/>
                <w:b/>
                <w:sz w:val="24"/>
                <w:szCs w:val="24"/>
                <w:lang w:eastAsia="ru-RU"/>
              </w:rPr>
              <w:t xml:space="preserve"> (содержание прикладного модуля)</w:t>
            </w:r>
          </w:p>
        </w:tc>
        <w:tc>
          <w:tcPr>
            <w:tcW w:w="1304" w:type="dxa"/>
            <w:shd w:val="clear" w:color="auto" w:fill="auto"/>
          </w:tcPr>
          <w:p w14:paraId="475AD0E3" w14:textId="4C2E7578"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iCs/>
                <w:sz w:val="24"/>
                <w:szCs w:val="24"/>
              </w:rPr>
            </w:pPr>
            <w:r w:rsidRPr="005534BD">
              <w:rPr>
                <w:rFonts w:ascii="Times New Roman" w:eastAsia="Calibri" w:hAnsi="Times New Roman" w:cs="Times New Roman"/>
                <w:b/>
                <w:iCs/>
                <w:sz w:val="24"/>
                <w:szCs w:val="24"/>
              </w:rPr>
              <w:t>8/8</w:t>
            </w:r>
          </w:p>
        </w:tc>
        <w:tc>
          <w:tcPr>
            <w:tcW w:w="1985" w:type="dxa"/>
            <w:vMerge/>
            <w:shd w:val="clear" w:color="auto" w:fill="auto"/>
          </w:tcPr>
          <w:p w14:paraId="020C67D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0ABACED5" w14:textId="77777777" w:rsidTr="00013942">
        <w:trPr>
          <w:trHeight w:val="20"/>
        </w:trPr>
        <w:tc>
          <w:tcPr>
            <w:tcW w:w="2863" w:type="dxa"/>
            <w:vMerge/>
          </w:tcPr>
          <w:p w14:paraId="65912B85"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0D3F78B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Решение текстовых задач профессионального содержания</w:t>
            </w:r>
          </w:p>
        </w:tc>
        <w:tc>
          <w:tcPr>
            <w:tcW w:w="1304" w:type="dxa"/>
            <w:vMerge w:val="restart"/>
            <w:shd w:val="clear" w:color="auto" w:fill="auto"/>
            <w:vAlign w:val="bottom"/>
          </w:tcPr>
          <w:p w14:paraId="5705DCF1" w14:textId="4BB0BF1C"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8/8</w:t>
            </w:r>
          </w:p>
        </w:tc>
        <w:tc>
          <w:tcPr>
            <w:tcW w:w="1985" w:type="dxa"/>
            <w:vMerge/>
            <w:shd w:val="clear" w:color="auto" w:fill="auto"/>
          </w:tcPr>
          <w:p w14:paraId="16F9DDB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7077EF77" w14:textId="77777777" w:rsidTr="00C00BF0">
        <w:trPr>
          <w:trHeight w:val="20"/>
        </w:trPr>
        <w:tc>
          <w:tcPr>
            <w:tcW w:w="2863" w:type="dxa"/>
            <w:vMerge/>
          </w:tcPr>
          <w:p w14:paraId="37DFD77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215AEC58" w14:textId="5683B778"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Практические занятия № 4</w:t>
            </w:r>
            <w:r w:rsidR="00F942A6" w:rsidRPr="005534BD">
              <w:rPr>
                <w:rFonts w:ascii="Times New Roman" w:eastAsia="Calibri" w:hAnsi="Times New Roman" w:cs="Times New Roman"/>
                <w:bCs/>
                <w:sz w:val="24"/>
                <w:szCs w:val="24"/>
              </w:rPr>
              <w:t>2</w:t>
            </w:r>
            <w:r w:rsidRPr="005534BD">
              <w:rPr>
                <w:rFonts w:ascii="Times New Roman" w:eastAsia="Calibri" w:hAnsi="Times New Roman" w:cs="Times New Roman"/>
                <w:bCs/>
                <w:sz w:val="24"/>
                <w:szCs w:val="24"/>
              </w:rPr>
              <w:t>-4</w:t>
            </w:r>
            <w:r w:rsidR="00F942A6" w:rsidRPr="005534BD">
              <w:rPr>
                <w:rFonts w:ascii="Times New Roman" w:eastAsia="Calibri" w:hAnsi="Times New Roman" w:cs="Times New Roman"/>
                <w:bCs/>
                <w:sz w:val="24"/>
                <w:szCs w:val="24"/>
              </w:rPr>
              <w:t>5</w:t>
            </w:r>
          </w:p>
        </w:tc>
        <w:tc>
          <w:tcPr>
            <w:tcW w:w="1304" w:type="dxa"/>
            <w:vMerge/>
            <w:shd w:val="clear" w:color="auto" w:fill="auto"/>
          </w:tcPr>
          <w:p w14:paraId="3829B134"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i/>
                <w:sz w:val="24"/>
                <w:szCs w:val="24"/>
              </w:rPr>
            </w:pPr>
          </w:p>
        </w:tc>
        <w:tc>
          <w:tcPr>
            <w:tcW w:w="1985" w:type="dxa"/>
            <w:vMerge/>
            <w:shd w:val="clear" w:color="auto" w:fill="auto"/>
          </w:tcPr>
          <w:p w14:paraId="327FEB7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3BC6716C" w14:textId="77777777" w:rsidTr="00C00BF0">
        <w:trPr>
          <w:trHeight w:val="20"/>
        </w:trPr>
        <w:tc>
          <w:tcPr>
            <w:tcW w:w="2863" w:type="dxa"/>
            <w:vMerge/>
          </w:tcPr>
          <w:p w14:paraId="3B9D7AB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2378FD25" w14:textId="4C703DFA"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73943F4B" w14:textId="16262EB0"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iCs/>
                <w:sz w:val="24"/>
                <w:szCs w:val="24"/>
              </w:rPr>
            </w:pPr>
            <w:r w:rsidRPr="005534BD">
              <w:rPr>
                <w:rFonts w:ascii="Times New Roman" w:eastAsia="Calibri" w:hAnsi="Times New Roman" w:cs="Times New Roman"/>
                <w:bCs/>
                <w:iCs/>
                <w:sz w:val="24"/>
                <w:szCs w:val="24"/>
              </w:rPr>
              <w:t>-</w:t>
            </w:r>
          </w:p>
        </w:tc>
        <w:tc>
          <w:tcPr>
            <w:tcW w:w="1985" w:type="dxa"/>
            <w:vMerge/>
            <w:shd w:val="clear" w:color="auto" w:fill="auto"/>
          </w:tcPr>
          <w:p w14:paraId="194D0BB2"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49830D41" w14:textId="77777777" w:rsidTr="00C00BF0">
        <w:trPr>
          <w:trHeight w:val="20"/>
        </w:trPr>
        <w:tc>
          <w:tcPr>
            <w:tcW w:w="2863" w:type="dxa"/>
            <w:vMerge w:val="restart"/>
            <w:shd w:val="clear" w:color="auto" w:fill="auto"/>
          </w:tcPr>
          <w:p w14:paraId="46FA1A32"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 xml:space="preserve">Тема 14.6 </w:t>
            </w:r>
          </w:p>
          <w:p w14:paraId="03CBC17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Решение задач. Уравнения и неравенства</w:t>
            </w:r>
          </w:p>
        </w:tc>
        <w:tc>
          <w:tcPr>
            <w:tcW w:w="8335" w:type="dxa"/>
            <w:shd w:val="clear" w:color="auto" w:fill="auto"/>
          </w:tcPr>
          <w:p w14:paraId="3AC9A8C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5534BD">
              <w:rPr>
                <w:rFonts w:ascii="Times New Roman" w:eastAsia="Calibri" w:hAnsi="Times New Roman" w:cs="Times New Roman"/>
                <w:b/>
                <w:sz w:val="24"/>
                <w:szCs w:val="24"/>
              </w:rPr>
              <w:t>Содержание учебного материала</w:t>
            </w:r>
          </w:p>
        </w:tc>
        <w:tc>
          <w:tcPr>
            <w:tcW w:w="1304" w:type="dxa"/>
            <w:shd w:val="clear" w:color="auto" w:fill="auto"/>
          </w:tcPr>
          <w:p w14:paraId="5982E898" w14:textId="343E6666"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2/-</w:t>
            </w:r>
          </w:p>
        </w:tc>
        <w:tc>
          <w:tcPr>
            <w:tcW w:w="1985" w:type="dxa"/>
            <w:vMerge/>
            <w:shd w:val="clear" w:color="auto" w:fill="auto"/>
          </w:tcPr>
          <w:p w14:paraId="0E2200BD"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10EA0B65" w14:textId="77777777" w:rsidTr="00450DAA">
        <w:trPr>
          <w:trHeight w:val="742"/>
        </w:trPr>
        <w:tc>
          <w:tcPr>
            <w:tcW w:w="2863" w:type="dxa"/>
            <w:vMerge/>
          </w:tcPr>
          <w:p w14:paraId="43A0521A"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787A80F7"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Общие методы решения уравнений. Уравнения и неравенства с модулем и с параметрами</w:t>
            </w:r>
          </w:p>
        </w:tc>
        <w:tc>
          <w:tcPr>
            <w:tcW w:w="1304" w:type="dxa"/>
            <w:vMerge w:val="restart"/>
            <w:shd w:val="clear" w:color="auto" w:fill="auto"/>
            <w:vAlign w:val="bottom"/>
          </w:tcPr>
          <w:p w14:paraId="0EB2758D" w14:textId="64D5A7C2"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2</w:t>
            </w:r>
          </w:p>
        </w:tc>
        <w:tc>
          <w:tcPr>
            <w:tcW w:w="1985" w:type="dxa"/>
            <w:vMerge/>
            <w:shd w:val="clear" w:color="auto" w:fill="auto"/>
          </w:tcPr>
          <w:p w14:paraId="6F54526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03C26013" w14:textId="77777777" w:rsidTr="00C00BF0">
        <w:trPr>
          <w:trHeight w:val="20"/>
        </w:trPr>
        <w:tc>
          <w:tcPr>
            <w:tcW w:w="2863" w:type="dxa"/>
            <w:vMerge/>
          </w:tcPr>
          <w:p w14:paraId="494C475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0E5A4CB2" w14:textId="39C5D402"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Практическое занятие № 4</w:t>
            </w:r>
            <w:r w:rsidR="00F942A6" w:rsidRPr="005534BD">
              <w:rPr>
                <w:rFonts w:ascii="Times New Roman" w:eastAsia="Calibri" w:hAnsi="Times New Roman" w:cs="Times New Roman"/>
                <w:bCs/>
                <w:sz w:val="24"/>
                <w:szCs w:val="24"/>
              </w:rPr>
              <w:t>6</w:t>
            </w:r>
          </w:p>
        </w:tc>
        <w:tc>
          <w:tcPr>
            <w:tcW w:w="1304" w:type="dxa"/>
            <w:vMerge/>
            <w:shd w:val="clear" w:color="auto" w:fill="auto"/>
          </w:tcPr>
          <w:p w14:paraId="393D0BF3"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tc>
        <w:tc>
          <w:tcPr>
            <w:tcW w:w="1985" w:type="dxa"/>
            <w:vMerge/>
            <w:shd w:val="clear" w:color="auto" w:fill="auto"/>
          </w:tcPr>
          <w:p w14:paraId="76004776"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7CED5272" w14:textId="77777777" w:rsidTr="00C00BF0">
        <w:trPr>
          <w:trHeight w:val="20"/>
        </w:trPr>
        <w:tc>
          <w:tcPr>
            <w:tcW w:w="2863" w:type="dxa"/>
            <w:vMerge/>
          </w:tcPr>
          <w:p w14:paraId="7DC3CA60"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8335" w:type="dxa"/>
            <w:shd w:val="clear" w:color="auto" w:fill="auto"/>
          </w:tcPr>
          <w:p w14:paraId="5B37B6EA" w14:textId="710D51B3"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sz w:val="24"/>
                <w:szCs w:val="24"/>
              </w:rPr>
              <w:t>Самостоятельная работа обучающегося</w:t>
            </w:r>
          </w:p>
        </w:tc>
        <w:tc>
          <w:tcPr>
            <w:tcW w:w="1304" w:type="dxa"/>
            <w:shd w:val="clear" w:color="auto" w:fill="auto"/>
          </w:tcPr>
          <w:p w14:paraId="03711A89" w14:textId="58EB2E58"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Cs/>
                <w:sz w:val="24"/>
                <w:szCs w:val="24"/>
              </w:rPr>
              <w:t>-</w:t>
            </w:r>
          </w:p>
        </w:tc>
        <w:tc>
          <w:tcPr>
            <w:tcW w:w="1985" w:type="dxa"/>
            <w:vMerge/>
            <w:shd w:val="clear" w:color="auto" w:fill="auto"/>
          </w:tcPr>
          <w:p w14:paraId="25139FFC"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54EB59E3" w14:textId="77777777" w:rsidTr="00C00BF0">
        <w:trPr>
          <w:trHeight w:val="240"/>
        </w:trPr>
        <w:tc>
          <w:tcPr>
            <w:tcW w:w="11198" w:type="dxa"/>
            <w:gridSpan w:val="2"/>
            <w:shd w:val="clear" w:color="auto" w:fill="auto"/>
          </w:tcPr>
          <w:p w14:paraId="3780DFB1" w14:textId="22F2F614"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bCs/>
                <w:sz w:val="24"/>
                <w:szCs w:val="24"/>
              </w:rPr>
              <w:t>Промежуточная аттестация – экзамен 1 курс 1 семестр, 1 курс 2 семестр</w:t>
            </w:r>
          </w:p>
        </w:tc>
        <w:tc>
          <w:tcPr>
            <w:tcW w:w="1304" w:type="dxa"/>
            <w:shd w:val="clear" w:color="auto" w:fill="auto"/>
          </w:tcPr>
          <w:p w14:paraId="661261F0" w14:textId="35C53E7D"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34BD">
              <w:rPr>
                <w:rFonts w:ascii="Times New Roman" w:eastAsia="Calibri" w:hAnsi="Times New Roman" w:cs="Times New Roman"/>
                <w:b/>
                <w:sz w:val="24"/>
                <w:szCs w:val="24"/>
              </w:rPr>
              <w:t>34</w:t>
            </w:r>
          </w:p>
        </w:tc>
        <w:tc>
          <w:tcPr>
            <w:tcW w:w="1985" w:type="dxa"/>
            <w:shd w:val="clear" w:color="auto" w:fill="auto"/>
          </w:tcPr>
          <w:p w14:paraId="6A442FD1"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r w:rsidR="00AB5FB8" w:rsidRPr="005534BD" w14:paraId="0B0F9C98" w14:textId="77777777" w:rsidTr="00C00BF0">
        <w:trPr>
          <w:trHeight w:val="240"/>
        </w:trPr>
        <w:tc>
          <w:tcPr>
            <w:tcW w:w="2863" w:type="dxa"/>
            <w:shd w:val="clear" w:color="auto" w:fill="auto"/>
          </w:tcPr>
          <w:p w14:paraId="63E4480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5534BD">
              <w:rPr>
                <w:rFonts w:ascii="Times New Roman" w:eastAsia="Calibri" w:hAnsi="Times New Roman" w:cs="Times New Roman"/>
                <w:b/>
                <w:bCs/>
                <w:sz w:val="24"/>
                <w:szCs w:val="24"/>
              </w:rPr>
              <w:t>Всего:</w:t>
            </w:r>
          </w:p>
        </w:tc>
        <w:tc>
          <w:tcPr>
            <w:tcW w:w="8335" w:type="dxa"/>
            <w:shd w:val="clear" w:color="auto" w:fill="auto"/>
          </w:tcPr>
          <w:p w14:paraId="47AD452F"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c>
          <w:tcPr>
            <w:tcW w:w="1304" w:type="dxa"/>
            <w:shd w:val="clear" w:color="auto" w:fill="auto"/>
          </w:tcPr>
          <w:p w14:paraId="5D43FED4" w14:textId="10134ECF"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534BD">
              <w:rPr>
                <w:rFonts w:ascii="Times New Roman" w:eastAsia="Calibri" w:hAnsi="Times New Roman" w:cs="Times New Roman"/>
                <w:b/>
                <w:bCs/>
                <w:sz w:val="24"/>
                <w:szCs w:val="24"/>
              </w:rPr>
              <w:t>340/56</w:t>
            </w:r>
          </w:p>
        </w:tc>
        <w:tc>
          <w:tcPr>
            <w:tcW w:w="1985" w:type="dxa"/>
            <w:shd w:val="clear" w:color="auto" w:fill="auto"/>
          </w:tcPr>
          <w:p w14:paraId="1493F44B" w14:textId="77777777" w:rsidR="00AB5FB8" w:rsidRPr="005534BD" w:rsidRDefault="00AB5FB8" w:rsidP="00AB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tc>
      </w:tr>
    </w:tbl>
    <w:p w14:paraId="70F7214C" w14:textId="77777777" w:rsidR="000A6B65" w:rsidRPr="000A6B65" w:rsidRDefault="000A6B65" w:rsidP="00EE5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OfficinaSansBookC" w:eastAsia="Calibri" w:hAnsi="OfficinaSansBookC" w:cs="Times New Roman"/>
          <w:bCs/>
        </w:rPr>
      </w:pPr>
    </w:p>
    <w:p w14:paraId="293CC53C" w14:textId="77777777" w:rsidR="000A6B65" w:rsidRPr="000A6B65" w:rsidRDefault="000A6B65" w:rsidP="00EE5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OfficinaSansBookC" w:eastAsia="Calibri" w:hAnsi="OfficinaSansBookC" w:cs="Times New Roman"/>
          <w:b/>
        </w:rPr>
        <w:sectPr w:rsidR="000A6B65" w:rsidRPr="000A6B65" w:rsidSect="00D53CD3">
          <w:pgSz w:w="16840" w:h="11907" w:orient="landscape"/>
          <w:pgMar w:top="851" w:right="1134" w:bottom="851" w:left="992" w:header="709" w:footer="709" w:gutter="0"/>
          <w:cols w:space="720"/>
          <w:docGrid w:linePitch="299"/>
        </w:sectPr>
      </w:pPr>
    </w:p>
    <w:p w14:paraId="1B674F03" w14:textId="61E6D49C" w:rsidR="000A6B65" w:rsidRPr="000F63DB" w:rsidRDefault="000A6B65" w:rsidP="000F63DB">
      <w:pPr>
        <w:keepNext/>
        <w:keepLines/>
        <w:spacing w:after="0" w:line="360" w:lineRule="auto"/>
        <w:ind w:right="57"/>
        <w:jc w:val="center"/>
        <w:outlineLvl w:val="0"/>
        <w:rPr>
          <w:rFonts w:ascii="Times New Roman" w:eastAsia="Calibri" w:hAnsi="Times New Roman" w:cs="Times New Roman"/>
          <w:b/>
          <w:sz w:val="28"/>
          <w:szCs w:val="28"/>
        </w:rPr>
      </w:pPr>
      <w:bookmarkStart w:id="11" w:name="_Toc124938101"/>
      <w:bookmarkStart w:id="12" w:name="_Toc125024770"/>
      <w:bookmarkStart w:id="13" w:name="_Toc134224933"/>
      <w:r w:rsidRPr="000F63DB">
        <w:rPr>
          <w:rFonts w:ascii="Times New Roman" w:eastAsia="Calibri" w:hAnsi="Times New Roman" w:cs="Times New Roman"/>
          <w:b/>
          <w:sz w:val="28"/>
          <w:szCs w:val="28"/>
        </w:rPr>
        <w:lastRenderedPageBreak/>
        <w:t>3. Условия реализации программы общеобразовательной дисциплины</w:t>
      </w:r>
      <w:bookmarkEnd w:id="11"/>
      <w:bookmarkEnd w:id="12"/>
      <w:bookmarkEnd w:id="13"/>
      <w:r w:rsidR="000F63DB" w:rsidRPr="000F63DB">
        <w:rPr>
          <w:rFonts w:ascii="Times New Roman" w:eastAsia="Calibri" w:hAnsi="Times New Roman" w:cs="Times New Roman"/>
          <w:b/>
          <w:sz w:val="28"/>
          <w:szCs w:val="28"/>
        </w:rPr>
        <w:t xml:space="preserve"> </w:t>
      </w:r>
    </w:p>
    <w:p w14:paraId="20D19540" w14:textId="2BAF82D3" w:rsidR="000A6B65" w:rsidRPr="000F63DB" w:rsidRDefault="000A6B65" w:rsidP="000F6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sz w:val="28"/>
          <w:szCs w:val="28"/>
        </w:rPr>
      </w:pPr>
      <w:r w:rsidRPr="000F63DB">
        <w:rPr>
          <w:rFonts w:ascii="Times New Roman" w:eastAsia="Calibri" w:hAnsi="Times New Roman" w:cs="Times New Roman"/>
          <w:b/>
          <w:bCs/>
          <w:sz w:val="28"/>
          <w:szCs w:val="28"/>
        </w:rPr>
        <w:t xml:space="preserve">3.1. </w:t>
      </w:r>
      <w:r w:rsidRPr="000F63DB">
        <w:rPr>
          <w:rFonts w:ascii="Times New Roman" w:eastAsia="Times New Roman" w:hAnsi="Times New Roman" w:cs="Times New Roman"/>
          <w:b/>
          <w:bCs/>
          <w:sz w:val="28"/>
          <w:szCs w:val="28"/>
          <w:lang w:eastAsia="ru-RU"/>
        </w:rPr>
        <w:t>Для реализации программы дисциплины предусмотрен</w:t>
      </w:r>
      <w:r w:rsidR="000F63DB" w:rsidRPr="000F63DB">
        <w:rPr>
          <w:rFonts w:ascii="Times New Roman" w:eastAsia="Times New Roman" w:hAnsi="Times New Roman" w:cs="Times New Roman"/>
          <w:b/>
          <w:bCs/>
          <w:sz w:val="28"/>
          <w:szCs w:val="28"/>
          <w:lang w:eastAsia="ru-RU"/>
        </w:rPr>
        <w:t>о</w:t>
      </w:r>
      <w:r w:rsidRPr="000F63DB">
        <w:rPr>
          <w:rFonts w:ascii="Times New Roman" w:eastAsia="Times New Roman" w:hAnsi="Times New Roman" w:cs="Times New Roman"/>
          <w:b/>
          <w:bCs/>
          <w:sz w:val="28"/>
          <w:szCs w:val="28"/>
          <w:lang w:eastAsia="ru-RU"/>
        </w:rPr>
        <w:t xml:space="preserve"> следующ</w:t>
      </w:r>
      <w:r w:rsidR="000F63DB" w:rsidRPr="000F63DB">
        <w:rPr>
          <w:rFonts w:ascii="Times New Roman" w:eastAsia="Times New Roman" w:hAnsi="Times New Roman" w:cs="Times New Roman"/>
          <w:b/>
          <w:bCs/>
          <w:sz w:val="28"/>
          <w:szCs w:val="28"/>
          <w:lang w:eastAsia="ru-RU"/>
        </w:rPr>
        <w:t>е</w:t>
      </w:r>
      <w:r w:rsidRPr="000F63DB">
        <w:rPr>
          <w:rFonts w:ascii="Times New Roman" w:eastAsia="Times New Roman" w:hAnsi="Times New Roman" w:cs="Times New Roman"/>
          <w:b/>
          <w:bCs/>
          <w:sz w:val="28"/>
          <w:szCs w:val="28"/>
          <w:lang w:eastAsia="ru-RU"/>
        </w:rPr>
        <w:t>е специальные помещени</w:t>
      </w:r>
      <w:r w:rsidR="000F63DB" w:rsidRPr="000F63DB">
        <w:rPr>
          <w:rFonts w:ascii="Times New Roman" w:eastAsia="Times New Roman" w:hAnsi="Times New Roman" w:cs="Times New Roman"/>
          <w:b/>
          <w:bCs/>
          <w:sz w:val="28"/>
          <w:szCs w:val="28"/>
          <w:lang w:eastAsia="ru-RU"/>
        </w:rPr>
        <w:t>е</w:t>
      </w:r>
      <w:r w:rsidRPr="000F63DB">
        <w:rPr>
          <w:rFonts w:ascii="Times New Roman" w:eastAsia="Times New Roman" w:hAnsi="Times New Roman" w:cs="Times New Roman"/>
          <w:b/>
          <w:bCs/>
          <w:sz w:val="28"/>
          <w:szCs w:val="28"/>
          <w:lang w:eastAsia="ru-RU"/>
        </w:rPr>
        <w:t>:</w:t>
      </w:r>
      <w:r w:rsidR="000F63DB" w:rsidRPr="000F63DB">
        <w:rPr>
          <w:rFonts w:ascii="Times New Roman" w:eastAsia="Times New Roman" w:hAnsi="Times New Roman" w:cs="Times New Roman"/>
          <w:b/>
          <w:bCs/>
          <w:sz w:val="28"/>
          <w:szCs w:val="28"/>
          <w:lang w:eastAsia="ru-RU"/>
        </w:rPr>
        <w:t xml:space="preserve"> </w:t>
      </w:r>
      <w:r w:rsidR="000F63DB" w:rsidRPr="000F63DB">
        <w:rPr>
          <w:rFonts w:ascii="Times New Roman" w:eastAsia="Times New Roman" w:hAnsi="Times New Roman" w:cs="Times New Roman"/>
          <w:sz w:val="28"/>
          <w:szCs w:val="28"/>
          <w:lang w:eastAsia="ru-RU"/>
        </w:rPr>
        <w:t>кабинет «Математики»</w:t>
      </w:r>
    </w:p>
    <w:p w14:paraId="6DDA9893" w14:textId="77777777" w:rsidR="000A6B65" w:rsidRPr="000F63DB" w:rsidRDefault="000A6B65" w:rsidP="000F6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bCs/>
          <w:sz w:val="28"/>
          <w:szCs w:val="28"/>
        </w:rPr>
      </w:pPr>
      <w:r w:rsidRPr="000F63DB">
        <w:rPr>
          <w:rFonts w:ascii="Times New Roman" w:eastAsia="Calibri" w:hAnsi="Times New Roman" w:cs="Times New Roman"/>
          <w:bCs/>
          <w:sz w:val="28"/>
          <w:szCs w:val="28"/>
        </w:rPr>
        <w:t xml:space="preserve">Оборудование учебного кабинета: </w:t>
      </w:r>
    </w:p>
    <w:p w14:paraId="761C25E7" w14:textId="77777777" w:rsidR="000A6B65" w:rsidRPr="000F63DB" w:rsidRDefault="000A6B65" w:rsidP="000F6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bCs/>
          <w:sz w:val="28"/>
          <w:szCs w:val="28"/>
        </w:rPr>
      </w:pPr>
      <w:r w:rsidRPr="000F63DB">
        <w:rPr>
          <w:rFonts w:ascii="Times New Roman" w:eastAsia="Calibri" w:hAnsi="Times New Roman" w:cs="Times New Roman"/>
          <w:bCs/>
          <w:sz w:val="28"/>
          <w:szCs w:val="28"/>
        </w:rPr>
        <w:t>- посадочные места по количеству обучающихся;</w:t>
      </w:r>
    </w:p>
    <w:p w14:paraId="30E6FB57" w14:textId="77777777" w:rsidR="000A6B65" w:rsidRPr="000F63DB" w:rsidRDefault="000A6B65" w:rsidP="000F6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bCs/>
          <w:sz w:val="28"/>
          <w:szCs w:val="28"/>
        </w:rPr>
      </w:pPr>
      <w:r w:rsidRPr="000F63DB">
        <w:rPr>
          <w:rFonts w:ascii="Times New Roman" w:eastAsia="Calibri" w:hAnsi="Times New Roman" w:cs="Times New Roman"/>
          <w:bCs/>
          <w:sz w:val="28"/>
          <w:szCs w:val="28"/>
        </w:rPr>
        <w:t>- рабочее место преподавателя;</w:t>
      </w:r>
    </w:p>
    <w:p w14:paraId="28450C27" w14:textId="77777777" w:rsidR="000A6B65" w:rsidRPr="000F63DB" w:rsidRDefault="000A6B65" w:rsidP="000F6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bCs/>
          <w:sz w:val="28"/>
          <w:szCs w:val="28"/>
        </w:rPr>
      </w:pPr>
      <w:r w:rsidRPr="000F63DB">
        <w:rPr>
          <w:rFonts w:ascii="Times New Roman" w:eastAsia="Calibri" w:hAnsi="Times New Roman" w:cs="Times New Roman"/>
          <w:bCs/>
          <w:sz w:val="28"/>
          <w:szCs w:val="28"/>
        </w:rPr>
        <w:t>- комплект учебно-наглядных пособий;</w:t>
      </w:r>
    </w:p>
    <w:p w14:paraId="7BEFFBF2" w14:textId="77777777" w:rsidR="000A6B65" w:rsidRPr="000F63DB" w:rsidRDefault="000A6B65" w:rsidP="000F6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bCs/>
          <w:sz w:val="28"/>
          <w:szCs w:val="28"/>
        </w:rPr>
      </w:pPr>
      <w:r w:rsidRPr="000F63DB">
        <w:rPr>
          <w:rFonts w:ascii="Times New Roman" w:eastAsia="Calibri" w:hAnsi="Times New Roman" w:cs="Times New Roman"/>
          <w:bCs/>
          <w:sz w:val="28"/>
          <w:szCs w:val="28"/>
        </w:rPr>
        <w:t>- комплект электронных видеоматериалов;</w:t>
      </w:r>
    </w:p>
    <w:p w14:paraId="40A17391" w14:textId="77777777" w:rsidR="000A6B65" w:rsidRPr="000F63DB" w:rsidRDefault="000A6B65" w:rsidP="000F6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bCs/>
          <w:sz w:val="28"/>
          <w:szCs w:val="28"/>
        </w:rPr>
      </w:pPr>
      <w:r w:rsidRPr="000F63DB">
        <w:rPr>
          <w:rFonts w:ascii="Times New Roman" w:eastAsia="Calibri" w:hAnsi="Times New Roman" w:cs="Times New Roman"/>
          <w:bCs/>
          <w:sz w:val="28"/>
          <w:szCs w:val="28"/>
        </w:rPr>
        <w:t>- задания для контрольных работ;</w:t>
      </w:r>
    </w:p>
    <w:p w14:paraId="0CDB56DF" w14:textId="77777777" w:rsidR="000A6B65" w:rsidRPr="000F63DB" w:rsidRDefault="000A6B65" w:rsidP="000F6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bCs/>
          <w:sz w:val="28"/>
          <w:szCs w:val="28"/>
        </w:rPr>
      </w:pPr>
      <w:r w:rsidRPr="000F63DB">
        <w:rPr>
          <w:rFonts w:ascii="Times New Roman" w:eastAsia="Calibri" w:hAnsi="Times New Roman" w:cs="Times New Roman"/>
          <w:bCs/>
          <w:sz w:val="28"/>
          <w:szCs w:val="28"/>
        </w:rPr>
        <w:t>- профессионально ориентированные задания;</w:t>
      </w:r>
    </w:p>
    <w:p w14:paraId="55A070A4" w14:textId="77777777" w:rsidR="000A6B65" w:rsidRPr="000F63DB" w:rsidRDefault="000A6B65" w:rsidP="000F6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bCs/>
          <w:sz w:val="28"/>
          <w:szCs w:val="28"/>
        </w:rPr>
      </w:pPr>
      <w:r w:rsidRPr="000F63DB">
        <w:rPr>
          <w:rFonts w:ascii="Times New Roman" w:eastAsia="Calibri" w:hAnsi="Times New Roman" w:cs="Times New Roman"/>
          <w:bCs/>
          <w:sz w:val="28"/>
          <w:szCs w:val="28"/>
        </w:rPr>
        <w:t>- материалы экзамена.</w:t>
      </w:r>
    </w:p>
    <w:p w14:paraId="070E364C" w14:textId="77777777" w:rsidR="000A6B65" w:rsidRPr="000F63DB" w:rsidRDefault="000A6B65" w:rsidP="000F6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bCs/>
          <w:sz w:val="28"/>
          <w:szCs w:val="28"/>
        </w:rPr>
      </w:pPr>
      <w:r w:rsidRPr="000F63DB">
        <w:rPr>
          <w:rFonts w:ascii="Times New Roman" w:eastAsia="Calibri" w:hAnsi="Times New Roman" w:cs="Times New Roman"/>
          <w:bCs/>
          <w:sz w:val="28"/>
          <w:szCs w:val="28"/>
        </w:rPr>
        <w:t xml:space="preserve">Технические средства обучения: </w:t>
      </w:r>
    </w:p>
    <w:p w14:paraId="4745B89B" w14:textId="77777777" w:rsidR="000A6B65" w:rsidRPr="000F63DB" w:rsidRDefault="000A6B65" w:rsidP="000F6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bCs/>
          <w:sz w:val="28"/>
          <w:szCs w:val="28"/>
        </w:rPr>
      </w:pPr>
      <w:r w:rsidRPr="000F63DB">
        <w:rPr>
          <w:rFonts w:ascii="Times New Roman" w:eastAsia="Calibri" w:hAnsi="Times New Roman" w:cs="Times New Roman"/>
          <w:bCs/>
          <w:sz w:val="28"/>
          <w:szCs w:val="28"/>
        </w:rPr>
        <w:t>- персональный компьютер с лицензионным программным обеспечением;</w:t>
      </w:r>
    </w:p>
    <w:p w14:paraId="58C7F896" w14:textId="77777777" w:rsidR="000A6B65" w:rsidRPr="000F63DB" w:rsidRDefault="000A6B65" w:rsidP="000F6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bCs/>
          <w:sz w:val="28"/>
          <w:szCs w:val="28"/>
        </w:rPr>
      </w:pPr>
      <w:r w:rsidRPr="000F63DB">
        <w:rPr>
          <w:rFonts w:ascii="Times New Roman" w:eastAsia="Calibri" w:hAnsi="Times New Roman" w:cs="Times New Roman"/>
          <w:bCs/>
          <w:sz w:val="28"/>
          <w:szCs w:val="28"/>
        </w:rPr>
        <w:t>- проектор с экраном.</w:t>
      </w:r>
    </w:p>
    <w:p w14:paraId="0A986A03" w14:textId="77777777" w:rsidR="000A6B65" w:rsidRPr="000F63DB" w:rsidRDefault="000A6B65" w:rsidP="000F63DB">
      <w:pPr>
        <w:spacing w:after="0" w:line="360" w:lineRule="auto"/>
        <w:rPr>
          <w:rFonts w:ascii="Times New Roman" w:eastAsia="Calibri" w:hAnsi="Times New Roman" w:cs="Times New Roman"/>
          <w:sz w:val="28"/>
          <w:szCs w:val="28"/>
        </w:rPr>
      </w:pPr>
    </w:p>
    <w:p w14:paraId="1427AE90" w14:textId="77777777" w:rsidR="000A6B65" w:rsidRPr="000F63DB" w:rsidRDefault="000A6B65" w:rsidP="000F63DB">
      <w:pPr>
        <w:spacing w:after="0" w:line="360" w:lineRule="auto"/>
        <w:rPr>
          <w:rFonts w:ascii="Times New Roman" w:eastAsia="Calibri" w:hAnsi="Times New Roman" w:cs="Times New Roman"/>
          <w:b/>
          <w:bCs/>
          <w:sz w:val="28"/>
          <w:szCs w:val="28"/>
        </w:rPr>
      </w:pPr>
      <w:r w:rsidRPr="000F63DB">
        <w:rPr>
          <w:rFonts w:ascii="Times New Roman" w:eastAsia="Calibri" w:hAnsi="Times New Roman" w:cs="Times New Roman"/>
          <w:b/>
          <w:bCs/>
          <w:sz w:val="28"/>
          <w:szCs w:val="28"/>
        </w:rPr>
        <w:t>3.2. Информационное обеспечение обучения</w:t>
      </w:r>
    </w:p>
    <w:p w14:paraId="51608A00" w14:textId="77777777" w:rsidR="000A6B65" w:rsidRPr="000F63DB" w:rsidRDefault="000A6B65" w:rsidP="000F6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b/>
          <w:bCs/>
          <w:sz w:val="28"/>
          <w:szCs w:val="28"/>
        </w:rPr>
      </w:pPr>
    </w:p>
    <w:p w14:paraId="7F9B0AF9" w14:textId="6608AC57" w:rsidR="000A6B65" w:rsidRPr="000F63DB" w:rsidRDefault="000A6B65" w:rsidP="000F63DB">
      <w:pPr>
        <w:suppressAutoHyphens/>
        <w:spacing w:after="0" w:line="360" w:lineRule="auto"/>
        <w:ind w:firstLine="709"/>
        <w:jc w:val="both"/>
        <w:rPr>
          <w:rFonts w:ascii="Times New Roman" w:eastAsia="Times New Roman" w:hAnsi="Times New Roman" w:cs="Times New Roman"/>
          <w:sz w:val="28"/>
          <w:szCs w:val="28"/>
          <w:lang w:eastAsia="ru-RU"/>
        </w:rPr>
      </w:pPr>
      <w:r w:rsidRPr="000F63DB">
        <w:rPr>
          <w:rFonts w:ascii="Times New Roman" w:eastAsia="Times New Roman" w:hAnsi="Times New Roman" w:cs="Times New Roman"/>
          <w:bCs/>
          <w:sz w:val="28"/>
          <w:szCs w:val="28"/>
          <w:lang w:eastAsia="ru-RU"/>
        </w:rPr>
        <w:t xml:space="preserve">1. Для реализации программы библиотечный фонд образовательной организации должен </w:t>
      </w:r>
      <w:r w:rsidR="000F63DB" w:rsidRPr="000F63DB">
        <w:rPr>
          <w:rFonts w:ascii="Times New Roman" w:eastAsia="Times New Roman" w:hAnsi="Times New Roman" w:cs="Times New Roman"/>
          <w:bCs/>
          <w:sz w:val="28"/>
          <w:szCs w:val="28"/>
          <w:lang w:eastAsia="ru-RU"/>
        </w:rPr>
        <w:t>имеет</w:t>
      </w:r>
      <w:r w:rsidRPr="000F63DB">
        <w:rPr>
          <w:rFonts w:ascii="Times New Roman" w:eastAsia="Times New Roman" w:hAnsi="Times New Roman" w:cs="Times New Roman"/>
          <w:bCs/>
          <w:sz w:val="28"/>
          <w:szCs w:val="28"/>
          <w:lang w:eastAsia="ru-RU"/>
        </w:rPr>
        <w:t xml:space="preserve"> п</w:t>
      </w:r>
      <w:r w:rsidRPr="000F63DB">
        <w:rPr>
          <w:rFonts w:ascii="Times New Roman" w:eastAsia="Times New Roman" w:hAnsi="Times New Roman" w:cs="Times New Roman"/>
          <w:sz w:val="28"/>
          <w:szCs w:val="28"/>
          <w:lang w:eastAsia="ru-RU"/>
        </w:rPr>
        <w:t xml:space="preserve">ечатные и/или электронные образовательные и информационные ресурсы, рекомендованные для использования в образовательном процессе, не старше пяти лет с момента издания. </w:t>
      </w:r>
    </w:p>
    <w:p w14:paraId="0E6A919A" w14:textId="3E5CEED7" w:rsidR="000A6B65" w:rsidRDefault="00245554" w:rsidP="000F6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Calibri" w:hAnsi="Times New Roman" w:cs="Times New Roman"/>
          <w:b/>
          <w:bCs/>
          <w:sz w:val="28"/>
          <w:szCs w:val="28"/>
        </w:rPr>
      </w:pPr>
      <w:r w:rsidRPr="00245554">
        <w:rPr>
          <w:rFonts w:ascii="Times New Roman" w:eastAsia="Calibri" w:hAnsi="Times New Roman" w:cs="Times New Roman"/>
          <w:b/>
          <w:bCs/>
          <w:sz w:val="28"/>
          <w:szCs w:val="28"/>
        </w:rPr>
        <w:t>Основные источники:</w:t>
      </w:r>
    </w:p>
    <w:p w14:paraId="5613DCBE" w14:textId="77777777" w:rsidR="00245554" w:rsidRPr="00245554" w:rsidRDefault="00245554" w:rsidP="00245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Calibri" w:hAnsi="Times New Roman" w:cs="Times New Roman"/>
          <w:bCs/>
          <w:sz w:val="28"/>
          <w:szCs w:val="28"/>
        </w:rPr>
      </w:pPr>
      <w:r w:rsidRPr="00245554">
        <w:rPr>
          <w:rFonts w:ascii="Times New Roman" w:eastAsia="Calibri" w:hAnsi="Times New Roman" w:cs="Times New Roman"/>
          <w:bCs/>
          <w:sz w:val="28"/>
          <w:szCs w:val="28"/>
        </w:rPr>
        <w:t>Козлов В.В. Математика: алгебра и начала математического анализа, геометрия: учебник для 10 класса общеобразовательных организаций. Базовый и углублённый уровни / В.В. Козлов, А.А. Никитин. - Москва</w:t>
      </w:r>
      <w:proofErr w:type="gramStart"/>
      <w:r w:rsidRPr="00245554">
        <w:rPr>
          <w:rFonts w:ascii="Times New Roman" w:eastAsia="Calibri" w:hAnsi="Times New Roman" w:cs="Times New Roman"/>
          <w:bCs/>
          <w:sz w:val="28"/>
          <w:szCs w:val="28"/>
        </w:rPr>
        <w:t xml:space="preserve"> :</w:t>
      </w:r>
      <w:proofErr w:type="gramEnd"/>
      <w:r w:rsidRPr="00245554">
        <w:rPr>
          <w:rFonts w:ascii="Times New Roman" w:eastAsia="Calibri" w:hAnsi="Times New Roman" w:cs="Times New Roman"/>
          <w:bCs/>
          <w:sz w:val="28"/>
          <w:szCs w:val="28"/>
        </w:rPr>
        <w:t xml:space="preserve"> Русское слово, 2020. - 464 с. - ISBN 978-5-533-00359-9. - URL: https://ibooks.ru/bookshelf/374152/reading</w:t>
      </w:r>
    </w:p>
    <w:p w14:paraId="69273363" w14:textId="53084AA0" w:rsidR="00245554" w:rsidRPr="00245554" w:rsidRDefault="00245554" w:rsidP="00245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Calibri" w:hAnsi="Times New Roman" w:cs="Times New Roman"/>
          <w:bCs/>
          <w:sz w:val="28"/>
          <w:szCs w:val="28"/>
        </w:rPr>
      </w:pPr>
      <w:r w:rsidRPr="00245554">
        <w:rPr>
          <w:rFonts w:ascii="Times New Roman" w:eastAsia="Calibri" w:hAnsi="Times New Roman" w:cs="Times New Roman"/>
          <w:bCs/>
          <w:sz w:val="28"/>
          <w:szCs w:val="28"/>
        </w:rPr>
        <w:t>Козлов В.В. Математика: алгебра и начала математического анализа, геометрия: учебник для 11 класса общеобразовательных организаций. Базовый и углублённый уровни / В.В. Козлов, А.А. Никитин. - Москва</w:t>
      </w:r>
      <w:proofErr w:type="gramStart"/>
      <w:r w:rsidRPr="00245554">
        <w:rPr>
          <w:rFonts w:ascii="Times New Roman" w:eastAsia="Calibri" w:hAnsi="Times New Roman" w:cs="Times New Roman"/>
          <w:bCs/>
          <w:sz w:val="28"/>
          <w:szCs w:val="28"/>
        </w:rPr>
        <w:t xml:space="preserve"> :</w:t>
      </w:r>
      <w:proofErr w:type="gramEnd"/>
      <w:r w:rsidRPr="00245554">
        <w:rPr>
          <w:rFonts w:ascii="Times New Roman" w:eastAsia="Calibri" w:hAnsi="Times New Roman" w:cs="Times New Roman"/>
          <w:bCs/>
          <w:sz w:val="28"/>
          <w:szCs w:val="28"/>
        </w:rPr>
        <w:t xml:space="preserve"> Русское слово, 2020. - </w:t>
      </w:r>
      <w:r w:rsidRPr="00245554">
        <w:rPr>
          <w:rFonts w:ascii="Times New Roman" w:eastAsia="Calibri" w:hAnsi="Times New Roman" w:cs="Times New Roman"/>
          <w:bCs/>
          <w:sz w:val="28"/>
          <w:szCs w:val="28"/>
        </w:rPr>
        <w:lastRenderedPageBreak/>
        <w:t>464 с. - ISBN 978-5-533-00274-5. - URL: https://ibooks.ru/bookshelf/374166/reading . - Текст: электронный.</w:t>
      </w:r>
    </w:p>
    <w:p w14:paraId="5FE89B20" w14:textId="7993FCDA" w:rsidR="00245554" w:rsidRDefault="00245554" w:rsidP="000F6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Calibri" w:hAnsi="Times New Roman" w:cs="Times New Roman"/>
          <w:b/>
          <w:bCs/>
          <w:sz w:val="28"/>
          <w:szCs w:val="28"/>
        </w:rPr>
      </w:pPr>
      <w:r>
        <w:rPr>
          <w:rFonts w:ascii="Times New Roman" w:eastAsia="Calibri" w:hAnsi="Times New Roman" w:cs="Times New Roman"/>
          <w:b/>
          <w:bCs/>
          <w:sz w:val="28"/>
          <w:szCs w:val="28"/>
        </w:rPr>
        <w:t>Дополнительные источники:</w:t>
      </w:r>
    </w:p>
    <w:p w14:paraId="2184669C" w14:textId="77777777" w:rsidR="00245554" w:rsidRPr="00245554" w:rsidRDefault="00245554" w:rsidP="00245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Calibri" w:hAnsi="Times New Roman" w:cs="Times New Roman"/>
          <w:bCs/>
          <w:sz w:val="28"/>
          <w:szCs w:val="28"/>
        </w:rPr>
      </w:pPr>
      <w:r w:rsidRPr="00245554">
        <w:rPr>
          <w:rFonts w:ascii="Times New Roman" w:eastAsia="Calibri" w:hAnsi="Times New Roman" w:cs="Times New Roman"/>
          <w:bCs/>
          <w:sz w:val="28"/>
          <w:szCs w:val="28"/>
        </w:rPr>
        <w:t>Математика: алгебра и начала математического анализа, геометрия. Алгебра и начала математического анализа. 10—11 классы</w:t>
      </w:r>
      <w:proofErr w:type="gramStart"/>
      <w:r w:rsidRPr="00245554">
        <w:rPr>
          <w:rFonts w:ascii="Times New Roman" w:eastAsia="Calibri" w:hAnsi="Times New Roman" w:cs="Times New Roman"/>
          <w:bCs/>
          <w:sz w:val="28"/>
          <w:szCs w:val="28"/>
        </w:rPr>
        <w:t xml:space="preserve"> :</w:t>
      </w:r>
      <w:proofErr w:type="gramEnd"/>
      <w:r w:rsidRPr="00245554">
        <w:rPr>
          <w:rFonts w:ascii="Times New Roman" w:eastAsia="Calibri" w:hAnsi="Times New Roman" w:cs="Times New Roman"/>
          <w:bCs/>
          <w:sz w:val="28"/>
          <w:szCs w:val="28"/>
        </w:rPr>
        <w:t xml:space="preserve"> базовый и углублённый уровни : учебник / Ш. А. Алимов, Ю. М. Колягин, М. В. Ткачёва [и др.]. — 11-е изд., стер. — Москва</w:t>
      </w:r>
      <w:proofErr w:type="gramStart"/>
      <w:r w:rsidRPr="00245554">
        <w:rPr>
          <w:rFonts w:ascii="Times New Roman" w:eastAsia="Calibri" w:hAnsi="Times New Roman" w:cs="Times New Roman"/>
          <w:bCs/>
          <w:sz w:val="28"/>
          <w:szCs w:val="28"/>
        </w:rPr>
        <w:t xml:space="preserve"> :</w:t>
      </w:r>
      <w:proofErr w:type="gramEnd"/>
      <w:r w:rsidRPr="00245554">
        <w:rPr>
          <w:rFonts w:ascii="Times New Roman" w:eastAsia="Calibri" w:hAnsi="Times New Roman" w:cs="Times New Roman"/>
          <w:bCs/>
          <w:sz w:val="28"/>
          <w:szCs w:val="28"/>
        </w:rPr>
        <w:t xml:space="preserve"> Просвещение, 2023. — 463 с. — ISBN 978-5-09-107210-5. — Текст</w:t>
      </w:r>
      <w:proofErr w:type="gramStart"/>
      <w:r w:rsidRPr="00245554">
        <w:rPr>
          <w:rFonts w:ascii="Times New Roman" w:eastAsia="Calibri" w:hAnsi="Times New Roman" w:cs="Times New Roman"/>
          <w:bCs/>
          <w:sz w:val="28"/>
          <w:szCs w:val="28"/>
        </w:rPr>
        <w:t xml:space="preserve"> :</w:t>
      </w:r>
      <w:proofErr w:type="gramEnd"/>
      <w:r w:rsidRPr="00245554">
        <w:rPr>
          <w:rFonts w:ascii="Times New Roman" w:eastAsia="Calibri" w:hAnsi="Times New Roman" w:cs="Times New Roman"/>
          <w:bCs/>
          <w:sz w:val="28"/>
          <w:szCs w:val="28"/>
        </w:rPr>
        <w:t xml:space="preserve"> электронный // Лань : электронно-библиотечная система. — URL: https://e.lanbook.com/book/334391</w:t>
      </w:r>
    </w:p>
    <w:p w14:paraId="6F612225" w14:textId="77777777" w:rsidR="00245554" w:rsidRPr="00245554" w:rsidRDefault="00245554" w:rsidP="00245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Calibri" w:hAnsi="Times New Roman" w:cs="Times New Roman"/>
          <w:bCs/>
          <w:sz w:val="28"/>
          <w:szCs w:val="28"/>
        </w:rPr>
      </w:pPr>
      <w:proofErr w:type="gramStart"/>
      <w:r w:rsidRPr="00245554">
        <w:rPr>
          <w:rFonts w:ascii="Times New Roman" w:eastAsia="Calibri" w:hAnsi="Times New Roman" w:cs="Times New Roman"/>
          <w:bCs/>
          <w:sz w:val="28"/>
          <w:szCs w:val="28"/>
        </w:rPr>
        <w:t>Мерзляк</w:t>
      </w:r>
      <w:proofErr w:type="gramEnd"/>
      <w:r w:rsidRPr="00245554">
        <w:rPr>
          <w:rFonts w:ascii="Times New Roman" w:eastAsia="Calibri" w:hAnsi="Times New Roman" w:cs="Times New Roman"/>
          <w:bCs/>
          <w:sz w:val="28"/>
          <w:szCs w:val="28"/>
        </w:rPr>
        <w:t>, А. Г. Математика. Алгебра и начала математического анализа: 10-й класс: углублённый уровень</w:t>
      </w:r>
      <w:proofErr w:type="gramStart"/>
      <w:r w:rsidRPr="00245554">
        <w:rPr>
          <w:rFonts w:ascii="Times New Roman" w:eastAsia="Calibri" w:hAnsi="Times New Roman" w:cs="Times New Roman"/>
          <w:bCs/>
          <w:sz w:val="28"/>
          <w:szCs w:val="28"/>
        </w:rPr>
        <w:t xml:space="preserve"> :</w:t>
      </w:r>
      <w:proofErr w:type="gramEnd"/>
      <w:r w:rsidRPr="00245554">
        <w:rPr>
          <w:rFonts w:ascii="Times New Roman" w:eastAsia="Calibri" w:hAnsi="Times New Roman" w:cs="Times New Roman"/>
          <w:bCs/>
          <w:sz w:val="28"/>
          <w:szCs w:val="28"/>
        </w:rPr>
        <w:t xml:space="preserve"> учебник / А. Г. Мерзляк, Д. А. </w:t>
      </w:r>
      <w:proofErr w:type="spellStart"/>
      <w:r w:rsidRPr="00245554">
        <w:rPr>
          <w:rFonts w:ascii="Times New Roman" w:eastAsia="Calibri" w:hAnsi="Times New Roman" w:cs="Times New Roman"/>
          <w:bCs/>
          <w:sz w:val="28"/>
          <w:szCs w:val="28"/>
        </w:rPr>
        <w:t>Номировский</w:t>
      </w:r>
      <w:proofErr w:type="spellEnd"/>
      <w:r w:rsidRPr="00245554">
        <w:rPr>
          <w:rFonts w:ascii="Times New Roman" w:eastAsia="Calibri" w:hAnsi="Times New Roman" w:cs="Times New Roman"/>
          <w:bCs/>
          <w:sz w:val="28"/>
          <w:szCs w:val="28"/>
        </w:rPr>
        <w:t>, В. М. Поляков ; под редакцией В. Е. Подольского. — 7-е изд., стер. — Москва</w:t>
      </w:r>
      <w:proofErr w:type="gramStart"/>
      <w:r w:rsidRPr="00245554">
        <w:rPr>
          <w:rFonts w:ascii="Times New Roman" w:eastAsia="Calibri" w:hAnsi="Times New Roman" w:cs="Times New Roman"/>
          <w:bCs/>
          <w:sz w:val="28"/>
          <w:szCs w:val="28"/>
        </w:rPr>
        <w:t xml:space="preserve"> :</w:t>
      </w:r>
      <w:proofErr w:type="gramEnd"/>
      <w:r w:rsidRPr="00245554">
        <w:rPr>
          <w:rFonts w:ascii="Times New Roman" w:eastAsia="Calibri" w:hAnsi="Times New Roman" w:cs="Times New Roman"/>
          <w:bCs/>
          <w:sz w:val="28"/>
          <w:szCs w:val="28"/>
        </w:rPr>
        <w:t xml:space="preserve"> Просвещение, 2023. — 476 с. — ISBN 978-5-09-103607-7. — Текст</w:t>
      </w:r>
      <w:proofErr w:type="gramStart"/>
      <w:r w:rsidRPr="00245554">
        <w:rPr>
          <w:rFonts w:ascii="Times New Roman" w:eastAsia="Calibri" w:hAnsi="Times New Roman" w:cs="Times New Roman"/>
          <w:bCs/>
          <w:sz w:val="28"/>
          <w:szCs w:val="28"/>
        </w:rPr>
        <w:t xml:space="preserve"> :</w:t>
      </w:r>
      <w:proofErr w:type="gramEnd"/>
      <w:r w:rsidRPr="00245554">
        <w:rPr>
          <w:rFonts w:ascii="Times New Roman" w:eastAsia="Calibri" w:hAnsi="Times New Roman" w:cs="Times New Roman"/>
          <w:bCs/>
          <w:sz w:val="28"/>
          <w:szCs w:val="28"/>
        </w:rPr>
        <w:t xml:space="preserve"> электронный // Лань : электронно-библиотечная система. — URL: https://e.lanbook.com/book/334469</w:t>
      </w:r>
    </w:p>
    <w:p w14:paraId="3061C13D" w14:textId="6ABE486D" w:rsidR="00245554" w:rsidRDefault="00245554" w:rsidP="00245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Calibri" w:hAnsi="Times New Roman" w:cs="Times New Roman"/>
          <w:bCs/>
          <w:sz w:val="28"/>
          <w:szCs w:val="28"/>
        </w:rPr>
      </w:pPr>
      <w:proofErr w:type="gramStart"/>
      <w:r w:rsidRPr="00245554">
        <w:rPr>
          <w:rFonts w:ascii="Times New Roman" w:eastAsia="Calibri" w:hAnsi="Times New Roman" w:cs="Times New Roman"/>
          <w:bCs/>
          <w:sz w:val="28"/>
          <w:szCs w:val="28"/>
        </w:rPr>
        <w:t>Мерзляк</w:t>
      </w:r>
      <w:proofErr w:type="gramEnd"/>
      <w:r w:rsidRPr="00245554">
        <w:rPr>
          <w:rFonts w:ascii="Times New Roman" w:eastAsia="Calibri" w:hAnsi="Times New Roman" w:cs="Times New Roman"/>
          <w:bCs/>
          <w:sz w:val="28"/>
          <w:szCs w:val="28"/>
        </w:rPr>
        <w:t>, А. Г. Математика. Алгебра и начала математического анализа: 11-й класс: углублённый уровень</w:t>
      </w:r>
      <w:proofErr w:type="gramStart"/>
      <w:r w:rsidRPr="00245554">
        <w:rPr>
          <w:rFonts w:ascii="Times New Roman" w:eastAsia="Calibri" w:hAnsi="Times New Roman" w:cs="Times New Roman"/>
          <w:bCs/>
          <w:sz w:val="28"/>
          <w:szCs w:val="28"/>
        </w:rPr>
        <w:t xml:space="preserve"> :</w:t>
      </w:r>
      <w:proofErr w:type="gramEnd"/>
      <w:r w:rsidRPr="00245554">
        <w:rPr>
          <w:rFonts w:ascii="Times New Roman" w:eastAsia="Calibri" w:hAnsi="Times New Roman" w:cs="Times New Roman"/>
          <w:bCs/>
          <w:sz w:val="28"/>
          <w:szCs w:val="28"/>
        </w:rPr>
        <w:t xml:space="preserve"> учебник / А. Г. Мерзляк, Д. А. </w:t>
      </w:r>
      <w:proofErr w:type="spellStart"/>
      <w:r w:rsidRPr="00245554">
        <w:rPr>
          <w:rFonts w:ascii="Times New Roman" w:eastAsia="Calibri" w:hAnsi="Times New Roman" w:cs="Times New Roman"/>
          <w:bCs/>
          <w:sz w:val="28"/>
          <w:szCs w:val="28"/>
        </w:rPr>
        <w:t>Номировский</w:t>
      </w:r>
      <w:proofErr w:type="spellEnd"/>
      <w:r w:rsidRPr="00245554">
        <w:rPr>
          <w:rFonts w:ascii="Times New Roman" w:eastAsia="Calibri" w:hAnsi="Times New Roman" w:cs="Times New Roman"/>
          <w:bCs/>
          <w:sz w:val="28"/>
          <w:szCs w:val="28"/>
        </w:rPr>
        <w:t>, В. М. Поляков ; под редакцией В. Е. Подольского. — 6-е изд., стер. — Москва</w:t>
      </w:r>
      <w:proofErr w:type="gramStart"/>
      <w:r w:rsidRPr="00245554">
        <w:rPr>
          <w:rFonts w:ascii="Times New Roman" w:eastAsia="Calibri" w:hAnsi="Times New Roman" w:cs="Times New Roman"/>
          <w:bCs/>
          <w:sz w:val="28"/>
          <w:szCs w:val="28"/>
        </w:rPr>
        <w:t xml:space="preserve"> :</w:t>
      </w:r>
      <w:proofErr w:type="gramEnd"/>
      <w:r w:rsidRPr="00245554">
        <w:rPr>
          <w:rFonts w:ascii="Times New Roman" w:eastAsia="Calibri" w:hAnsi="Times New Roman" w:cs="Times New Roman"/>
          <w:bCs/>
          <w:sz w:val="28"/>
          <w:szCs w:val="28"/>
        </w:rPr>
        <w:t xml:space="preserve"> Просвещение, 2023. — 412 с. — ISBN 978-5-09-103608-4. — Текст</w:t>
      </w:r>
      <w:proofErr w:type="gramStart"/>
      <w:r w:rsidRPr="00245554">
        <w:rPr>
          <w:rFonts w:ascii="Times New Roman" w:eastAsia="Calibri" w:hAnsi="Times New Roman" w:cs="Times New Roman"/>
          <w:bCs/>
          <w:sz w:val="28"/>
          <w:szCs w:val="28"/>
        </w:rPr>
        <w:t xml:space="preserve"> :</w:t>
      </w:r>
      <w:proofErr w:type="gramEnd"/>
      <w:r w:rsidRPr="00245554">
        <w:rPr>
          <w:rFonts w:ascii="Times New Roman" w:eastAsia="Calibri" w:hAnsi="Times New Roman" w:cs="Times New Roman"/>
          <w:bCs/>
          <w:sz w:val="28"/>
          <w:szCs w:val="28"/>
        </w:rPr>
        <w:t xml:space="preserve"> электронный // Лань : электронно-библиотечная система. — URL: </w:t>
      </w:r>
      <w:hyperlink r:id="rId11" w:history="1">
        <w:r w:rsidRPr="002A2C2F">
          <w:rPr>
            <w:rStyle w:val="af1"/>
            <w:rFonts w:ascii="Times New Roman" w:eastAsia="Calibri" w:hAnsi="Times New Roman" w:cs="Times New Roman"/>
            <w:bCs/>
            <w:sz w:val="28"/>
            <w:szCs w:val="28"/>
          </w:rPr>
          <w:t>https://e.lanbook.com/book/334472</w:t>
        </w:r>
      </w:hyperlink>
    </w:p>
    <w:p w14:paraId="009E18D4" w14:textId="77777777" w:rsidR="00245554" w:rsidRPr="00245554" w:rsidRDefault="00245554" w:rsidP="00245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Calibri" w:hAnsi="Times New Roman" w:cs="Times New Roman"/>
          <w:bCs/>
          <w:sz w:val="28"/>
          <w:szCs w:val="28"/>
        </w:rPr>
      </w:pPr>
      <w:r w:rsidRPr="00245554">
        <w:rPr>
          <w:rFonts w:ascii="Times New Roman" w:eastAsia="Calibri" w:hAnsi="Times New Roman" w:cs="Times New Roman"/>
          <w:bCs/>
          <w:sz w:val="28"/>
          <w:szCs w:val="28"/>
        </w:rPr>
        <w:t>Математика: алгебра и начала математического анализа, геометрия. Алгебра и начала математического анализа. 10 класс: базовый и углублённый уровни</w:t>
      </w:r>
      <w:proofErr w:type="gramStart"/>
      <w:r w:rsidRPr="00245554">
        <w:rPr>
          <w:rFonts w:ascii="Times New Roman" w:eastAsia="Calibri" w:hAnsi="Times New Roman" w:cs="Times New Roman"/>
          <w:bCs/>
          <w:sz w:val="28"/>
          <w:szCs w:val="28"/>
        </w:rPr>
        <w:t xml:space="preserve"> :</w:t>
      </w:r>
      <w:proofErr w:type="gramEnd"/>
      <w:r w:rsidRPr="00245554">
        <w:rPr>
          <w:rFonts w:ascii="Times New Roman" w:eastAsia="Calibri" w:hAnsi="Times New Roman" w:cs="Times New Roman"/>
          <w:bCs/>
          <w:sz w:val="28"/>
          <w:szCs w:val="28"/>
        </w:rPr>
        <w:t xml:space="preserve"> учебник / С. М. Никольский, М. К. Потапов, Н. Н. Решетников, А. В. </w:t>
      </w:r>
      <w:proofErr w:type="spellStart"/>
      <w:r w:rsidRPr="00245554">
        <w:rPr>
          <w:rFonts w:ascii="Times New Roman" w:eastAsia="Calibri" w:hAnsi="Times New Roman" w:cs="Times New Roman"/>
          <w:bCs/>
          <w:sz w:val="28"/>
          <w:szCs w:val="28"/>
        </w:rPr>
        <w:t>Шевкин</w:t>
      </w:r>
      <w:proofErr w:type="spellEnd"/>
      <w:r w:rsidRPr="00245554">
        <w:rPr>
          <w:rFonts w:ascii="Times New Roman" w:eastAsia="Calibri" w:hAnsi="Times New Roman" w:cs="Times New Roman"/>
          <w:bCs/>
          <w:sz w:val="28"/>
          <w:szCs w:val="28"/>
        </w:rPr>
        <w:t>. — 10-е изд., стер. — Москва</w:t>
      </w:r>
      <w:proofErr w:type="gramStart"/>
      <w:r w:rsidRPr="00245554">
        <w:rPr>
          <w:rFonts w:ascii="Times New Roman" w:eastAsia="Calibri" w:hAnsi="Times New Roman" w:cs="Times New Roman"/>
          <w:bCs/>
          <w:sz w:val="28"/>
          <w:szCs w:val="28"/>
        </w:rPr>
        <w:t xml:space="preserve"> :</w:t>
      </w:r>
      <w:proofErr w:type="gramEnd"/>
      <w:r w:rsidRPr="00245554">
        <w:rPr>
          <w:rFonts w:ascii="Times New Roman" w:eastAsia="Calibri" w:hAnsi="Times New Roman" w:cs="Times New Roman"/>
          <w:bCs/>
          <w:sz w:val="28"/>
          <w:szCs w:val="28"/>
        </w:rPr>
        <w:t xml:space="preserve"> Просвещение, 2022. — 431 с. — ISBN 978-5-09-087768-8. — Текст</w:t>
      </w:r>
      <w:proofErr w:type="gramStart"/>
      <w:r w:rsidRPr="00245554">
        <w:rPr>
          <w:rFonts w:ascii="Times New Roman" w:eastAsia="Calibri" w:hAnsi="Times New Roman" w:cs="Times New Roman"/>
          <w:bCs/>
          <w:sz w:val="28"/>
          <w:szCs w:val="28"/>
        </w:rPr>
        <w:t xml:space="preserve"> :</w:t>
      </w:r>
      <w:proofErr w:type="gramEnd"/>
      <w:r w:rsidRPr="00245554">
        <w:rPr>
          <w:rFonts w:ascii="Times New Roman" w:eastAsia="Calibri" w:hAnsi="Times New Roman" w:cs="Times New Roman"/>
          <w:bCs/>
          <w:sz w:val="28"/>
          <w:szCs w:val="28"/>
        </w:rPr>
        <w:t xml:space="preserve"> электронный // Лань : электронно-библиотечная система. — URL: https://e.lanbook.com/book/334388</w:t>
      </w:r>
    </w:p>
    <w:p w14:paraId="4C2B3776" w14:textId="77777777" w:rsidR="00245554" w:rsidRPr="00245554" w:rsidRDefault="00245554" w:rsidP="00245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Calibri" w:hAnsi="Times New Roman" w:cs="Times New Roman"/>
          <w:bCs/>
          <w:sz w:val="28"/>
          <w:szCs w:val="28"/>
        </w:rPr>
      </w:pPr>
      <w:proofErr w:type="spellStart"/>
      <w:r w:rsidRPr="00245554">
        <w:rPr>
          <w:rFonts w:ascii="Times New Roman" w:eastAsia="Calibri" w:hAnsi="Times New Roman" w:cs="Times New Roman"/>
          <w:bCs/>
          <w:sz w:val="28"/>
          <w:szCs w:val="28"/>
        </w:rPr>
        <w:t>Пратусевич</w:t>
      </w:r>
      <w:proofErr w:type="spellEnd"/>
      <w:r w:rsidRPr="00245554">
        <w:rPr>
          <w:rFonts w:ascii="Times New Roman" w:eastAsia="Calibri" w:hAnsi="Times New Roman" w:cs="Times New Roman"/>
          <w:bCs/>
          <w:sz w:val="28"/>
          <w:szCs w:val="28"/>
        </w:rPr>
        <w:t>, М. Я. Математика: алгебра и начала математического анализа, геометрия. Алгебра и начала математического анализа. 10-й класс: углублённый уровень</w:t>
      </w:r>
      <w:proofErr w:type="gramStart"/>
      <w:r w:rsidRPr="00245554">
        <w:rPr>
          <w:rFonts w:ascii="Times New Roman" w:eastAsia="Calibri" w:hAnsi="Times New Roman" w:cs="Times New Roman"/>
          <w:bCs/>
          <w:sz w:val="28"/>
          <w:szCs w:val="28"/>
        </w:rPr>
        <w:t xml:space="preserve"> :</w:t>
      </w:r>
      <w:proofErr w:type="gramEnd"/>
      <w:r w:rsidRPr="00245554">
        <w:rPr>
          <w:rFonts w:ascii="Times New Roman" w:eastAsia="Calibri" w:hAnsi="Times New Roman" w:cs="Times New Roman"/>
          <w:bCs/>
          <w:sz w:val="28"/>
          <w:szCs w:val="28"/>
        </w:rPr>
        <w:t xml:space="preserve"> учебник / М. Я. </w:t>
      </w:r>
      <w:proofErr w:type="spellStart"/>
      <w:r w:rsidRPr="00245554">
        <w:rPr>
          <w:rFonts w:ascii="Times New Roman" w:eastAsia="Calibri" w:hAnsi="Times New Roman" w:cs="Times New Roman"/>
          <w:bCs/>
          <w:sz w:val="28"/>
          <w:szCs w:val="28"/>
        </w:rPr>
        <w:t>Пратусевич</w:t>
      </w:r>
      <w:proofErr w:type="spellEnd"/>
      <w:r w:rsidRPr="00245554">
        <w:rPr>
          <w:rFonts w:ascii="Times New Roman" w:eastAsia="Calibri" w:hAnsi="Times New Roman" w:cs="Times New Roman"/>
          <w:bCs/>
          <w:sz w:val="28"/>
          <w:szCs w:val="28"/>
        </w:rPr>
        <w:t>, К. М. Столбов, А. Н. Головин. — 7-е изд., стер. — Москва</w:t>
      </w:r>
      <w:proofErr w:type="gramStart"/>
      <w:r w:rsidRPr="00245554">
        <w:rPr>
          <w:rFonts w:ascii="Times New Roman" w:eastAsia="Calibri" w:hAnsi="Times New Roman" w:cs="Times New Roman"/>
          <w:bCs/>
          <w:sz w:val="28"/>
          <w:szCs w:val="28"/>
        </w:rPr>
        <w:t xml:space="preserve"> :</w:t>
      </w:r>
      <w:proofErr w:type="gramEnd"/>
      <w:r w:rsidRPr="00245554">
        <w:rPr>
          <w:rFonts w:ascii="Times New Roman" w:eastAsia="Calibri" w:hAnsi="Times New Roman" w:cs="Times New Roman"/>
          <w:bCs/>
          <w:sz w:val="28"/>
          <w:szCs w:val="28"/>
        </w:rPr>
        <w:t xml:space="preserve"> Просвещение, 2022. — 430 с. — ISBN 978-5-09-087224-9. — Текст</w:t>
      </w:r>
      <w:proofErr w:type="gramStart"/>
      <w:r w:rsidRPr="00245554">
        <w:rPr>
          <w:rFonts w:ascii="Times New Roman" w:eastAsia="Calibri" w:hAnsi="Times New Roman" w:cs="Times New Roman"/>
          <w:bCs/>
          <w:sz w:val="28"/>
          <w:szCs w:val="28"/>
        </w:rPr>
        <w:t xml:space="preserve"> </w:t>
      </w:r>
      <w:r w:rsidRPr="00245554">
        <w:rPr>
          <w:rFonts w:ascii="Times New Roman" w:eastAsia="Calibri" w:hAnsi="Times New Roman" w:cs="Times New Roman"/>
          <w:bCs/>
          <w:sz w:val="28"/>
          <w:szCs w:val="28"/>
        </w:rPr>
        <w:lastRenderedPageBreak/>
        <w:t>:</w:t>
      </w:r>
      <w:proofErr w:type="gramEnd"/>
      <w:r w:rsidRPr="00245554">
        <w:rPr>
          <w:rFonts w:ascii="Times New Roman" w:eastAsia="Calibri" w:hAnsi="Times New Roman" w:cs="Times New Roman"/>
          <w:bCs/>
          <w:sz w:val="28"/>
          <w:szCs w:val="28"/>
        </w:rPr>
        <w:t xml:space="preserve"> электронный // Лань : электронно-библиотечная система. — URL: https://e.lanbook.com/book/334400</w:t>
      </w:r>
    </w:p>
    <w:p w14:paraId="30FB776C" w14:textId="77777777" w:rsidR="00245554" w:rsidRPr="00245554" w:rsidRDefault="00245554" w:rsidP="00245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Calibri" w:hAnsi="Times New Roman" w:cs="Times New Roman"/>
          <w:bCs/>
          <w:sz w:val="28"/>
          <w:szCs w:val="28"/>
        </w:rPr>
      </w:pPr>
      <w:r w:rsidRPr="00245554">
        <w:rPr>
          <w:rFonts w:ascii="Times New Roman" w:eastAsia="Calibri" w:hAnsi="Times New Roman" w:cs="Times New Roman"/>
          <w:bCs/>
          <w:sz w:val="28"/>
          <w:szCs w:val="28"/>
        </w:rPr>
        <w:t>Вернер, А. Л. Математика: алгебра и начала математического анализа, геометрия: 10-й класс: базовый уровень</w:t>
      </w:r>
      <w:proofErr w:type="gramStart"/>
      <w:r w:rsidRPr="00245554">
        <w:rPr>
          <w:rFonts w:ascii="Times New Roman" w:eastAsia="Calibri" w:hAnsi="Times New Roman" w:cs="Times New Roman"/>
          <w:bCs/>
          <w:sz w:val="28"/>
          <w:szCs w:val="28"/>
        </w:rPr>
        <w:t xml:space="preserve"> :</w:t>
      </w:r>
      <w:proofErr w:type="gramEnd"/>
      <w:r w:rsidRPr="00245554">
        <w:rPr>
          <w:rFonts w:ascii="Times New Roman" w:eastAsia="Calibri" w:hAnsi="Times New Roman" w:cs="Times New Roman"/>
          <w:bCs/>
          <w:sz w:val="28"/>
          <w:szCs w:val="28"/>
        </w:rPr>
        <w:t xml:space="preserve"> учебник / А. Л. Вернер, А. П. Карп. — 4-е изд., стер. — Москва</w:t>
      </w:r>
      <w:proofErr w:type="gramStart"/>
      <w:r w:rsidRPr="00245554">
        <w:rPr>
          <w:rFonts w:ascii="Times New Roman" w:eastAsia="Calibri" w:hAnsi="Times New Roman" w:cs="Times New Roman"/>
          <w:bCs/>
          <w:sz w:val="28"/>
          <w:szCs w:val="28"/>
        </w:rPr>
        <w:t xml:space="preserve"> :</w:t>
      </w:r>
      <w:proofErr w:type="gramEnd"/>
      <w:r w:rsidRPr="00245554">
        <w:rPr>
          <w:rFonts w:ascii="Times New Roman" w:eastAsia="Calibri" w:hAnsi="Times New Roman" w:cs="Times New Roman"/>
          <w:bCs/>
          <w:sz w:val="28"/>
          <w:szCs w:val="28"/>
        </w:rPr>
        <w:t xml:space="preserve"> Просвещение, 2022. — 367 с. — ISBN 978-5-09-091758-2. — Текст</w:t>
      </w:r>
      <w:proofErr w:type="gramStart"/>
      <w:r w:rsidRPr="00245554">
        <w:rPr>
          <w:rFonts w:ascii="Times New Roman" w:eastAsia="Calibri" w:hAnsi="Times New Roman" w:cs="Times New Roman"/>
          <w:bCs/>
          <w:sz w:val="28"/>
          <w:szCs w:val="28"/>
        </w:rPr>
        <w:t xml:space="preserve"> :</w:t>
      </w:r>
      <w:proofErr w:type="gramEnd"/>
      <w:r w:rsidRPr="00245554">
        <w:rPr>
          <w:rFonts w:ascii="Times New Roman" w:eastAsia="Calibri" w:hAnsi="Times New Roman" w:cs="Times New Roman"/>
          <w:bCs/>
          <w:sz w:val="28"/>
          <w:szCs w:val="28"/>
        </w:rPr>
        <w:t xml:space="preserve"> электронный // Лань : электронно-библиотечная система. — URL: https://e.lanbook.com/book/334403</w:t>
      </w:r>
    </w:p>
    <w:p w14:paraId="33143A58" w14:textId="6E40E5EB" w:rsidR="00245554" w:rsidRDefault="00245554" w:rsidP="00245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Calibri" w:hAnsi="Times New Roman" w:cs="Times New Roman"/>
          <w:bCs/>
          <w:sz w:val="28"/>
          <w:szCs w:val="28"/>
        </w:rPr>
      </w:pPr>
      <w:r w:rsidRPr="00245554">
        <w:rPr>
          <w:rFonts w:ascii="Times New Roman" w:eastAsia="Calibri" w:hAnsi="Times New Roman" w:cs="Times New Roman"/>
          <w:bCs/>
          <w:sz w:val="28"/>
          <w:szCs w:val="28"/>
        </w:rPr>
        <w:t>Вернер, А. Л. Математика: алгебра и начала математического анализа, геометрия: 11-й класс: базовый уровень</w:t>
      </w:r>
      <w:proofErr w:type="gramStart"/>
      <w:r w:rsidRPr="00245554">
        <w:rPr>
          <w:rFonts w:ascii="Times New Roman" w:eastAsia="Calibri" w:hAnsi="Times New Roman" w:cs="Times New Roman"/>
          <w:bCs/>
          <w:sz w:val="28"/>
          <w:szCs w:val="28"/>
        </w:rPr>
        <w:t xml:space="preserve"> :</w:t>
      </w:r>
      <w:proofErr w:type="gramEnd"/>
      <w:r w:rsidRPr="00245554">
        <w:rPr>
          <w:rFonts w:ascii="Times New Roman" w:eastAsia="Calibri" w:hAnsi="Times New Roman" w:cs="Times New Roman"/>
          <w:bCs/>
          <w:sz w:val="28"/>
          <w:szCs w:val="28"/>
        </w:rPr>
        <w:t xml:space="preserve"> учебник / А. Л. Вернер, А. П. Карп. — 4-е изд., стер. — Москва</w:t>
      </w:r>
      <w:proofErr w:type="gramStart"/>
      <w:r w:rsidRPr="00245554">
        <w:rPr>
          <w:rFonts w:ascii="Times New Roman" w:eastAsia="Calibri" w:hAnsi="Times New Roman" w:cs="Times New Roman"/>
          <w:bCs/>
          <w:sz w:val="28"/>
          <w:szCs w:val="28"/>
        </w:rPr>
        <w:t xml:space="preserve"> :</w:t>
      </w:r>
      <w:proofErr w:type="gramEnd"/>
      <w:r w:rsidRPr="00245554">
        <w:rPr>
          <w:rFonts w:ascii="Times New Roman" w:eastAsia="Calibri" w:hAnsi="Times New Roman" w:cs="Times New Roman"/>
          <w:bCs/>
          <w:sz w:val="28"/>
          <w:szCs w:val="28"/>
        </w:rPr>
        <w:t xml:space="preserve"> Просвещение, 2022. — 239 с. — ISBN 978-5-09-091757-5. — Текст</w:t>
      </w:r>
      <w:proofErr w:type="gramStart"/>
      <w:r w:rsidRPr="00245554">
        <w:rPr>
          <w:rFonts w:ascii="Times New Roman" w:eastAsia="Calibri" w:hAnsi="Times New Roman" w:cs="Times New Roman"/>
          <w:bCs/>
          <w:sz w:val="28"/>
          <w:szCs w:val="28"/>
        </w:rPr>
        <w:t xml:space="preserve"> :</w:t>
      </w:r>
      <w:proofErr w:type="gramEnd"/>
      <w:r w:rsidRPr="00245554">
        <w:rPr>
          <w:rFonts w:ascii="Times New Roman" w:eastAsia="Calibri" w:hAnsi="Times New Roman" w:cs="Times New Roman"/>
          <w:bCs/>
          <w:sz w:val="28"/>
          <w:szCs w:val="28"/>
        </w:rPr>
        <w:t xml:space="preserve"> электронный // Лань : электронно-библиотечная система. — URL: </w:t>
      </w:r>
      <w:hyperlink r:id="rId12" w:history="1">
        <w:r w:rsidR="00674E1E" w:rsidRPr="002A2C2F">
          <w:rPr>
            <w:rStyle w:val="af1"/>
            <w:rFonts w:ascii="Times New Roman" w:eastAsia="Calibri" w:hAnsi="Times New Roman" w:cs="Times New Roman"/>
            <w:bCs/>
            <w:sz w:val="28"/>
            <w:szCs w:val="28"/>
          </w:rPr>
          <w:t>https://e.lanbook.com/book/334406</w:t>
        </w:r>
      </w:hyperlink>
    </w:p>
    <w:p w14:paraId="2CBF028F" w14:textId="36D1ECCF" w:rsidR="00B16B07" w:rsidRPr="00B16B07" w:rsidRDefault="00B16B07" w:rsidP="00245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Calibri" w:hAnsi="Times New Roman" w:cs="Times New Roman"/>
          <w:b/>
          <w:bCs/>
          <w:sz w:val="28"/>
          <w:szCs w:val="28"/>
        </w:rPr>
      </w:pPr>
      <w:r w:rsidRPr="00B16B07">
        <w:rPr>
          <w:rFonts w:ascii="Times New Roman" w:eastAsia="Calibri" w:hAnsi="Times New Roman" w:cs="Times New Roman"/>
          <w:b/>
          <w:bCs/>
          <w:sz w:val="28"/>
          <w:szCs w:val="28"/>
        </w:rPr>
        <w:t xml:space="preserve">Электронные </w:t>
      </w:r>
      <w:proofErr w:type="spellStart"/>
      <w:r w:rsidRPr="00B16B07">
        <w:rPr>
          <w:rFonts w:ascii="Times New Roman" w:eastAsia="Calibri" w:hAnsi="Times New Roman" w:cs="Times New Roman"/>
          <w:b/>
          <w:bCs/>
          <w:sz w:val="28"/>
          <w:szCs w:val="28"/>
        </w:rPr>
        <w:t>ресырсы</w:t>
      </w:r>
      <w:proofErr w:type="spellEnd"/>
      <w:r w:rsidRPr="00B16B07">
        <w:rPr>
          <w:rFonts w:ascii="Times New Roman" w:eastAsia="Calibri" w:hAnsi="Times New Roman" w:cs="Times New Roman"/>
          <w:b/>
          <w:bCs/>
          <w:sz w:val="28"/>
          <w:szCs w:val="28"/>
        </w:rPr>
        <w:t>:</w:t>
      </w:r>
    </w:p>
    <w:p w14:paraId="7F08ED8F" w14:textId="77777777" w:rsidR="00B22ED4" w:rsidRPr="001B39F9" w:rsidRDefault="00B22ED4" w:rsidP="00B22ED4">
      <w:pPr>
        <w:numPr>
          <w:ilvl w:val="0"/>
          <w:numId w:val="19"/>
        </w:numPr>
        <w:tabs>
          <w:tab w:val="left" w:pos="426"/>
          <w:tab w:val="left" w:pos="1134"/>
        </w:tabs>
        <w:spacing w:after="0" w:line="240" w:lineRule="auto"/>
        <w:ind w:left="0" w:firstLine="709"/>
        <w:jc w:val="both"/>
        <w:rPr>
          <w:rFonts w:ascii="Times New Roman" w:hAnsi="Times New Roman"/>
          <w:w w:val="104"/>
          <w:sz w:val="28"/>
          <w:szCs w:val="28"/>
        </w:rPr>
      </w:pPr>
      <w:proofErr w:type="spellStart"/>
      <w:r w:rsidRPr="001B39F9">
        <w:rPr>
          <w:rFonts w:ascii="Times New Roman" w:hAnsi="Times New Roman"/>
          <w:w w:val="104"/>
          <w:sz w:val="28"/>
          <w:szCs w:val="28"/>
        </w:rPr>
        <w:t>КонсультантПплюс</w:t>
      </w:r>
      <w:proofErr w:type="spellEnd"/>
      <w:proofErr w:type="gramStart"/>
      <w:r w:rsidRPr="001B39F9">
        <w:rPr>
          <w:rFonts w:ascii="Times New Roman" w:hAnsi="Times New Roman"/>
          <w:w w:val="104"/>
          <w:sz w:val="28"/>
          <w:szCs w:val="28"/>
        </w:rPr>
        <w:t xml:space="preserve"> :</w:t>
      </w:r>
      <w:proofErr w:type="gramEnd"/>
      <w:r w:rsidRPr="001B39F9">
        <w:rPr>
          <w:rFonts w:ascii="Times New Roman" w:hAnsi="Times New Roman"/>
          <w:w w:val="104"/>
          <w:sz w:val="28"/>
          <w:szCs w:val="28"/>
        </w:rPr>
        <w:t xml:space="preserve"> справочно-поисковая  система : официальный сайт. – URL</w:t>
      </w:r>
      <w:proofErr w:type="gramStart"/>
      <w:r w:rsidRPr="001B39F9">
        <w:rPr>
          <w:rFonts w:ascii="Times New Roman" w:hAnsi="Times New Roman"/>
          <w:w w:val="104"/>
          <w:sz w:val="28"/>
          <w:szCs w:val="28"/>
        </w:rPr>
        <w:t xml:space="preserve">  :</w:t>
      </w:r>
      <w:proofErr w:type="gramEnd"/>
      <w:r w:rsidRPr="001B39F9">
        <w:rPr>
          <w:rFonts w:ascii="Times New Roman" w:hAnsi="Times New Roman"/>
          <w:w w:val="104"/>
          <w:sz w:val="28"/>
          <w:szCs w:val="28"/>
        </w:rPr>
        <w:t xml:space="preserve"> </w:t>
      </w:r>
      <w:hyperlink r:id="rId13" w:history="1">
        <w:r w:rsidRPr="001B39F9">
          <w:rPr>
            <w:rFonts w:ascii="Times New Roman" w:hAnsi="Times New Roman"/>
            <w:w w:val="104"/>
            <w:sz w:val="28"/>
            <w:szCs w:val="28"/>
          </w:rPr>
          <w:t>https://www.consultant.ru/</w:t>
        </w:r>
      </w:hyperlink>
      <w:r w:rsidRPr="001B39F9">
        <w:rPr>
          <w:rFonts w:ascii="Times New Roman" w:hAnsi="Times New Roman"/>
          <w:w w:val="104"/>
          <w:sz w:val="28"/>
          <w:szCs w:val="28"/>
        </w:rPr>
        <w:t>. - Текст : электронный</w:t>
      </w:r>
    </w:p>
    <w:p w14:paraId="380C75B6" w14:textId="77777777" w:rsidR="00B22ED4" w:rsidRPr="001B39F9" w:rsidRDefault="00B22ED4" w:rsidP="00B22ED4">
      <w:pPr>
        <w:numPr>
          <w:ilvl w:val="0"/>
          <w:numId w:val="19"/>
        </w:numPr>
        <w:tabs>
          <w:tab w:val="left" w:pos="426"/>
          <w:tab w:val="left" w:pos="1134"/>
        </w:tabs>
        <w:spacing w:after="0" w:line="240" w:lineRule="auto"/>
        <w:ind w:left="0" w:firstLine="709"/>
        <w:jc w:val="both"/>
        <w:rPr>
          <w:rFonts w:ascii="Times New Roman" w:hAnsi="Times New Roman"/>
          <w:w w:val="104"/>
          <w:sz w:val="28"/>
          <w:szCs w:val="28"/>
        </w:rPr>
      </w:pPr>
      <w:r w:rsidRPr="001B39F9">
        <w:rPr>
          <w:rFonts w:ascii="Times New Roman" w:hAnsi="Times New Roman"/>
          <w:w w:val="104"/>
          <w:sz w:val="28"/>
          <w:szCs w:val="28"/>
        </w:rPr>
        <w:t>Кодекс</w:t>
      </w:r>
      <w:proofErr w:type="gramStart"/>
      <w:r w:rsidRPr="001B39F9">
        <w:rPr>
          <w:rFonts w:ascii="Times New Roman" w:hAnsi="Times New Roman"/>
          <w:w w:val="104"/>
          <w:sz w:val="28"/>
          <w:szCs w:val="28"/>
        </w:rPr>
        <w:t xml:space="preserve"> :</w:t>
      </w:r>
      <w:proofErr w:type="gramEnd"/>
      <w:r w:rsidRPr="001B39F9">
        <w:rPr>
          <w:rFonts w:ascii="Times New Roman" w:hAnsi="Times New Roman"/>
          <w:w w:val="104"/>
          <w:sz w:val="28"/>
          <w:szCs w:val="28"/>
        </w:rPr>
        <w:t xml:space="preserve"> профессиональная справочная система. - URL</w:t>
      </w:r>
      <w:proofErr w:type="gramStart"/>
      <w:r w:rsidRPr="001B39F9">
        <w:rPr>
          <w:rFonts w:ascii="Times New Roman" w:hAnsi="Times New Roman"/>
          <w:w w:val="104"/>
          <w:sz w:val="28"/>
          <w:szCs w:val="28"/>
        </w:rPr>
        <w:t xml:space="preserve"> :</w:t>
      </w:r>
      <w:proofErr w:type="spellStart"/>
      <w:proofErr w:type="gramEnd"/>
      <w:r w:rsidRPr="001B39F9">
        <w:rPr>
          <w:rFonts w:ascii="Times New Roman" w:hAnsi="Times New Roman"/>
          <w:sz w:val="28"/>
          <w:szCs w:val="28"/>
        </w:rPr>
        <w:fldChar w:fldCharType="begin"/>
      </w:r>
      <w:r w:rsidRPr="001B39F9">
        <w:rPr>
          <w:rFonts w:ascii="Times New Roman" w:hAnsi="Times New Roman"/>
          <w:sz w:val="28"/>
          <w:szCs w:val="28"/>
        </w:rPr>
        <w:instrText>HYPERLINK "http://www.kodeks.ru/"</w:instrText>
      </w:r>
      <w:r w:rsidRPr="001B39F9">
        <w:rPr>
          <w:rFonts w:ascii="Times New Roman" w:hAnsi="Times New Roman"/>
          <w:sz w:val="28"/>
          <w:szCs w:val="28"/>
        </w:rPr>
        <w:fldChar w:fldCharType="separate"/>
      </w:r>
      <w:r w:rsidRPr="001B39F9">
        <w:rPr>
          <w:rFonts w:ascii="Times New Roman" w:hAnsi="Times New Roman"/>
          <w:w w:val="104"/>
          <w:sz w:val="28"/>
          <w:szCs w:val="28"/>
        </w:rPr>
        <w:t>http</w:t>
      </w:r>
      <w:proofErr w:type="spellEnd"/>
      <w:r w:rsidRPr="001B39F9">
        <w:rPr>
          <w:rFonts w:ascii="Times New Roman" w:hAnsi="Times New Roman"/>
          <w:w w:val="104"/>
          <w:sz w:val="28"/>
          <w:szCs w:val="28"/>
        </w:rPr>
        <w:t>://www.kodeks.ru/</w:t>
      </w:r>
      <w:r w:rsidRPr="001B39F9">
        <w:rPr>
          <w:rFonts w:ascii="Times New Roman" w:hAnsi="Times New Roman"/>
          <w:sz w:val="28"/>
          <w:szCs w:val="28"/>
        </w:rPr>
        <w:fldChar w:fldCharType="end"/>
      </w:r>
      <w:r w:rsidRPr="001B39F9">
        <w:rPr>
          <w:rFonts w:ascii="Times New Roman" w:hAnsi="Times New Roman"/>
          <w:w w:val="104"/>
          <w:sz w:val="28"/>
          <w:szCs w:val="28"/>
        </w:rPr>
        <w:t>. – Текст : электронный</w:t>
      </w:r>
    </w:p>
    <w:p w14:paraId="510C8EE6" w14:textId="77777777" w:rsidR="00B22ED4" w:rsidRPr="001B39F9" w:rsidRDefault="00B22ED4" w:rsidP="00B22ED4">
      <w:pPr>
        <w:numPr>
          <w:ilvl w:val="0"/>
          <w:numId w:val="19"/>
        </w:numPr>
        <w:tabs>
          <w:tab w:val="left" w:pos="426"/>
          <w:tab w:val="left" w:pos="1134"/>
        </w:tabs>
        <w:spacing w:after="0" w:line="240" w:lineRule="auto"/>
        <w:ind w:left="0" w:firstLine="709"/>
        <w:jc w:val="both"/>
        <w:rPr>
          <w:rFonts w:ascii="Times New Roman" w:hAnsi="Times New Roman"/>
          <w:w w:val="104"/>
          <w:sz w:val="28"/>
          <w:szCs w:val="28"/>
        </w:rPr>
      </w:pPr>
      <w:r w:rsidRPr="001B39F9">
        <w:rPr>
          <w:rFonts w:ascii="Times New Roman" w:hAnsi="Times New Roman"/>
          <w:w w:val="104"/>
          <w:sz w:val="28"/>
          <w:szCs w:val="28"/>
        </w:rPr>
        <w:t>Электронная библиотека Учебно-методического центра по образованию на железнодорожном транспорте</w:t>
      </w:r>
      <w:proofErr w:type="gramStart"/>
      <w:r w:rsidRPr="001B39F9">
        <w:rPr>
          <w:rFonts w:ascii="Times New Roman" w:hAnsi="Times New Roman"/>
          <w:w w:val="104"/>
          <w:sz w:val="28"/>
          <w:szCs w:val="28"/>
        </w:rPr>
        <w:t xml:space="preserve"> :</w:t>
      </w:r>
      <w:proofErr w:type="gramEnd"/>
      <w:r w:rsidRPr="001B39F9">
        <w:rPr>
          <w:rFonts w:ascii="Times New Roman" w:hAnsi="Times New Roman"/>
          <w:w w:val="104"/>
          <w:sz w:val="28"/>
          <w:szCs w:val="28"/>
        </w:rPr>
        <w:t xml:space="preserve"> официальный сайт. – URL</w:t>
      </w:r>
      <w:proofErr w:type="gramStart"/>
      <w:r w:rsidRPr="001B39F9">
        <w:rPr>
          <w:rFonts w:ascii="Times New Roman" w:hAnsi="Times New Roman"/>
          <w:w w:val="104"/>
          <w:sz w:val="28"/>
          <w:szCs w:val="28"/>
        </w:rPr>
        <w:t xml:space="preserve">  :</w:t>
      </w:r>
      <w:proofErr w:type="gramEnd"/>
      <w:r w:rsidRPr="001B39F9">
        <w:rPr>
          <w:rFonts w:ascii="Times New Roman" w:hAnsi="Times New Roman"/>
          <w:w w:val="104"/>
          <w:sz w:val="28"/>
          <w:szCs w:val="28"/>
        </w:rPr>
        <w:t xml:space="preserve"> </w:t>
      </w:r>
      <w:hyperlink r:id="rId14" w:history="1">
        <w:r w:rsidRPr="001B39F9">
          <w:rPr>
            <w:rFonts w:ascii="Times New Roman" w:hAnsi="Times New Roman"/>
            <w:w w:val="104"/>
            <w:sz w:val="28"/>
            <w:szCs w:val="28"/>
          </w:rPr>
          <w:t>https://umczdt.ru/books/</w:t>
        </w:r>
      </w:hyperlink>
      <w:r w:rsidRPr="001B39F9">
        <w:rPr>
          <w:rFonts w:ascii="Times New Roman" w:hAnsi="Times New Roman"/>
          <w:w w:val="104"/>
          <w:sz w:val="28"/>
          <w:szCs w:val="28"/>
        </w:rPr>
        <w:t xml:space="preserve">. – Режим доступа: для </w:t>
      </w:r>
      <w:proofErr w:type="spellStart"/>
      <w:r w:rsidRPr="001B39F9">
        <w:rPr>
          <w:rFonts w:ascii="Times New Roman" w:hAnsi="Times New Roman"/>
          <w:w w:val="104"/>
          <w:sz w:val="28"/>
          <w:szCs w:val="28"/>
        </w:rPr>
        <w:t>авториз</w:t>
      </w:r>
      <w:proofErr w:type="spellEnd"/>
      <w:r w:rsidRPr="001B39F9">
        <w:rPr>
          <w:rFonts w:ascii="Times New Roman" w:hAnsi="Times New Roman"/>
          <w:w w:val="104"/>
          <w:sz w:val="28"/>
          <w:szCs w:val="28"/>
        </w:rPr>
        <w:t>. пользователей. - Текст</w:t>
      </w:r>
      <w:proofErr w:type="gramStart"/>
      <w:r w:rsidRPr="001B39F9">
        <w:rPr>
          <w:rFonts w:ascii="Times New Roman" w:hAnsi="Times New Roman"/>
          <w:w w:val="104"/>
          <w:sz w:val="28"/>
          <w:szCs w:val="28"/>
        </w:rPr>
        <w:t xml:space="preserve"> :</w:t>
      </w:r>
      <w:proofErr w:type="gramEnd"/>
      <w:r w:rsidRPr="001B39F9">
        <w:rPr>
          <w:rFonts w:ascii="Times New Roman" w:hAnsi="Times New Roman"/>
          <w:w w:val="104"/>
          <w:sz w:val="28"/>
          <w:szCs w:val="28"/>
        </w:rPr>
        <w:t xml:space="preserve"> электронный.</w:t>
      </w:r>
    </w:p>
    <w:p w14:paraId="69D2E7D7" w14:textId="77777777" w:rsidR="00B22ED4" w:rsidRPr="001B39F9" w:rsidRDefault="00B22ED4" w:rsidP="00B22ED4">
      <w:pPr>
        <w:numPr>
          <w:ilvl w:val="0"/>
          <w:numId w:val="19"/>
        </w:numPr>
        <w:tabs>
          <w:tab w:val="left" w:pos="426"/>
          <w:tab w:val="left" w:pos="1134"/>
        </w:tabs>
        <w:spacing w:after="0" w:line="240" w:lineRule="auto"/>
        <w:ind w:left="0" w:firstLine="709"/>
        <w:jc w:val="both"/>
        <w:rPr>
          <w:rFonts w:ascii="Times New Roman" w:hAnsi="Times New Roman"/>
          <w:w w:val="104"/>
          <w:sz w:val="28"/>
          <w:szCs w:val="28"/>
        </w:rPr>
      </w:pPr>
      <w:r w:rsidRPr="001B39F9">
        <w:rPr>
          <w:rFonts w:ascii="Times New Roman" w:hAnsi="Times New Roman"/>
          <w:w w:val="104"/>
          <w:sz w:val="28"/>
          <w:szCs w:val="28"/>
        </w:rPr>
        <w:t>Лань</w:t>
      </w:r>
      <w:proofErr w:type="gramStart"/>
      <w:r w:rsidRPr="001B39F9">
        <w:rPr>
          <w:rFonts w:ascii="Times New Roman" w:hAnsi="Times New Roman"/>
          <w:w w:val="104"/>
          <w:sz w:val="28"/>
          <w:szCs w:val="28"/>
        </w:rPr>
        <w:t xml:space="preserve"> :</w:t>
      </w:r>
      <w:proofErr w:type="gramEnd"/>
      <w:r w:rsidRPr="001B39F9">
        <w:rPr>
          <w:rFonts w:ascii="Times New Roman" w:hAnsi="Times New Roman"/>
          <w:w w:val="104"/>
          <w:sz w:val="28"/>
          <w:szCs w:val="28"/>
        </w:rPr>
        <w:t xml:space="preserve"> электронная библиотечная система. – URL</w:t>
      </w:r>
      <w:proofErr w:type="gramStart"/>
      <w:r w:rsidRPr="001B39F9">
        <w:rPr>
          <w:rFonts w:ascii="Times New Roman" w:hAnsi="Times New Roman"/>
          <w:w w:val="104"/>
          <w:sz w:val="28"/>
          <w:szCs w:val="28"/>
        </w:rPr>
        <w:t xml:space="preserve"> :</w:t>
      </w:r>
      <w:proofErr w:type="gramEnd"/>
      <w:r w:rsidRPr="001B39F9">
        <w:rPr>
          <w:rFonts w:ascii="Times New Roman" w:hAnsi="Times New Roman"/>
          <w:w w:val="104"/>
          <w:sz w:val="28"/>
          <w:szCs w:val="28"/>
        </w:rPr>
        <w:t xml:space="preserve"> </w:t>
      </w:r>
      <w:hyperlink r:id="rId15" w:history="1">
        <w:r w:rsidRPr="001B39F9">
          <w:rPr>
            <w:rFonts w:ascii="Times New Roman" w:hAnsi="Times New Roman"/>
            <w:w w:val="104"/>
            <w:sz w:val="28"/>
            <w:szCs w:val="28"/>
          </w:rPr>
          <w:t>https://e.lanbook.com/</w:t>
        </w:r>
      </w:hyperlink>
      <w:r w:rsidRPr="001B39F9">
        <w:rPr>
          <w:rFonts w:ascii="Times New Roman" w:hAnsi="Times New Roman"/>
          <w:w w:val="104"/>
          <w:sz w:val="28"/>
          <w:szCs w:val="28"/>
        </w:rPr>
        <w:t xml:space="preserve">. – Режим доступа: для </w:t>
      </w:r>
      <w:proofErr w:type="spellStart"/>
      <w:r w:rsidRPr="001B39F9">
        <w:rPr>
          <w:rFonts w:ascii="Times New Roman" w:hAnsi="Times New Roman"/>
          <w:w w:val="104"/>
          <w:sz w:val="28"/>
          <w:szCs w:val="28"/>
        </w:rPr>
        <w:t>авториз</w:t>
      </w:r>
      <w:proofErr w:type="spellEnd"/>
      <w:r w:rsidRPr="001B39F9">
        <w:rPr>
          <w:rFonts w:ascii="Times New Roman" w:hAnsi="Times New Roman"/>
          <w:w w:val="104"/>
          <w:sz w:val="28"/>
          <w:szCs w:val="28"/>
        </w:rPr>
        <w:t>. пользователей. - Текст</w:t>
      </w:r>
      <w:proofErr w:type="gramStart"/>
      <w:r w:rsidRPr="001B39F9">
        <w:rPr>
          <w:rFonts w:ascii="Times New Roman" w:hAnsi="Times New Roman"/>
          <w:w w:val="104"/>
          <w:sz w:val="28"/>
          <w:szCs w:val="28"/>
        </w:rPr>
        <w:t xml:space="preserve"> :</w:t>
      </w:r>
      <w:proofErr w:type="gramEnd"/>
      <w:r w:rsidRPr="001B39F9">
        <w:rPr>
          <w:rFonts w:ascii="Times New Roman" w:hAnsi="Times New Roman"/>
          <w:w w:val="104"/>
          <w:sz w:val="28"/>
          <w:szCs w:val="28"/>
        </w:rPr>
        <w:t xml:space="preserve"> электронный.</w:t>
      </w:r>
    </w:p>
    <w:p w14:paraId="5B151E96" w14:textId="77777777" w:rsidR="00B22ED4" w:rsidRPr="001B39F9" w:rsidRDefault="00B22ED4" w:rsidP="00B22ED4">
      <w:pPr>
        <w:numPr>
          <w:ilvl w:val="0"/>
          <w:numId w:val="19"/>
        </w:numPr>
        <w:tabs>
          <w:tab w:val="left" w:pos="426"/>
          <w:tab w:val="left" w:pos="1134"/>
        </w:tabs>
        <w:spacing w:after="0" w:line="240" w:lineRule="auto"/>
        <w:ind w:left="0" w:firstLine="709"/>
        <w:jc w:val="both"/>
        <w:rPr>
          <w:rFonts w:ascii="Times New Roman" w:hAnsi="Times New Roman"/>
          <w:w w:val="104"/>
          <w:sz w:val="28"/>
          <w:szCs w:val="28"/>
        </w:rPr>
      </w:pPr>
      <w:r w:rsidRPr="001B39F9">
        <w:rPr>
          <w:rFonts w:ascii="Times New Roman" w:hAnsi="Times New Roman"/>
          <w:w w:val="104"/>
          <w:sz w:val="28"/>
          <w:szCs w:val="28"/>
        </w:rPr>
        <w:t>BOOK.ru: электронно-библиотечная система</w:t>
      </w:r>
      <w:proofErr w:type="gramStart"/>
      <w:r w:rsidRPr="001B39F9">
        <w:rPr>
          <w:rFonts w:ascii="Times New Roman" w:hAnsi="Times New Roman"/>
          <w:w w:val="104"/>
          <w:sz w:val="28"/>
          <w:szCs w:val="28"/>
        </w:rPr>
        <w:t xml:space="preserve"> :</w:t>
      </w:r>
      <w:proofErr w:type="gramEnd"/>
      <w:r w:rsidRPr="001B39F9">
        <w:rPr>
          <w:rFonts w:ascii="Times New Roman" w:hAnsi="Times New Roman"/>
          <w:w w:val="104"/>
          <w:sz w:val="28"/>
          <w:szCs w:val="28"/>
        </w:rPr>
        <w:t xml:space="preserve"> сайт / КНОРУС : издательство учебной литературы. – URL</w:t>
      </w:r>
      <w:proofErr w:type="gramStart"/>
      <w:r w:rsidRPr="001B39F9">
        <w:rPr>
          <w:rFonts w:ascii="Times New Roman" w:hAnsi="Times New Roman"/>
          <w:w w:val="104"/>
          <w:sz w:val="28"/>
          <w:szCs w:val="28"/>
        </w:rPr>
        <w:t xml:space="preserve">  :</w:t>
      </w:r>
      <w:proofErr w:type="gramEnd"/>
      <w:r w:rsidRPr="001B39F9">
        <w:rPr>
          <w:rFonts w:ascii="Times New Roman" w:hAnsi="Times New Roman"/>
          <w:w w:val="104"/>
          <w:sz w:val="28"/>
          <w:szCs w:val="28"/>
        </w:rPr>
        <w:t xml:space="preserve"> </w:t>
      </w:r>
      <w:hyperlink r:id="rId16" w:history="1">
        <w:r w:rsidRPr="001B39F9">
          <w:rPr>
            <w:rFonts w:ascii="Times New Roman" w:hAnsi="Times New Roman"/>
            <w:w w:val="104"/>
            <w:sz w:val="28"/>
            <w:szCs w:val="28"/>
          </w:rPr>
          <w:t>https://book.ru/</w:t>
        </w:r>
      </w:hyperlink>
      <w:r w:rsidRPr="001B39F9">
        <w:rPr>
          <w:rFonts w:ascii="Times New Roman" w:hAnsi="Times New Roman"/>
          <w:w w:val="104"/>
          <w:sz w:val="28"/>
          <w:szCs w:val="28"/>
        </w:rPr>
        <w:t xml:space="preserve">. – Режим доступа: для </w:t>
      </w:r>
      <w:proofErr w:type="spellStart"/>
      <w:r w:rsidRPr="001B39F9">
        <w:rPr>
          <w:rFonts w:ascii="Times New Roman" w:hAnsi="Times New Roman"/>
          <w:w w:val="104"/>
          <w:sz w:val="28"/>
          <w:szCs w:val="28"/>
        </w:rPr>
        <w:t>авториз</w:t>
      </w:r>
      <w:proofErr w:type="spellEnd"/>
      <w:r w:rsidRPr="001B39F9">
        <w:rPr>
          <w:rFonts w:ascii="Times New Roman" w:hAnsi="Times New Roman"/>
          <w:w w:val="104"/>
          <w:sz w:val="28"/>
          <w:szCs w:val="28"/>
        </w:rPr>
        <w:t>. пользователей  - Текст : электронный.</w:t>
      </w:r>
    </w:p>
    <w:p w14:paraId="54434785" w14:textId="77777777" w:rsidR="00B22ED4" w:rsidRPr="001B39F9" w:rsidRDefault="00B22ED4" w:rsidP="00B22ED4">
      <w:pPr>
        <w:numPr>
          <w:ilvl w:val="0"/>
          <w:numId w:val="19"/>
        </w:numPr>
        <w:tabs>
          <w:tab w:val="left" w:pos="426"/>
          <w:tab w:val="left" w:pos="1134"/>
        </w:tabs>
        <w:spacing w:after="0" w:line="240" w:lineRule="auto"/>
        <w:ind w:left="0" w:firstLine="709"/>
        <w:jc w:val="both"/>
        <w:rPr>
          <w:rFonts w:ascii="Times New Roman" w:hAnsi="Times New Roman"/>
          <w:w w:val="104"/>
          <w:sz w:val="28"/>
          <w:szCs w:val="28"/>
        </w:rPr>
      </w:pPr>
      <w:r w:rsidRPr="001B39F9">
        <w:rPr>
          <w:rFonts w:ascii="Times New Roman" w:hAnsi="Times New Roman"/>
          <w:w w:val="104"/>
          <w:sz w:val="28"/>
          <w:szCs w:val="28"/>
        </w:rPr>
        <w:t>eLIBRARY.RU</w:t>
      </w:r>
      <w:proofErr w:type="gramStart"/>
      <w:r w:rsidRPr="001B39F9">
        <w:rPr>
          <w:rFonts w:ascii="Times New Roman" w:hAnsi="Times New Roman"/>
          <w:w w:val="104"/>
          <w:sz w:val="28"/>
          <w:szCs w:val="28"/>
        </w:rPr>
        <w:t xml:space="preserve"> :</w:t>
      </w:r>
      <w:proofErr w:type="gramEnd"/>
      <w:r w:rsidRPr="001B39F9">
        <w:rPr>
          <w:rFonts w:ascii="Times New Roman" w:hAnsi="Times New Roman"/>
          <w:w w:val="104"/>
          <w:sz w:val="28"/>
          <w:szCs w:val="28"/>
        </w:rPr>
        <w:t xml:space="preserve"> научная электронная библиотека : сайт. – Москва, 2000. – URL : </w:t>
      </w:r>
      <w:hyperlink r:id="rId17" w:history="1">
        <w:r w:rsidRPr="001B39F9">
          <w:rPr>
            <w:rFonts w:ascii="Times New Roman" w:hAnsi="Times New Roman"/>
            <w:w w:val="104"/>
            <w:sz w:val="28"/>
            <w:szCs w:val="28"/>
          </w:rPr>
          <w:t>http://elibrary.ru</w:t>
        </w:r>
      </w:hyperlink>
      <w:r w:rsidRPr="001B39F9">
        <w:rPr>
          <w:rFonts w:ascii="Times New Roman" w:hAnsi="Times New Roman"/>
          <w:w w:val="104"/>
          <w:sz w:val="28"/>
          <w:szCs w:val="28"/>
        </w:rPr>
        <w:t xml:space="preserve">. – Режим доступа: для </w:t>
      </w:r>
      <w:proofErr w:type="spellStart"/>
      <w:r w:rsidRPr="001B39F9">
        <w:rPr>
          <w:rFonts w:ascii="Times New Roman" w:hAnsi="Times New Roman"/>
          <w:w w:val="104"/>
          <w:sz w:val="28"/>
          <w:szCs w:val="28"/>
        </w:rPr>
        <w:t>зарегистрир</w:t>
      </w:r>
      <w:proofErr w:type="spellEnd"/>
      <w:proofErr w:type="gramStart"/>
      <w:r w:rsidRPr="001B39F9">
        <w:rPr>
          <w:rFonts w:ascii="Times New Roman" w:hAnsi="Times New Roman"/>
          <w:w w:val="104"/>
          <w:sz w:val="28"/>
          <w:szCs w:val="28"/>
        </w:rPr>
        <w:t xml:space="preserve">.. </w:t>
      </w:r>
      <w:proofErr w:type="gramEnd"/>
      <w:r w:rsidRPr="001B39F9">
        <w:rPr>
          <w:rFonts w:ascii="Times New Roman" w:hAnsi="Times New Roman"/>
          <w:w w:val="104"/>
          <w:sz w:val="28"/>
          <w:szCs w:val="28"/>
        </w:rPr>
        <w:t>пользователей. – Текст</w:t>
      </w:r>
      <w:proofErr w:type="gramStart"/>
      <w:r w:rsidRPr="001B39F9">
        <w:rPr>
          <w:rFonts w:ascii="Times New Roman" w:hAnsi="Times New Roman"/>
          <w:w w:val="104"/>
          <w:sz w:val="28"/>
          <w:szCs w:val="28"/>
        </w:rPr>
        <w:t xml:space="preserve"> :</w:t>
      </w:r>
      <w:proofErr w:type="gramEnd"/>
      <w:r w:rsidRPr="001B39F9">
        <w:rPr>
          <w:rFonts w:ascii="Times New Roman" w:hAnsi="Times New Roman"/>
          <w:w w:val="104"/>
          <w:sz w:val="28"/>
          <w:szCs w:val="28"/>
        </w:rPr>
        <w:t xml:space="preserve"> электронный.</w:t>
      </w:r>
    </w:p>
    <w:p w14:paraId="341B89CA" w14:textId="77777777" w:rsidR="00B22ED4" w:rsidRPr="001B39F9" w:rsidRDefault="00B22ED4" w:rsidP="00B22ED4">
      <w:pPr>
        <w:numPr>
          <w:ilvl w:val="0"/>
          <w:numId w:val="19"/>
        </w:numPr>
        <w:tabs>
          <w:tab w:val="left" w:pos="426"/>
          <w:tab w:val="left" w:pos="1134"/>
        </w:tabs>
        <w:spacing w:after="0" w:line="240" w:lineRule="auto"/>
        <w:ind w:left="0" w:firstLine="709"/>
        <w:jc w:val="both"/>
        <w:rPr>
          <w:rFonts w:ascii="Times New Roman" w:hAnsi="Times New Roman"/>
          <w:w w:val="104"/>
          <w:sz w:val="28"/>
          <w:szCs w:val="28"/>
        </w:rPr>
      </w:pPr>
      <w:r w:rsidRPr="001B39F9">
        <w:rPr>
          <w:rFonts w:ascii="Times New Roman" w:hAnsi="Times New Roman"/>
          <w:w w:val="104"/>
          <w:sz w:val="28"/>
          <w:szCs w:val="28"/>
        </w:rPr>
        <w:t>Министерство транспорта Российской Федерации</w:t>
      </w:r>
      <w:proofErr w:type="gramStart"/>
      <w:r w:rsidRPr="001B39F9">
        <w:rPr>
          <w:rFonts w:ascii="Times New Roman" w:hAnsi="Times New Roman"/>
          <w:w w:val="104"/>
          <w:sz w:val="28"/>
          <w:szCs w:val="28"/>
        </w:rPr>
        <w:t xml:space="preserve"> :</w:t>
      </w:r>
      <w:proofErr w:type="gramEnd"/>
      <w:r w:rsidRPr="001B39F9">
        <w:rPr>
          <w:rFonts w:ascii="Times New Roman" w:hAnsi="Times New Roman"/>
          <w:w w:val="104"/>
          <w:sz w:val="28"/>
          <w:szCs w:val="28"/>
        </w:rPr>
        <w:t xml:space="preserve"> официальный сайт. – Москва, 2010-2023. – URL</w:t>
      </w:r>
      <w:proofErr w:type="gramStart"/>
      <w:r w:rsidRPr="001B39F9">
        <w:rPr>
          <w:rFonts w:ascii="Times New Roman" w:hAnsi="Times New Roman"/>
          <w:w w:val="104"/>
          <w:sz w:val="28"/>
          <w:szCs w:val="28"/>
        </w:rPr>
        <w:t xml:space="preserve">  :</w:t>
      </w:r>
      <w:proofErr w:type="gramEnd"/>
      <w:r w:rsidRPr="001B39F9">
        <w:rPr>
          <w:rFonts w:ascii="Times New Roman" w:hAnsi="Times New Roman"/>
          <w:w w:val="104"/>
          <w:sz w:val="28"/>
          <w:szCs w:val="28"/>
        </w:rPr>
        <w:t xml:space="preserve"> </w:t>
      </w:r>
      <w:hyperlink r:id="rId18" w:history="1">
        <w:r w:rsidRPr="001B39F9">
          <w:rPr>
            <w:rFonts w:ascii="Times New Roman" w:hAnsi="Times New Roman"/>
            <w:w w:val="104"/>
            <w:sz w:val="28"/>
            <w:szCs w:val="28"/>
          </w:rPr>
          <w:t>https://mintrans.gov.ru/</w:t>
        </w:r>
      </w:hyperlink>
      <w:r w:rsidRPr="001B39F9">
        <w:rPr>
          <w:rFonts w:ascii="Times New Roman" w:hAnsi="Times New Roman"/>
          <w:w w:val="104"/>
          <w:sz w:val="28"/>
          <w:szCs w:val="28"/>
        </w:rPr>
        <w:t>. – Текст : электронный.</w:t>
      </w:r>
    </w:p>
    <w:p w14:paraId="1F81E75F" w14:textId="77777777" w:rsidR="00B22ED4" w:rsidRPr="001B39F9" w:rsidRDefault="00B22ED4" w:rsidP="00B22ED4">
      <w:pPr>
        <w:numPr>
          <w:ilvl w:val="0"/>
          <w:numId w:val="19"/>
        </w:numPr>
        <w:tabs>
          <w:tab w:val="left" w:pos="426"/>
          <w:tab w:val="left" w:pos="1134"/>
        </w:tabs>
        <w:spacing w:after="0" w:line="240" w:lineRule="auto"/>
        <w:ind w:left="0" w:firstLine="709"/>
        <w:jc w:val="both"/>
        <w:rPr>
          <w:rFonts w:ascii="Times New Roman" w:hAnsi="Times New Roman"/>
          <w:w w:val="104"/>
          <w:sz w:val="28"/>
          <w:szCs w:val="28"/>
        </w:rPr>
      </w:pPr>
      <w:r w:rsidRPr="001B39F9">
        <w:rPr>
          <w:rFonts w:ascii="Times New Roman" w:hAnsi="Times New Roman"/>
          <w:w w:val="104"/>
          <w:sz w:val="28"/>
          <w:szCs w:val="28"/>
        </w:rPr>
        <w:t>РЖД</w:t>
      </w:r>
      <w:proofErr w:type="gramStart"/>
      <w:r w:rsidRPr="001B39F9">
        <w:rPr>
          <w:rFonts w:ascii="Times New Roman" w:hAnsi="Times New Roman"/>
          <w:w w:val="104"/>
          <w:sz w:val="28"/>
          <w:szCs w:val="28"/>
        </w:rPr>
        <w:t xml:space="preserve"> :</w:t>
      </w:r>
      <w:proofErr w:type="gramEnd"/>
      <w:r w:rsidRPr="001B39F9">
        <w:rPr>
          <w:rFonts w:ascii="Times New Roman" w:hAnsi="Times New Roman"/>
          <w:w w:val="104"/>
          <w:sz w:val="28"/>
          <w:szCs w:val="28"/>
        </w:rPr>
        <w:t xml:space="preserve"> официальный сайт. – URL</w:t>
      </w:r>
      <w:proofErr w:type="gramStart"/>
      <w:r w:rsidRPr="001B39F9">
        <w:rPr>
          <w:rFonts w:ascii="Times New Roman" w:hAnsi="Times New Roman"/>
          <w:w w:val="104"/>
          <w:sz w:val="28"/>
          <w:szCs w:val="28"/>
        </w:rPr>
        <w:t xml:space="preserve"> :</w:t>
      </w:r>
      <w:proofErr w:type="gramEnd"/>
      <w:r w:rsidRPr="001B39F9">
        <w:rPr>
          <w:rFonts w:ascii="Times New Roman" w:hAnsi="Times New Roman"/>
          <w:w w:val="104"/>
          <w:sz w:val="28"/>
          <w:szCs w:val="28"/>
        </w:rPr>
        <w:t xml:space="preserve"> </w:t>
      </w:r>
      <w:hyperlink r:id="rId19" w:history="1">
        <w:r w:rsidRPr="001B39F9">
          <w:rPr>
            <w:rFonts w:ascii="Times New Roman" w:hAnsi="Times New Roman"/>
            <w:w w:val="104"/>
            <w:sz w:val="28"/>
            <w:szCs w:val="28"/>
          </w:rPr>
          <w:t>https://www.rzd.ru/</w:t>
        </w:r>
      </w:hyperlink>
      <w:r w:rsidRPr="001B39F9">
        <w:rPr>
          <w:rFonts w:ascii="Times New Roman" w:hAnsi="Times New Roman"/>
          <w:w w:val="104"/>
          <w:sz w:val="28"/>
          <w:szCs w:val="28"/>
        </w:rPr>
        <w:t>. – Текст : электронный</w:t>
      </w:r>
    </w:p>
    <w:p w14:paraId="5595EAF2" w14:textId="77777777" w:rsidR="00B22ED4" w:rsidRPr="001B39F9" w:rsidRDefault="00B22ED4" w:rsidP="00B22ED4">
      <w:pPr>
        <w:numPr>
          <w:ilvl w:val="0"/>
          <w:numId w:val="19"/>
        </w:numPr>
        <w:tabs>
          <w:tab w:val="left" w:pos="426"/>
          <w:tab w:val="left" w:pos="1134"/>
        </w:tabs>
        <w:spacing w:after="0" w:line="240" w:lineRule="auto"/>
        <w:ind w:left="0" w:firstLine="709"/>
        <w:jc w:val="both"/>
        <w:rPr>
          <w:rFonts w:ascii="Times New Roman" w:hAnsi="Times New Roman"/>
          <w:w w:val="104"/>
          <w:sz w:val="28"/>
          <w:szCs w:val="28"/>
        </w:rPr>
      </w:pPr>
      <w:r w:rsidRPr="001B39F9">
        <w:rPr>
          <w:rFonts w:ascii="Times New Roman" w:hAnsi="Times New Roman"/>
          <w:w w:val="104"/>
          <w:sz w:val="28"/>
          <w:szCs w:val="28"/>
        </w:rPr>
        <w:t>Федеральное агентство железнодорожного транспорта</w:t>
      </w:r>
      <w:proofErr w:type="gramStart"/>
      <w:r w:rsidRPr="001B39F9">
        <w:rPr>
          <w:rFonts w:ascii="Times New Roman" w:hAnsi="Times New Roman"/>
          <w:w w:val="104"/>
          <w:sz w:val="28"/>
          <w:szCs w:val="28"/>
        </w:rPr>
        <w:t xml:space="preserve"> :</w:t>
      </w:r>
      <w:proofErr w:type="gramEnd"/>
      <w:r w:rsidRPr="001B39F9">
        <w:rPr>
          <w:rFonts w:ascii="Times New Roman" w:hAnsi="Times New Roman"/>
          <w:w w:val="104"/>
          <w:sz w:val="28"/>
          <w:szCs w:val="28"/>
        </w:rPr>
        <w:t xml:space="preserve"> официальный сайт. – Москва, 2009-2023. – URL</w:t>
      </w:r>
      <w:proofErr w:type="gramStart"/>
      <w:r w:rsidRPr="001B39F9">
        <w:rPr>
          <w:rFonts w:ascii="Times New Roman" w:hAnsi="Times New Roman"/>
          <w:w w:val="104"/>
          <w:sz w:val="28"/>
          <w:szCs w:val="28"/>
        </w:rPr>
        <w:t xml:space="preserve">  :</w:t>
      </w:r>
      <w:proofErr w:type="gramEnd"/>
      <w:r w:rsidRPr="001B39F9">
        <w:rPr>
          <w:rFonts w:ascii="Times New Roman" w:hAnsi="Times New Roman"/>
          <w:w w:val="104"/>
          <w:sz w:val="28"/>
          <w:szCs w:val="28"/>
        </w:rPr>
        <w:t xml:space="preserve"> </w:t>
      </w:r>
      <w:hyperlink r:id="rId20" w:history="1">
        <w:r w:rsidRPr="001B39F9">
          <w:rPr>
            <w:rFonts w:ascii="Times New Roman" w:hAnsi="Times New Roman"/>
            <w:w w:val="104"/>
            <w:sz w:val="28"/>
            <w:szCs w:val="28"/>
          </w:rPr>
          <w:t>https://rlw.gov.ru/</w:t>
        </w:r>
      </w:hyperlink>
      <w:r w:rsidRPr="001B39F9">
        <w:rPr>
          <w:rFonts w:ascii="Times New Roman" w:hAnsi="Times New Roman"/>
          <w:w w:val="104"/>
          <w:sz w:val="28"/>
          <w:szCs w:val="28"/>
        </w:rPr>
        <w:t>. – Текст : электронный.</w:t>
      </w:r>
    </w:p>
    <w:p w14:paraId="26B22518" w14:textId="77777777" w:rsidR="001B39F9" w:rsidRPr="001B39F9" w:rsidRDefault="001B39F9" w:rsidP="001B39F9">
      <w:pPr>
        <w:pStyle w:val="aa"/>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bCs/>
          <w:sz w:val="28"/>
          <w:szCs w:val="28"/>
        </w:rPr>
      </w:pPr>
      <w:r w:rsidRPr="001B39F9">
        <w:rPr>
          <w:rFonts w:ascii="Times New Roman" w:eastAsia="Calibri" w:hAnsi="Times New Roman" w:cs="Times New Roman"/>
          <w:bCs/>
          <w:sz w:val="28"/>
          <w:szCs w:val="28"/>
        </w:rPr>
        <w:t>Известия Иркутского государственного университета. Серия: Математика</w:t>
      </w:r>
    </w:p>
    <w:p w14:paraId="1B45C79D" w14:textId="77777777" w:rsidR="001B39F9" w:rsidRPr="001B39F9" w:rsidRDefault="001B39F9" w:rsidP="001B39F9">
      <w:pPr>
        <w:pStyle w:val="aa"/>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bCs/>
          <w:sz w:val="28"/>
          <w:szCs w:val="28"/>
        </w:rPr>
      </w:pPr>
      <w:r w:rsidRPr="001B39F9">
        <w:rPr>
          <w:rFonts w:ascii="Times New Roman" w:eastAsia="Calibri" w:hAnsi="Times New Roman" w:cs="Times New Roman"/>
          <w:bCs/>
          <w:sz w:val="28"/>
          <w:szCs w:val="28"/>
        </w:rPr>
        <w:t>Федеральный центр  информационно-образовательных ресурсов</w:t>
      </w:r>
    </w:p>
    <w:p w14:paraId="5F0786DC" w14:textId="77777777" w:rsidR="001B39F9" w:rsidRPr="001B39F9" w:rsidRDefault="001B39F9" w:rsidP="001B39F9">
      <w:pPr>
        <w:pStyle w:val="aa"/>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bCs/>
          <w:sz w:val="28"/>
          <w:szCs w:val="28"/>
        </w:rPr>
      </w:pPr>
      <w:r w:rsidRPr="001B39F9">
        <w:rPr>
          <w:rFonts w:ascii="Times New Roman" w:eastAsia="Calibri" w:hAnsi="Times New Roman" w:cs="Times New Roman"/>
          <w:bCs/>
          <w:sz w:val="28"/>
          <w:szCs w:val="28"/>
        </w:rPr>
        <w:lastRenderedPageBreak/>
        <w:t>Информационная система "Единое окно доступа к образовательным ресурсам"</w:t>
      </w:r>
    </w:p>
    <w:p w14:paraId="4B08ABC3" w14:textId="77777777" w:rsidR="001B39F9" w:rsidRPr="001B39F9" w:rsidRDefault="001B39F9" w:rsidP="001B39F9">
      <w:pPr>
        <w:tabs>
          <w:tab w:val="left" w:pos="426"/>
          <w:tab w:val="left" w:pos="1134"/>
        </w:tabs>
        <w:spacing w:after="0" w:line="240" w:lineRule="auto"/>
        <w:jc w:val="both"/>
        <w:rPr>
          <w:rFonts w:ascii="Times New Roman" w:hAnsi="Times New Roman"/>
          <w:w w:val="104"/>
          <w:sz w:val="28"/>
          <w:szCs w:val="28"/>
        </w:rPr>
      </w:pPr>
    </w:p>
    <w:p w14:paraId="73633208" w14:textId="77777777" w:rsidR="00B22ED4" w:rsidRPr="0063360E" w:rsidRDefault="00B22ED4" w:rsidP="00B22ED4">
      <w:pPr>
        <w:spacing w:after="0" w:line="240" w:lineRule="auto"/>
        <w:contextualSpacing/>
        <w:jc w:val="both"/>
        <w:rPr>
          <w:rFonts w:ascii="Times New Roman" w:hAnsi="Times New Roman"/>
        </w:rPr>
      </w:pPr>
    </w:p>
    <w:p w14:paraId="3F83613B" w14:textId="77777777" w:rsidR="00B22ED4" w:rsidRPr="0063360E" w:rsidRDefault="00B22ED4" w:rsidP="00B22ED4">
      <w:pPr>
        <w:tabs>
          <w:tab w:val="left" w:pos="426"/>
          <w:tab w:val="left" w:pos="1134"/>
        </w:tabs>
        <w:spacing w:after="0" w:line="240" w:lineRule="auto"/>
        <w:ind w:left="1429"/>
        <w:jc w:val="both"/>
        <w:rPr>
          <w:rFonts w:ascii="Times New Roman" w:hAnsi="Times New Roman"/>
          <w:bCs/>
          <w:sz w:val="24"/>
          <w:szCs w:val="24"/>
        </w:rPr>
      </w:pPr>
    </w:p>
    <w:p w14:paraId="56470EA0" w14:textId="77777777" w:rsidR="00B22ED4" w:rsidRPr="00245554" w:rsidRDefault="00B22ED4" w:rsidP="00674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Calibri" w:hAnsi="Times New Roman" w:cs="Times New Roman"/>
          <w:bCs/>
          <w:sz w:val="28"/>
          <w:szCs w:val="28"/>
        </w:rPr>
      </w:pPr>
    </w:p>
    <w:p w14:paraId="296067D6" w14:textId="77777777" w:rsidR="000A6B65" w:rsidRDefault="000A6B65" w:rsidP="00EE5E07">
      <w:pPr>
        <w:spacing w:after="0" w:line="240" w:lineRule="auto"/>
        <w:rPr>
          <w:rFonts w:ascii="OfficinaSansBookC" w:eastAsia="Calibri" w:hAnsi="OfficinaSansBookC" w:cs="Times New Roman"/>
          <w:b/>
          <w:caps/>
          <w:sz w:val="28"/>
          <w:szCs w:val="28"/>
        </w:rPr>
      </w:pPr>
    </w:p>
    <w:p w14:paraId="727C3AA1" w14:textId="77777777" w:rsidR="000A6B65" w:rsidRPr="000F63DB" w:rsidRDefault="000A6B65" w:rsidP="000F63DB">
      <w:pPr>
        <w:keepNext/>
        <w:autoSpaceDE w:val="0"/>
        <w:autoSpaceDN w:val="0"/>
        <w:spacing w:after="0" w:line="240" w:lineRule="auto"/>
        <w:ind w:firstLine="284"/>
        <w:jc w:val="center"/>
        <w:outlineLvl w:val="0"/>
        <w:rPr>
          <w:rFonts w:ascii="Times New Roman" w:eastAsia="Times New Roman" w:hAnsi="Times New Roman" w:cs="Times New Roman"/>
          <w:b/>
          <w:bCs/>
          <w:sz w:val="24"/>
          <w:szCs w:val="24"/>
          <w:lang w:eastAsia="ru-RU"/>
        </w:rPr>
      </w:pPr>
      <w:bookmarkStart w:id="14" w:name="_Toc124938102"/>
      <w:bookmarkStart w:id="15" w:name="_Toc125024771"/>
      <w:bookmarkStart w:id="16" w:name="_Toc134224934"/>
      <w:r w:rsidRPr="000F63DB">
        <w:rPr>
          <w:rFonts w:ascii="Times New Roman" w:eastAsia="Times New Roman" w:hAnsi="Times New Roman" w:cs="Times New Roman"/>
          <w:b/>
          <w:bCs/>
          <w:sz w:val="24"/>
          <w:szCs w:val="24"/>
          <w:lang w:eastAsia="ru-RU"/>
        </w:rPr>
        <w:t>4. Контроль и оценка результатов освоения общеобразовательной дисциплины</w:t>
      </w:r>
      <w:bookmarkEnd w:id="14"/>
      <w:bookmarkEnd w:id="15"/>
      <w:bookmarkEnd w:id="16"/>
    </w:p>
    <w:p w14:paraId="22E2340B" w14:textId="77777777" w:rsidR="000A6B65" w:rsidRPr="000F63DB" w:rsidRDefault="000A6B65" w:rsidP="000F63DB">
      <w:pPr>
        <w:spacing w:after="0" w:line="240" w:lineRule="auto"/>
        <w:contextualSpacing/>
        <w:rPr>
          <w:rFonts w:ascii="Times New Roman" w:eastAsia="Times New Roman" w:hAnsi="Times New Roman" w:cs="Times New Roman"/>
          <w:b/>
          <w:sz w:val="24"/>
          <w:szCs w:val="24"/>
          <w:lang w:eastAsia="ru-RU"/>
        </w:rPr>
      </w:pPr>
    </w:p>
    <w:p w14:paraId="5AF33FB8" w14:textId="77777777" w:rsidR="000A6B65" w:rsidRPr="000F63DB" w:rsidRDefault="000A6B65" w:rsidP="000F63DB">
      <w:pPr>
        <w:spacing w:after="0" w:line="240" w:lineRule="auto"/>
        <w:jc w:val="both"/>
        <w:rPr>
          <w:rFonts w:ascii="Times New Roman" w:eastAsia="Calibri" w:hAnsi="Times New Roman" w:cs="Times New Roman"/>
          <w:sz w:val="24"/>
          <w:szCs w:val="24"/>
        </w:rPr>
      </w:pPr>
      <w:r w:rsidRPr="000F63DB">
        <w:rPr>
          <w:rFonts w:ascii="Times New Roman" w:eastAsia="Calibri" w:hAnsi="Times New Roman" w:cs="Times New Roman"/>
          <w:b/>
          <w:sz w:val="24"/>
          <w:szCs w:val="24"/>
        </w:rPr>
        <w:t>Контроль</w:t>
      </w:r>
      <w:r w:rsidRPr="000F63DB">
        <w:rPr>
          <w:rFonts w:ascii="Times New Roman" w:eastAsia="Calibri" w:hAnsi="Times New Roman" w:cs="Times New Roman"/>
          <w:sz w:val="24"/>
          <w:szCs w:val="24"/>
        </w:rPr>
        <w:t xml:space="preserve"> </w:t>
      </w:r>
      <w:r w:rsidRPr="000F63DB">
        <w:rPr>
          <w:rFonts w:ascii="Times New Roman" w:eastAsia="Calibri" w:hAnsi="Times New Roman" w:cs="Times New Roman"/>
          <w:b/>
          <w:sz w:val="24"/>
          <w:szCs w:val="24"/>
        </w:rPr>
        <w:t>и оценка</w:t>
      </w:r>
      <w:r w:rsidRPr="000F63DB">
        <w:rPr>
          <w:rFonts w:ascii="Times New Roman" w:eastAsia="Calibri" w:hAnsi="Times New Roman" w:cs="Times New Roman"/>
          <w:sz w:val="24"/>
          <w:szCs w:val="24"/>
        </w:rPr>
        <w:t xml:space="preserve"> результатов освоения общеобразовательной дисциплины раскрываются через дисциплинарные результаты, направленные на формирование общих и профессиональных компетенций по разделам и темам содержания учебного материала.</w:t>
      </w:r>
    </w:p>
    <w:p w14:paraId="40E058C0" w14:textId="77777777" w:rsidR="000A6B65" w:rsidRPr="000F63DB" w:rsidRDefault="000A6B65" w:rsidP="000F63DB">
      <w:pPr>
        <w:spacing w:after="0" w:line="240" w:lineRule="auto"/>
        <w:rPr>
          <w:rFonts w:ascii="Times New Roman" w:eastAsia="Calibri" w:hAnsi="Times New Roman" w:cs="Times New Roman"/>
          <w:sz w:val="24"/>
          <w:szCs w:val="24"/>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58"/>
        <w:gridCol w:w="4368"/>
        <w:gridCol w:w="2695"/>
      </w:tblGrid>
      <w:tr w:rsidR="000A6B65" w:rsidRPr="000F63DB" w14:paraId="2EF050F6" w14:textId="77777777" w:rsidTr="00435F00">
        <w:trPr>
          <w:jc w:val="center"/>
        </w:trPr>
        <w:tc>
          <w:tcPr>
            <w:tcW w:w="1611" w:type="pct"/>
            <w:tcBorders>
              <w:top w:val="single" w:sz="4" w:space="0" w:color="000000"/>
              <w:left w:val="single" w:sz="4" w:space="0" w:color="000000"/>
              <w:bottom w:val="single" w:sz="4" w:space="0" w:color="000000"/>
              <w:right w:val="single" w:sz="4" w:space="0" w:color="000000"/>
            </w:tcBorders>
            <w:hideMark/>
          </w:tcPr>
          <w:p w14:paraId="79B98E98" w14:textId="77777777" w:rsidR="000A6B65" w:rsidRPr="000F63DB" w:rsidRDefault="000A6B65" w:rsidP="000F63DB">
            <w:pPr>
              <w:spacing w:after="0" w:line="240" w:lineRule="auto"/>
              <w:ind w:left="57" w:right="57"/>
              <w:jc w:val="center"/>
              <w:rPr>
                <w:rFonts w:ascii="Times New Roman" w:eastAsia="Calibri" w:hAnsi="Times New Roman" w:cs="Times New Roman"/>
                <w:b/>
                <w:sz w:val="24"/>
                <w:szCs w:val="24"/>
              </w:rPr>
            </w:pPr>
            <w:r w:rsidRPr="000F63DB">
              <w:rPr>
                <w:rFonts w:ascii="Times New Roman" w:eastAsia="Calibri" w:hAnsi="Times New Roman" w:cs="Times New Roman"/>
                <w:b/>
                <w:sz w:val="24"/>
                <w:szCs w:val="24"/>
              </w:rPr>
              <w:t>Общая/профессиональная компетенция</w:t>
            </w:r>
          </w:p>
        </w:tc>
        <w:tc>
          <w:tcPr>
            <w:tcW w:w="2096" w:type="pct"/>
            <w:tcBorders>
              <w:top w:val="single" w:sz="4" w:space="0" w:color="000000"/>
              <w:left w:val="single" w:sz="4" w:space="0" w:color="000000"/>
              <w:bottom w:val="single" w:sz="4" w:space="0" w:color="000000"/>
              <w:right w:val="single" w:sz="4" w:space="0" w:color="000000"/>
            </w:tcBorders>
          </w:tcPr>
          <w:p w14:paraId="5EA05D0B" w14:textId="77777777" w:rsidR="000A6B65" w:rsidRPr="000F63DB" w:rsidRDefault="000A6B65" w:rsidP="000F63DB">
            <w:pPr>
              <w:spacing w:after="0" w:line="240" w:lineRule="auto"/>
              <w:ind w:left="57" w:right="57"/>
              <w:jc w:val="center"/>
              <w:rPr>
                <w:rFonts w:ascii="Times New Roman" w:eastAsia="Calibri" w:hAnsi="Times New Roman" w:cs="Times New Roman"/>
                <w:b/>
                <w:sz w:val="24"/>
                <w:szCs w:val="24"/>
              </w:rPr>
            </w:pPr>
            <w:r w:rsidRPr="000F63DB">
              <w:rPr>
                <w:rFonts w:ascii="Times New Roman" w:eastAsia="Calibri" w:hAnsi="Times New Roman" w:cs="Times New Roman"/>
                <w:b/>
                <w:sz w:val="24"/>
                <w:szCs w:val="24"/>
              </w:rPr>
              <w:t>Раздел/Тема</w:t>
            </w:r>
          </w:p>
        </w:tc>
        <w:tc>
          <w:tcPr>
            <w:tcW w:w="1293" w:type="pct"/>
            <w:tcBorders>
              <w:top w:val="single" w:sz="4" w:space="0" w:color="000000"/>
              <w:left w:val="single" w:sz="4" w:space="0" w:color="000000"/>
              <w:bottom w:val="single" w:sz="4" w:space="0" w:color="000000"/>
              <w:right w:val="single" w:sz="4" w:space="0" w:color="000000"/>
            </w:tcBorders>
            <w:hideMark/>
          </w:tcPr>
          <w:p w14:paraId="491E6AB4" w14:textId="77777777" w:rsidR="000A6B65" w:rsidRPr="000F63DB" w:rsidRDefault="000A6B65" w:rsidP="000F63DB">
            <w:pPr>
              <w:spacing w:after="0" w:line="240" w:lineRule="auto"/>
              <w:ind w:left="57" w:right="57"/>
              <w:jc w:val="center"/>
              <w:rPr>
                <w:rFonts w:ascii="Times New Roman" w:eastAsia="Calibri" w:hAnsi="Times New Roman" w:cs="Times New Roman"/>
                <w:b/>
                <w:sz w:val="24"/>
                <w:szCs w:val="24"/>
              </w:rPr>
            </w:pPr>
            <w:r w:rsidRPr="000F63DB">
              <w:rPr>
                <w:rFonts w:ascii="Times New Roman" w:eastAsia="Calibri" w:hAnsi="Times New Roman" w:cs="Times New Roman"/>
                <w:b/>
                <w:sz w:val="24"/>
                <w:szCs w:val="24"/>
              </w:rPr>
              <w:t>Тип оценочных мероприятия</w:t>
            </w:r>
          </w:p>
        </w:tc>
      </w:tr>
      <w:tr w:rsidR="000A6B65" w:rsidRPr="000F63DB" w14:paraId="569F6F4F" w14:textId="77777777" w:rsidTr="00435F00">
        <w:trPr>
          <w:jc w:val="center"/>
        </w:trPr>
        <w:tc>
          <w:tcPr>
            <w:tcW w:w="1611" w:type="pct"/>
            <w:tcBorders>
              <w:bottom w:val="single" w:sz="4" w:space="0" w:color="auto"/>
            </w:tcBorders>
          </w:tcPr>
          <w:p w14:paraId="545EB17A" w14:textId="77777777" w:rsidR="000A6B65" w:rsidRPr="000F63DB" w:rsidRDefault="000A6B65" w:rsidP="000F63DB">
            <w:pPr>
              <w:spacing w:after="0" w:line="240" w:lineRule="auto"/>
              <w:ind w:left="57" w:right="57"/>
              <w:rPr>
                <w:rFonts w:ascii="Times New Roman" w:eastAsia="Calibri" w:hAnsi="Times New Roman" w:cs="Times New Roman"/>
                <w:b/>
                <w:sz w:val="24"/>
                <w:szCs w:val="24"/>
              </w:rPr>
            </w:pPr>
            <w:r w:rsidRPr="000F63DB">
              <w:rPr>
                <w:rFonts w:ascii="Times New Roman" w:eastAsia="Calibri" w:hAnsi="Times New Roman" w:cs="Times New Roman"/>
                <w:iCs/>
                <w:sz w:val="24"/>
                <w:szCs w:val="24"/>
              </w:rPr>
              <w:t xml:space="preserve">ОК 01. Выбирать способы решения задач профессиональной деятельности применительно </w:t>
            </w:r>
            <w:r w:rsidRPr="000F63DB">
              <w:rPr>
                <w:rFonts w:ascii="Times New Roman" w:eastAsia="Calibri" w:hAnsi="Times New Roman" w:cs="Times New Roman"/>
                <w:iCs/>
                <w:sz w:val="24"/>
                <w:szCs w:val="24"/>
              </w:rPr>
              <w:br/>
              <w:t>к различным контекстам</w:t>
            </w:r>
          </w:p>
        </w:tc>
        <w:tc>
          <w:tcPr>
            <w:tcW w:w="2096" w:type="pct"/>
            <w:tcBorders>
              <w:top w:val="single" w:sz="4" w:space="0" w:color="000000"/>
              <w:left w:val="single" w:sz="4" w:space="0" w:color="000000"/>
              <w:bottom w:val="single" w:sz="4" w:space="0" w:color="000000"/>
              <w:right w:val="single" w:sz="4" w:space="0" w:color="000000"/>
            </w:tcBorders>
          </w:tcPr>
          <w:p w14:paraId="4FCB736E" w14:textId="77777777" w:rsidR="000A6B65" w:rsidRPr="000F63DB" w:rsidRDefault="000A6B65" w:rsidP="000F63DB">
            <w:pPr>
              <w:spacing w:after="0" w:line="240" w:lineRule="auto"/>
              <w:contextualSpacing/>
              <w:jc w:val="both"/>
              <w:rPr>
                <w:rFonts w:ascii="Times New Roman" w:eastAsia="Calibri" w:hAnsi="Times New Roman" w:cs="Times New Roman"/>
                <w:bCs/>
                <w:sz w:val="24"/>
                <w:szCs w:val="24"/>
              </w:rPr>
            </w:pPr>
            <w:r w:rsidRPr="000F63DB">
              <w:rPr>
                <w:rFonts w:ascii="Times New Roman" w:eastAsia="Calibri" w:hAnsi="Times New Roman" w:cs="Times New Roman"/>
                <w:bCs/>
                <w:sz w:val="24"/>
                <w:szCs w:val="24"/>
              </w:rPr>
              <w:t>Р 1, Тема 1.1, 1.2, 1.3 П-о/</w:t>
            </w:r>
            <w:r w:rsidRPr="000F63DB">
              <w:rPr>
                <w:rFonts w:ascii="Times New Roman" w:eastAsia="Calibri" w:hAnsi="Times New Roman" w:cs="Times New Roman"/>
                <w:bCs/>
                <w:sz w:val="24"/>
                <w:szCs w:val="24"/>
                <w:lang w:val="en-US"/>
              </w:rPr>
              <w:t>c</w:t>
            </w:r>
            <w:r w:rsidRPr="000F63DB">
              <w:rPr>
                <w:rFonts w:ascii="Times New Roman" w:eastAsia="Calibri" w:hAnsi="Times New Roman" w:cs="Times New Roman"/>
                <w:bCs/>
                <w:sz w:val="24"/>
                <w:szCs w:val="24"/>
                <w:vertAlign w:val="superscript"/>
                <w:lang w:val="en-US"/>
              </w:rPr>
              <w:footnoteReference w:id="3"/>
            </w:r>
            <w:r w:rsidRPr="000F63DB">
              <w:rPr>
                <w:rFonts w:ascii="Times New Roman" w:eastAsia="Calibri" w:hAnsi="Times New Roman" w:cs="Times New Roman"/>
                <w:bCs/>
                <w:sz w:val="24"/>
                <w:szCs w:val="24"/>
              </w:rPr>
              <w:t>, 1.4, 1.5, 1.6</w:t>
            </w:r>
          </w:p>
          <w:p w14:paraId="4B182232" w14:textId="77777777" w:rsidR="000A6B65" w:rsidRPr="000F63DB" w:rsidRDefault="000A6B65" w:rsidP="000F63DB">
            <w:pPr>
              <w:spacing w:after="0" w:line="240" w:lineRule="auto"/>
              <w:contextualSpacing/>
              <w:jc w:val="both"/>
              <w:rPr>
                <w:rFonts w:ascii="Times New Roman" w:eastAsia="Calibri" w:hAnsi="Times New Roman" w:cs="Times New Roman"/>
                <w:bCs/>
                <w:sz w:val="24"/>
                <w:szCs w:val="24"/>
              </w:rPr>
            </w:pPr>
            <w:r w:rsidRPr="000F63DB">
              <w:rPr>
                <w:rFonts w:ascii="Times New Roman" w:eastAsia="Calibri" w:hAnsi="Times New Roman" w:cs="Times New Roman"/>
                <w:bCs/>
                <w:sz w:val="24"/>
                <w:szCs w:val="24"/>
              </w:rPr>
              <w:t>Р 2, Темы 2.1, 2.2, 2.3, 2.4, 2.5 П-о/с, 2.6</w:t>
            </w:r>
          </w:p>
          <w:p w14:paraId="77E4ACD4" w14:textId="77777777" w:rsidR="000A6B65" w:rsidRPr="000F63DB" w:rsidRDefault="000A6B65" w:rsidP="000F63DB">
            <w:pPr>
              <w:spacing w:after="0" w:line="240" w:lineRule="auto"/>
              <w:contextualSpacing/>
              <w:jc w:val="both"/>
              <w:rPr>
                <w:rFonts w:ascii="Times New Roman" w:eastAsia="Calibri" w:hAnsi="Times New Roman" w:cs="Times New Roman"/>
                <w:bCs/>
                <w:sz w:val="24"/>
                <w:szCs w:val="24"/>
              </w:rPr>
            </w:pPr>
            <w:r w:rsidRPr="000F63DB">
              <w:rPr>
                <w:rFonts w:ascii="Times New Roman" w:eastAsia="Calibri" w:hAnsi="Times New Roman" w:cs="Times New Roman"/>
                <w:bCs/>
                <w:sz w:val="24"/>
                <w:szCs w:val="24"/>
              </w:rPr>
              <w:t>Р 3, Темы 3.1, 3.2, 3.3 П-о/с, 3.4</w:t>
            </w:r>
          </w:p>
          <w:p w14:paraId="1AC74AF6" w14:textId="77777777" w:rsidR="000A6B65" w:rsidRPr="000F63DB" w:rsidRDefault="000A6B65" w:rsidP="000F63DB">
            <w:pPr>
              <w:spacing w:after="0" w:line="240" w:lineRule="auto"/>
              <w:contextualSpacing/>
              <w:jc w:val="both"/>
              <w:rPr>
                <w:rFonts w:ascii="Times New Roman" w:eastAsia="Calibri" w:hAnsi="Times New Roman" w:cs="Times New Roman"/>
                <w:bCs/>
                <w:sz w:val="24"/>
                <w:szCs w:val="24"/>
              </w:rPr>
            </w:pPr>
            <w:r w:rsidRPr="000F63DB">
              <w:rPr>
                <w:rFonts w:ascii="Times New Roman" w:eastAsia="Calibri" w:hAnsi="Times New Roman" w:cs="Times New Roman"/>
                <w:bCs/>
                <w:sz w:val="24"/>
                <w:szCs w:val="24"/>
              </w:rPr>
              <w:t>Р 4, Темы 4.1, 4.2, 4.3, 4.4, 4.5, 4.6, 4.7 П-о/</w:t>
            </w:r>
            <w:r w:rsidRPr="000F63DB">
              <w:rPr>
                <w:rFonts w:ascii="Times New Roman" w:eastAsia="Calibri" w:hAnsi="Times New Roman" w:cs="Times New Roman"/>
                <w:bCs/>
                <w:sz w:val="24"/>
                <w:szCs w:val="24"/>
                <w:lang w:val="en-US"/>
              </w:rPr>
              <w:t>c</w:t>
            </w:r>
            <w:r w:rsidRPr="000F63DB">
              <w:rPr>
                <w:rFonts w:ascii="Times New Roman" w:eastAsia="Calibri" w:hAnsi="Times New Roman" w:cs="Times New Roman"/>
                <w:bCs/>
                <w:sz w:val="24"/>
                <w:szCs w:val="24"/>
              </w:rPr>
              <w:t>, 4.8, 4.9, 4.10, 4.11</w:t>
            </w:r>
          </w:p>
          <w:p w14:paraId="6A938247" w14:textId="77777777" w:rsidR="000A6B65" w:rsidRPr="000F63DB" w:rsidRDefault="000A6B65" w:rsidP="000F63DB">
            <w:pPr>
              <w:spacing w:after="0" w:line="240" w:lineRule="auto"/>
              <w:ind w:left="57" w:right="57"/>
              <w:rPr>
                <w:rFonts w:ascii="Times New Roman" w:eastAsia="Calibri" w:hAnsi="Times New Roman" w:cs="Times New Roman"/>
                <w:bCs/>
                <w:sz w:val="24"/>
                <w:szCs w:val="24"/>
              </w:rPr>
            </w:pPr>
            <w:r w:rsidRPr="000F63DB">
              <w:rPr>
                <w:rFonts w:ascii="Times New Roman" w:eastAsia="Calibri" w:hAnsi="Times New Roman" w:cs="Times New Roman"/>
                <w:bCs/>
                <w:sz w:val="24"/>
                <w:szCs w:val="24"/>
              </w:rPr>
              <w:t>Р 5, Темы 5.1, 5.2</w:t>
            </w:r>
          </w:p>
          <w:p w14:paraId="37F9BF80"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6, Темы 6.1, 6.2, 6.3, 6.4, 6.5, 6.6, 6.7 П-о/</w:t>
            </w:r>
            <w:r w:rsidRPr="000F63DB">
              <w:rPr>
                <w:rFonts w:ascii="Times New Roman" w:eastAsia="Calibri" w:hAnsi="Times New Roman" w:cs="Times New Roman"/>
                <w:sz w:val="24"/>
                <w:szCs w:val="24"/>
                <w:lang w:val="en-US"/>
              </w:rPr>
              <w:t>c</w:t>
            </w:r>
            <w:r w:rsidRPr="000F63DB">
              <w:rPr>
                <w:rFonts w:ascii="Times New Roman" w:eastAsia="Calibri" w:hAnsi="Times New Roman" w:cs="Times New Roman"/>
                <w:sz w:val="24"/>
                <w:szCs w:val="24"/>
              </w:rPr>
              <w:t>, 6.8, 6.9, 6.10 П-о/</w:t>
            </w:r>
            <w:r w:rsidRPr="000F63DB">
              <w:rPr>
                <w:rFonts w:ascii="Times New Roman" w:eastAsia="Calibri" w:hAnsi="Times New Roman" w:cs="Times New Roman"/>
                <w:sz w:val="24"/>
                <w:szCs w:val="24"/>
                <w:lang w:val="en-US"/>
              </w:rPr>
              <w:t>c</w:t>
            </w:r>
            <w:r w:rsidRPr="000F63DB">
              <w:rPr>
                <w:rFonts w:ascii="Times New Roman" w:eastAsia="Calibri" w:hAnsi="Times New Roman" w:cs="Times New Roman"/>
                <w:sz w:val="24"/>
                <w:szCs w:val="24"/>
              </w:rPr>
              <w:t>, 6.11</w:t>
            </w:r>
          </w:p>
          <w:p w14:paraId="033465F3"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7, Темы 7.1, 7.2, 7.3, 7.4, 7.5, 7.6, 7.7 П-о/</w:t>
            </w:r>
            <w:r w:rsidRPr="000F63DB">
              <w:rPr>
                <w:rFonts w:ascii="Times New Roman" w:eastAsia="Calibri" w:hAnsi="Times New Roman" w:cs="Times New Roman"/>
                <w:sz w:val="24"/>
                <w:szCs w:val="24"/>
                <w:lang w:val="en-US"/>
              </w:rPr>
              <w:t>c</w:t>
            </w:r>
            <w:r w:rsidRPr="000F63DB">
              <w:rPr>
                <w:rFonts w:ascii="Times New Roman" w:eastAsia="Calibri" w:hAnsi="Times New Roman" w:cs="Times New Roman"/>
                <w:sz w:val="24"/>
                <w:szCs w:val="24"/>
              </w:rPr>
              <w:t>,7.8,7.9, 7.10 П-о/с, 7.11, 7.12, 7.13, 7.14, 7.15, 7.16, 7.17</w:t>
            </w:r>
          </w:p>
          <w:p w14:paraId="0C37C398"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8, Темы 8.1, 8.2, 8.3, 8.4, 8.5, 8.6</w:t>
            </w:r>
          </w:p>
          <w:p w14:paraId="5257470E"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9, Темы 9.1, 9.2, 9.3, 9.4,9.5</w:t>
            </w:r>
          </w:p>
          <w:p w14:paraId="794DD4B1"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10, Темы 10.1, 10.2, 10.3, 10.4</w:t>
            </w:r>
          </w:p>
          <w:p w14:paraId="39E57B71"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11, Темы 11.1, 11.2, 11.3 П-о/с, 11.4, 11.5, 11.6 П-о/с, 11.7</w:t>
            </w:r>
          </w:p>
          <w:p w14:paraId="33BD82AE"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12, Темы 12.1, 12.2, 12.3, 12.4</w:t>
            </w:r>
          </w:p>
          <w:p w14:paraId="084B24E1"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13, Темы 13.1, 13.2, 13.3, 13.4, 13.5 П-о/с, 13.6</w:t>
            </w:r>
          </w:p>
          <w:p w14:paraId="45D29325"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14, Темы 14.1, 14.2, 14.3, 14.4, 14.5 П-о/с, 14.6</w:t>
            </w:r>
          </w:p>
        </w:tc>
        <w:tc>
          <w:tcPr>
            <w:tcW w:w="1293" w:type="pct"/>
            <w:tcBorders>
              <w:top w:val="single" w:sz="4" w:space="0" w:color="000000"/>
              <w:left w:val="single" w:sz="4" w:space="0" w:color="000000"/>
              <w:bottom w:val="single" w:sz="4" w:space="0" w:color="000000"/>
              <w:right w:val="single" w:sz="4" w:space="0" w:color="000000"/>
            </w:tcBorders>
          </w:tcPr>
          <w:p w14:paraId="3A63D041"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Тестирование</w:t>
            </w:r>
          </w:p>
          <w:p w14:paraId="223910FA"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Устный опрос</w:t>
            </w:r>
          </w:p>
          <w:p w14:paraId="024D059D"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Математический диктант</w:t>
            </w:r>
          </w:p>
          <w:p w14:paraId="5FDD13C0"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Индивидуальная самостоятельная работа</w:t>
            </w:r>
          </w:p>
          <w:p w14:paraId="3F4BA40A"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Представление результатов практических работ</w:t>
            </w:r>
          </w:p>
          <w:p w14:paraId="53E0E4B4"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Защита творческих работ</w:t>
            </w:r>
          </w:p>
          <w:p w14:paraId="75B2BBC2"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Защита индивидуальных проектов</w:t>
            </w:r>
          </w:p>
          <w:p w14:paraId="64D9F0AB"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Контрольная работа</w:t>
            </w:r>
          </w:p>
          <w:p w14:paraId="17F2BF3E" w14:textId="77777777" w:rsidR="000A6B65" w:rsidRPr="000F63DB" w:rsidRDefault="000A6B65" w:rsidP="000F63DB">
            <w:pPr>
              <w:spacing w:after="0" w:line="240" w:lineRule="auto"/>
              <w:ind w:left="57" w:right="57"/>
              <w:rPr>
                <w:rFonts w:ascii="Times New Roman" w:eastAsia="Calibri" w:hAnsi="Times New Roman" w:cs="Times New Roman"/>
                <w:b/>
                <w:sz w:val="24"/>
                <w:szCs w:val="24"/>
              </w:rPr>
            </w:pPr>
            <w:r w:rsidRPr="000F63DB">
              <w:rPr>
                <w:rFonts w:ascii="Times New Roman" w:eastAsia="Calibri" w:hAnsi="Times New Roman" w:cs="Times New Roman"/>
                <w:sz w:val="24"/>
                <w:szCs w:val="24"/>
              </w:rPr>
              <w:t>Выполнение экзаменационных заданий</w:t>
            </w:r>
          </w:p>
        </w:tc>
      </w:tr>
      <w:tr w:rsidR="000A6B65" w:rsidRPr="000F63DB" w14:paraId="61F05792" w14:textId="77777777" w:rsidTr="00435F00">
        <w:trPr>
          <w:jc w:val="center"/>
        </w:trPr>
        <w:tc>
          <w:tcPr>
            <w:tcW w:w="1611" w:type="pct"/>
          </w:tcPr>
          <w:p w14:paraId="3D7E15F9" w14:textId="77777777" w:rsidR="000A6B65" w:rsidRPr="000F63DB" w:rsidRDefault="000A6B65" w:rsidP="000F63DB">
            <w:pPr>
              <w:spacing w:after="0" w:line="240" w:lineRule="auto"/>
              <w:ind w:left="57" w:right="57"/>
              <w:rPr>
                <w:rFonts w:ascii="Times New Roman" w:eastAsia="Calibri" w:hAnsi="Times New Roman" w:cs="Times New Roman"/>
                <w:b/>
                <w:sz w:val="24"/>
                <w:szCs w:val="24"/>
              </w:rPr>
            </w:pPr>
            <w:r w:rsidRPr="000F63DB">
              <w:rPr>
                <w:rFonts w:ascii="Times New Roman" w:eastAsia="Calibri" w:hAnsi="Times New Roman" w:cs="Times New Roman"/>
                <w:iCs/>
                <w:sz w:val="24"/>
                <w:szCs w:val="24"/>
              </w:rPr>
              <w:t xml:space="preserve">ОК 02. </w:t>
            </w:r>
            <w:r w:rsidRPr="000F63DB">
              <w:rPr>
                <w:rFonts w:ascii="Times New Roman" w:eastAsia="Calibri"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096" w:type="pct"/>
            <w:tcBorders>
              <w:top w:val="single" w:sz="4" w:space="0" w:color="000000"/>
              <w:left w:val="single" w:sz="4" w:space="0" w:color="000000"/>
              <w:bottom w:val="single" w:sz="4" w:space="0" w:color="000000"/>
              <w:right w:val="single" w:sz="4" w:space="0" w:color="000000"/>
            </w:tcBorders>
          </w:tcPr>
          <w:p w14:paraId="291DB6FE" w14:textId="77777777" w:rsidR="000A6B65" w:rsidRPr="000F63DB" w:rsidRDefault="000A6B65" w:rsidP="000F63DB">
            <w:pPr>
              <w:spacing w:after="0" w:line="240" w:lineRule="auto"/>
              <w:contextualSpacing/>
              <w:jc w:val="both"/>
              <w:rPr>
                <w:rFonts w:ascii="Times New Roman" w:eastAsia="Calibri" w:hAnsi="Times New Roman" w:cs="Times New Roman"/>
                <w:bCs/>
                <w:sz w:val="24"/>
                <w:szCs w:val="24"/>
              </w:rPr>
            </w:pPr>
            <w:r w:rsidRPr="000F63DB">
              <w:rPr>
                <w:rFonts w:ascii="Times New Roman" w:eastAsia="Calibri" w:hAnsi="Times New Roman" w:cs="Times New Roman"/>
                <w:bCs/>
                <w:sz w:val="24"/>
                <w:szCs w:val="24"/>
              </w:rPr>
              <w:t>Р 1, Тема 1.1, 1.2, 1.3 П-о/</w:t>
            </w:r>
            <w:r w:rsidRPr="000F63DB">
              <w:rPr>
                <w:rFonts w:ascii="Times New Roman" w:eastAsia="Calibri" w:hAnsi="Times New Roman" w:cs="Times New Roman"/>
                <w:bCs/>
                <w:sz w:val="24"/>
                <w:szCs w:val="24"/>
                <w:lang w:val="en-US"/>
              </w:rPr>
              <w:t>c</w:t>
            </w:r>
            <w:r w:rsidRPr="000F63DB">
              <w:rPr>
                <w:rFonts w:ascii="Times New Roman" w:eastAsia="Calibri" w:hAnsi="Times New Roman" w:cs="Times New Roman"/>
                <w:bCs/>
                <w:sz w:val="24"/>
                <w:szCs w:val="24"/>
              </w:rPr>
              <w:t>, 1.4, 1.5, 1.6</w:t>
            </w:r>
          </w:p>
          <w:p w14:paraId="7401F753" w14:textId="77777777" w:rsidR="000A6B65" w:rsidRPr="000F63DB" w:rsidRDefault="000A6B65" w:rsidP="000F63DB">
            <w:pPr>
              <w:spacing w:after="0" w:line="240" w:lineRule="auto"/>
              <w:contextualSpacing/>
              <w:jc w:val="both"/>
              <w:rPr>
                <w:rFonts w:ascii="Times New Roman" w:eastAsia="Calibri" w:hAnsi="Times New Roman" w:cs="Times New Roman"/>
                <w:bCs/>
                <w:sz w:val="24"/>
                <w:szCs w:val="24"/>
              </w:rPr>
            </w:pPr>
            <w:r w:rsidRPr="000F63DB">
              <w:rPr>
                <w:rFonts w:ascii="Times New Roman" w:eastAsia="Calibri" w:hAnsi="Times New Roman" w:cs="Times New Roman"/>
                <w:bCs/>
                <w:sz w:val="24"/>
                <w:szCs w:val="24"/>
              </w:rPr>
              <w:t>Р 2, Темы 2.1, 2.2, 2.3, 2.4, 2.5 П-о/с, 2.6</w:t>
            </w:r>
          </w:p>
          <w:p w14:paraId="0A7A2F2E" w14:textId="77777777" w:rsidR="000A6B65" w:rsidRPr="000F63DB" w:rsidRDefault="000A6B65" w:rsidP="000F63DB">
            <w:pPr>
              <w:spacing w:after="0" w:line="240" w:lineRule="auto"/>
              <w:contextualSpacing/>
              <w:jc w:val="both"/>
              <w:rPr>
                <w:rFonts w:ascii="Times New Roman" w:eastAsia="Calibri" w:hAnsi="Times New Roman" w:cs="Times New Roman"/>
                <w:bCs/>
                <w:sz w:val="24"/>
                <w:szCs w:val="24"/>
              </w:rPr>
            </w:pPr>
            <w:r w:rsidRPr="000F63DB">
              <w:rPr>
                <w:rFonts w:ascii="Times New Roman" w:eastAsia="Calibri" w:hAnsi="Times New Roman" w:cs="Times New Roman"/>
                <w:bCs/>
                <w:sz w:val="24"/>
                <w:szCs w:val="24"/>
              </w:rPr>
              <w:t>Р 3, Темы 3.1, 3.2, 3.3 П-о/с, 3.4</w:t>
            </w:r>
          </w:p>
          <w:p w14:paraId="0C70AD4A" w14:textId="77777777" w:rsidR="000A6B65" w:rsidRPr="000F63DB" w:rsidRDefault="000A6B65" w:rsidP="000F63DB">
            <w:pPr>
              <w:spacing w:after="0" w:line="240" w:lineRule="auto"/>
              <w:contextualSpacing/>
              <w:jc w:val="both"/>
              <w:rPr>
                <w:rFonts w:ascii="Times New Roman" w:eastAsia="Calibri" w:hAnsi="Times New Roman" w:cs="Times New Roman"/>
                <w:bCs/>
                <w:sz w:val="24"/>
                <w:szCs w:val="24"/>
              </w:rPr>
            </w:pPr>
            <w:r w:rsidRPr="000F63DB">
              <w:rPr>
                <w:rFonts w:ascii="Times New Roman" w:eastAsia="Calibri" w:hAnsi="Times New Roman" w:cs="Times New Roman"/>
                <w:bCs/>
                <w:sz w:val="24"/>
                <w:szCs w:val="24"/>
              </w:rPr>
              <w:t>Р 4, Темы 4.1, 4.2, 4.3, 4.4, 4.5, 4.6, 4.7 П-о/</w:t>
            </w:r>
            <w:r w:rsidRPr="000F63DB">
              <w:rPr>
                <w:rFonts w:ascii="Times New Roman" w:eastAsia="Calibri" w:hAnsi="Times New Roman" w:cs="Times New Roman"/>
                <w:bCs/>
                <w:sz w:val="24"/>
                <w:szCs w:val="24"/>
                <w:lang w:val="en-US"/>
              </w:rPr>
              <w:t>c</w:t>
            </w:r>
            <w:r w:rsidRPr="000F63DB">
              <w:rPr>
                <w:rFonts w:ascii="Times New Roman" w:eastAsia="Calibri" w:hAnsi="Times New Roman" w:cs="Times New Roman"/>
                <w:bCs/>
                <w:sz w:val="24"/>
                <w:szCs w:val="24"/>
              </w:rPr>
              <w:t>, 4.8, 4.9, 4.10, 4.11</w:t>
            </w:r>
          </w:p>
          <w:p w14:paraId="59B49E7D" w14:textId="77777777" w:rsidR="000A6B65" w:rsidRPr="000F63DB" w:rsidRDefault="000A6B65" w:rsidP="000F63DB">
            <w:pPr>
              <w:spacing w:after="0" w:line="240" w:lineRule="auto"/>
              <w:ind w:left="57" w:right="57"/>
              <w:rPr>
                <w:rFonts w:ascii="Times New Roman" w:eastAsia="Calibri" w:hAnsi="Times New Roman" w:cs="Times New Roman"/>
                <w:bCs/>
                <w:sz w:val="24"/>
                <w:szCs w:val="24"/>
              </w:rPr>
            </w:pPr>
            <w:r w:rsidRPr="000F63DB">
              <w:rPr>
                <w:rFonts w:ascii="Times New Roman" w:eastAsia="Calibri" w:hAnsi="Times New Roman" w:cs="Times New Roman"/>
                <w:bCs/>
                <w:sz w:val="24"/>
                <w:szCs w:val="24"/>
              </w:rPr>
              <w:t>Р 5, Темы 5.1, 5.2</w:t>
            </w:r>
          </w:p>
          <w:p w14:paraId="0130FA81"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6, Темы 6.1, 6.2, 6.3, 6.4, 6.5, 6.6, 6.7 П-о/</w:t>
            </w:r>
            <w:r w:rsidRPr="000F63DB">
              <w:rPr>
                <w:rFonts w:ascii="Times New Roman" w:eastAsia="Calibri" w:hAnsi="Times New Roman" w:cs="Times New Roman"/>
                <w:sz w:val="24"/>
                <w:szCs w:val="24"/>
                <w:lang w:val="en-US"/>
              </w:rPr>
              <w:t>c</w:t>
            </w:r>
            <w:r w:rsidRPr="000F63DB">
              <w:rPr>
                <w:rFonts w:ascii="Times New Roman" w:eastAsia="Calibri" w:hAnsi="Times New Roman" w:cs="Times New Roman"/>
                <w:sz w:val="24"/>
                <w:szCs w:val="24"/>
              </w:rPr>
              <w:t>, 6.8, 6.9, 6.10 П-о/</w:t>
            </w:r>
            <w:r w:rsidRPr="000F63DB">
              <w:rPr>
                <w:rFonts w:ascii="Times New Roman" w:eastAsia="Calibri" w:hAnsi="Times New Roman" w:cs="Times New Roman"/>
                <w:sz w:val="24"/>
                <w:szCs w:val="24"/>
                <w:lang w:val="en-US"/>
              </w:rPr>
              <w:t>c</w:t>
            </w:r>
            <w:r w:rsidRPr="000F63DB">
              <w:rPr>
                <w:rFonts w:ascii="Times New Roman" w:eastAsia="Calibri" w:hAnsi="Times New Roman" w:cs="Times New Roman"/>
                <w:sz w:val="24"/>
                <w:szCs w:val="24"/>
              </w:rPr>
              <w:t>, 6.11</w:t>
            </w:r>
          </w:p>
          <w:p w14:paraId="4F06D937"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7, Темы 7.1, 7.2, 7.3, 7.4, 7.5, 7.6, 7.7 П-о/</w:t>
            </w:r>
            <w:r w:rsidRPr="000F63DB">
              <w:rPr>
                <w:rFonts w:ascii="Times New Roman" w:eastAsia="Calibri" w:hAnsi="Times New Roman" w:cs="Times New Roman"/>
                <w:sz w:val="24"/>
                <w:szCs w:val="24"/>
                <w:lang w:val="en-US"/>
              </w:rPr>
              <w:t>c</w:t>
            </w:r>
            <w:r w:rsidRPr="000F63DB">
              <w:rPr>
                <w:rFonts w:ascii="Times New Roman" w:eastAsia="Calibri" w:hAnsi="Times New Roman" w:cs="Times New Roman"/>
                <w:sz w:val="24"/>
                <w:szCs w:val="24"/>
              </w:rPr>
              <w:t>,7.8,7.9, 7.10 П-о/с, 7.11, 7.12, 7.13, 7.14, 7.15, 7.16, 7.17</w:t>
            </w:r>
          </w:p>
          <w:p w14:paraId="54C7EF38"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8, Темы 8.1, 8.2, 8.3, 8.4, 8.5, 8.6</w:t>
            </w:r>
          </w:p>
          <w:p w14:paraId="15310D4A"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9, Темы 9.1, 9.2, 9.3, 9.4,9.5</w:t>
            </w:r>
          </w:p>
          <w:p w14:paraId="15D79079"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lastRenderedPageBreak/>
              <w:t>Р 10, Темы 10.1, 10.2, 10.3, 10.4</w:t>
            </w:r>
          </w:p>
          <w:p w14:paraId="09CE3B77"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11, Темы 11.1, 11.2, 11.3 П-о/с, 11.4, 11.5, 11.6 П-о/с, 11.7</w:t>
            </w:r>
          </w:p>
          <w:p w14:paraId="47CBFEF9"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12, Темы 12.1, 12.2, 12.3, 12.4</w:t>
            </w:r>
          </w:p>
          <w:p w14:paraId="78017FE1"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13, Темы 13.1, 13.2, 13.3, 13.4, 13.5 П-о/с, 13.6</w:t>
            </w:r>
          </w:p>
          <w:p w14:paraId="6C93CA61"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14, Темы 14.1, 14.2, 14.3, 14.4, 14.5 П-о/с, 14.6</w:t>
            </w:r>
          </w:p>
        </w:tc>
        <w:tc>
          <w:tcPr>
            <w:tcW w:w="1293" w:type="pct"/>
            <w:tcBorders>
              <w:top w:val="single" w:sz="4" w:space="0" w:color="000000"/>
              <w:left w:val="single" w:sz="4" w:space="0" w:color="000000"/>
              <w:bottom w:val="single" w:sz="4" w:space="0" w:color="000000"/>
              <w:right w:val="single" w:sz="4" w:space="0" w:color="000000"/>
            </w:tcBorders>
          </w:tcPr>
          <w:p w14:paraId="7CC7DDF3"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lastRenderedPageBreak/>
              <w:t>Тестирование</w:t>
            </w:r>
          </w:p>
          <w:p w14:paraId="1A9AB714"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Устный опрос</w:t>
            </w:r>
          </w:p>
          <w:p w14:paraId="3C6E4139"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Математический диктант</w:t>
            </w:r>
          </w:p>
          <w:p w14:paraId="6CC90211"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Индивидуальная самостоятельная работа</w:t>
            </w:r>
          </w:p>
          <w:p w14:paraId="7661489F"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Представление результатов практических работ</w:t>
            </w:r>
          </w:p>
          <w:p w14:paraId="0D2C051C"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Защита творческих работ</w:t>
            </w:r>
          </w:p>
          <w:p w14:paraId="6CCCB4B2"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 xml:space="preserve">Защита </w:t>
            </w:r>
            <w:r w:rsidRPr="000F63DB">
              <w:rPr>
                <w:rFonts w:ascii="Times New Roman" w:eastAsia="Calibri" w:hAnsi="Times New Roman" w:cs="Times New Roman"/>
                <w:sz w:val="24"/>
                <w:szCs w:val="24"/>
              </w:rPr>
              <w:lastRenderedPageBreak/>
              <w:t>индивидуальных проектов</w:t>
            </w:r>
          </w:p>
          <w:p w14:paraId="043D1358"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Контрольная работа</w:t>
            </w:r>
          </w:p>
          <w:p w14:paraId="361BC20E"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Выполнение экзаменационных заданий</w:t>
            </w:r>
          </w:p>
        </w:tc>
      </w:tr>
      <w:tr w:rsidR="000A6B65" w:rsidRPr="000F63DB" w14:paraId="265ADFA1" w14:textId="77777777" w:rsidTr="00435F00">
        <w:trPr>
          <w:jc w:val="center"/>
        </w:trPr>
        <w:tc>
          <w:tcPr>
            <w:tcW w:w="1611" w:type="pct"/>
          </w:tcPr>
          <w:p w14:paraId="5C5C56A0" w14:textId="77777777" w:rsidR="000A6B65" w:rsidRPr="000F63DB" w:rsidRDefault="000A6B65" w:rsidP="000F63DB">
            <w:pPr>
              <w:spacing w:after="0" w:line="240" w:lineRule="auto"/>
              <w:ind w:left="57" w:right="57"/>
              <w:rPr>
                <w:rFonts w:ascii="Times New Roman" w:eastAsia="Calibri" w:hAnsi="Times New Roman" w:cs="Times New Roman"/>
                <w:b/>
                <w:sz w:val="24"/>
                <w:szCs w:val="24"/>
              </w:rPr>
            </w:pPr>
            <w:r w:rsidRPr="000F63DB">
              <w:rPr>
                <w:rFonts w:ascii="Times New Roman" w:eastAsia="Calibri" w:hAnsi="Times New Roman" w:cs="Times New Roman"/>
                <w:iCs/>
                <w:sz w:val="24"/>
                <w:szCs w:val="24"/>
              </w:rPr>
              <w:lastRenderedPageBreak/>
              <w:t xml:space="preserve">ОК 03. </w:t>
            </w:r>
            <w:r w:rsidRPr="000F63DB">
              <w:rPr>
                <w:rFonts w:ascii="Times New Roman" w:eastAsia="Calibri" w:hAnsi="Times New Roman" w:cs="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096" w:type="pct"/>
            <w:tcBorders>
              <w:top w:val="single" w:sz="4" w:space="0" w:color="000000"/>
              <w:left w:val="single" w:sz="4" w:space="0" w:color="000000"/>
              <w:bottom w:val="single" w:sz="4" w:space="0" w:color="000000"/>
              <w:right w:val="single" w:sz="4" w:space="0" w:color="000000"/>
            </w:tcBorders>
          </w:tcPr>
          <w:p w14:paraId="5D74291E" w14:textId="77777777" w:rsidR="000A6B65" w:rsidRPr="000F63DB" w:rsidRDefault="000A6B65" w:rsidP="000F63DB">
            <w:pPr>
              <w:spacing w:after="0" w:line="240" w:lineRule="auto"/>
              <w:contextualSpacing/>
              <w:jc w:val="both"/>
              <w:rPr>
                <w:rFonts w:ascii="Times New Roman" w:eastAsia="Calibri" w:hAnsi="Times New Roman" w:cs="Times New Roman"/>
                <w:bCs/>
                <w:sz w:val="24"/>
                <w:szCs w:val="24"/>
              </w:rPr>
            </w:pPr>
            <w:r w:rsidRPr="000F63DB">
              <w:rPr>
                <w:rFonts w:ascii="Times New Roman" w:eastAsia="Calibri" w:hAnsi="Times New Roman" w:cs="Times New Roman"/>
                <w:bCs/>
                <w:sz w:val="24"/>
                <w:szCs w:val="24"/>
              </w:rPr>
              <w:t>Р 1, Тема 1.1, 1.2, 1.3 П-о/</w:t>
            </w:r>
            <w:r w:rsidRPr="000F63DB">
              <w:rPr>
                <w:rFonts w:ascii="Times New Roman" w:eastAsia="Calibri" w:hAnsi="Times New Roman" w:cs="Times New Roman"/>
                <w:bCs/>
                <w:sz w:val="24"/>
                <w:szCs w:val="24"/>
                <w:lang w:val="en-US"/>
              </w:rPr>
              <w:t>c</w:t>
            </w:r>
            <w:r w:rsidRPr="000F63DB">
              <w:rPr>
                <w:rFonts w:ascii="Times New Roman" w:eastAsia="Calibri" w:hAnsi="Times New Roman" w:cs="Times New Roman"/>
                <w:bCs/>
                <w:sz w:val="24"/>
                <w:szCs w:val="24"/>
              </w:rPr>
              <w:t>, 1.4, 1.5, 1.6</w:t>
            </w:r>
          </w:p>
          <w:p w14:paraId="4C5A3A71" w14:textId="77777777" w:rsidR="000A6B65" w:rsidRPr="000F63DB" w:rsidRDefault="000A6B65" w:rsidP="000F63DB">
            <w:pPr>
              <w:spacing w:after="0" w:line="240" w:lineRule="auto"/>
              <w:contextualSpacing/>
              <w:jc w:val="both"/>
              <w:rPr>
                <w:rFonts w:ascii="Times New Roman" w:eastAsia="Calibri" w:hAnsi="Times New Roman" w:cs="Times New Roman"/>
                <w:bCs/>
                <w:sz w:val="24"/>
                <w:szCs w:val="24"/>
              </w:rPr>
            </w:pPr>
            <w:r w:rsidRPr="000F63DB">
              <w:rPr>
                <w:rFonts w:ascii="Times New Roman" w:eastAsia="Calibri" w:hAnsi="Times New Roman" w:cs="Times New Roman"/>
                <w:bCs/>
                <w:sz w:val="24"/>
                <w:szCs w:val="24"/>
              </w:rPr>
              <w:t>Р 2, Темы 2.1, 2.2, 2.3, 2.4, 2.5 П-о/с, 2.6</w:t>
            </w:r>
          </w:p>
          <w:p w14:paraId="3C80D306" w14:textId="77777777" w:rsidR="000A6B65" w:rsidRPr="000F63DB" w:rsidRDefault="000A6B65" w:rsidP="000F63DB">
            <w:pPr>
              <w:spacing w:after="0" w:line="240" w:lineRule="auto"/>
              <w:contextualSpacing/>
              <w:jc w:val="both"/>
              <w:rPr>
                <w:rFonts w:ascii="Times New Roman" w:eastAsia="Calibri" w:hAnsi="Times New Roman" w:cs="Times New Roman"/>
                <w:bCs/>
                <w:sz w:val="24"/>
                <w:szCs w:val="24"/>
              </w:rPr>
            </w:pPr>
            <w:r w:rsidRPr="000F63DB">
              <w:rPr>
                <w:rFonts w:ascii="Times New Roman" w:eastAsia="Calibri" w:hAnsi="Times New Roman" w:cs="Times New Roman"/>
                <w:bCs/>
                <w:sz w:val="24"/>
                <w:szCs w:val="24"/>
              </w:rPr>
              <w:t>Р 3, Темы 3.1, 3.2, 3.3 П-о/с, 3.4</w:t>
            </w:r>
          </w:p>
          <w:p w14:paraId="352C5C15" w14:textId="77777777" w:rsidR="000A6B65" w:rsidRPr="000F63DB" w:rsidRDefault="000A6B65" w:rsidP="000F63DB">
            <w:pPr>
              <w:spacing w:after="0" w:line="240" w:lineRule="auto"/>
              <w:contextualSpacing/>
              <w:jc w:val="both"/>
              <w:rPr>
                <w:rFonts w:ascii="Times New Roman" w:eastAsia="Calibri" w:hAnsi="Times New Roman" w:cs="Times New Roman"/>
                <w:bCs/>
                <w:sz w:val="24"/>
                <w:szCs w:val="24"/>
              </w:rPr>
            </w:pPr>
            <w:r w:rsidRPr="000F63DB">
              <w:rPr>
                <w:rFonts w:ascii="Times New Roman" w:eastAsia="Calibri" w:hAnsi="Times New Roman" w:cs="Times New Roman"/>
                <w:bCs/>
                <w:sz w:val="24"/>
                <w:szCs w:val="24"/>
              </w:rPr>
              <w:t>Р 4, Темы 4.1, 4.2, 4.3, 4.4, 4.5, 4.6, 4.7 П-о/</w:t>
            </w:r>
            <w:r w:rsidRPr="000F63DB">
              <w:rPr>
                <w:rFonts w:ascii="Times New Roman" w:eastAsia="Calibri" w:hAnsi="Times New Roman" w:cs="Times New Roman"/>
                <w:bCs/>
                <w:sz w:val="24"/>
                <w:szCs w:val="24"/>
                <w:lang w:val="en-US"/>
              </w:rPr>
              <w:t>c</w:t>
            </w:r>
            <w:r w:rsidRPr="000F63DB">
              <w:rPr>
                <w:rFonts w:ascii="Times New Roman" w:eastAsia="Calibri" w:hAnsi="Times New Roman" w:cs="Times New Roman"/>
                <w:bCs/>
                <w:sz w:val="24"/>
                <w:szCs w:val="24"/>
              </w:rPr>
              <w:t>, 4.8, 4.9, 4.10, 4.11</w:t>
            </w:r>
          </w:p>
          <w:p w14:paraId="01D54F60" w14:textId="77777777" w:rsidR="000A6B65" w:rsidRPr="000F63DB" w:rsidRDefault="000A6B65" w:rsidP="000F63DB">
            <w:pPr>
              <w:spacing w:after="0" w:line="240" w:lineRule="auto"/>
              <w:ind w:left="57" w:right="57"/>
              <w:rPr>
                <w:rFonts w:ascii="Times New Roman" w:eastAsia="Calibri" w:hAnsi="Times New Roman" w:cs="Times New Roman"/>
                <w:bCs/>
                <w:sz w:val="24"/>
                <w:szCs w:val="24"/>
              </w:rPr>
            </w:pPr>
            <w:r w:rsidRPr="000F63DB">
              <w:rPr>
                <w:rFonts w:ascii="Times New Roman" w:eastAsia="Calibri" w:hAnsi="Times New Roman" w:cs="Times New Roman"/>
                <w:bCs/>
                <w:sz w:val="24"/>
                <w:szCs w:val="24"/>
              </w:rPr>
              <w:t>Р 5, Темы 5.1, 5.2</w:t>
            </w:r>
          </w:p>
          <w:p w14:paraId="6F52BCC3"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6, Темы 6.1, 6.2, 6.3, 6.4, 6.5, 6.6, 6.7 П-о/</w:t>
            </w:r>
            <w:r w:rsidRPr="000F63DB">
              <w:rPr>
                <w:rFonts w:ascii="Times New Roman" w:eastAsia="Calibri" w:hAnsi="Times New Roman" w:cs="Times New Roman"/>
                <w:sz w:val="24"/>
                <w:szCs w:val="24"/>
                <w:lang w:val="en-US"/>
              </w:rPr>
              <w:t>c</w:t>
            </w:r>
            <w:r w:rsidRPr="000F63DB">
              <w:rPr>
                <w:rFonts w:ascii="Times New Roman" w:eastAsia="Calibri" w:hAnsi="Times New Roman" w:cs="Times New Roman"/>
                <w:sz w:val="24"/>
                <w:szCs w:val="24"/>
              </w:rPr>
              <w:t>, 6.8, 6.9, 6.10 П-о/</w:t>
            </w:r>
            <w:r w:rsidRPr="000F63DB">
              <w:rPr>
                <w:rFonts w:ascii="Times New Roman" w:eastAsia="Calibri" w:hAnsi="Times New Roman" w:cs="Times New Roman"/>
                <w:sz w:val="24"/>
                <w:szCs w:val="24"/>
                <w:lang w:val="en-US"/>
              </w:rPr>
              <w:t>c</w:t>
            </w:r>
            <w:r w:rsidRPr="000F63DB">
              <w:rPr>
                <w:rFonts w:ascii="Times New Roman" w:eastAsia="Calibri" w:hAnsi="Times New Roman" w:cs="Times New Roman"/>
                <w:sz w:val="24"/>
                <w:szCs w:val="24"/>
              </w:rPr>
              <w:t>, 6.11</w:t>
            </w:r>
          </w:p>
          <w:p w14:paraId="54206918"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7, Темы 7.1, 7.2, 7.3, 7.4, 7.5, 7.6, 7.7 П-о/</w:t>
            </w:r>
            <w:r w:rsidRPr="000F63DB">
              <w:rPr>
                <w:rFonts w:ascii="Times New Roman" w:eastAsia="Calibri" w:hAnsi="Times New Roman" w:cs="Times New Roman"/>
                <w:sz w:val="24"/>
                <w:szCs w:val="24"/>
                <w:lang w:val="en-US"/>
              </w:rPr>
              <w:t>c</w:t>
            </w:r>
            <w:r w:rsidRPr="000F63DB">
              <w:rPr>
                <w:rFonts w:ascii="Times New Roman" w:eastAsia="Calibri" w:hAnsi="Times New Roman" w:cs="Times New Roman"/>
                <w:sz w:val="24"/>
                <w:szCs w:val="24"/>
              </w:rPr>
              <w:t>,7.8,7.9, 7.10 П-о/с, 7.11, 7.12, 7.13, 7.14, 7.15, 7.16, 7.17</w:t>
            </w:r>
          </w:p>
          <w:p w14:paraId="7A6CAFFB"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8, Темы 8.1, 8.2, 8.3, 8.4, 8.5, 8.6</w:t>
            </w:r>
          </w:p>
          <w:p w14:paraId="36A83076"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9, Темы 9.1, 9.2, 9.3, 9.4,9.5</w:t>
            </w:r>
          </w:p>
          <w:p w14:paraId="6D57F781"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10, Темы 10.1, 10.2, 10.3, 10.4</w:t>
            </w:r>
          </w:p>
          <w:p w14:paraId="62BF0B7E"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11, Темы 11.1, 11.2, 11.3 П-о/с, 11.4, 11.5, 11.6 П-о/с, 11.7</w:t>
            </w:r>
          </w:p>
          <w:p w14:paraId="5628D5E3"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12, Темы 12.1, 12.2, 12.3, 12.4</w:t>
            </w:r>
          </w:p>
          <w:p w14:paraId="77A23BA1"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13, Темы 13.1, 13.2, 13.3, 13.4, 13.5 П-о/с, 13.6</w:t>
            </w:r>
          </w:p>
          <w:p w14:paraId="25D68B59"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14, Темы 14.1, 14.2, 14.3, 14.4, 14.5 П-о/с, 14.6</w:t>
            </w:r>
          </w:p>
        </w:tc>
        <w:tc>
          <w:tcPr>
            <w:tcW w:w="1293" w:type="pct"/>
            <w:tcBorders>
              <w:top w:val="single" w:sz="4" w:space="0" w:color="000000"/>
              <w:left w:val="single" w:sz="4" w:space="0" w:color="000000"/>
              <w:bottom w:val="single" w:sz="4" w:space="0" w:color="000000"/>
              <w:right w:val="single" w:sz="4" w:space="0" w:color="000000"/>
            </w:tcBorders>
          </w:tcPr>
          <w:p w14:paraId="32AC928D"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Тестирование</w:t>
            </w:r>
          </w:p>
          <w:p w14:paraId="217EEE10"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Устный опрос</w:t>
            </w:r>
          </w:p>
          <w:p w14:paraId="1D7F9031"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Математический диктант</w:t>
            </w:r>
          </w:p>
          <w:p w14:paraId="41CB5A01"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Индивидуальная самостоятельная работа</w:t>
            </w:r>
          </w:p>
          <w:p w14:paraId="3148A6AA"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Представление результатов практических работ</w:t>
            </w:r>
          </w:p>
          <w:p w14:paraId="4B2E9A7A"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Защита творческих работ</w:t>
            </w:r>
          </w:p>
          <w:p w14:paraId="55E9288A"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Защита индивидуальных проектов</w:t>
            </w:r>
          </w:p>
          <w:p w14:paraId="6CC51763"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Контрольная работа</w:t>
            </w:r>
          </w:p>
          <w:p w14:paraId="601F2853"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Выполнение экзаменационных заданий</w:t>
            </w:r>
          </w:p>
        </w:tc>
      </w:tr>
      <w:tr w:rsidR="000A6B65" w:rsidRPr="000F63DB" w14:paraId="722CF7FC" w14:textId="77777777" w:rsidTr="00435F00">
        <w:trPr>
          <w:jc w:val="center"/>
        </w:trPr>
        <w:tc>
          <w:tcPr>
            <w:tcW w:w="1611" w:type="pct"/>
          </w:tcPr>
          <w:p w14:paraId="0741F769" w14:textId="77777777" w:rsidR="000A6B65" w:rsidRPr="000F63DB" w:rsidRDefault="000A6B65" w:rsidP="000F63DB">
            <w:pPr>
              <w:spacing w:after="0" w:line="240" w:lineRule="auto"/>
              <w:ind w:left="57" w:right="57"/>
              <w:rPr>
                <w:rFonts w:ascii="Times New Roman" w:eastAsia="Calibri" w:hAnsi="Times New Roman" w:cs="Times New Roman"/>
                <w:b/>
                <w:sz w:val="24"/>
                <w:szCs w:val="24"/>
              </w:rPr>
            </w:pPr>
            <w:r w:rsidRPr="000F63DB">
              <w:rPr>
                <w:rFonts w:ascii="Times New Roman" w:eastAsia="Calibri" w:hAnsi="Times New Roman" w:cs="Times New Roman"/>
                <w:iCs/>
                <w:sz w:val="24"/>
                <w:szCs w:val="24"/>
              </w:rPr>
              <w:t xml:space="preserve">ОК 04. </w:t>
            </w:r>
            <w:r w:rsidRPr="000F63DB">
              <w:rPr>
                <w:rFonts w:ascii="Times New Roman" w:eastAsia="Calibri" w:hAnsi="Times New Roman" w:cs="Times New Roman"/>
                <w:sz w:val="24"/>
                <w:szCs w:val="24"/>
              </w:rPr>
              <w:t>Эффективно взаимодействовать и работать в коллективе и команде</w:t>
            </w:r>
          </w:p>
        </w:tc>
        <w:tc>
          <w:tcPr>
            <w:tcW w:w="2096" w:type="pct"/>
            <w:tcBorders>
              <w:top w:val="single" w:sz="4" w:space="0" w:color="000000"/>
              <w:left w:val="single" w:sz="4" w:space="0" w:color="000000"/>
              <w:bottom w:val="single" w:sz="4" w:space="0" w:color="000000"/>
              <w:right w:val="single" w:sz="4" w:space="0" w:color="000000"/>
            </w:tcBorders>
          </w:tcPr>
          <w:p w14:paraId="08BD3B68" w14:textId="77777777" w:rsidR="000A6B65" w:rsidRPr="000F63DB" w:rsidRDefault="000A6B65" w:rsidP="000F63DB">
            <w:pPr>
              <w:spacing w:after="0" w:line="240" w:lineRule="auto"/>
              <w:contextualSpacing/>
              <w:jc w:val="both"/>
              <w:rPr>
                <w:rFonts w:ascii="Times New Roman" w:eastAsia="Calibri" w:hAnsi="Times New Roman" w:cs="Times New Roman"/>
                <w:bCs/>
                <w:sz w:val="24"/>
                <w:szCs w:val="24"/>
              </w:rPr>
            </w:pPr>
            <w:r w:rsidRPr="000F63DB">
              <w:rPr>
                <w:rFonts w:ascii="Times New Roman" w:eastAsia="Calibri" w:hAnsi="Times New Roman" w:cs="Times New Roman"/>
                <w:bCs/>
                <w:sz w:val="24"/>
                <w:szCs w:val="24"/>
              </w:rPr>
              <w:t>Р 1, Тема 1.1, 1.2, 1.3 П-о/</w:t>
            </w:r>
            <w:r w:rsidRPr="000F63DB">
              <w:rPr>
                <w:rFonts w:ascii="Times New Roman" w:eastAsia="Calibri" w:hAnsi="Times New Roman" w:cs="Times New Roman"/>
                <w:bCs/>
                <w:sz w:val="24"/>
                <w:szCs w:val="24"/>
                <w:lang w:val="en-US"/>
              </w:rPr>
              <w:t>c</w:t>
            </w:r>
            <w:r w:rsidRPr="000F63DB">
              <w:rPr>
                <w:rFonts w:ascii="Times New Roman" w:eastAsia="Calibri" w:hAnsi="Times New Roman" w:cs="Times New Roman"/>
                <w:bCs/>
                <w:sz w:val="24"/>
                <w:szCs w:val="24"/>
              </w:rPr>
              <w:t>, 1.4, 1.5, 1.6</w:t>
            </w:r>
          </w:p>
          <w:p w14:paraId="5E9CCA77" w14:textId="77777777" w:rsidR="000A6B65" w:rsidRPr="000F63DB" w:rsidRDefault="000A6B65" w:rsidP="000F63DB">
            <w:pPr>
              <w:spacing w:after="0" w:line="240" w:lineRule="auto"/>
              <w:contextualSpacing/>
              <w:jc w:val="both"/>
              <w:rPr>
                <w:rFonts w:ascii="Times New Roman" w:eastAsia="Calibri" w:hAnsi="Times New Roman" w:cs="Times New Roman"/>
                <w:bCs/>
                <w:sz w:val="24"/>
                <w:szCs w:val="24"/>
              </w:rPr>
            </w:pPr>
            <w:r w:rsidRPr="000F63DB">
              <w:rPr>
                <w:rFonts w:ascii="Times New Roman" w:eastAsia="Calibri" w:hAnsi="Times New Roman" w:cs="Times New Roman"/>
                <w:bCs/>
                <w:sz w:val="24"/>
                <w:szCs w:val="24"/>
              </w:rPr>
              <w:t>Р 2, Темы 2.1, 2.2, 2.3, 2.4, 2.5 П-о/с, 2.6</w:t>
            </w:r>
          </w:p>
          <w:p w14:paraId="40100E39" w14:textId="77777777" w:rsidR="000A6B65" w:rsidRPr="000F63DB" w:rsidRDefault="000A6B65" w:rsidP="000F63DB">
            <w:pPr>
              <w:spacing w:after="0" w:line="240" w:lineRule="auto"/>
              <w:contextualSpacing/>
              <w:jc w:val="both"/>
              <w:rPr>
                <w:rFonts w:ascii="Times New Roman" w:eastAsia="Calibri" w:hAnsi="Times New Roman" w:cs="Times New Roman"/>
                <w:bCs/>
                <w:sz w:val="24"/>
                <w:szCs w:val="24"/>
              </w:rPr>
            </w:pPr>
            <w:r w:rsidRPr="000F63DB">
              <w:rPr>
                <w:rFonts w:ascii="Times New Roman" w:eastAsia="Calibri" w:hAnsi="Times New Roman" w:cs="Times New Roman"/>
                <w:bCs/>
                <w:sz w:val="24"/>
                <w:szCs w:val="24"/>
              </w:rPr>
              <w:t>Р 3, Темы 3.1, 3.2, 3.3 П-о/с, 3.4</w:t>
            </w:r>
          </w:p>
          <w:p w14:paraId="42FE7620" w14:textId="77777777" w:rsidR="000A6B65" w:rsidRPr="000F63DB" w:rsidRDefault="000A6B65" w:rsidP="000F63DB">
            <w:pPr>
              <w:spacing w:after="0" w:line="240" w:lineRule="auto"/>
              <w:contextualSpacing/>
              <w:jc w:val="both"/>
              <w:rPr>
                <w:rFonts w:ascii="Times New Roman" w:eastAsia="Calibri" w:hAnsi="Times New Roman" w:cs="Times New Roman"/>
                <w:bCs/>
                <w:sz w:val="24"/>
                <w:szCs w:val="24"/>
              </w:rPr>
            </w:pPr>
            <w:r w:rsidRPr="000F63DB">
              <w:rPr>
                <w:rFonts w:ascii="Times New Roman" w:eastAsia="Calibri" w:hAnsi="Times New Roman" w:cs="Times New Roman"/>
                <w:bCs/>
                <w:sz w:val="24"/>
                <w:szCs w:val="24"/>
              </w:rPr>
              <w:t>Р 4, Темы 4.1, 4.2, 4.3, 4.4, 4.5, 4.6, 4.7 П-о/</w:t>
            </w:r>
            <w:r w:rsidRPr="000F63DB">
              <w:rPr>
                <w:rFonts w:ascii="Times New Roman" w:eastAsia="Calibri" w:hAnsi="Times New Roman" w:cs="Times New Roman"/>
                <w:bCs/>
                <w:sz w:val="24"/>
                <w:szCs w:val="24"/>
                <w:lang w:val="en-US"/>
              </w:rPr>
              <w:t>c</w:t>
            </w:r>
            <w:r w:rsidRPr="000F63DB">
              <w:rPr>
                <w:rFonts w:ascii="Times New Roman" w:eastAsia="Calibri" w:hAnsi="Times New Roman" w:cs="Times New Roman"/>
                <w:bCs/>
                <w:sz w:val="24"/>
                <w:szCs w:val="24"/>
              </w:rPr>
              <w:t>, 4.8, 4.9, 4.10, 4.11</w:t>
            </w:r>
          </w:p>
          <w:p w14:paraId="3706862A" w14:textId="77777777" w:rsidR="000A6B65" w:rsidRPr="000F63DB" w:rsidRDefault="000A6B65" w:rsidP="000F63DB">
            <w:pPr>
              <w:spacing w:after="0" w:line="240" w:lineRule="auto"/>
              <w:ind w:left="57" w:right="57"/>
              <w:rPr>
                <w:rFonts w:ascii="Times New Roman" w:eastAsia="Calibri" w:hAnsi="Times New Roman" w:cs="Times New Roman"/>
                <w:bCs/>
                <w:sz w:val="24"/>
                <w:szCs w:val="24"/>
              </w:rPr>
            </w:pPr>
            <w:r w:rsidRPr="000F63DB">
              <w:rPr>
                <w:rFonts w:ascii="Times New Roman" w:eastAsia="Calibri" w:hAnsi="Times New Roman" w:cs="Times New Roman"/>
                <w:bCs/>
                <w:sz w:val="24"/>
                <w:szCs w:val="24"/>
              </w:rPr>
              <w:t>Р 5, Темы 5.1, 5.2</w:t>
            </w:r>
          </w:p>
          <w:p w14:paraId="1055B940"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6, Темы 6.1, 6.2, 6.3, 6.4, 6.5, 6.6, 6.7 П-о/</w:t>
            </w:r>
            <w:r w:rsidRPr="000F63DB">
              <w:rPr>
                <w:rFonts w:ascii="Times New Roman" w:eastAsia="Calibri" w:hAnsi="Times New Roman" w:cs="Times New Roman"/>
                <w:sz w:val="24"/>
                <w:szCs w:val="24"/>
                <w:lang w:val="en-US"/>
              </w:rPr>
              <w:t>c</w:t>
            </w:r>
            <w:r w:rsidRPr="000F63DB">
              <w:rPr>
                <w:rFonts w:ascii="Times New Roman" w:eastAsia="Calibri" w:hAnsi="Times New Roman" w:cs="Times New Roman"/>
                <w:sz w:val="24"/>
                <w:szCs w:val="24"/>
              </w:rPr>
              <w:t>, 6.8, 6.9, 6.10 П-о/</w:t>
            </w:r>
            <w:r w:rsidRPr="000F63DB">
              <w:rPr>
                <w:rFonts w:ascii="Times New Roman" w:eastAsia="Calibri" w:hAnsi="Times New Roman" w:cs="Times New Roman"/>
                <w:sz w:val="24"/>
                <w:szCs w:val="24"/>
                <w:lang w:val="en-US"/>
              </w:rPr>
              <w:t>c</w:t>
            </w:r>
            <w:r w:rsidRPr="000F63DB">
              <w:rPr>
                <w:rFonts w:ascii="Times New Roman" w:eastAsia="Calibri" w:hAnsi="Times New Roman" w:cs="Times New Roman"/>
                <w:sz w:val="24"/>
                <w:szCs w:val="24"/>
              </w:rPr>
              <w:t>, 6.11</w:t>
            </w:r>
          </w:p>
          <w:p w14:paraId="43B0845F"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7, Темы 7.1, 7.2, 7.3, 7.4, 7.5, 7.6, 7.7 П-о/</w:t>
            </w:r>
            <w:r w:rsidRPr="000F63DB">
              <w:rPr>
                <w:rFonts w:ascii="Times New Roman" w:eastAsia="Calibri" w:hAnsi="Times New Roman" w:cs="Times New Roman"/>
                <w:sz w:val="24"/>
                <w:szCs w:val="24"/>
                <w:lang w:val="en-US"/>
              </w:rPr>
              <w:t>c</w:t>
            </w:r>
            <w:r w:rsidRPr="000F63DB">
              <w:rPr>
                <w:rFonts w:ascii="Times New Roman" w:eastAsia="Calibri" w:hAnsi="Times New Roman" w:cs="Times New Roman"/>
                <w:sz w:val="24"/>
                <w:szCs w:val="24"/>
              </w:rPr>
              <w:t>,7.8,7.9, 7.10 П-о/с, 7.11, 7.12, 7.13, 7.14, 7.15, 7.16, 7.17</w:t>
            </w:r>
          </w:p>
          <w:p w14:paraId="65D30C39"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8, Темы 8.1, 8.2, 8.3, 8.4, 8.5, 8.6</w:t>
            </w:r>
          </w:p>
          <w:p w14:paraId="6C88CD22"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9, Темы 9.1, 9.2, 9.3, 9.4,9.5</w:t>
            </w:r>
          </w:p>
          <w:p w14:paraId="573276CE"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10, Темы 10.1, 10.2, 10.3, 10.4</w:t>
            </w:r>
          </w:p>
          <w:p w14:paraId="46049494"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11, Темы 11.1, 11.2, 11.3 П-о/с, 11.4, 11.5, 11.6 П-о/с, 11.7</w:t>
            </w:r>
          </w:p>
          <w:p w14:paraId="38C4C024"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12, Темы 12.1, 12.2, 12.3, 12.4</w:t>
            </w:r>
          </w:p>
          <w:p w14:paraId="6F0BFEC4"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13, Темы 13.1, 13.2, 13.3, 13.4, 13.5 П-о/с, 13.6</w:t>
            </w:r>
          </w:p>
          <w:p w14:paraId="3A398F4D" w14:textId="77777777" w:rsidR="000A6B65" w:rsidRPr="000F63DB" w:rsidRDefault="000A6B65" w:rsidP="000F63DB">
            <w:pPr>
              <w:spacing w:after="0" w:line="240" w:lineRule="auto"/>
              <w:ind w:left="57" w:right="57"/>
              <w:rPr>
                <w:rFonts w:ascii="Times New Roman" w:eastAsia="Calibri" w:hAnsi="Times New Roman" w:cs="Times New Roman"/>
                <w:bCs/>
                <w:sz w:val="24"/>
                <w:szCs w:val="24"/>
              </w:rPr>
            </w:pPr>
            <w:r w:rsidRPr="000F63DB">
              <w:rPr>
                <w:rFonts w:ascii="Times New Roman" w:eastAsia="Calibri" w:hAnsi="Times New Roman" w:cs="Times New Roman"/>
                <w:sz w:val="24"/>
                <w:szCs w:val="24"/>
              </w:rPr>
              <w:t>Р 14, Темы 14.1, 14.2, 14.3, 14.4, 14.5 П-о/с, 14.6</w:t>
            </w:r>
          </w:p>
        </w:tc>
        <w:tc>
          <w:tcPr>
            <w:tcW w:w="1293" w:type="pct"/>
            <w:tcBorders>
              <w:top w:val="single" w:sz="4" w:space="0" w:color="000000"/>
              <w:left w:val="single" w:sz="4" w:space="0" w:color="000000"/>
              <w:bottom w:val="single" w:sz="4" w:space="0" w:color="000000"/>
              <w:right w:val="single" w:sz="4" w:space="0" w:color="000000"/>
            </w:tcBorders>
          </w:tcPr>
          <w:p w14:paraId="4D3B5E9B"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Тестирование</w:t>
            </w:r>
          </w:p>
          <w:p w14:paraId="79A92DC8"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Устный опрос</w:t>
            </w:r>
          </w:p>
          <w:p w14:paraId="6A4E4AD0"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Математический диктант</w:t>
            </w:r>
          </w:p>
          <w:p w14:paraId="589902D3"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Индивидуальная самостоятельная работа</w:t>
            </w:r>
          </w:p>
          <w:p w14:paraId="010E3CC3"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Представление результатов практических работ</w:t>
            </w:r>
          </w:p>
          <w:p w14:paraId="1A3DABBB"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Защита творческих работ</w:t>
            </w:r>
          </w:p>
          <w:p w14:paraId="4AF1E2D3"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Защита индивидуальных проектов</w:t>
            </w:r>
          </w:p>
          <w:p w14:paraId="3C979F58"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Контрольная работа</w:t>
            </w:r>
          </w:p>
          <w:p w14:paraId="1FC8B74E"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Выполнение экзаменационных заданий</w:t>
            </w:r>
          </w:p>
        </w:tc>
      </w:tr>
      <w:tr w:rsidR="000A6B65" w:rsidRPr="000F63DB" w14:paraId="42461430" w14:textId="77777777" w:rsidTr="00435F00">
        <w:trPr>
          <w:jc w:val="center"/>
        </w:trPr>
        <w:tc>
          <w:tcPr>
            <w:tcW w:w="1611" w:type="pct"/>
          </w:tcPr>
          <w:p w14:paraId="423277C8" w14:textId="77777777" w:rsidR="000A6B65" w:rsidRPr="000F63DB" w:rsidRDefault="000A6B65" w:rsidP="000F63DB">
            <w:pPr>
              <w:spacing w:after="0" w:line="240" w:lineRule="auto"/>
              <w:ind w:left="57" w:right="57"/>
              <w:rPr>
                <w:rFonts w:ascii="Times New Roman" w:eastAsia="Calibri" w:hAnsi="Times New Roman" w:cs="Times New Roman"/>
                <w:b/>
                <w:sz w:val="24"/>
                <w:szCs w:val="24"/>
              </w:rPr>
            </w:pPr>
            <w:r w:rsidRPr="000F63DB">
              <w:rPr>
                <w:rFonts w:ascii="Times New Roman" w:eastAsia="Calibri" w:hAnsi="Times New Roman" w:cs="Times New Roman"/>
                <w:iCs/>
                <w:sz w:val="24"/>
                <w:szCs w:val="24"/>
              </w:rPr>
              <w:t xml:space="preserve">ОК 05. </w:t>
            </w:r>
            <w:r w:rsidRPr="000F63DB">
              <w:rPr>
                <w:rFonts w:ascii="Times New Roman" w:eastAsia="Calibri" w:hAnsi="Times New Roman" w:cs="Times New Roman"/>
                <w:sz w:val="24"/>
                <w:szCs w:val="24"/>
              </w:rPr>
              <w:t xml:space="preserve">Осуществлять устную и письменную </w:t>
            </w:r>
            <w:r w:rsidRPr="000F63DB">
              <w:rPr>
                <w:rFonts w:ascii="Times New Roman" w:eastAsia="Calibri" w:hAnsi="Times New Roman" w:cs="Times New Roman"/>
                <w:sz w:val="24"/>
                <w:szCs w:val="24"/>
              </w:rPr>
              <w:lastRenderedPageBreak/>
              <w:t>коммуникацию на государственном языке Российской Федерации с учетом особенностей социального и культурного контекста</w:t>
            </w:r>
          </w:p>
        </w:tc>
        <w:tc>
          <w:tcPr>
            <w:tcW w:w="2096" w:type="pct"/>
            <w:tcBorders>
              <w:top w:val="single" w:sz="4" w:space="0" w:color="000000"/>
              <w:left w:val="single" w:sz="4" w:space="0" w:color="000000"/>
              <w:bottom w:val="single" w:sz="4" w:space="0" w:color="000000"/>
              <w:right w:val="single" w:sz="4" w:space="0" w:color="000000"/>
            </w:tcBorders>
          </w:tcPr>
          <w:p w14:paraId="252A099A" w14:textId="77777777" w:rsidR="000A6B65" w:rsidRPr="000F63DB" w:rsidRDefault="000A6B65" w:rsidP="000F63DB">
            <w:pPr>
              <w:spacing w:after="0" w:line="240" w:lineRule="auto"/>
              <w:contextualSpacing/>
              <w:jc w:val="both"/>
              <w:rPr>
                <w:rFonts w:ascii="Times New Roman" w:eastAsia="Calibri" w:hAnsi="Times New Roman" w:cs="Times New Roman"/>
                <w:bCs/>
                <w:sz w:val="24"/>
                <w:szCs w:val="24"/>
              </w:rPr>
            </w:pPr>
            <w:r w:rsidRPr="000F63DB">
              <w:rPr>
                <w:rFonts w:ascii="Times New Roman" w:eastAsia="Calibri" w:hAnsi="Times New Roman" w:cs="Times New Roman"/>
                <w:bCs/>
                <w:sz w:val="24"/>
                <w:szCs w:val="24"/>
              </w:rPr>
              <w:lastRenderedPageBreak/>
              <w:t>Р 1, Тема 1.1, 1.2, 1.3 П-о/</w:t>
            </w:r>
            <w:r w:rsidRPr="000F63DB">
              <w:rPr>
                <w:rFonts w:ascii="Times New Roman" w:eastAsia="Calibri" w:hAnsi="Times New Roman" w:cs="Times New Roman"/>
                <w:bCs/>
                <w:sz w:val="24"/>
                <w:szCs w:val="24"/>
                <w:lang w:val="en-US"/>
              </w:rPr>
              <w:t>c</w:t>
            </w:r>
            <w:r w:rsidRPr="000F63DB">
              <w:rPr>
                <w:rFonts w:ascii="Times New Roman" w:eastAsia="Calibri" w:hAnsi="Times New Roman" w:cs="Times New Roman"/>
                <w:bCs/>
                <w:sz w:val="24"/>
                <w:szCs w:val="24"/>
              </w:rPr>
              <w:t>, 1.4, 1.5, 1.6</w:t>
            </w:r>
          </w:p>
          <w:p w14:paraId="58BF1988" w14:textId="77777777" w:rsidR="000A6B65" w:rsidRPr="000F63DB" w:rsidRDefault="000A6B65" w:rsidP="000F63DB">
            <w:pPr>
              <w:spacing w:after="0" w:line="240" w:lineRule="auto"/>
              <w:contextualSpacing/>
              <w:jc w:val="both"/>
              <w:rPr>
                <w:rFonts w:ascii="Times New Roman" w:eastAsia="Calibri" w:hAnsi="Times New Roman" w:cs="Times New Roman"/>
                <w:bCs/>
                <w:sz w:val="24"/>
                <w:szCs w:val="24"/>
              </w:rPr>
            </w:pPr>
            <w:r w:rsidRPr="000F63DB">
              <w:rPr>
                <w:rFonts w:ascii="Times New Roman" w:eastAsia="Calibri" w:hAnsi="Times New Roman" w:cs="Times New Roman"/>
                <w:bCs/>
                <w:sz w:val="24"/>
                <w:szCs w:val="24"/>
              </w:rPr>
              <w:t>Р 2, Темы 2.1, 2.2, 2.3, 2.4, 2.5 П-о/с, 2.6</w:t>
            </w:r>
          </w:p>
          <w:p w14:paraId="36436646" w14:textId="77777777" w:rsidR="000A6B65" w:rsidRPr="000F63DB" w:rsidRDefault="000A6B65" w:rsidP="000F63DB">
            <w:pPr>
              <w:spacing w:after="0" w:line="240" w:lineRule="auto"/>
              <w:contextualSpacing/>
              <w:jc w:val="both"/>
              <w:rPr>
                <w:rFonts w:ascii="Times New Roman" w:eastAsia="Calibri" w:hAnsi="Times New Roman" w:cs="Times New Roman"/>
                <w:bCs/>
                <w:sz w:val="24"/>
                <w:szCs w:val="24"/>
              </w:rPr>
            </w:pPr>
            <w:r w:rsidRPr="000F63DB">
              <w:rPr>
                <w:rFonts w:ascii="Times New Roman" w:eastAsia="Calibri" w:hAnsi="Times New Roman" w:cs="Times New Roman"/>
                <w:bCs/>
                <w:sz w:val="24"/>
                <w:szCs w:val="24"/>
              </w:rPr>
              <w:lastRenderedPageBreak/>
              <w:t>Р 3, Темы 3.1, 3.2, 3.3 П-о/с, 3.4</w:t>
            </w:r>
          </w:p>
          <w:p w14:paraId="52B76C89" w14:textId="77777777" w:rsidR="000A6B65" w:rsidRPr="000F63DB" w:rsidRDefault="000A6B65" w:rsidP="000F63DB">
            <w:pPr>
              <w:spacing w:after="0" w:line="240" w:lineRule="auto"/>
              <w:contextualSpacing/>
              <w:jc w:val="both"/>
              <w:rPr>
                <w:rFonts w:ascii="Times New Roman" w:eastAsia="Calibri" w:hAnsi="Times New Roman" w:cs="Times New Roman"/>
                <w:bCs/>
                <w:sz w:val="24"/>
                <w:szCs w:val="24"/>
              </w:rPr>
            </w:pPr>
            <w:r w:rsidRPr="000F63DB">
              <w:rPr>
                <w:rFonts w:ascii="Times New Roman" w:eastAsia="Calibri" w:hAnsi="Times New Roman" w:cs="Times New Roman"/>
                <w:bCs/>
                <w:sz w:val="24"/>
                <w:szCs w:val="24"/>
              </w:rPr>
              <w:t>Р 4, Темы 4.1, 4.2, 4.3, 4.4, 4.5, 4.6, 4.7 П-о/</w:t>
            </w:r>
            <w:r w:rsidRPr="000F63DB">
              <w:rPr>
                <w:rFonts w:ascii="Times New Roman" w:eastAsia="Calibri" w:hAnsi="Times New Roman" w:cs="Times New Roman"/>
                <w:bCs/>
                <w:sz w:val="24"/>
                <w:szCs w:val="24"/>
                <w:lang w:val="en-US"/>
              </w:rPr>
              <w:t>c</w:t>
            </w:r>
            <w:r w:rsidRPr="000F63DB">
              <w:rPr>
                <w:rFonts w:ascii="Times New Roman" w:eastAsia="Calibri" w:hAnsi="Times New Roman" w:cs="Times New Roman"/>
                <w:bCs/>
                <w:sz w:val="24"/>
                <w:szCs w:val="24"/>
              </w:rPr>
              <w:t>, 4.8, 4.9, 4.10, 4.11</w:t>
            </w:r>
          </w:p>
          <w:p w14:paraId="61CBAD31" w14:textId="77777777" w:rsidR="000A6B65" w:rsidRPr="000F63DB" w:rsidRDefault="000A6B65" w:rsidP="000F63DB">
            <w:pPr>
              <w:spacing w:after="0" w:line="240" w:lineRule="auto"/>
              <w:ind w:left="57" w:right="57"/>
              <w:rPr>
                <w:rFonts w:ascii="Times New Roman" w:eastAsia="Calibri" w:hAnsi="Times New Roman" w:cs="Times New Roman"/>
                <w:bCs/>
                <w:sz w:val="24"/>
                <w:szCs w:val="24"/>
              </w:rPr>
            </w:pPr>
            <w:r w:rsidRPr="000F63DB">
              <w:rPr>
                <w:rFonts w:ascii="Times New Roman" w:eastAsia="Calibri" w:hAnsi="Times New Roman" w:cs="Times New Roman"/>
                <w:bCs/>
                <w:sz w:val="24"/>
                <w:szCs w:val="24"/>
              </w:rPr>
              <w:t>Р 5, Темы 5.1, 5.2</w:t>
            </w:r>
          </w:p>
          <w:p w14:paraId="5DC02071" w14:textId="77777777" w:rsidR="000A6B65" w:rsidRPr="000F63DB" w:rsidRDefault="000A6B65" w:rsidP="000F63DB">
            <w:pPr>
              <w:spacing w:after="0" w:line="240" w:lineRule="auto"/>
              <w:contextualSpacing/>
              <w:jc w:val="both"/>
              <w:rPr>
                <w:rFonts w:ascii="Times New Roman" w:eastAsia="Calibri" w:hAnsi="Times New Roman" w:cs="Times New Roman"/>
                <w:bCs/>
                <w:sz w:val="24"/>
                <w:szCs w:val="24"/>
              </w:rPr>
            </w:pPr>
            <w:r w:rsidRPr="000F63DB">
              <w:rPr>
                <w:rFonts w:ascii="Times New Roman" w:eastAsia="Calibri" w:hAnsi="Times New Roman" w:cs="Times New Roman"/>
                <w:bCs/>
                <w:sz w:val="24"/>
                <w:szCs w:val="24"/>
              </w:rPr>
              <w:t>Р 1, Тема 1.1, 1.2, 1.3 П-о/</w:t>
            </w:r>
            <w:r w:rsidRPr="000F63DB">
              <w:rPr>
                <w:rFonts w:ascii="Times New Roman" w:eastAsia="Calibri" w:hAnsi="Times New Roman" w:cs="Times New Roman"/>
                <w:bCs/>
                <w:sz w:val="24"/>
                <w:szCs w:val="24"/>
                <w:lang w:val="en-US"/>
              </w:rPr>
              <w:t>c</w:t>
            </w:r>
            <w:r w:rsidRPr="000F63DB">
              <w:rPr>
                <w:rFonts w:ascii="Times New Roman" w:eastAsia="Calibri" w:hAnsi="Times New Roman" w:cs="Times New Roman"/>
                <w:bCs/>
                <w:sz w:val="24"/>
                <w:szCs w:val="24"/>
              </w:rPr>
              <w:t>, 1.4, 1.5, 1.6</w:t>
            </w:r>
          </w:p>
          <w:p w14:paraId="2EA9819E" w14:textId="77777777" w:rsidR="000A6B65" w:rsidRPr="000F63DB" w:rsidRDefault="000A6B65" w:rsidP="000F63DB">
            <w:pPr>
              <w:spacing w:after="0" w:line="240" w:lineRule="auto"/>
              <w:contextualSpacing/>
              <w:jc w:val="both"/>
              <w:rPr>
                <w:rFonts w:ascii="Times New Roman" w:eastAsia="Calibri" w:hAnsi="Times New Roman" w:cs="Times New Roman"/>
                <w:bCs/>
                <w:sz w:val="24"/>
                <w:szCs w:val="24"/>
              </w:rPr>
            </w:pPr>
            <w:r w:rsidRPr="000F63DB">
              <w:rPr>
                <w:rFonts w:ascii="Times New Roman" w:eastAsia="Calibri" w:hAnsi="Times New Roman" w:cs="Times New Roman"/>
                <w:bCs/>
                <w:sz w:val="24"/>
                <w:szCs w:val="24"/>
              </w:rPr>
              <w:t>Р 2, Темы 2.1, 2.2, 2.3, 2.4, 2.5 П-о/с, 2.6</w:t>
            </w:r>
          </w:p>
          <w:p w14:paraId="37DE59D3" w14:textId="77777777" w:rsidR="000A6B65" w:rsidRPr="000F63DB" w:rsidRDefault="000A6B65" w:rsidP="000F63DB">
            <w:pPr>
              <w:spacing w:after="0" w:line="240" w:lineRule="auto"/>
              <w:contextualSpacing/>
              <w:jc w:val="both"/>
              <w:rPr>
                <w:rFonts w:ascii="Times New Roman" w:eastAsia="Calibri" w:hAnsi="Times New Roman" w:cs="Times New Roman"/>
                <w:bCs/>
                <w:sz w:val="24"/>
                <w:szCs w:val="24"/>
              </w:rPr>
            </w:pPr>
            <w:r w:rsidRPr="000F63DB">
              <w:rPr>
                <w:rFonts w:ascii="Times New Roman" w:eastAsia="Calibri" w:hAnsi="Times New Roman" w:cs="Times New Roman"/>
                <w:bCs/>
                <w:sz w:val="24"/>
                <w:szCs w:val="24"/>
              </w:rPr>
              <w:t>Р 3, Темы 3.1, 3.2, 3.3 П-о/с, 3.4</w:t>
            </w:r>
          </w:p>
          <w:p w14:paraId="6828BBCE" w14:textId="77777777" w:rsidR="000A6B65" w:rsidRPr="000F63DB" w:rsidRDefault="000A6B65" w:rsidP="000F63DB">
            <w:pPr>
              <w:spacing w:after="0" w:line="240" w:lineRule="auto"/>
              <w:contextualSpacing/>
              <w:jc w:val="both"/>
              <w:rPr>
                <w:rFonts w:ascii="Times New Roman" w:eastAsia="Calibri" w:hAnsi="Times New Roman" w:cs="Times New Roman"/>
                <w:bCs/>
                <w:sz w:val="24"/>
                <w:szCs w:val="24"/>
              </w:rPr>
            </w:pPr>
            <w:r w:rsidRPr="000F63DB">
              <w:rPr>
                <w:rFonts w:ascii="Times New Roman" w:eastAsia="Calibri" w:hAnsi="Times New Roman" w:cs="Times New Roman"/>
                <w:bCs/>
                <w:sz w:val="24"/>
                <w:szCs w:val="24"/>
              </w:rPr>
              <w:t>Р 4, Темы 4.1, 4.2, 4.3, 4.4, 4.5, 4.6, 4.7 П-о/</w:t>
            </w:r>
            <w:r w:rsidRPr="000F63DB">
              <w:rPr>
                <w:rFonts w:ascii="Times New Roman" w:eastAsia="Calibri" w:hAnsi="Times New Roman" w:cs="Times New Roman"/>
                <w:bCs/>
                <w:sz w:val="24"/>
                <w:szCs w:val="24"/>
                <w:lang w:val="en-US"/>
              </w:rPr>
              <w:t>c</w:t>
            </w:r>
            <w:r w:rsidRPr="000F63DB">
              <w:rPr>
                <w:rFonts w:ascii="Times New Roman" w:eastAsia="Calibri" w:hAnsi="Times New Roman" w:cs="Times New Roman"/>
                <w:bCs/>
                <w:sz w:val="24"/>
                <w:szCs w:val="24"/>
              </w:rPr>
              <w:t>, 4.8, 4.9, 4.10, 4.11</w:t>
            </w:r>
          </w:p>
          <w:p w14:paraId="7DB9CAF6" w14:textId="77777777" w:rsidR="000A6B65" w:rsidRPr="000F63DB" w:rsidRDefault="000A6B65" w:rsidP="000F63DB">
            <w:pPr>
              <w:spacing w:after="0" w:line="240" w:lineRule="auto"/>
              <w:ind w:left="57" w:right="57"/>
              <w:rPr>
                <w:rFonts w:ascii="Times New Roman" w:eastAsia="Calibri" w:hAnsi="Times New Roman" w:cs="Times New Roman"/>
                <w:bCs/>
                <w:sz w:val="24"/>
                <w:szCs w:val="24"/>
              </w:rPr>
            </w:pPr>
            <w:r w:rsidRPr="000F63DB">
              <w:rPr>
                <w:rFonts w:ascii="Times New Roman" w:eastAsia="Calibri" w:hAnsi="Times New Roman" w:cs="Times New Roman"/>
                <w:bCs/>
                <w:sz w:val="24"/>
                <w:szCs w:val="24"/>
              </w:rPr>
              <w:t>Р 5, Темы 5.1, 5.2</w:t>
            </w:r>
          </w:p>
          <w:p w14:paraId="5BAC4C9B"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6, Темы 6.1, 6.2, 6.3, 6.4, 6.5, 6.6, 6.7 П-о/</w:t>
            </w:r>
            <w:r w:rsidRPr="000F63DB">
              <w:rPr>
                <w:rFonts w:ascii="Times New Roman" w:eastAsia="Calibri" w:hAnsi="Times New Roman" w:cs="Times New Roman"/>
                <w:sz w:val="24"/>
                <w:szCs w:val="24"/>
                <w:lang w:val="en-US"/>
              </w:rPr>
              <w:t>c</w:t>
            </w:r>
            <w:r w:rsidRPr="000F63DB">
              <w:rPr>
                <w:rFonts w:ascii="Times New Roman" w:eastAsia="Calibri" w:hAnsi="Times New Roman" w:cs="Times New Roman"/>
                <w:sz w:val="24"/>
                <w:szCs w:val="24"/>
              </w:rPr>
              <w:t>, 6.8, 6.9, 6.10 П-о/</w:t>
            </w:r>
            <w:r w:rsidRPr="000F63DB">
              <w:rPr>
                <w:rFonts w:ascii="Times New Roman" w:eastAsia="Calibri" w:hAnsi="Times New Roman" w:cs="Times New Roman"/>
                <w:sz w:val="24"/>
                <w:szCs w:val="24"/>
                <w:lang w:val="en-US"/>
              </w:rPr>
              <w:t>c</w:t>
            </w:r>
            <w:r w:rsidRPr="000F63DB">
              <w:rPr>
                <w:rFonts w:ascii="Times New Roman" w:eastAsia="Calibri" w:hAnsi="Times New Roman" w:cs="Times New Roman"/>
                <w:sz w:val="24"/>
                <w:szCs w:val="24"/>
              </w:rPr>
              <w:t>, 6.11</w:t>
            </w:r>
          </w:p>
          <w:p w14:paraId="7C03BF48"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7, Темы 7.1, 7.2, 7.3, 7.4, 7.5, 7.6, 7.7 П-о/</w:t>
            </w:r>
            <w:r w:rsidRPr="000F63DB">
              <w:rPr>
                <w:rFonts w:ascii="Times New Roman" w:eastAsia="Calibri" w:hAnsi="Times New Roman" w:cs="Times New Roman"/>
                <w:sz w:val="24"/>
                <w:szCs w:val="24"/>
                <w:lang w:val="en-US"/>
              </w:rPr>
              <w:t>c</w:t>
            </w:r>
            <w:r w:rsidRPr="000F63DB">
              <w:rPr>
                <w:rFonts w:ascii="Times New Roman" w:eastAsia="Calibri" w:hAnsi="Times New Roman" w:cs="Times New Roman"/>
                <w:sz w:val="24"/>
                <w:szCs w:val="24"/>
              </w:rPr>
              <w:t>,7.8,7.9, 7.10 П-о/с, 7.11, 7.12, 7.13, 7.14, 7.15, 7.16, 7.17</w:t>
            </w:r>
          </w:p>
          <w:p w14:paraId="36CE195B"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8, Темы 8.1, 8.2, 8.3, 8.4, 8.5, 8.6</w:t>
            </w:r>
          </w:p>
          <w:p w14:paraId="1BAF76A0"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9, Темы 9.1, 9.2, 9.3, 9.4,9.5</w:t>
            </w:r>
          </w:p>
          <w:p w14:paraId="3566A54D"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10, Темы 10.1, 10.2, 10.3, 10.4</w:t>
            </w:r>
          </w:p>
          <w:p w14:paraId="3DE05842"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11, Темы 11.1, 11.2, 11.3 П-о/с, 11.4, 11.5, 11.6 П-о/с, 11.7</w:t>
            </w:r>
          </w:p>
          <w:p w14:paraId="62A6BB49"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12, Темы 12.1, 12.2, 12.3, 12.4</w:t>
            </w:r>
          </w:p>
          <w:p w14:paraId="316BBB28"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13, Темы 13.1, 13.2, 13.3, 13.4, 13.5 П-о/с, 13.6</w:t>
            </w:r>
          </w:p>
          <w:p w14:paraId="0CF7CCFE"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14, Темы 14.1, 14.2, 14.3, 14.4, 14.5 П-о/с, 14.6Р 9, Темы 9.1, 9.2, 9.3, 9.4,9.5</w:t>
            </w:r>
          </w:p>
          <w:p w14:paraId="197FEF7D"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10, Темы 10.1, 10.2, 10.3, 10.4</w:t>
            </w:r>
          </w:p>
          <w:p w14:paraId="5C133F43"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11, Темы 11.1, 11.2, 11.3 П-о/с, 11.4, 11.5, 11.6 П-о/с, 11.7</w:t>
            </w:r>
          </w:p>
          <w:p w14:paraId="696ED7A9"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12, Темы 12.1, 12.2, 12.3</w:t>
            </w:r>
          </w:p>
          <w:p w14:paraId="5C5464EE"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13, Темы 13.1, 13.2, 13.3, 13.4, 13.5 П-о/с, 13.6</w:t>
            </w:r>
          </w:p>
          <w:p w14:paraId="2CB0E5F0"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14, Темы 14.1, 14.2, 14.3, 14.4, 14.5 П-о/с, 14.6</w:t>
            </w:r>
          </w:p>
        </w:tc>
        <w:tc>
          <w:tcPr>
            <w:tcW w:w="1293" w:type="pct"/>
            <w:tcBorders>
              <w:top w:val="single" w:sz="4" w:space="0" w:color="000000"/>
              <w:left w:val="single" w:sz="4" w:space="0" w:color="000000"/>
              <w:bottom w:val="single" w:sz="4" w:space="0" w:color="000000"/>
              <w:right w:val="single" w:sz="4" w:space="0" w:color="000000"/>
            </w:tcBorders>
          </w:tcPr>
          <w:p w14:paraId="1971FC1C"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lastRenderedPageBreak/>
              <w:t>Тестирование</w:t>
            </w:r>
          </w:p>
          <w:p w14:paraId="44E1826E"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Устный опрос</w:t>
            </w:r>
          </w:p>
          <w:p w14:paraId="1A55A203"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lastRenderedPageBreak/>
              <w:t>Математический диктант</w:t>
            </w:r>
          </w:p>
          <w:p w14:paraId="6234FDB7"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Индивидуальная самостоятельная работа</w:t>
            </w:r>
          </w:p>
          <w:p w14:paraId="25F65144"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Представление результатов практических работ</w:t>
            </w:r>
          </w:p>
          <w:p w14:paraId="759853E0"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Защита творческих работ</w:t>
            </w:r>
          </w:p>
          <w:p w14:paraId="6FD69EB9"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Защита индивидуальных проектов</w:t>
            </w:r>
          </w:p>
          <w:p w14:paraId="17942435"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Контрольная работа</w:t>
            </w:r>
          </w:p>
          <w:p w14:paraId="293DC89E"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Выполнение экзаменационных заданий</w:t>
            </w:r>
          </w:p>
        </w:tc>
      </w:tr>
      <w:tr w:rsidR="000A6B65" w:rsidRPr="000F63DB" w14:paraId="6D3E6BC1" w14:textId="77777777" w:rsidTr="00435F00">
        <w:trPr>
          <w:jc w:val="center"/>
        </w:trPr>
        <w:tc>
          <w:tcPr>
            <w:tcW w:w="1611" w:type="pct"/>
            <w:shd w:val="clear" w:color="auto" w:fill="auto"/>
          </w:tcPr>
          <w:p w14:paraId="15815786" w14:textId="77777777" w:rsidR="000A6B65" w:rsidRPr="000F63DB" w:rsidRDefault="000A6B65" w:rsidP="000F63DB">
            <w:pPr>
              <w:spacing w:after="0" w:line="240" w:lineRule="auto"/>
              <w:ind w:left="57" w:right="57"/>
              <w:rPr>
                <w:rFonts w:ascii="Times New Roman" w:eastAsia="Calibri" w:hAnsi="Times New Roman" w:cs="Times New Roman"/>
                <w:b/>
                <w:sz w:val="24"/>
                <w:szCs w:val="24"/>
              </w:rPr>
            </w:pPr>
            <w:r w:rsidRPr="000F63DB">
              <w:rPr>
                <w:rFonts w:ascii="Times New Roman" w:eastAsia="Calibri" w:hAnsi="Times New Roman" w:cs="Times New Roman"/>
                <w:iCs/>
                <w:sz w:val="24"/>
                <w:szCs w:val="24"/>
              </w:rPr>
              <w:lastRenderedPageBreak/>
              <w:t xml:space="preserve">ОК 06. </w:t>
            </w:r>
            <w:r w:rsidRPr="000F63DB">
              <w:rPr>
                <w:rFonts w:ascii="Times New Roman" w:eastAsia="Calibri" w:hAnsi="Times New Roman" w:cs="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096" w:type="pct"/>
            <w:tcBorders>
              <w:top w:val="single" w:sz="4" w:space="0" w:color="000000"/>
              <w:left w:val="single" w:sz="4" w:space="0" w:color="000000"/>
              <w:bottom w:val="single" w:sz="4" w:space="0" w:color="000000"/>
              <w:right w:val="single" w:sz="4" w:space="0" w:color="000000"/>
            </w:tcBorders>
          </w:tcPr>
          <w:p w14:paraId="1E075A3E" w14:textId="77777777" w:rsidR="000A6B65" w:rsidRPr="000F63DB" w:rsidRDefault="000A6B65" w:rsidP="000F63DB">
            <w:pPr>
              <w:spacing w:after="0" w:line="240" w:lineRule="auto"/>
              <w:contextualSpacing/>
              <w:jc w:val="both"/>
              <w:rPr>
                <w:rFonts w:ascii="Times New Roman" w:eastAsia="Calibri" w:hAnsi="Times New Roman" w:cs="Times New Roman"/>
                <w:bCs/>
                <w:sz w:val="24"/>
                <w:szCs w:val="24"/>
              </w:rPr>
            </w:pPr>
            <w:r w:rsidRPr="000F63DB">
              <w:rPr>
                <w:rFonts w:ascii="Times New Roman" w:eastAsia="Calibri" w:hAnsi="Times New Roman" w:cs="Times New Roman"/>
                <w:bCs/>
                <w:sz w:val="24"/>
                <w:szCs w:val="24"/>
              </w:rPr>
              <w:t>Р 1, Тема 1.1, 1.2, 1.3 П-о/</w:t>
            </w:r>
            <w:r w:rsidRPr="000F63DB">
              <w:rPr>
                <w:rFonts w:ascii="Times New Roman" w:eastAsia="Calibri" w:hAnsi="Times New Roman" w:cs="Times New Roman"/>
                <w:bCs/>
                <w:sz w:val="24"/>
                <w:szCs w:val="24"/>
                <w:lang w:val="en-US"/>
              </w:rPr>
              <w:t>c</w:t>
            </w:r>
            <w:r w:rsidRPr="000F63DB">
              <w:rPr>
                <w:rFonts w:ascii="Times New Roman" w:eastAsia="Calibri" w:hAnsi="Times New Roman" w:cs="Times New Roman"/>
                <w:bCs/>
                <w:sz w:val="24"/>
                <w:szCs w:val="24"/>
              </w:rPr>
              <w:t>, 1.4, 1.5, 1.6</w:t>
            </w:r>
          </w:p>
          <w:p w14:paraId="1B1DB698"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6, Темы 6.1, 6.2, 6.3, 6.4, 6.5, 6.6, 6.7 П-о/</w:t>
            </w:r>
            <w:r w:rsidRPr="000F63DB">
              <w:rPr>
                <w:rFonts w:ascii="Times New Roman" w:eastAsia="Calibri" w:hAnsi="Times New Roman" w:cs="Times New Roman"/>
                <w:sz w:val="24"/>
                <w:szCs w:val="24"/>
                <w:lang w:val="en-US"/>
              </w:rPr>
              <w:t>c</w:t>
            </w:r>
            <w:r w:rsidRPr="000F63DB">
              <w:rPr>
                <w:rFonts w:ascii="Times New Roman" w:eastAsia="Calibri" w:hAnsi="Times New Roman" w:cs="Times New Roman"/>
                <w:sz w:val="24"/>
                <w:szCs w:val="24"/>
              </w:rPr>
              <w:t>, 6.8, 6.9, 6.10 П-о/</w:t>
            </w:r>
            <w:r w:rsidRPr="000F63DB">
              <w:rPr>
                <w:rFonts w:ascii="Times New Roman" w:eastAsia="Calibri" w:hAnsi="Times New Roman" w:cs="Times New Roman"/>
                <w:sz w:val="24"/>
                <w:szCs w:val="24"/>
                <w:lang w:val="en-US"/>
              </w:rPr>
              <w:t>c</w:t>
            </w:r>
            <w:r w:rsidRPr="000F63DB">
              <w:rPr>
                <w:rFonts w:ascii="Times New Roman" w:eastAsia="Calibri" w:hAnsi="Times New Roman" w:cs="Times New Roman"/>
                <w:sz w:val="24"/>
                <w:szCs w:val="24"/>
              </w:rPr>
              <w:t>, 6.11</w:t>
            </w:r>
          </w:p>
          <w:p w14:paraId="5DF2B64A"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7, Темы 7.1, 7.2, 7.3, 7.4, 7.5, 7.6, 7.7 П-о/</w:t>
            </w:r>
            <w:r w:rsidRPr="000F63DB">
              <w:rPr>
                <w:rFonts w:ascii="Times New Roman" w:eastAsia="Calibri" w:hAnsi="Times New Roman" w:cs="Times New Roman"/>
                <w:sz w:val="24"/>
                <w:szCs w:val="24"/>
                <w:lang w:val="en-US"/>
              </w:rPr>
              <w:t>c</w:t>
            </w:r>
            <w:r w:rsidRPr="000F63DB">
              <w:rPr>
                <w:rFonts w:ascii="Times New Roman" w:eastAsia="Calibri" w:hAnsi="Times New Roman" w:cs="Times New Roman"/>
                <w:sz w:val="24"/>
                <w:szCs w:val="24"/>
              </w:rPr>
              <w:t>,7.8,7.9, 7.10 П-о/с, 7.11, 7.12, 7.13, 7.14, 7.15, 7.16, 7.17</w:t>
            </w:r>
          </w:p>
          <w:p w14:paraId="43482341"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8, Темы 8.1, 8.2, 8.3, 8.4, 8.5, 8.6</w:t>
            </w:r>
          </w:p>
          <w:p w14:paraId="417D3D72" w14:textId="77777777" w:rsidR="000A6B65" w:rsidRPr="000F63DB" w:rsidRDefault="000A6B65" w:rsidP="000F63DB">
            <w:pPr>
              <w:spacing w:after="0" w:line="240" w:lineRule="auto"/>
              <w:ind w:left="57" w:right="57"/>
              <w:rPr>
                <w:rFonts w:ascii="Times New Roman" w:eastAsia="Calibri" w:hAnsi="Times New Roman" w:cs="Times New Roman"/>
                <w:bCs/>
                <w:sz w:val="24"/>
                <w:szCs w:val="24"/>
              </w:rPr>
            </w:pPr>
            <w:r w:rsidRPr="000F63DB">
              <w:rPr>
                <w:rFonts w:ascii="Times New Roman" w:eastAsia="Calibri" w:hAnsi="Times New Roman" w:cs="Times New Roman"/>
                <w:sz w:val="24"/>
                <w:szCs w:val="24"/>
              </w:rPr>
              <w:t>Р 14, Темы 14.1, 14.2, 14.3, 14.4, 14.5 П-о/с, 14.6</w:t>
            </w:r>
          </w:p>
        </w:tc>
        <w:tc>
          <w:tcPr>
            <w:tcW w:w="1293" w:type="pct"/>
            <w:tcBorders>
              <w:top w:val="single" w:sz="4" w:space="0" w:color="000000"/>
              <w:left w:val="single" w:sz="4" w:space="0" w:color="000000"/>
              <w:bottom w:val="single" w:sz="4" w:space="0" w:color="000000"/>
              <w:right w:val="single" w:sz="4" w:space="0" w:color="000000"/>
            </w:tcBorders>
          </w:tcPr>
          <w:p w14:paraId="7CAB072B"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Тестирование</w:t>
            </w:r>
          </w:p>
          <w:p w14:paraId="483EE4C5"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Устный опрос</w:t>
            </w:r>
          </w:p>
          <w:p w14:paraId="2FDB45FD"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Математический диктант</w:t>
            </w:r>
          </w:p>
          <w:p w14:paraId="0A18CE62"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Индивидуальная самостоятельная работа</w:t>
            </w:r>
          </w:p>
          <w:p w14:paraId="74B24669"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Представление результатов практических работ</w:t>
            </w:r>
          </w:p>
          <w:p w14:paraId="76442EEA"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Защита творческих работ</w:t>
            </w:r>
          </w:p>
          <w:p w14:paraId="30C8C21E"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Защита индивидуальных проектов</w:t>
            </w:r>
          </w:p>
          <w:p w14:paraId="20CBBD29"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Контрольная работа</w:t>
            </w:r>
          </w:p>
          <w:p w14:paraId="43249394"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 xml:space="preserve">Выполнение экзаменационных </w:t>
            </w:r>
            <w:r w:rsidRPr="000F63DB">
              <w:rPr>
                <w:rFonts w:ascii="Times New Roman" w:eastAsia="Calibri" w:hAnsi="Times New Roman" w:cs="Times New Roman"/>
                <w:sz w:val="24"/>
                <w:szCs w:val="24"/>
              </w:rPr>
              <w:lastRenderedPageBreak/>
              <w:t>заданий</w:t>
            </w:r>
          </w:p>
        </w:tc>
      </w:tr>
      <w:tr w:rsidR="000A6B65" w:rsidRPr="000F63DB" w14:paraId="073FD83F" w14:textId="77777777" w:rsidTr="00435F00">
        <w:trPr>
          <w:jc w:val="center"/>
        </w:trPr>
        <w:tc>
          <w:tcPr>
            <w:tcW w:w="1611" w:type="pct"/>
          </w:tcPr>
          <w:p w14:paraId="0EB8C6E6" w14:textId="77777777" w:rsidR="000A6B65" w:rsidRPr="000F63DB" w:rsidRDefault="000A6B65" w:rsidP="000F63DB">
            <w:pPr>
              <w:spacing w:after="0" w:line="240" w:lineRule="auto"/>
              <w:ind w:left="57" w:right="57"/>
              <w:rPr>
                <w:rFonts w:ascii="Times New Roman" w:eastAsia="Calibri" w:hAnsi="Times New Roman" w:cs="Times New Roman"/>
                <w:b/>
                <w:sz w:val="24"/>
                <w:szCs w:val="24"/>
              </w:rPr>
            </w:pPr>
            <w:r w:rsidRPr="000F63DB">
              <w:rPr>
                <w:rFonts w:ascii="Times New Roman" w:eastAsia="Calibri" w:hAnsi="Times New Roman" w:cs="Times New Roman"/>
                <w:iCs/>
                <w:sz w:val="24"/>
                <w:szCs w:val="24"/>
              </w:rPr>
              <w:lastRenderedPageBreak/>
              <w:t xml:space="preserve">ОК 07. </w:t>
            </w:r>
            <w:r w:rsidRPr="000F63DB">
              <w:rPr>
                <w:rFonts w:ascii="Times New Roman" w:eastAsia="Calibri"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096" w:type="pct"/>
            <w:tcBorders>
              <w:top w:val="single" w:sz="4" w:space="0" w:color="000000"/>
              <w:left w:val="single" w:sz="4" w:space="0" w:color="000000"/>
              <w:bottom w:val="single" w:sz="4" w:space="0" w:color="000000"/>
              <w:right w:val="single" w:sz="4" w:space="0" w:color="000000"/>
            </w:tcBorders>
          </w:tcPr>
          <w:p w14:paraId="61B31BBA" w14:textId="77777777" w:rsidR="000A6B65" w:rsidRPr="000F63DB" w:rsidRDefault="000A6B65" w:rsidP="000F63DB">
            <w:pPr>
              <w:spacing w:after="0" w:line="240" w:lineRule="auto"/>
              <w:contextualSpacing/>
              <w:jc w:val="both"/>
              <w:rPr>
                <w:rFonts w:ascii="Times New Roman" w:eastAsia="Calibri" w:hAnsi="Times New Roman" w:cs="Times New Roman"/>
                <w:bCs/>
                <w:sz w:val="24"/>
                <w:szCs w:val="24"/>
              </w:rPr>
            </w:pPr>
            <w:r w:rsidRPr="000F63DB">
              <w:rPr>
                <w:rFonts w:ascii="Times New Roman" w:eastAsia="Calibri" w:hAnsi="Times New Roman" w:cs="Times New Roman"/>
                <w:bCs/>
                <w:sz w:val="24"/>
                <w:szCs w:val="24"/>
              </w:rPr>
              <w:t>Р 1, Тема 1.1, 1.2, 1.3 П-о/</w:t>
            </w:r>
            <w:r w:rsidRPr="000F63DB">
              <w:rPr>
                <w:rFonts w:ascii="Times New Roman" w:eastAsia="Calibri" w:hAnsi="Times New Roman" w:cs="Times New Roman"/>
                <w:bCs/>
                <w:sz w:val="24"/>
                <w:szCs w:val="24"/>
                <w:lang w:val="en-US"/>
              </w:rPr>
              <w:t>c</w:t>
            </w:r>
            <w:r w:rsidRPr="000F63DB">
              <w:rPr>
                <w:rFonts w:ascii="Times New Roman" w:eastAsia="Calibri" w:hAnsi="Times New Roman" w:cs="Times New Roman"/>
                <w:bCs/>
                <w:sz w:val="24"/>
                <w:szCs w:val="24"/>
              </w:rPr>
              <w:t>, 1.4, 1.5, 1.6</w:t>
            </w:r>
          </w:p>
          <w:p w14:paraId="2F3B94EC" w14:textId="77777777" w:rsidR="000A6B65" w:rsidRPr="000F63DB" w:rsidRDefault="000A6B65" w:rsidP="000F63DB">
            <w:pPr>
              <w:spacing w:after="0" w:line="240" w:lineRule="auto"/>
              <w:contextualSpacing/>
              <w:jc w:val="both"/>
              <w:rPr>
                <w:rFonts w:ascii="Times New Roman" w:eastAsia="Calibri" w:hAnsi="Times New Roman" w:cs="Times New Roman"/>
                <w:bCs/>
                <w:sz w:val="24"/>
                <w:szCs w:val="24"/>
              </w:rPr>
            </w:pPr>
            <w:r w:rsidRPr="000F63DB">
              <w:rPr>
                <w:rFonts w:ascii="Times New Roman" w:eastAsia="Calibri" w:hAnsi="Times New Roman" w:cs="Times New Roman"/>
                <w:bCs/>
                <w:sz w:val="24"/>
                <w:szCs w:val="24"/>
              </w:rPr>
              <w:t>Р 2, Темы 2.1, 2.2, 2.3, 2.4, 2.5 П-о/с, 2.6</w:t>
            </w:r>
          </w:p>
          <w:p w14:paraId="1BCD0039" w14:textId="77777777" w:rsidR="000A6B65" w:rsidRPr="000F63DB" w:rsidRDefault="000A6B65" w:rsidP="000F63DB">
            <w:pPr>
              <w:spacing w:after="0" w:line="240" w:lineRule="auto"/>
              <w:contextualSpacing/>
              <w:jc w:val="both"/>
              <w:rPr>
                <w:rFonts w:ascii="Times New Roman" w:eastAsia="Calibri" w:hAnsi="Times New Roman" w:cs="Times New Roman"/>
                <w:bCs/>
                <w:sz w:val="24"/>
                <w:szCs w:val="24"/>
              </w:rPr>
            </w:pPr>
            <w:r w:rsidRPr="000F63DB">
              <w:rPr>
                <w:rFonts w:ascii="Times New Roman" w:eastAsia="Calibri" w:hAnsi="Times New Roman" w:cs="Times New Roman"/>
                <w:bCs/>
                <w:sz w:val="24"/>
                <w:szCs w:val="24"/>
              </w:rPr>
              <w:t>Р 3, Темы 3.1, 3.2, 3.3 П-о/с, 3.4</w:t>
            </w:r>
          </w:p>
          <w:p w14:paraId="228E400F" w14:textId="77777777" w:rsidR="000A6B65" w:rsidRPr="000F63DB" w:rsidRDefault="000A6B65" w:rsidP="000F63DB">
            <w:pPr>
              <w:spacing w:after="0" w:line="240" w:lineRule="auto"/>
              <w:contextualSpacing/>
              <w:jc w:val="both"/>
              <w:rPr>
                <w:rFonts w:ascii="Times New Roman" w:eastAsia="Calibri" w:hAnsi="Times New Roman" w:cs="Times New Roman"/>
                <w:bCs/>
                <w:sz w:val="24"/>
                <w:szCs w:val="24"/>
              </w:rPr>
            </w:pPr>
            <w:r w:rsidRPr="000F63DB">
              <w:rPr>
                <w:rFonts w:ascii="Times New Roman" w:eastAsia="Calibri" w:hAnsi="Times New Roman" w:cs="Times New Roman"/>
                <w:bCs/>
                <w:sz w:val="24"/>
                <w:szCs w:val="24"/>
              </w:rPr>
              <w:t>Р 4, Темы 4.1, 4.2, 4.3, 4.4, 4.5, 4.6, 4.7 П-о/</w:t>
            </w:r>
            <w:r w:rsidRPr="000F63DB">
              <w:rPr>
                <w:rFonts w:ascii="Times New Roman" w:eastAsia="Calibri" w:hAnsi="Times New Roman" w:cs="Times New Roman"/>
                <w:bCs/>
                <w:sz w:val="24"/>
                <w:szCs w:val="24"/>
                <w:lang w:val="en-US"/>
              </w:rPr>
              <w:t>c</w:t>
            </w:r>
            <w:r w:rsidRPr="000F63DB">
              <w:rPr>
                <w:rFonts w:ascii="Times New Roman" w:eastAsia="Calibri" w:hAnsi="Times New Roman" w:cs="Times New Roman"/>
                <w:bCs/>
                <w:sz w:val="24"/>
                <w:szCs w:val="24"/>
              </w:rPr>
              <w:t>, 4.8, 4.9, 4.10, 4.11</w:t>
            </w:r>
          </w:p>
          <w:p w14:paraId="463C3F83" w14:textId="77777777" w:rsidR="000A6B65" w:rsidRPr="000F63DB" w:rsidRDefault="000A6B65" w:rsidP="000F63DB">
            <w:pPr>
              <w:spacing w:after="0" w:line="240" w:lineRule="auto"/>
              <w:ind w:left="57" w:right="57"/>
              <w:rPr>
                <w:rFonts w:ascii="Times New Roman" w:eastAsia="Calibri" w:hAnsi="Times New Roman" w:cs="Times New Roman"/>
                <w:bCs/>
                <w:sz w:val="24"/>
                <w:szCs w:val="24"/>
              </w:rPr>
            </w:pPr>
            <w:r w:rsidRPr="000F63DB">
              <w:rPr>
                <w:rFonts w:ascii="Times New Roman" w:eastAsia="Calibri" w:hAnsi="Times New Roman" w:cs="Times New Roman"/>
                <w:bCs/>
                <w:sz w:val="24"/>
                <w:szCs w:val="24"/>
              </w:rPr>
              <w:t>Р 5, Темы 5.1, 5.2</w:t>
            </w:r>
          </w:p>
          <w:p w14:paraId="105D6A0C"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6, Темы 6.1, 6.2, 6.3, 6.4, 6.5, 6.6, 6.7 П-о/</w:t>
            </w:r>
            <w:r w:rsidRPr="000F63DB">
              <w:rPr>
                <w:rFonts w:ascii="Times New Roman" w:eastAsia="Calibri" w:hAnsi="Times New Roman" w:cs="Times New Roman"/>
                <w:sz w:val="24"/>
                <w:szCs w:val="24"/>
                <w:lang w:val="en-US"/>
              </w:rPr>
              <w:t>c</w:t>
            </w:r>
            <w:r w:rsidRPr="000F63DB">
              <w:rPr>
                <w:rFonts w:ascii="Times New Roman" w:eastAsia="Calibri" w:hAnsi="Times New Roman" w:cs="Times New Roman"/>
                <w:sz w:val="24"/>
                <w:szCs w:val="24"/>
              </w:rPr>
              <w:t>, 6.8, 6.9, 6.10 П-о/</w:t>
            </w:r>
            <w:r w:rsidRPr="000F63DB">
              <w:rPr>
                <w:rFonts w:ascii="Times New Roman" w:eastAsia="Calibri" w:hAnsi="Times New Roman" w:cs="Times New Roman"/>
                <w:sz w:val="24"/>
                <w:szCs w:val="24"/>
                <w:lang w:val="en-US"/>
              </w:rPr>
              <w:t>c</w:t>
            </w:r>
            <w:r w:rsidRPr="000F63DB">
              <w:rPr>
                <w:rFonts w:ascii="Times New Roman" w:eastAsia="Calibri" w:hAnsi="Times New Roman" w:cs="Times New Roman"/>
                <w:sz w:val="24"/>
                <w:szCs w:val="24"/>
              </w:rPr>
              <w:t>, 6.11</w:t>
            </w:r>
          </w:p>
          <w:p w14:paraId="6AB9FF96"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7, Темы 7.1, 7.2, 7.3, 7.4, 7.5, 7.6, 7.7 П-о/</w:t>
            </w:r>
            <w:r w:rsidRPr="000F63DB">
              <w:rPr>
                <w:rFonts w:ascii="Times New Roman" w:eastAsia="Calibri" w:hAnsi="Times New Roman" w:cs="Times New Roman"/>
                <w:sz w:val="24"/>
                <w:szCs w:val="24"/>
                <w:lang w:val="en-US"/>
              </w:rPr>
              <w:t>c</w:t>
            </w:r>
            <w:r w:rsidRPr="000F63DB">
              <w:rPr>
                <w:rFonts w:ascii="Times New Roman" w:eastAsia="Calibri" w:hAnsi="Times New Roman" w:cs="Times New Roman"/>
                <w:sz w:val="24"/>
                <w:szCs w:val="24"/>
              </w:rPr>
              <w:t>,7.8,7.9, 7.10 П-о/с, 7.11, 7.12, 7.13, 7.14, 7.15, 7.16, 7.17</w:t>
            </w:r>
          </w:p>
          <w:p w14:paraId="7C8F044A"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8, Темы 8.1, 8.2, 8.3, 8.4, 8.5, 8.6</w:t>
            </w:r>
          </w:p>
          <w:p w14:paraId="15A4932E"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9, Темы 9.1, 9.2, 9.3, 9.4,9.5</w:t>
            </w:r>
          </w:p>
          <w:p w14:paraId="65AF0EC5"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10, Темы 10.1, 10.2, 10.3, 10.4</w:t>
            </w:r>
          </w:p>
          <w:p w14:paraId="07D68B37"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11, Темы 11.1, 11.2, 11.3 П-о/с, 11.4, 11.5, 11.6 П-о/с, 11.7</w:t>
            </w:r>
          </w:p>
          <w:p w14:paraId="4CA762D2"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12, Темы 12.1, 12.2, 12.3, 12.4</w:t>
            </w:r>
          </w:p>
          <w:p w14:paraId="4C86E1B6"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13, Темы 13.1, 13.2, 13.3, 13.4, 13.5 П-о/с, 13.6</w:t>
            </w:r>
          </w:p>
          <w:p w14:paraId="6D8DF1A2"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Р 14, Темы 14.1, 14.2, 14.3, 14.4, 14.5 П-о/с, 14.6</w:t>
            </w:r>
          </w:p>
        </w:tc>
        <w:tc>
          <w:tcPr>
            <w:tcW w:w="1293" w:type="pct"/>
            <w:tcBorders>
              <w:top w:val="single" w:sz="4" w:space="0" w:color="000000"/>
              <w:left w:val="single" w:sz="4" w:space="0" w:color="000000"/>
              <w:bottom w:val="single" w:sz="4" w:space="0" w:color="000000"/>
              <w:right w:val="single" w:sz="4" w:space="0" w:color="000000"/>
            </w:tcBorders>
          </w:tcPr>
          <w:p w14:paraId="797BD0FB"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Тестирование</w:t>
            </w:r>
          </w:p>
          <w:p w14:paraId="1E0D1436"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Устный опрос</w:t>
            </w:r>
          </w:p>
          <w:p w14:paraId="76CD2C29"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Математический диктант</w:t>
            </w:r>
          </w:p>
          <w:p w14:paraId="38242B37"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Индивидуальная самостоятельная работа</w:t>
            </w:r>
          </w:p>
          <w:p w14:paraId="5E9A9C71"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Представление результатов практических работ</w:t>
            </w:r>
          </w:p>
          <w:p w14:paraId="6C70957B"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Защита творческих работ</w:t>
            </w:r>
          </w:p>
          <w:p w14:paraId="3623883F"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Защита индивидуальных проектов</w:t>
            </w:r>
          </w:p>
          <w:p w14:paraId="0C2E9668"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Контрольная работа</w:t>
            </w:r>
          </w:p>
          <w:p w14:paraId="724CCC20" w14:textId="77777777" w:rsidR="000A6B65" w:rsidRPr="000F63DB" w:rsidRDefault="000A6B65"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Выполнение экзаменационных заданий</w:t>
            </w:r>
          </w:p>
        </w:tc>
      </w:tr>
      <w:tr w:rsidR="00435F00" w:rsidRPr="000F63DB" w14:paraId="26E4323B" w14:textId="77777777" w:rsidTr="00435F00">
        <w:trPr>
          <w:jc w:val="center"/>
        </w:trPr>
        <w:tc>
          <w:tcPr>
            <w:tcW w:w="1611" w:type="pct"/>
          </w:tcPr>
          <w:p w14:paraId="37579CAA" w14:textId="6DBF6CE8" w:rsidR="00435F00" w:rsidRPr="00435F00" w:rsidRDefault="00435F00" w:rsidP="000F63DB">
            <w:pPr>
              <w:spacing w:after="0" w:line="240" w:lineRule="auto"/>
              <w:ind w:left="57" w:right="57"/>
              <w:rPr>
                <w:rFonts w:ascii="Times New Roman" w:eastAsia="Calibri" w:hAnsi="Times New Roman" w:cs="Times New Roman"/>
                <w:iCs/>
                <w:sz w:val="24"/>
                <w:szCs w:val="24"/>
              </w:rPr>
            </w:pPr>
            <w:r w:rsidRPr="00435F00">
              <w:rPr>
                <w:rFonts w:ascii="Times New Roman" w:eastAsia="Calibri" w:hAnsi="Times New Roman" w:cs="Times New Roman"/>
                <w:iCs/>
                <w:sz w:val="24"/>
                <w:szCs w:val="24"/>
              </w:rPr>
              <w:t>ПК</w:t>
            </w:r>
            <w:proofErr w:type="gramStart"/>
            <w:r w:rsidRPr="00435F00">
              <w:rPr>
                <w:rFonts w:ascii="Times New Roman" w:eastAsia="Calibri" w:hAnsi="Times New Roman" w:cs="Times New Roman"/>
                <w:iCs/>
                <w:sz w:val="24"/>
                <w:szCs w:val="24"/>
              </w:rPr>
              <w:t>2</w:t>
            </w:r>
            <w:proofErr w:type="gramEnd"/>
            <w:r w:rsidRPr="00435F00">
              <w:rPr>
                <w:rFonts w:ascii="Times New Roman" w:eastAsia="Calibri" w:hAnsi="Times New Roman" w:cs="Times New Roman"/>
                <w:iCs/>
                <w:sz w:val="24"/>
                <w:szCs w:val="24"/>
              </w:rPr>
              <w:t>.4</w:t>
            </w:r>
          </w:p>
        </w:tc>
        <w:tc>
          <w:tcPr>
            <w:tcW w:w="2096" w:type="pct"/>
            <w:tcBorders>
              <w:top w:val="single" w:sz="4" w:space="0" w:color="000000"/>
              <w:left w:val="single" w:sz="4" w:space="0" w:color="000000"/>
              <w:bottom w:val="single" w:sz="4" w:space="0" w:color="000000"/>
              <w:right w:val="single" w:sz="4" w:space="0" w:color="000000"/>
            </w:tcBorders>
          </w:tcPr>
          <w:p w14:paraId="536F9380" w14:textId="77777777" w:rsidR="00435F00" w:rsidRPr="000F63DB" w:rsidRDefault="00435F00" w:rsidP="009058F1">
            <w:pPr>
              <w:spacing w:after="0" w:line="240" w:lineRule="auto"/>
              <w:contextualSpacing/>
              <w:jc w:val="both"/>
              <w:rPr>
                <w:rFonts w:ascii="Times New Roman" w:eastAsia="Calibri" w:hAnsi="Times New Roman" w:cs="Times New Roman"/>
                <w:bCs/>
                <w:sz w:val="24"/>
                <w:szCs w:val="24"/>
              </w:rPr>
            </w:pPr>
            <w:proofErr w:type="gramStart"/>
            <w:r w:rsidRPr="000F63DB">
              <w:rPr>
                <w:rFonts w:ascii="Times New Roman" w:eastAsia="Calibri" w:hAnsi="Times New Roman" w:cs="Times New Roman"/>
                <w:bCs/>
                <w:sz w:val="24"/>
                <w:szCs w:val="24"/>
              </w:rPr>
              <w:t>Р</w:t>
            </w:r>
            <w:proofErr w:type="gramEnd"/>
            <w:r w:rsidRPr="000F63DB">
              <w:rPr>
                <w:rFonts w:ascii="Times New Roman" w:eastAsia="Calibri" w:hAnsi="Times New Roman" w:cs="Times New Roman"/>
                <w:bCs/>
                <w:sz w:val="24"/>
                <w:szCs w:val="24"/>
              </w:rPr>
              <w:t xml:space="preserve"> 1, Тема 1.1, 1.2, 1.3 П-о/</w:t>
            </w:r>
            <w:r w:rsidRPr="000F63DB">
              <w:rPr>
                <w:rFonts w:ascii="Times New Roman" w:eastAsia="Calibri" w:hAnsi="Times New Roman" w:cs="Times New Roman"/>
                <w:bCs/>
                <w:sz w:val="24"/>
                <w:szCs w:val="24"/>
                <w:lang w:val="en-US"/>
              </w:rPr>
              <w:t>c</w:t>
            </w:r>
            <w:r w:rsidRPr="000F63DB">
              <w:rPr>
                <w:rFonts w:ascii="Times New Roman" w:eastAsia="Calibri" w:hAnsi="Times New Roman" w:cs="Times New Roman"/>
                <w:bCs/>
                <w:sz w:val="24"/>
                <w:szCs w:val="24"/>
              </w:rPr>
              <w:t>, 1.4, 1.5, 1.6</w:t>
            </w:r>
          </w:p>
          <w:p w14:paraId="7A7A64D9" w14:textId="77777777" w:rsidR="00435F00" w:rsidRPr="000F63DB" w:rsidRDefault="00435F00" w:rsidP="009058F1">
            <w:pPr>
              <w:spacing w:after="0" w:line="240" w:lineRule="auto"/>
              <w:contextualSpacing/>
              <w:jc w:val="both"/>
              <w:rPr>
                <w:rFonts w:ascii="Times New Roman" w:eastAsia="Calibri" w:hAnsi="Times New Roman" w:cs="Times New Roman"/>
                <w:bCs/>
                <w:sz w:val="24"/>
                <w:szCs w:val="24"/>
              </w:rPr>
            </w:pPr>
            <w:proofErr w:type="gramStart"/>
            <w:r w:rsidRPr="000F63DB">
              <w:rPr>
                <w:rFonts w:ascii="Times New Roman" w:eastAsia="Calibri" w:hAnsi="Times New Roman" w:cs="Times New Roman"/>
                <w:bCs/>
                <w:sz w:val="24"/>
                <w:szCs w:val="24"/>
              </w:rPr>
              <w:t>Р</w:t>
            </w:r>
            <w:proofErr w:type="gramEnd"/>
            <w:r w:rsidRPr="000F63DB">
              <w:rPr>
                <w:rFonts w:ascii="Times New Roman" w:eastAsia="Calibri" w:hAnsi="Times New Roman" w:cs="Times New Roman"/>
                <w:bCs/>
                <w:sz w:val="24"/>
                <w:szCs w:val="24"/>
              </w:rPr>
              <w:t xml:space="preserve"> 2, Темы 2.1, 2.2, 2.3, 2.4, 2.5 П-о/с, 2.6</w:t>
            </w:r>
          </w:p>
          <w:p w14:paraId="447BC062" w14:textId="77777777" w:rsidR="00435F00" w:rsidRPr="000F63DB" w:rsidRDefault="00435F00" w:rsidP="009058F1">
            <w:pPr>
              <w:spacing w:after="0" w:line="240" w:lineRule="auto"/>
              <w:contextualSpacing/>
              <w:jc w:val="both"/>
              <w:rPr>
                <w:rFonts w:ascii="Times New Roman" w:eastAsia="Calibri" w:hAnsi="Times New Roman" w:cs="Times New Roman"/>
                <w:bCs/>
                <w:sz w:val="24"/>
                <w:szCs w:val="24"/>
              </w:rPr>
            </w:pPr>
            <w:proofErr w:type="gramStart"/>
            <w:r w:rsidRPr="000F63DB">
              <w:rPr>
                <w:rFonts w:ascii="Times New Roman" w:eastAsia="Calibri" w:hAnsi="Times New Roman" w:cs="Times New Roman"/>
                <w:bCs/>
                <w:sz w:val="24"/>
                <w:szCs w:val="24"/>
              </w:rPr>
              <w:t>Р</w:t>
            </w:r>
            <w:proofErr w:type="gramEnd"/>
            <w:r w:rsidRPr="000F63DB">
              <w:rPr>
                <w:rFonts w:ascii="Times New Roman" w:eastAsia="Calibri" w:hAnsi="Times New Roman" w:cs="Times New Roman"/>
                <w:bCs/>
                <w:sz w:val="24"/>
                <w:szCs w:val="24"/>
              </w:rPr>
              <w:t xml:space="preserve"> 3, Темы 3.1, 3.2, 3.3 П-о/с, 3.4</w:t>
            </w:r>
          </w:p>
          <w:p w14:paraId="5A904AA3" w14:textId="77777777" w:rsidR="00435F00" w:rsidRPr="000F63DB" w:rsidRDefault="00435F00" w:rsidP="009058F1">
            <w:pPr>
              <w:spacing w:after="0" w:line="240" w:lineRule="auto"/>
              <w:contextualSpacing/>
              <w:jc w:val="both"/>
              <w:rPr>
                <w:rFonts w:ascii="Times New Roman" w:eastAsia="Calibri" w:hAnsi="Times New Roman" w:cs="Times New Roman"/>
                <w:bCs/>
                <w:sz w:val="24"/>
                <w:szCs w:val="24"/>
              </w:rPr>
            </w:pPr>
            <w:proofErr w:type="gramStart"/>
            <w:r w:rsidRPr="000F63DB">
              <w:rPr>
                <w:rFonts w:ascii="Times New Roman" w:eastAsia="Calibri" w:hAnsi="Times New Roman" w:cs="Times New Roman"/>
                <w:bCs/>
                <w:sz w:val="24"/>
                <w:szCs w:val="24"/>
              </w:rPr>
              <w:t>Р</w:t>
            </w:r>
            <w:proofErr w:type="gramEnd"/>
            <w:r w:rsidRPr="000F63DB">
              <w:rPr>
                <w:rFonts w:ascii="Times New Roman" w:eastAsia="Calibri" w:hAnsi="Times New Roman" w:cs="Times New Roman"/>
                <w:bCs/>
                <w:sz w:val="24"/>
                <w:szCs w:val="24"/>
              </w:rPr>
              <w:t xml:space="preserve"> 4, Темы 4.1, 4.2, 4.3, 4.4, 4.5, 4.6, 4.7 П-о/</w:t>
            </w:r>
            <w:r w:rsidRPr="000F63DB">
              <w:rPr>
                <w:rFonts w:ascii="Times New Roman" w:eastAsia="Calibri" w:hAnsi="Times New Roman" w:cs="Times New Roman"/>
                <w:bCs/>
                <w:sz w:val="24"/>
                <w:szCs w:val="24"/>
                <w:lang w:val="en-US"/>
              </w:rPr>
              <w:t>c</w:t>
            </w:r>
            <w:r w:rsidRPr="000F63DB">
              <w:rPr>
                <w:rFonts w:ascii="Times New Roman" w:eastAsia="Calibri" w:hAnsi="Times New Roman" w:cs="Times New Roman"/>
                <w:bCs/>
                <w:sz w:val="24"/>
                <w:szCs w:val="24"/>
              </w:rPr>
              <w:t>, 4.8, 4.9, 4.10, 4.11</w:t>
            </w:r>
          </w:p>
          <w:p w14:paraId="6C8C43A7" w14:textId="77777777" w:rsidR="00435F00" w:rsidRPr="000F63DB" w:rsidRDefault="00435F00" w:rsidP="009058F1">
            <w:pPr>
              <w:spacing w:after="0" w:line="240" w:lineRule="auto"/>
              <w:ind w:left="57" w:right="57"/>
              <w:rPr>
                <w:rFonts w:ascii="Times New Roman" w:eastAsia="Calibri" w:hAnsi="Times New Roman" w:cs="Times New Roman"/>
                <w:bCs/>
                <w:sz w:val="24"/>
                <w:szCs w:val="24"/>
              </w:rPr>
            </w:pPr>
            <w:proofErr w:type="gramStart"/>
            <w:r w:rsidRPr="000F63DB">
              <w:rPr>
                <w:rFonts w:ascii="Times New Roman" w:eastAsia="Calibri" w:hAnsi="Times New Roman" w:cs="Times New Roman"/>
                <w:bCs/>
                <w:sz w:val="24"/>
                <w:szCs w:val="24"/>
              </w:rPr>
              <w:t>Р</w:t>
            </w:r>
            <w:proofErr w:type="gramEnd"/>
            <w:r w:rsidRPr="000F63DB">
              <w:rPr>
                <w:rFonts w:ascii="Times New Roman" w:eastAsia="Calibri" w:hAnsi="Times New Roman" w:cs="Times New Roman"/>
                <w:bCs/>
                <w:sz w:val="24"/>
                <w:szCs w:val="24"/>
              </w:rPr>
              <w:t xml:space="preserve"> 5, Темы 5.1, 5.2</w:t>
            </w:r>
          </w:p>
          <w:p w14:paraId="5C0C41D9" w14:textId="77777777" w:rsidR="00435F00" w:rsidRPr="000F63DB" w:rsidRDefault="00435F00" w:rsidP="009058F1">
            <w:pPr>
              <w:spacing w:after="0" w:line="240" w:lineRule="auto"/>
              <w:contextualSpacing/>
              <w:jc w:val="both"/>
              <w:rPr>
                <w:rFonts w:ascii="Times New Roman" w:eastAsia="Calibri" w:hAnsi="Times New Roman" w:cs="Times New Roman"/>
                <w:bCs/>
                <w:sz w:val="24"/>
                <w:szCs w:val="24"/>
              </w:rPr>
            </w:pPr>
            <w:proofErr w:type="gramStart"/>
            <w:r w:rsidRPr="000F63DB">
              <w:rPr>
                <w:rFonts w:ascii="Times New Roman" w:eastAsia="Calibri" w:hAnsi="Times New Roman" w:cs="Times New Roman"/>
                <w:bCs/>
                <w:sz w:val="24"/>
                <w:szCs w:val="24"/>
              </w:rPr>
              <w:t>Р</w:t>
            </w:r>
            <w:proofErr w:type="gramEnd"/>
            <w:r w:rsidRPr="000F63DB">
              <w:rPr>
                <w:rFonts w:ascii="Times New Roman" w:eastAsia="Calibri" w:hAnsi="Times New Roman" w:cs="Times New Roman"/>
                <w:bCs/>
                <w:sz w:val="24"/>
                <w:szCs w:val="24"/>
              </w:rPr>
              <w:t xml:space="preserve"> 1, Тема 1.1, 1.2, 1.3 П-о/</w:t>
            </w:r>
            <w:r w:rsidRPr="000F63DB">
              <w:rPr>
                <w:rFonts w:ascii="Times New Roman" w:eastAsia="Calibri" w:hAnsi="Times New Roman" w:cs="Times New Roman"/>
                <w:bCs/>
                <w:sz w:val="24"/>
                <w:szCs w:val="24"/>
                <w:lang w:val="en-US"/>
              </w:rPr>
              <w:t>c</w:t>
            </w:r>
            <w:r w:rsidRPr="000F63DB">
              <w:rPr>
                <w:rFonts w:ascii="Times New Roman" w:eastAsia="Calibri" w:hAnsi="Times New Roman" w:cs="Times New Roman"/>
                <w:bCs/>
                <w:sz w:val="24"/>
                <w:szCs w:val="24"/>
              </w:rPr>
              <w:t>, 1.4, 1.5, 1.6</w:t>
            </w:r>
          </w:p>
          <w:p w14:paraId="5D46F620" w14:textId="77777777" w:rsidR="00435F00" w:rsidRPr="000F63DB" w:rsidRDefault="00435F00" w:rsidP="009058F1">
            <w:pPr>
              <w:spacing w:after="0" w:line="240" w:lineRule="auto"/>
              <w:contextualSpacing/>
              <w:jc w:val="both"/>
              <w:rPr>
                <w:rFonts w:ascii="Times New Roman" w:eastAsia="Calibri" w:hAnsi="Times New Roman" w:cs="Times New Roman"/>
                <w:bCs/>
                <w:sz w:val="24"/>
                <w:szCs w:val="24"/>
              </w:rPr>
            </w:pPr>
            <w:proofErr w:type="gramStart"/>
            <w:r w:rsidRPr="000F63DB">
              <w:rPr>
                <w:rFonts w:ascii="Times New Roman" w:eastAsia="Calibri" w:hAnsi="Times New Roman" w:cs="Times New Roman"/>
                <w:bCs/>
                <w:sz w:val="24"/>
                <w:szCs w:val="24"/>
              </w:rPr>
              <w:t>Р</w:t>
            </w:r>
            <w:proofErr w:type="gramEnd"/>
            <w:r w:rsidRPr="000F63DB">
              <w:rPr>
                <w:rFonts w:ascii="Times New Roman" w:eastAsia="Calibri" w:hAnsi="Times New Roman" w:cs="Times New Roman"/>
                <w:bCs/>
                <w:sz w:val="24"/>
                <w:szCs w:val="24"/>
              </w:rPr>
              <w:t xml:space="preserve"> 2, Темы 2.1, 2.2, 2.3, 2.4, 2.5 П-о/с, 2.6</w:t>
            </w:r>
          </w:p>
          <w:p w14:paraId="065D10BB" w14:textId="77777777" w:rsidR="00435F00" w:rsidRPr="000F63DB" w:rsidRDefault="00435F00" w:rsidP="009058F1">
            <w:pPr>
              <w:spacing w:after="0" w:line="240" w:lineRule="auto"/>
              <w:contextualSpacing/>
              <w:jc w:val="both"/>
              <w:rPr>
                <w:rFonts w:ascii="Times New Roman" w:eastAsia="Calibri" w:hAnsi="Times New Roman" w:cs="Times New Roman"/>
                <w:bCs/>
                <w:sz w:val="24"/>
                <w:szCs w:val="24"/>
              </w:rPr>
            </w:pPr>
            <w:proofErr w:type="gramStart"/>
            <w:r w:rsidRPr="000F63DB">
              <w:rPr>
                <w:rFonts w:ascii="Times New Roman" w:eastAsia="Calibri" w:hAnsi="Times New Roman" w:cs="Times New Roman"/>
                <w:bCs/>
                <w:sz w:val="24"/>
                <w:szCs w:val="24"/>
              </w:rPr>
              <w:t>Р</w:t>
            </w:r>
            <w:proofErr w:type="gramEnd"/>
            <w:r w:rsidRPr="000F63DB">
              <w:rPr>
                <w:rFonts w:ascii="Times New Roman" w:eastAsia="Calibri" w:hAnsi="Times New Roman" w:cs="Times New Roman"/>
                <w:bCs/>
                <w:sz w:val="24"/>
                <w:szCs w:val="24"/>
              </w:rPr>
              <w:t xml:space="preserve"> 3, Темы 3.1, 3.2, 3.3 П-о/с, 3.4</w:t>
            </w:r>
          </w:p>
          <w:p w14:paraId="3B578703" w14:textId="77777777" w:rsidR="00435F00" w:rsidRPr="000F63DB" w:rsidRDefault="00435F00" w:rsidP="009058F1">
            <w:pPr>
              <w:spacing w:after="0" w:line="240" w:lineRule="auto"/>
              <w:contextualSpacing/>
              <w:jc w:val="both"/>
              <w:rPr>
                <w:rFonts w:ascii="Times New Roman" w:eastAsia="Calibri" w:hAnsi="Times New Roman" w:cs="Times New Roman"/>
                <w:bCs/>
                <w:sz w:val="24"/>
                <w:szCs w:val="24"/>
              </w:rPr>
            </w:pPr>
            <w:proofErr w:type="gramStart"/>
            <w:r w:rsidRPr="000F63DB">
              <w:rPr>
                <w:rFonts w:ascii="Times New Roman" w:eastAsia="Calibri" w:hAnsi="Times New Roman" w:cs="Times New Roman"/>
                <w:bCs/>
                <w:sz w:val="24"/>
                <w:szCs w:val="24"/>
              </w:rPr>
              <w:t>Р</w:t>
            </w:r>
            <w:proofErr w:type="gramEnd"/>
            <w:r w:rsidRPr="000F63DB">
              <w:rPr>
                <w:rFonts w:ascii="Times New Roman" w:eastAsia="Calibri" w:hAnsi="Times New Roman" w:cs="Times New Roman"/>
                <w:bCs/>
                <w:sz w:val="24"/>
                <w:szCs w:val="24"/>
              </w:rPr>
              <w:t xml:space="preserve"> 4, Темы 4.1, 4.2, 4.3, 4.4, 4.5, 4.6, 4.7 П-о/</w:t>
            </w:r>
            <w:r w:rsidRPr="000F63DB">
              <w:rPr>
                <w:rFonts w:ascii="Times New Roman" w:eastAsia="Calibri" w:hAnsi="Times New Roman" w:cs="Times New Roman"/>
                <w:bCs/>
                <w:sz w:val="24"/>
                <w:szCs w:val="24"/>
                <w:lang w:val="en-US"/>
              </w:rPr>
              <w:t>c</w:t>
            </w:r>
            <w:r w:rsidRPr="000F63DB">
              <w:rPr>
                <w:rFonts w:ascii="Times New Roman" w:eastAsia="Calibri" w:hAnsi="Times New Roman" w:cs="Times New Roman"/>
                <w:bCs/>
                <w:sz w:val="24"/>
                <w:szCs w:val="24"/>
              </w:rPr>
              <w:t>, 4.8, 4.9, 4.10, 4.11</w:t>
            </w:r>
          </w:p>
          <w:p w14:paraId="27E356F5" w14:textId="77777777" w:rsidR="00435F00" w:rsidRPr="000F63DB" w:rsidRDefault="00435F00" w:rsidP="009058F1">
            <w:pPr>
              <w:spacing w:after="0" w:line="240" w:lineRule="auto"/>
              <w:ind w:left="57" w:right="57"/>
              <w:rPr>
                <w:rFonts w:ascii="Times New Roman" w:eastAsia="Calibri" w:hAnsi="Times New Roman" w:cs="Times New Roman"/>
                <w:bCs/>
                <w:sz w:val="24"/>
                <w:szCs w:val="24"/>
              </w:rPr>
            </w:pPr>
            <w:proofErr w:type="gramStart"/>
            <w:r w:rsidRPr="000F63DB">
              <w:rPr>
                <w:rFonts w:ascii="Times New Roman" w:eastAsia="Calibri" w:hAnsi="Times New Roman" w:cs="Times New Roman"/>
                <w:bCs/>
                <w:sz w:val="24"/>
                <w:szCs w:val="24"/>
              </w:rPr>
              <w:t>Р</w:t>
            </w:r>
            <w:proofErr w:type="gramEnd"/>
            <w:r w:rsidRPr="000F63DB">
              <w:rPr>
                <w:rFonts w:ascii="Times New Roman" w:eastAsia="Calibri" w:hAnsi="Times New Roman" w:cs="Times New Roman"/>
                <w:bCs/>
                <w:sz w:val="24"/>
                <w:szCs w:val="24"/>
              </w:rPr>
              <w:t xml:space="preserve"> 5, Темы 5.1, 5.2</w:t>
            </w:r>
          </w:p>
          <w:p w14:paraId="578BB8D0" w14:textId="77777777" w:rsidR="00435F00" w:rsidRPr="000F63DB" w:rsidRDefault="00435F00" w:rsidP="009058F1">
            <w:pPr>
              <w:spacing w:after="0" w:line="240" w:lineRule="auto"/>
              <w:ind w:left="57" w:right="57"/>
              <w:rPr>
                <w:rFonts w:ascii="Times New Roman" w:eastAsia="Calibri" w:hAnsi="Times New Roman" w:cs="Times New Roman"/>
                <w:sz w:val="24"/>
                <w:szCs w:val="24"/>
              </w:rPr>
            </w:pPr>
            <w:proofErr w:type="gramStart"/>
            <w:r w:rsidRPr="000F63DB">
              <w:rPr>
                <w:rFonts w:ascii="Times New Roman" w:eastAsia="Calibri" w:hAnsi="Times New Roman" w:cs="Times New Roman"/>
                <w:sz w:val="24"/>
                <w:szCs w:val="24"/>
              </w:rPr>
              <w:t>Р</w:t>
            </w:r>
            <w:proofErr w:type="gramEnd"/>
            <w:r w:rsidRPr="000F63DB">
              <w:rPr>
                <w:rFonts w:ascii="Times New Roman" w:eastAsia="Calibri" w:hAnsi="Times New Roman" w:cs="Times New Roman"/>
                <w:sz w:val="24"/>
                <w:szCs w:val="24"/>
              </w:rPr>
              <w:t xml:space="preserve"> 6, Темы 6.1, 6.2, 6.3, 6.4, 6.5, 6.6, 6.7 П-о/</w:t>
            </w:r>
            <w:r w:rsidRPr="000F63DB">
              <w:rPr>
                <w:rFonts w:ascii="Times New Roman" w:eastAsia="Calibri" w:hAnsi="Times New Roman" w:cs="Times New Roman"/>
                <w:sz w:val="24"/>
                <w:szCs w:val="24"/>
                <w:lang w:val="en-US"/>
              </w:rPr>
              <w:t>c</w:t>
            </w:r>
            <w:r w:rsidRPr="000F63DB">
              <w:rPr>
                <w:rFonts w:ascii="Times New Roman" w:eastAsia="Calibri" w:hAnsi="Times New Roman" w:cs="Times New Roman"/>
                <w:sz w:val="24"/>
                <w:szCs w:val="24"/>
              </w:rPr>
              <w:t>, 6.8, 6.9, 6.10 П-о/</w:t>
            </w:r>
            <w:r w:rsidRPr="000F63DB">
              <w:rPr>
                <w:rFonts w:ascii="Times New Roman" w:eastAsia="Calibri" w:hAnsi="Times New Roman" w:cs="Times New Roman"/>
                <w:sz w:val="24"/>
                <w:szCs w:val="24"/>
                <w:lang w:val="en-US"/>
              </w:rPr>
              <w:t>c</w:t>
            </w:r>
            <w:r w:rsidRPr="000F63DB">
              <w:rPr>
                <w:rFonts w:ascii="Times New Roman" w:eastAsia="Calibri" w:hAnsi="Times New Roman" w:cs="Times New Roman"/>
                <w:sz w:val="24"/>
                <w:szCs w:val="24"/>
              </w:rPr>
              <w:t>, 6.11</w:t>
            </w:r>
          </w:p>
          <w:p w14:paraId="263DEC2A" w14:textId="77777777" w:rsidR="00435F00" w:rsidRPr="000F63DB" w:rsidRDefault="00435F00" w:rsidP="009058F1">
            <w:pPr>
              <w:spacing w:after="0" w:line="240" w:lineRule="auto"/>
              <w:ind w:left="57" w:right="57"/>
              <w:rPr>
                <w:rFonts w:ascii="Times New Roman" w:eastAsia="Calibri" w:hAnsi="Times New Roman" w:cs="Times New Roman"/>
                <w:sz w:val="24"/>
                <w:szCs w:val="24"/>
              </w:rPr>
            </w:pPr>
            <w:proofErr w:type="gramStart"/>
            <w:r w:rsidRPr="000F63DB">
              <w:rPr>
                <w:rFonts w:ascii="Times New Roman" w:eastAsia="Calibri" w:hAnsi="Times New Roman" w:cs="Times New Roman"/>
                <w:sz w:val="24"/>
                <w:szCs w:val="24"/>
              </w:rPr>
              <w:t>Р</w:t>
            </w:r>
            <w:proofErr w:type="gramEnd"/>
            <w:r w:rsidRPr="000F63DB">
              <w:rPr>
                <w:rFonts w:ascii="Times New Roman" w:eastAsia="Calibri" w:hAnsi="Times New Roman" w:cs="Times New Roman"/>
                <w:sz w:val="24"/>
                <w:szCs w:val="24"/>
              </w:rPr>
              <w:t xml:space="preserve"> 7, Темы 7.1, 7.2, 7.3, 7.4, 7.5, 7.6, 7.7 П-о/</w:t>
            </w:r>
            <w:r w:rsidRPr="000F63DB">
              <w:rPr>
                <w:rFonts w:ascii="Times New Roman" w:eastAsia="Calibri" w:hAnsi="Times New Roman" w:cs="Times New Roman"/>
                <w:sz w:val="24"/>
                <w:szCs w:val="24"/>
                <w:lang w:val="en-US"/>
              </w:rPr>
              <w:t>c</w:t>
            </w:r>
            <w:r w:rsidRPr="000F63DB">
              <w:rPr>
                <w:rFonts w:ascii="Times New Roman" w:eastAsia="Calibri" w:hAnsi="Times New Roman" w:cs="Times New Roman"/>
                <w:sz w:val="24"/>
                <w:szCs w:val="24"/>
              </w:rPr>
              <w:t>,7.8,7.9, 7.10 П-о/с, 7.11, 7.12, 7.13, 7.14, 7.15, 7.16, 7.17</w:t>
            </w:r>
          </w:p>
          <w:p w14:paraId="3099D09D" w14:textId="77777777" w:rsidR="00435F00" w:rsidRPr="000F63DB" w:rsidRDefault="00435F00" w:rsidP="009058F1">
            <w:pPr>
              <w:spacing w:after="0" w:line="240" w:lineRule="auto"/>
              <w:ind w:left="57" w:right="57"/>
              <w:rPr>
                <w:rFonts w:ascii="Times New Roman" w:eastAsia="Calibri" w:hAnsi="Times New Roman" w:cs="Times New Roman"/>
                <w:sz w:val="24"/>
                <w:szCs w:val="24"/>
              </w:rPr>
            </w:pPr>
            <w:proofErr w:type="gramStart"/>
            <w:r w:rsidRPr="000F63DB">
              <w:rPr>
                <w:rFonts w:ascii="Times New Roman" w:eastAsia="Calibri" w:hAnsi="Times New Roman" w:cs="Times New Roman"/>
                <w:sz w:val="24"/>
                <w:szCs w:val="24"/>
              </w:rPr>
              <w:t>Р</w:t>
            </w:r>
            <w:proofErr w:type="gramEnd"/>
            <w:r w:rsidRPr="000F63DB">
              <w:rPr>
                <w:rFonts w:ascii="Times New Roman" w:eastAsia="Calibri" w:hAnsi="Times New Roman" w:cs="Times New Roman"/>
                <w:sz w:val="24"/>
                <w:szCs w:val="24"/>
              </w:rPr>
              <w:t xml:space="preserve"> 8, Темы 8.1, 8.2, 8.3, 8.4, 8.5, 8.6</w:t>
            </w:r>
          </w:p>
          <w:p w14:paraId="17E4EA35" w14:textId="77777777" w:rsidR="00435F00" w:rsidRPr="000F63DB" w:rsidRDefault="00435F00" w:rsidP="009058F1">
            <w:pPr>
              <w:spacing w:after="0" w:line="240" w:lineRule="auto"/>
              <w:ind w:left="57" w:right="57"/>
              <w:rPr>
                <w:rFonts w:ascii="Times New Roman" w:eastAsia="Calibri" w:hAnsi="Times New Roman" w:cs="Times New Roman"/>
                <w:sz w:val="24"/>
                <w:szCs w:val="24"/>
              </w:rPr>
            </w:pPr>
            <w:proofErr w:type="gramStart"/>
            <w:r w:rsidRPr="000F63DB">
              <w:rPr>
                <w:rFonts w:ascii="Times New Roman" w:eastAsia="Calibri" w:hAnsi="Times New Roman" w:cs="Times New Roman"/>
                <w:sz w:val="24"/>
                <w:szCs w:val="24"/>
              </w:rPr>
              <w:t>Р</w:t>
            </w:r>
            <w:proofErr w:type="gramEnd"/>
            <w:r w:rsidRPr="000F63DB">
              <w:rPr>
                <w:rFonts w:ascii="Times New Roman" w:eastAsia="Calibri" w:hAnsi="Times New Roman" w:cs="Times New Roman"/>
                <w:sz w:val="24"/>
                <w:szCs w:val="24"/>
              </w:rPr>
              <w:t xml:space="preserve"> 9, Темы 9.1, 9.2, 9.3, 9.4,9.5</w:t>
            </w:r>
          </w:p>
          <w:p w14:paraId="43F9BE8F" w14:textId="77777777" w:rsidR="00435F00" w:rsidRPr="000F63DB" w:rsidRDefault="00435F00" w:rsidP="009058F1">
            <w:pPr>
              <w:spacing w:after="0" w:line="240" w:lineRule="auto"/>
              <w:ind w:left="57" w:right="57"/>
              <w:rPr>
                <w:rFonts w:ascii="Times New Roman" w:eastAsia="Calibri" w:hAnsi="Times New Roman" w:cs="Times New Roman"/>
                <w:sz w:val="24"/>
                <w:szCs w:val="24"/>
              </w:rPr>
            </w:pPr>
            <w:proofErr w:type="gramStart"/>
            <w:r w:rsidRPr="000F63DB">
              <w:rPr>
                <w:rFonts w:ascii="Times New Roman" w:eastAsia="Calibri" w:hAnsi="Times New Roman" w:cs="Times New Roman"/>
                <w:sz w:val="24"/>
                <w:szCs w:val="24"/>
              </w:rPr>
              <w:t>Р</w:t>
            </w:r>
            <w:proofErr w:type="gramEnd"/>
            <w:r w:rsidRPr="000F63DB">
              <w:rPr>
                <w:rFonts w:ascii="Times New Roman" w:eastAsia="Calibri" w:hAnsi="Times New Roman" w:cs="Times New Roman"/>
                <w:sz w:val="24"/>
                <w:szCs w:val="24"/>
              </w:rPr>
              <w:t xml:space="preserve"> 10, Темы 10.1, 10.2, 10.3, 10.4</w:t>
            </w:r>
          </w:p>
          <w:p w14:paraId="5F103C7A" w14:textId="77777777" w:rsidR="00435F00" w:rsidRPr="000F63DB" w:rsidRDefault="00435F00" w:rsidP="009058F1">
            <w:pPr>
              <w:spacing w:after="0" w:line="240" w:lineRule="auto"/>
              <w:ind w:left="57" w:right="57"/>
              <w:rPr>
                <w:rFonts w:ascii="Times New Roman" w:eastAsia="Calibri" w:hAnsi="Times New Roman" w:cs="Times New Roman"/>
                <w:sz w:val="24"/>
                <w:szCs w:val="24"/>
              </w:rPr>
            </w:pPr>
            <w:proofErr w:type="gramStart"/>
            <w:r w:rsidRPr="000F63DB">
              <w:rPr>
                <w:rFonts w:ascii="Times New Roman" w:eastAsia="Calibri" w:hAnsi="Times New Roman" w:cs="Times New Roman"/>
                <w:sz w:val="24"/>
                <w:szCs w:val="24"/>
              </w:rPr>
              <w:t>Р</w:t>
            </w:r>
            <w:proofErr w:type="gramEnd"/>
            <w:r w:rsidRPr="000F63DB">
              <w:rPr>
                <w:rFonts w:ascii="Times New Roman" w:eastAsia="Calibri" w:hAnsi="Times New Roman" w:cs="Times New Roman"/>
                <w:sz w:val="24"/>
                <w:szCs w:val="24"/>
              </w:rPr>
              <w:t xml:space="preserve"> 11, Темы 11.1, 11.2, 11.3 П-о/с, 11.4, 11.5, 11.6 П-о/с, 11.7</w:t>
            </w:r>
          </w:p>
          <w:p w14:paraId="0CED0DEF" w14:textId="77777777" w:rsidR="00435F00" w:rsidRPr="000F63DB" w:rsidRDefault="00435F00" w:rsidP="009058F1">
            <w:pPr>
              <w:spacing w:after="0" w:line="240" w:lineRule="auto"/>
              <w:ind w:left="57" w:right="57"/>
              <w:rPr>
                <w:rFonts w:ascii="Times New Roman" w:eastAsia="Calibri" w:hAnsi="Times New Roman" w:cs="Times New Roman"/>
                <w:sz w:val="24"/>
                <w:szCs w:val="24"/>
              </w:rPr>
            </w:pPr>
            <w:proofErr w:type="gramStart"/>
            <w:r w:rsidRPr="000F63DB">
              <w:rPr>
                <w:rFonts w:ascii="Times New Roman" w:eastAsia="Calibri" w:hAnsi="Times New Roman" w:cs="Times New Roman"/>
                <w:sz w:val="24"/>
                <w:szCs w:val="24"/>
              </w:rPr>
              <w:t>Р</w:t>
            </w:r>
            <w:proofErr w:type="gramEnd"/>
            <w:r w:rsidRPr="000F63DB">
              <w:rPr>
                <w:rFonts w:ascii="Times New Roman" w:eastAsia="Calibri" w:hAnsi="Times New Roman" w:cs="Times New Roman"/>
                <w:sz w:val="24"/>
                <w:szCs w:val="24"/>
              </w:rPr>
              <w:t xml:space="preserve"> 12, Темы 12.1, 12.2, 12.3, 12.4</w:t>
            </w:r>
          </w:p>
          <w:p w14:paraId="7D3C35BB" w14:textId="77777777" w:rsidR="00435F00" w:rsidRPr="000F63DB" w:rsidRDefault="00435F00" w:rsidP="009058F1">
            <w:pPr>
              <w:spacing w:after="0" w:line="240" w:lineRule="auto"/>
              <w:ind w:left="57" w:right="57"/>
              <w:rPr>
                <w:rFonts w:ascii="Times New Roman" w:eastAsia="Calibri" w:hAnsi="Times New Roman" w:cs="Times New Roman"/>
                <w:sz w:val="24"/>
                <w:szCs w:val="24"/>
              </w:rPr>
            </w:pPr>
            <w:proofErr w:type="gramStart"/>
            <w:r w:rsidRPr="000F63DB">
              <w:rPr>
                <w:rFonts w:ascii="Times New Roman" w:eastAsia="Calibri" w:hAnsi="Times New Roman" w:cs="Times New Roman"/>
                <w:sz w:val="24"/>
                <w:szCs w:val="24"/>
              </w:rPr>
              <w:t>Р</w:t>
            </w:r>
            <w:proofErr w:type="gramEnd"/>
            <w:r w:rsidRPr="000F63DB">
              <w:rPr>
                <w:rFonts w:ascii="Times New Roman" w:eastAsia="Calibri" w:hAnsi="Times New Roman" w:cs="Times New Roman"/>
                <w:sz w:val="24"/>
                <w:szCs w:val="24"/>
              </w:rPr>
              <w:t xml:space="preserve"> 13, Темы 13.1, 13.2, 13.3, 13.4, 13.5 П-о/с, 13.6</w:t>
            </w:r>
          </w:p>
          <w:p w14:paraId="09E631B6" w14:textId="77777777" w:rsidR="00435F00" w:rsidRPr="000F63DB" w:rsidRDefault="00435F00" w:rsidP="009058F1">
            <w:pPr>
              <w:spacing w:after="0" w:line="240" w:lineRule="auto"/>
              <w:ind w:left="57" w:right="57"/>
              <w:rPr>
                <w:rFonts w:ascii="Times New Roman" w:eastAsia="Calibri" w:hAnsi="Times New Roman" w:cs="Times New Roman"/>
                <w:sz w:val="24"/>
                <w:szCs w:val="24"/>
              </w:rPr>
            </w:pPr>
            <w:proofErr w:type="gramStart"/>
            <w:r w:rsidRPr="000F63DB">
              <w:rPr>
                <w:rFonts w:ascii="Times New Roman" w:eastAsia="Calibri" w:hAnsi="Times New Roman" w:cs="Times New Roman"/>
                <w:sz w:val="24"/>
                <w:szCs w:val="24"/>
              </w:rPr>
              <w:t>Р</w:t>
            </w:r>
            <w:proofErr w:type="gramEnd"/>
            <w:r w:rsidRPr="000F63DB">
              <w:rPr>
                <w:rFonts w:ascii="Times New Roman" w:eastAsia="Calibri" w:hAnsi="Times New Roman" w:cs="Times New Roman"/>
                <w:sz w:val="24"/>
                <w:szCs w:val="24"/>
              </w:rPr>
              <w:t xml:space="preserve"> 14, Темы 14.1, 14.2, 14.3, 14.4, 14.5 П-о/с, 14.6Р 9, Темы 9.1, 9.2, 9.3, 9.4,9.5</w:t>
            </w:r>
          </w:p>
          <w:p w14:paraId="5F0DC072" w14:textId="77777777" w:rsidR="00435F00" w:rsidRPr="000F63DB" w:rsidRDefault="00435F00" w:rsidP="009058F1">
            <w:pPr>
              <w:spacing w:after="0" w:line="240" w:lineRule="auto"/>
              <w:ind w:left="57" w:right="57"/>
              <w:rPr>
                <w:rFonts w:ascii="Times New Roman" w:eastAsia="Calibri" w:hAnsi="Times New Roman" w:cs="Times New Roman"/>
                <w:sz w:val="24"/>
                <w:szCs w:val="24"/>
              </w:rPr>
            </w:pPr>
            <w:proofErr w:type="gramStart"/>
            <w:r w:rsidRPr="000F63DB">
              <w:rPr>
                <w:rFonts w:ascii="Times New Roman" w:eastAsia="Calibri" w:hAnsi="Times New Roman" w:cs="Times New Roman"/>
                <w:sz w:val="24"/>
                <w:szCs w:val="24"/>
              </w:rPr>
              <w:t>Р</w:t>
            </w:r>
            <w:proofErr w:type="gramEnd"/>
            <w:r w:rsidRPr="000F63DB">
              <w:rPr>
                <w:rFonts w:ascii="Times New Roman" w:eastAsia="Calibri" w:hAnsi="Times New Roman" w:cs="Times New Roman"/>
                <w:sz w:val="24"/>
                <w:szCs w:val="24"/>
              </w:rPr>
              <w:t xml:space="preserve"> 10, Темы 10.1, 10.2, 10.3, 10.4</w:t>
            </w:r>
          </w:p>
          <w:p w14:paraId="2D9CD17F" w14:textId="77777777" w:rsidR="00435F00" w:rsidRPr="000F63DB" w:rsidRDefault="00435F00" w:rsidP="009058F1">
            <w:pPr>
              <w:spacing w:after="0" w:line="240" w:lineRule="auto"/>
              <w:ind w:left="57" w:right="57"/>
              <w:rPr>
                <w:rFonts w:ascii="Times New Roman" w:eastAsia="Calibri" w:hAnsi="Times New Roman" w:cs="Times New Roman"/>
                <w:sz w:val="24"/>
                <w:szCs w:val="24"/>
              </w:rPr>
            </w:pPr>
            <w:proofErr w:type="gramStart"/>
            <w:r w:rsidRPr="000F63DB">
              <w:rPr>
                <w:rFonts w:ascii="Times New Roman" w:eastAsia="Calibri" w:hAnsi="Times New Roman" w:cs="Times New Roman"/>
                <w:sz w:val="24"/>
                <w:szCs w:val="24"/>
              </w:rPr>
              <w:t>Р</w:t>
            </w:r>
            <w:proofErr w:type="gramEnd"/>
            <w:r w:rsidRPr="000F63DB">
              <w:rPr>
                <w:rFonts w:ascii="Times New Roman" w:eastAsia="Calibri" w:hAnsi="Times New Roman" w:cs="Times New Roman"/>
                <w:sz w:val="24"/>
                <w:szCs w:val="24"/>
              </w:rPr>
              <w:t xml:space="preserve"> 11, Темы 11.1, 11.2, 11.3 П-о/с, 11.4, </w:t>
            </w:r>
            <w:r w:rsidRPr="000F63DB">
              <w:rPr>
                <w:rFonts w:ascii="Times New Roman" w:eastAsia="Calibri" w:hAnsi="Times New Roman" w:cs="Times New Roman"/>
                <w:sz w:val="24"/>
                <w:szCs w:val="24"/>
              </w:rPr>
              <w:lastRenderedPageBreak/>
              <w:t>11.5, 11.6 П-о/с, 11.7</w:t>
            </w:r>
          </w:p>
          <w:p w14:paraId="741DC72E" w14:textId="77777777" w:rsidR="00435F00" w:rsidRPr="000F63DB" w:rsidRDefault="00435F00" w:rsidP="009058F1">
            <w:pPr>
              <w:spacing w:after="0" w:line="240" w:lineRule="auto"/>
              <w:ind w:left="57" w:right="57"/>
              <w:rPr>
                <w:rFonts w:ascii="Times New Roman" w:eastAsia="Calibri" w:hAnsi="Times New Roman" w:cs="Times New Roman"/>
                <w:sz w:val="24"/>
                <w:szCs w:val="24"/>
              </w:rPr>
            </w:pPr>
            <w:proofErr w:type="gramStart"/>
            <w:r w:rsidRPr="000F63DB">
              <w:rPr>
                <w:rFonts w:ascii="Times New Roman" w:eastAsia="Calibri" w:hAnsi="Times New Roman" w:cs="Times New Roman"/>
                <w:sz w:val="24"/>
                <w:szCs w:val="24"/>
              </w:rPr>
              <w:t>Р</w:t>
            </w:r>
            <w:proofErr w:type="gramEnd"/>
            <w:r w:rsidRPr="000F63DB">
              <w:rPr>
                <w:rFonts w:ascii="Times New Roman" w:eastAsia="Calibri" w:hAnsi="Times New Roman" w:cs="Times New Roman"/>
                <w:sz w:val="24"/>
                <w:szCs w:val="24"/>
              </w:rPr>
              <w:t xml:space="preserve"> 12, Темы 12.1, 12.2, 12.3</w:t>
            </w:r>
          </w:p>
          <w:p w14:paraId="356F2BF1" w14:textId="77777777" w:rsidR="00435F00" w:rsidRPr="000F63DB" w:rsidRDefault="00435F00" w:rsidP="009058F1">
            <w:pPr>
              <w:spacing w:after="0" w:line="240" w:lineRule="auto"/>
              <w:ind w:left="57" w:right="57"/>
              <w:rPr>
                <w:rFonts w:ascii="Times New Roman" w:eastAsia="Calibri" w:hAnsi="Times New Roman" w:cs="Times New Roman"/>
                <w:sz w:val="24"/>
                <w:szCs w:val="24"/>
              </w:rPr>
            </w:pPr>
            <w:proofErr w:type="gramStart"/>
            <w:r w:rsidRPr="000F63DB">
              <w:rPr>
                <w:rFonts w:ascii="Times New Roman" w:eastAsia="Calibri" w:hAnsi="Times New Roman" w:cs="Times New Roman"/>
                <w:sz w:val="24"/>
                <w:szCs w:val="24"/>
              </w:rPr>
              <w:t>Р</w:t>
            </w:r>
            <w:proofErr w:type="gramEnd"/>
            <w:r w:rsidRPr="000F63DB">
              <w:rPr>
                <w:rFonts w:ascii="Times New Roman" w:eastAsia="Calibri" w:hAnsi="Times New Roman" w:cs="Times New Roman"/>
                <w:sz w:val="24"/>
                <w:szCs w:val="24"/>
              </w:rPr>
              <w:t xml:space="preserve"> 13, Темы 13.1, 13.2, 13.3, 13.4, 13.5 П-о/с, 13.6</w:t>
            </w:r>
          </w:p>
          <w:p w14:paraId="3721ECF1" w14:textId="04F59CB0" w:rsidR="00435F00" w:rsidRPr="000F63DB" w:rsidRDefault="00435F00" w:rsidP="000F63DB">
            <w:pPr>
              <w:spacing w:after="0" w:line="240" w:lineRule="auto"/>
              <w:contextualSpacing/>
              <w:jc w:val="both"/>
              <w:rPr>
                <w:rFonts w:ascii="Times New Roman" w:eastAsia="Calibri" w:hAnsi="Times New Roman" w:cs="Times New Roman"/>
                <w:bCs/>
                <w:sz w:val="24"/>
                <w:szCs w:val="24"/>
              </w:rPr>
            </w:pPr>
            <w:proofErr w:type="gramStart"/>
            <w:r w:rsidRPr="000F63DB">
              <w:rPr>
                <w:rFonts w:ascii="Times New Roman" w:eastAsia="Calibri" w:hAnsi="Times New Roman" w:cs="Times New Roman"/>
                <w:sz w:val="24"/>
                <w:szCs w:val="24"/>
              </w:rPr>
              <w:t>Р</w:t>
            </w:r>
            <w:proofErr w:type="gramEnd"/>
            <w:r w:rsidRPr="000F63DB">
              <w:rPr>
                <w:rFonts w:ascii="Times New Roman" w:eastAsia="Calibri" w:hAnsi="Times New Roman" w:cs="Times New Roman"/>
                <w:sz w:val="24"/>
                <w:szCs w:val="24"/>
              </w:rPr>
              <w:t xml:space="preserve"> 14, Темы 14.1, 14.2, 14.3, 14.4, 14.5 П-о/с, 14.6</w:t>
            </w:r>
          </w:p>
        </w:tc>
        <w:tc>
          <w:tcPr>
            <w:tcW w:w="1293" w:type="pct"/>
            <w:tcBorders>
              <w:top w:val="single" w:sz="4" w:space="0" w:color="000000"/>
              <w:left w:val="single" w:sz="4" w:space="0" w:color="000000"/>
              <w:bottom w:val="single" w:sz="4" w:space="0" w:color="000000"/>
              <w:right w:val="single" w:sz="4" w:space="0" w:color="000000"/>
            </w:tcBorders>
          </w:tcPr>
          <w:p w14:paraId="5D88C123" w14:textId="77777777" w:rsidR="00435F00" w:rsidRPr="000F63DB" w:rsidRDefault="00435F00" w:rsidP="009058F1">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lastRenderedPageBreak/>
              <w:t>Тестирование</w:t>
            </w:r>
          </w:p>
          <w:p w14:paraId="62663434" w14:textId="77777777" w:rsidR="00435F00" w:rsidRPr="000F63DB" w:rsidRDefault="00435F00" w:rsidP="009058F1">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Устный опрос</w:t>
            </w:r>
          </w:p>
          <w:p w14:paraId="05ED9C97" w14:textId="77777777" w:rsidR="00435F00" w:rsidRPr="000F63DB" w:rsidRDefault="00435F00" w:rsidP="009058F1">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Математический диктант</w:t>
            </w:r>
          </w:p>
          <w:p w14:paraId="079CFD56" w14:textId="77777777" w:rsidR="00435F00" w:rsidRPr="000F63DB" w:rsidRDefault="00435F00" w:rsidP="009058F1">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Индивидуальная самостоятельная работа</w:t>
            </w:r>
          </w:p>
          <w:p w14:paraId="2CAF93BA" w14:textId="77777777" w:rsidR="00435F00" w:rsidRPr="000F63DB" w:rsidRDefault="00435F00" w:rsidP="009058F1">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Представление результатов практических работ</w:t>
            </w:r>
          </w:p>
          <w:p w14:paraId="66C304FC" w14:textId="77777777" w:rsidR="00435F00" w:rsidRPr="000F63DB" w:rsidRDefault="00435F00" w:rsidP="009058F1">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Защита творческих работ</w:t>
            </w:r>
          </w:p>
          <w:p w14:paraId="62A31D26" w14:textId="77777777" w:rsidR="00435F00" w:rsidRPr="000F63DB" w:rsidRDefault="00435F00" w:rsidP="009058F1">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 xml:space="preserve">Защита </w:t>
            </w:r>
            <w:proofErr w:type="gramStart"/>
            <w:r w:rsidRPr="000F63DB">
              <w:rPr>
                <w:rFonts w:ascii="Times New Roman" w:eastAsia="Calibri" w:hAnsi="Times New Roman" w:cs="Times New Roman"/>
                <w:sz w:val="24"/>
                <w:szCs w:val="24"/>
              </w:rPr>
              <w:t>индивидуальных проектов</w:t>
            </w:r>
            <w:proofErr w:type="gramEnd"/>
          </w:p>
          <w:p w14:paraId="26A22056" w14:textId="77777777" w:rsidR="00435F00" w:rsidRPr="000F63DB" w:rsidRDefault="00435F00" w:rsidP="009058F1">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Контрольная работа</w:t>
            </w:r>
          </w:p>
          <w:p w14:paraId="2B8BA275" w14:textId="34BF3B70" w:rsidR="00435F00" w:rsidRPr="000F63DB" w:rsidRDefault="00435F00" w:rsidP="000F63DB">
            <w:pPr>
              <w:spacing w:after="0" w:line="240" w:lineRule="auto"/>
              <w:ind w:left="57" w:right="57"/>
              <w:rPr>
                <w:rFonts w:ascii="Times New Roman" w:eastAsia="Calibri" w:hAnsi="Times New Roman" w:cs="Times New Roman"/>
                <w:sz w:val="24"/>
                <w:szCs w:val="24"/>
              </w:rPr>
            </w:pPr>
            <w:r w:rsidRPr="000F63DB">
              <w:rPr>
                <w:rFonts w:ascii="Times New Roman" w:eastAsia="Calibri" w:hAnsi="Times New Roman" w:cs="Times New Roman"/>
                <w:sz w:val="24"/>
                <w:szCs w:val="24"/>
              </w:rPr>
              <w:t>Выполнение экзаменационных заданий</w:t>
            </w:r>
          </w:p>
        </w:tc>
      </w:tr>
    </w:tbl>
    <w:p w14:paraId="3058A616" w14:textId="77777777" w:rsidR="000A6B65" w:rsidRPr="000F63DB" w:rsidRDefault="000A6B65" w:rsidP="000F63DB">
      <w:pPr>
        <w:spacing w:after="0" w:line="240" w:lineRule="auto"/>
        <w:rPr>
          <w:rFonts w:ascii="Times New Roman" w:hAnsi="Times New Roman" w:cs="Times New Roman"/>
          <w:sz w:val="24"/>
          <w:szCs w:val="24"/>
        </w:rPr>
      </w:pPr>
    </w:p>
    <w:sectPr w:rsidR="000A6B65" w:rsidRPr="000F63DB" w:rsidSect="000A6B65">
      <w:pgSz w:w="11906" w:h="16838"/>
      <w:pgMar w:top="1134" w:right="567"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2C21D0" w14:textId="77777777" w:rsidR="00741382" w:rsidRDefault="00741382" w:rsidP="000A6B65">
      <w:pPr>
        <w:spacing w:after="0" w:line="240" w:lineRule="auto"/>
      </w:pPr>
      <w:r>
        <w:separator/>
      </w:r>
    </w:p>
  </w:endnote>
  <w:endnote w:type="continuationSeparator" w:id="0">
    <w:p w14:paraId="4D30B4AE" w14:textId="77777777" w:rsidR="00741382" w:rsidRDefault="00741382" w:rsidP="000A6B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libri Light">
    <w:altName w:val="Arial"/>
    <w:charset w:val="CC"/>
    <w:family w:val="swiss"/>
    <w:pitch w:val="variable"/>
    <w:sig w:usb0="20002A87" w:usb1="C000247B" w:usb2="00000009" w:usb3="00000000" w:csb0="000001FF" w:csb1="00000000"/>
  </w:font>
  <w:font w:name="Segoe UI">
    <w:panose1 w:val="020B0502040204020203"/>
    <w:charset w:val="CC"/>
    <w:family w:val="swiss"/>
    <w:pitch w:val="variable"/>
    <w:sig w:usb0="E10022FF" w:usb1="C000E47F" w:usb2="00000029" w:usb3="00000000" w:csb0="000001DF" w:csb1="00000000"/>
  </w:font>
  <w:font w:name="OfficinaSansBookC">
    <w:altName w:val="Calibri"/>
    <w:panose1 w:val="00000000000000000000"/>
    <w:charset w:val="CC"/>
    <w:family w:val="modern"/>
    <w:notTrueType/>
    <w:pitch w:val="variable"/>
    <w:sig w:usb0="800002AF" w:usb1="1000004A" w:usb2="00000000" w:usb3="00000000" w:csb0="00000005"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506836" w14:textId="77777777" w:rsidR="009058F1" w:rsidRDefault="009058F1" w:rsidP="00C00BF0">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13</w:t>
    </w:r>
    <w:r>
      <w:rPr>
        <w:rStyle w:val="a5"/>
      </w:rPr>
      <w:fldChar w:fldCharType="end"/>
    </w:r>
  </w:p>
  <w:p w14:paraId="46BAA06E" w14:textId="77777777" w:rsidR="009058F1" w:rsidRDefault="009058F1" w:rsidP="00C00BF0">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C86343" w14:textId="77777777" w:rsidR="009058F1" w:rsidRDefault="009058F1" w:rsidP="00C00BF0">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0917BC">
      <w:rPr>
        <w:rStyle w:val="a5"/>
        <w:noProof/>
      </w:rPr>
      <w:t>2</w:t>
    </w:r>
    <w:r>
      <w:rPr>
        <w:rStyle w:val="a5"/>
      </w:rPr>
      <w:fldChar w:fldCharType="end"/>
    </w:r>
  </w:p>
  <w:p w14:paraId="22949F2A" w14:textId="77777777" w:rsidR="009058F1" w:rsidRDefault="009058F1" w:rsidP="00C00BF0">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66B4FD" w14:textId="77777777" w:rsidR="00741382" w:rsidRDefault="00741382" w:rsidP="000A6B65">
      <w:pPr>
        <w:spacing w:after="0" w:line="240" w:lineRule="auto"/>
      </w:pPr>
      <w:r>
        <w:separator/>
      </w:r>
    </w:p>
  </w:footnote>
  <w:footnote w:type="continuationSeparator" w:id="0">
    <w:p w14:paraId="21D86A33" w14:textId="77777777" w:rsidR="00741382" w:rsidRDefault="00741382" w:rsidP="000A6B65">
      <w:pPr>
        <w:spacing w:after="0" w:line="240" w:lineRule="auto"/>
      </w:pPr>
      <w:r>
        <w:continuationSeparator/>
      </w:r>
    </w:p>
  </w:footnote>
  <w:footnote w:id="1">
    <w:p w14:paraId="1B67BF1A" w14:textId="77777777" w:rsidR="009058F1" w:rsidRPr="00F36D09" w:rsidRDefault="009058F1" w:rsidP="000A6B65">
      <w:pPr>
        <w:pStyle w:val="311"/>
        <w:rPr>
          <w:rFonts w:ascii="OfficinaSansBookC" w:hAnsi="OfficinaSansBookC"/>
        </w:rPr>
      </w:pPr>
      <w:r w:rsidRPr="00F36D09">
        <w:rPr>
          <w:rStyle w:val="a8"/>
          <w:rFonts w:ascii="OfficinaSansBookC" w:hAnsi="OfficinaSansBookC"/>
        </w:rPr>
        <w:footnoteRef/>
      </w:r>
      <w:r w:rsidRPr="00F36D09">
        <w:rPr>
          <w:rFonts w:ascii="OfficinaSansBookC" w:hAnsi="OfficinaSansBookC"/>
        </w:rPr>
        <w:t xml:space="preserve"> Указываются личностные и метапредметные результаты из ФГОС СОО (в последней редакции от 12.08.2022) в отглагольной форме, формируемые общеобразовательной дисциплиной</w:t>
      </w:r>
    </w:p>
  </w:footnote>
  <w:footnote w:id="2">
    <w:p w14:paraId="761B0EBA" w14:textId="77777777" w:rsidR="009058F1" w:rsidRPr="00F36D09" w:rsidRDefault="009058F1" w:rsidP="000A6B65">
      <w:pPr>
        <w:pStyle w:val="311"/>
        <w:rPr>
          <w:rFonts w:ascii="OfficinaSansBookC" w:hAnsi="OfficinaSansBookC"/>
        </w:rPr>
      </w:pPr>
      <w:r w:rsidRPr="00F36D09">
        <w:rPr>
          <w:rStyle w:val="a8"/>
          <w:rFonts w:ascii="OfficinaSansBookC" w:hAnsi="OfficinaSansBookC"/>
        </w:rPr>
        <w:footnoteRef/>
      </w:r>
      <w:r w:rsidRPr="00F36D09">
        <w:rPr>
          <w:rFonts w:ascii="OfficinaSansBookC" w:hAnsi="OfficinaSansBookC"/>
        </w:rPr>
        <w:t xml:space="preserve"> Дисциплинарные (предметные) результаты указываются в соответствии с их полным перечнем во ФГОС СОО (в последней редакции от 12.08.2022</w:t>
      </w:r>
    </w:p>
  </w:footnote>
  <w:footnote w:id="3">
    <w:p w14:paraId="28DE09FA" w14:textId="77777777" w:rsidR="009058F1" w:rsidRDefault="009058F1" w:rsidP="000A6B65">
      <w:pPr>
        <w:pStyle w:val="311"/>
      </w:pPr>
      <w:r>
        <w:rPr>
          <w:rStyle w:val="a8"/>
        </w:rPr>
        <w:footnoteRef/>
      </w:r>
      <w:r>
        <w:t xml:space="preserve"> </w:t>
      </w:r>
      <w:r w:rsidRPr="007E5978">
        <w:rPr>
          <w:i/>
        </w:rPr>
        <w:t>Профессиональное-ориентированное содержание</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C6942"/>
    <w:multiLevelType w:val="hybridMultilevel"/>
    <w:tmpl w:val="236EBFDC"/>
    <w:lvl w:ilvl="0" w:tplc="90E65188">
      <w:start w:val="1"/>
      <w:numFmt w:val="decimal"/>
      <w:lvlText w:val="%1."/>
      <w:lvlJc w:val="left"/>
      <w:pPr>
        <w:ind w:left="10605" w:hanging="900"/>
      </w:pPr>
      <w:rPr>
        <w:rFonts w:hint="default"/>
      </w:rPr>
    </w:lvl>
    <w:lvl w:ilvl="1" w:tplc="04190019" w:tentative="1">
      <w:start w:val="1"/>
      <w:numFmt w:val="lowerLetter"/>
      <w:lvlText w:val="%2."/>
      <w:lvlJc w:val="left"/>
      <w:pPr>
        <w:ind w:left="10785" w:hanging="360"/>
      </w:pPr>
    </w:lvl>
    <w:lvl w:ilvl="2" w:tplc="0419001B" w:tentative="1">
      <w:start w:val="1"/>
      <w:numFmt w:val="lowerRoman"/>
      <w:lvlText w:val="%3."/>
      <w:lvlJc w:val="right"/>
      <w:pPr>
        <w:ind w:left="11505" w:hanging="180"/>
      </w:pPr>
    </w:lvl>
    <w:lvl w:ilvl="3" w:tplc="0419000F" w:tentative="1">
      <w:start w:val="1"/>
      <w:numFmt w:val="decimal"/>
      <w:lvlText w:val="%4."/>
      <w:lvlJc w:val="left"/>
      <w:pPr>
        <w:ind w:left="12225" w:hanging="360"/>
      </w:pPr>
    </w:lvl>
    <w:lvl w:ilvl="4" w:tplc="04190019" w:tentative="1">
      <w:start w:val="1"/>
      <w:numFmt w:val="lowerLetter"/>
      <w:lvlText w:val="%5."/>
      <w:lvlJc w:val="left"/>
      <w:pPr>
        <w:ind w:left="12945" w:hanging="360"/>
      </w:pPr>
    </w:lvl>
    <w:lvl w:ilvl="5" w:tplc="0419001B" w:tentative="1">
      <w:start w:val="1"/>
      <w:numFmt w:val="lowerRoman"/>
      <w:lvlText w:val="%6."/>
      <w:lvlJc w:val="right"/>
      <w:pPr>
        <w:ind w:left="13665" w:hanging="180"/>
      </w:pPr>
    </w:lvl>
    <w:lvl w:ilvl="6" w:tplc="0419000F" w:tentative="1">
      <w:start w:val="1"/>
      <w:numFmt w:val="decimal"/>
      <w:lvlText w:val="%7."/>
      <w:lvlJc w:val="left"/>
      <w:pPr>
        <w:ind w:left="14385" w:hanging="360"/>
      </w:pPr>
    </w:lvl>
    <w:lvl w:ilvl="7" w:tplc="04190019" w:tentative="1">
      <w:start w:val="1"/>
      <w:numFmt w:val="lowerLetter"/>
      <w:lvlText w:val="%8."/>
      <w:lvlJc w:val="left"/>
      <w:pPr>
        <w:ind w:left="15105" w:hanging="360"/>
      </w:pPr>
    </w:lvl>
    <w:lvl w:ilvl="8" w:tplc="0419001B" w:tentative="1">
      <w:start w:val="1"/>
      <w:numFmt w:val="lowerRoman"/>
      <w:lvlText w:val="%9."/>
      <w:lvlJc w:val="right"/>
      <w:pPr>
        <w:ind w:left="15825" w:hanging="180"/>
      </w:pPr>
    </w:lvl>
  </w:abstractNum>
  <w:abstractNum w:abstractNumId="1">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nsid w:val="12242DBF"/>
    <w:multiLevelType w:val="hybridMultilevel"/>
    <w:tmpl w:val="5F48A3F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217007B4"/>
    <w:multiLevelType w:val="hybridMultilevel"/>
    <w:tmpl w:val="8212730C"/>
    <w:lvl w:ilvl="0" w:tplc="334C4218">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240103BA"/>
    <w:multiLevelType w:val="hybridMultilevel"/>
    <w:tmpl w:val="8212730C"/>
    <w:lvl w:ilvl="0" w:tplc="FFFFFFFF">
      <w:start w:val="1"/>
      <w:numFmt w:val="decimal"/>
      <w:lvlText w:val="%1."/>
      <w:lvlJc w:val="left"/>
      <w:pPr>
        <w:ind w:left="720" w:hanging="360"/>
      </w:pPr>
      <w:rPr>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nsid w:val="255A2C3C"/>
    <w:multiLevelType w:val="hybridMultilevel"/>
    <w:tmpl w:val="5E069064"/>
    <w:lvl w:ilvl="0" w:tplc="0419000F">
      <w:start w:val="1"/>
      <w:numFmt w:val="decimal"/>
      <w:lvlText w:val="%1."/>
      <w:lvlJc w:val="left"/>
      <w:pPr>
        <w:ind w:left="2007" w:hanging="360"/>
      </w:pPr>
    </w:lvl>
    <w:lvl w:ilvl="1" w:tplc="04190019" w:tentative="1">
      <w:start w:val="1"/>
      <w:numFmt w:val="lowerLetter"/>
      <w:lvlText w:val="%2."/>
      <w:lvlJc w:val="left"/>
      <w:pPr>
        <w:ind w:left="2727" w:hanging="360"/>
      </w:pPr>
    </w:lvl>
    <w:lvl w:ilvl="2" w:tplc="0419001B" w:tentative="1">
      <w:start w:val="1"/>
      <w:numFmt w:val="lowerRoman"/>
      <w:lvlText w:val="%3."/>
      <w:lvlJc w:val="right"/>
      <w:pPr>
        <w:ind w:left="3447" w:hanging="180"/>
      </w:pPr>
    </w:lvl>
    <w:lvl w:ilvl="3" w:tplc="0419000F" w:tentative="1">
      <w:start w:val="1"/>
      <w:numFmt w:val="decimal"/>
      <w:lvlText w:val="%4."/>
      <w:lvlJc w:val="left"/>
      <w:pPr>
        <w:ind w:left="4167" w:hanging="360"/>
      </w:pPr>
    </w:lvl>
    <w:lvl w:ilvl="4" w:tplc="04190019" w:tentative="1">
      <w:start w:val="1"/>
      <w:numFmt w:val="lowerLetter"/>
      <w:lvlText w:val="%5."/>
      <w:lvlJc w:val="left"/>
      <w:pPr>
        <w:ind w:left="4887" w:hanging="360"/>
      </w:pPr>
    </w:lvl>
    <w:lvl w:ilvl="5" w:tplc="0419001B" w:tentative="1">
      <w:start w:val="1"/>
      <w:numFmt w:val="lowerRoman"/>
      <w:lvlText w:val="%6."/>
      <w:lvlJc w:val="right"/>
      <w:pPr>
        <w:ind w:left="5607" w:hanging="180"/>
      </w:pPr>
    </w:lvl>
    <w:lvl w:ilvl="6" w:tplc="0419000F" w:tentative="1">
      <w:start w:val="1"/>
      <w:numFmt w:val="decimal"/>
      <w:lvlText w:val="%7."/>
      <w:lvlJc w:val="left"/>
      <w:pPr>
        <w:ind w:left="6327" w:hanging="360"/>
      </w:pPr>
    </w:lvl>
    <w:lvl w:ilvl="7" w:tplc="04190019" w:tentative="1">
      <w:start w:val="1"/>
      <w:numFmt w:val="lowerLetter"/>
      <w:lvlText w:val="%8."/>
      <w:lvlJc w:val="left"/>
      <w:pPr>
        <w:ind w:left="7047" w:hanging="360"/>
      </w:pPr>
    </w:lvl>
    <w:lvl w:ilvl="8" w:tplc="0419001B" w:tentative="1">
      <w:start w:val="1"/>
      <w:numFmt w:val="lowerRoman"/>
      <w:lvlText w:val="%9."/>
      <w:lvlJc w:val="right"/>
      <w:pPr>
        <w:ind w:left="7767" w:hanging="180"/>
      </w:pPr>
    </w:lvl>
  </w:abstractNum>
  <w:abstractNum w:abstractNumId="6">
    <w:nsid w:val="2C5D24A1"/>
    <w:multiLevelType w:val="multilevel"/>
    <w:tmpl w:val="AA2AAB0C"/>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816" w:hanging="1800"/>
      </w:pPr>
      <w:rPr>
        <w:rFonts w:hint="default"/>
        <w:b/>
      </w:rPr>
    </w:lvl>
  </w:abstractNum>
  <w:abstractNum w:abstractNumId="7">
    <w:nsid w:val="2C851AA7"/>
    <w:multiLevelType w:val="hybridMultilevel"/>
    <w:tmpl w:val="6966C5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DB47B8A"/>
    <w:multiLevelType w:val="hybridMultilevel"/>
    <w:tmpl w:val="F5A8DD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31A3219"/>
    <w:multiLevelType w:val="hybridMultilevel"/>
    <w:tmpl w:val="839A3B80"/>
    <w:lvl w:ilvl="0" w:tplc="FC108D92">
      <w:start w:val="4"/>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0">
    <w:nsid w:val="3F736016"/>
    <w:multiLevelType w:val="multilevel"/>
    <w:tmpl w:val="5B0EBBDC"/>
    <w:lvl w:ilvl="0">
      <w:start w:val="1"/>
      <w:numFmt w:val="decimal"/>
      <w:suff w:val="space"/>
      <w:lvlText w:val="%1."/>
      <w:lvlJc w:val="left"/>
      <w:pPr>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1">
    <w:nsid w:val="594E3DEA"/>
    <w:multiLevelType w:val="multilevel"/>
    <w:tmpl w:val="D9926F72"/>
    <w:lvl w:ilvl="0">
      <w:start w:val="1"/>
      <w:numFmt w:val="decimal"/>
      <w:lvlText w:val="%1."/>
      <w:lvlJc w:val="left"/>
      <w:pPr>
        <w:ind w:left="360" w:hanging="360"/>
      </w:pPr>
      <w:rPr>
        <w:rFonts w:hint="default"/>
        <w:b/>
      </w:rPr>
    </w:lvl>
    <w:lvl w:ilvl="1">
      <w:start w:val="1"/>
      <w:numFmt w:val="decimal"/>
      <w:lvlText w:val="%1.%2."/>
      <w:lvlJc w:val="left"/>
      <w:pPr>
        <w:ind w:left="927" w:hanging="36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12">
    <w:nsid w:val="605D8F6B"/>
    <w:multiLevelType w:val="hybridMultilevel"/>
    <w:tmpl w:val="5990546A"/>
    <w:lvl w:ilvl="0" w:tplc="EFCC1EB8">
      <w:start w:val="1"/>
      <w:numFmt w:val="bullet"/>
      <w:lvlText w:val=""/>
      <w:lvlJc w:val="left"/>
      <w:pPr>
        <w:ind w:left="720" w:hanging="360"/>
      </w:pPr>
      <w:rPr>
        <w:rFonts w:ascii="Symbol" w:hAnsi="Symbol" w:hint="default"/>
      </w:rPr>
    </w:lvl>
    <w:lvl w:ilvl="1" w:tplc="D5CA2434">
      <w:start w:val="1"/>
      <w:numFmt w:val="bullet"/>
      <w:lvlText w:val="o"/>
      <w:lvlJc w:val="left"/>
      <w:pPr>
        <w:ind w:left="1440" w:hanging="360"/>
      </w:pPr>
      <w:rPr>
        <w:rFonts w:ascii="Courier New" w:hAnsi="Courier New" w:hint="default"/>
      </w:rPr>
    </w:lvl>
    <w:lvl w:ilvl="2" w:tplc="2FE60D14">
      <w:start w:val="1"/>
      <w:numFmt w:val="bullet"/>
      <w:lvlText w:val=""/>
      <w:lvlJc w:val="left"/>
      <w:pPr>
        <w:ind w:left="2160" w:hanging="360"/>
      </w:pPr>
      <w:rPr>
        <w:rFonts w:ascii="Wingdings" w:hAnsi="Wingdings" w:hint="default"/>
      </w:rPr>
    </w:lvl>
    <w:lvl w:ilvl="3" w:tplc="F368A792">
      <w:start w:val="1"/>
      <w:numFmt w:val="bullet"/>
      <w:lvlText w:val=""/>
      <w:lvlJc w:val="left"/>
      <w:pPr>
        <w:ind w:left="2880" w:hanging="360"/>
      </w:pPr>
      <w:rPr>
        <w:rFonts w:ascii="Symbol" w:hAnsi="Symbol" w:hint="default"/>
      </w:rPr>
    </w:lvl>
    <w:lvl w:ilvl="4" w:tplc="221E1D44">
      <w:start w:val="1"/>
      <w:numFmt w:val="bullet"/>
      <w:lvlText w:val="o"/>
      <w:lvlJc w:val="left"/>
      <w:pPr>
        <w:ind w:left="3600" w:hanging="360"/>
      </w:pPr>
      <w:rPr>
        <w:rFonts w:ascii="Courier New" w:hAnsi="Courier New" w:hint="default"/>
      </w:rPr>
    </w:lvl>
    <w:lvl w:ilvl="5" w:tplc="11846958">
      <w:start w:val="1"/>
      <w:numFmt w:val="bullet"/>
      <w:lvlText w:val=""/>
      <w:lvlJc w:val="left"/>
      <w:pPr>
        <w:ind w:left="4320" w:hanging="360"/>
      </w:pPr>
      <w:rPr>
        <w:rFonts w:ascii="Wingdings" w:hAnsi="Wingdings" w:hint="default"/>
      </w:rPr>
    </w:lvl>
    <w:lvl w:ilvl="6" w:tplc="EE2A629A">
      <w:start w:val="1"/>
      <w:numFmt w:val="bullet"/>
      <w:lvlText w:val=""/>
      <w:lvlJc w:val="left"/>
      <w:pPr>
        <w:ind w:left="5040" w:hanging="360"/>
      </w:pPr>
      <w:rPr>
        <w:rFonts w:ascii="Symbol" w:hAnsi="Symbol" w:hint="default"/>
      </w:rPr>
    </w:lvl>
    <w:lvl w:ilvl="7" w:tplc="3E3E512C">
      <w:start w:val="1"/>
      <w:numFmt w:val="bullet"/>
      <w:lvlText w:val="o"/>
      <w:lvlJc w:val="left"/>
      <w:pPr>
        <w:ind w:left="5760" w:hanging="360"/>
      </w:pPr>
      <w:rPr>
        <w:rFonts w:ascii="Courier New" w:hAnsi="Courier New" w:hint="default"/>
      </w:rPr>
    </w:lvl>
    <w:lvl w:ilvl="8" w:tplc="53A0B63C">
      <w:start w:val="1"/>
      <w:numFmt w:val="bullet"/>
      <w:lvlText w:val=""/>
      <w:lvlJc w:val="left"/>
      <w:pPr>
        <w:ind w:left="6480" w:hanging="360"/>
      </w:pPr>
      <w:rPr>
        <w:rFonts w:ascii="Wingdings" w:hAnsi="Wingdings" w:hint="default"/>
      </w:rPr>
    </w:lvl>
  </w:abstractNum>
  <w:abstractNum w:abstractNumId="13">
    <w:nsid w:val="613A45A8"/>
    <w:multiLevelType w:val="multilevel"/>
    <w:tmpl w:val="19C84FD6"/>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
    <w:nsid w:val="647C378E"/>
    <w:multiLevelType w:val="multilevel"/>
    <w:tmpl w:val="E1B2F32A"/>
    <w:lvl w:ilvl="0">
      <w:start w:val="1"/>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5">
    <w:nsid w:val="712C7B2F"/>
    <w:multiLevelType w:val="multilevel"/>
    <w:tmpl w:val="D2CC7F60"/>
    <w:lvl w:ilvl="0">
      <w:start w:val="5"/>
      <w:numFmt w:val="decimal"/>
      <w:lvlText w:val="%1."/>
      <w:lvlJc w:val="left"/>
      <w:pPr>
        <w:ind w:left="659" w:hanging="375"/>
      </w:pPr>
    </w:lvl>
    <w:lvl w:ilvl="1">
      <w:start w:val="2"/>
      <w:numFmt w:val="decimal"/>
      <w:isLgl/>
      <w:lvlText w:val="%1.%2."/>
      <w:lvlJc w:val="left"/>
      <w:pPr>
        <w:ind w:left="1216" w:hanging="720"/>
      </w:pPr>
      <w:rPr>
        <w:b/>
      </w:rPr>
    </w:lvl>
    <w:lvl w:ilvl="2">
      <w:start w:val="3"/>
      <w:numFmt w:val="decimal"/>
      <w:isLgl/>
      <w:lvlText w:val="%1.%2.%3."/>
      <w:lvlJc w:val="left"/>
      <w:pPr>
        <w:ind w:left="1428" w:hanging="720"/>
      </w:pPr>
      <w:rPr>
        <w:b/>
      </w:rPr>
    </w:lvl>
    <w:lvl w:ilvl="3">
      <w:start w:val="1"/>
      <w:numFmt w:val="decimal"/>
      <w:isLgl/>
      <w:lvlText w:val="%1.%2.%3.%4."/>
      <w:lvlJc w:val="left"/>
      <w:pPr>
        <w:ind w:left="2000" w:hanging="1080"/>
      </w:pPr>
      <w:rPr>
        <w:b/>
      </w:rPr>
    </w:lvl>
    <w:lvl w:ilvl="4">
      <w:start w:val="1"/>
      <w:numFmt w:val="decimal"/>
      <w:isLgl/>
      <w:lvlText w:val="%1.%2.%3.%4.%5."/>
      <w:lvlJc w:val="left"/>
      <w:pPr>
        <w:ind w:left="2212" w:hanging="1080"/>
      </w:pPr>
      <w:rPr>
        <w:b/>
      </w:rPr>
    </w:lvl>
    <w:lvl w:ilvl="5">
      <w:start w:val="1"/>
      <w:numFmt w:val="decimal"/>
      <w:isLgl/>
      <w:lvlText w:val="%1.%2.%3.%4.%5.%6."/>
      <w:lvlJc w:val="left"/>
      <w:pPr>
        <w:ind w:left="2784" w:hanging="1440"/>
      </w:pPr>
      <w:rPr>
        <w:b/>
      </w:rPr>
    </w:lvl>
    <w:lvl w:ilvl="6">
      <w:start w:val="1"/>
      <w:numFmt w:val="decimal"/>
      <w:isLgl/>
      <w:lvlText w:val="%1.%2.%3.%4.%5.%6.%7."/>
      <w:lvlJc w:val="left"/>
      <w:pPr>
        <w:ind w:left="3356" w:hanging="1800"/>
      </w:pPr>
      <w:rPr>
        <w:b/>
      </w:rPr>
    </w:lvl>
    <w:lvl w:ilvl="7">
      <w:start w:val="1"/>
      <w:numFmt w:val="decimal"/>
      <w:isLgl/>
      <w:lvlText w:val="%1.%2.%3.%4.%5.%6.%7.%8."/>
      <w:lvlJc w:val="left"/>
      <w:pPr>
        <w:ind w:left="3568" w:hanging="1800"/>
      </w:pPr>
      <w:rPr>
        <w:b/>
      </w:rPr>
    </w:lvl>
    <w:lvl w:ilvl="8">
      <w:start w:val="1"/>
      <w:numFmt w:val="decimal"/>
      <w:isLgl/>
      <w:lvlText w:val="%1.%2.%3.%4.%5.%6.%7.%8.%9."/>
      <w:lvlJc w:val="left"/>
      <w:pPr>
        <w:ind w:left="4140" w:hanging="2160"/>
      </w:pPr>
      <w:rPr>
        <w:b/>
      </w:rPr>
    </w:lvl>
  </w:abstractNum>
  <w:num w:numId="1">
    <w:abstractNumId w:val="12"/>
  </w:num>
  <w:num w:numId="2">
    <w:abstractNumId w:val="1"/>
  </w:num>
  <w:num w:numId="3">
    <w:abstractNumId w:val="9"/>
  </w:num>
  <w:num w:numId="4">
    <w:abstractNumId w:val="6"/>
  </w:num>
  <w:num w:numId="5">
    <w:abstractNumId w:val="14"/>
  </w:num>
  <w:num w:numId="6">
    <w:abstractNumId w:val="11"/>
  </w:num>
  <w:num w:numId="7">
    <w:abstractNumId w:val="10"/>
  </w:num>
  <w:num w:numId="8">
    <w:abstractNumId w:val="0"/>
  </w:num>
  <w:num w:numId="9">
    <w:abstractNumId w:val="15"/>
    <w:lvlOverride w:ilvl="0">
      <w:startOverride w:val="5"/>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7"/>
  </w:num>
  <w:num w:numId="18">
    <w:abstractNumId w:val="13"/>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6B65"/>
    <w:rsid w:val="00013942"/>
    <w:rsid w:val="000616BE"/>
    <w:rsid w:val="00063411"/>
    <w:rsid w:val="000917BC"/>
    <w:rsid w:val="000A6B65"/>
    <w:rsid w:val="000B2C54"/>
    <w:rsid w:val="000B7E1B"/>
    <w:rsid w:val="000F63DB"/>
    <w:rsid w:val="001044B0"/>
    <w:rsid w:val="001413A6"/>
    <w:rsid w:val="0014306F"/>
    <w:rsid w:val="00144040"/>
    <w:rsid w:val="00145B8A"/>
    <w:rsid w:val="00151981"/>
    <w:rsid w:val="00164B9F"/>
    <w:rsid w:val="00184D29"/>
    <w:rsid w:val="0018532C"/>
    <w:rsid w:val="001A0858"/>
    <w:rsid w:val="001B39F9"/>
    <w:rsid w:val="001B40A4"/>
    <w:rsid w:val="001D439C"/>
    <w:rsid w:val="001D5E73"/>
    <w:rsid w:val="00230C92"/>
    <w:rsid w:val="00233514"/>
    <w:rsid w:val="00243CCD"/>
    <w:rsid w:val="00245554"/>
    <w:rsid w:val="00277C26"/>
    <w:rsid w:val="00295AFC"/>
    <w:rsid w:val="002A1B94"/>
    <w:rsid w:val="002B241E"/>
    <w:rsid w:val="002C7D28"/>
    <w:rsid w:val="002E66D4"/>
    <w:rsid w:val="00321A4E"/>
    <w:rsid w:val="003525D2"/>
    <w:rsid w:val="00381A14"/>
    <w:rsid w:val="00391BFB"/>
    <w:rsid w:val="00392EA7"/>
    <w:rsid w:val="00396D86"/>
    <w:rsid w:val="003B747F"/>
    <w:rsid w:val="003D1FFE"/>
    <w:rsid w:val="003E61EA"/>
    <w:rsid w:val="003F330E"/>
    <w:rsid w:val="004179BB"/>
    <w:rsid w:val="004248A2"/>
    <w:rsid w:val="00435F00"/>
    <w:rsid w:val="00450DAA"/>
    <w:rsid w:val="00450FA9"/>
    <w:rsid w:val="00456500"/>
    <w:rsid w:val="0045702E"/>
    <w:rsid w:val="00461B21"/>
    <w:rsid w:val="004B200A"/>
    <w:rsid w:val="004B342C"/>
    <w:rsid w:val="004B3788"/>
    <w:rsid w:val="004B453A"/>
    <w:rsid w:val="004D6C52"/>
    <w:rsid w:val="004E3912"/>
    <w:rsid w:val="004F3628"/>
    <w:rsid w:val="0050375B"/>
    <w:rsid w:val="00511477"/>
    <w:rsid w:val="00517B96"/>
    <w:rsid w:val="00523DEA"/>
    <w:rsid w:val="005534BD"/>
    <w:rsid w:val="0056030B"/>
    <w:rsid w:val="00595078"/>
    <w:rsid w:val="005F4B95"/>
    <w:rsid w:val="00617C38"/>
    <w:rsid w:val="006339DE"/>
    <w:rsid w:val="00673106"/>
    <w:rsid w:val="00674E1E"/>
    <w:rsid w:val="00687F87"/>
    <w:rsid w:val="006B7752"/>
    <w:rsid w:val="006C4F9E"/>
    <w:rsid w:val="006E5681"/>
    <w:rsid w:val="00703728"/>
    <w:rsid w:val="0070701A"/>
    <w:rsid w:val="00716C65"/>
    <w:rsid w:val="00727CA2"/>
    <w:rsid w:val="00741382"/>
    <w:rsid w:val="007C51A3"/>
    <w:rsid w:val="008036D6"/>
    <w:rsid w:val="00822FB7"/>
    <w:rsid w:val="00832C94"/>
    <w:rsid w:val="008711AD"/>
    <w:rsid w:val="00872CA7"/>
    <w:rsid w:val="0088456F"/>
    <w:rsid w:val="008A67B9"/>
    <w:rsid w:val="008B3F15"/>
    <w:rsid w:val="008C1339"/>
    <w:rsid w:val="008C2101"/>
    <w:rsid w:val="008C5635"/>
    <w:rsid w:val="00901C01"/>
    <w:rsid w:val="009058F1"/>
    <w:rsid w:val="00943AB7"/>
    <w:rsid w:val="00947771"/>
    <w:rsid w:val="00955A55"/>
    <w:rsid w:val="00963680"/>
    <w:rsid w:val="009663F9"/>
    <w:rsid w:val="00970963"/>
    <w:rsid w:val="009711C1"/>
    <w:rsid w:val="009869DF"/>
    <w:rsid w:val="009906F4"/>
    <w:rsid w:val="009A1DDF"/>
    <w:rsid w:val="009A4692"/>
    <w:rsid w:val="009A74AB"/>
    <w:rsid w:val="009C4F24"/>
    <w:rsid w:val="009F0AA9"/>
    <w:rsid w:val="009F438D"/>
    <w:rsid w:val="00A1014D"/>
    <w:rsid w:val="00A16C0A"/>
    <w:rsid w:val="00A75DB9"/>
    <w:rsid w:val="00A86A41"/>
    <w:rsid w:val="00AB5FB8"/>
    <w:rsid w:val="00AB7038"/>
    <w:rsid w:val="00AC31F6"/>
    <w:rsid w:val="00AC599A"/>
    <w:rsid w:val="00AC6297"/>
    <w:rsid w:val="00AD5104"/>
    <w:rsid w:val="00AD7740"/>
    <w:rsid w:val="00B05D1C"/>
    <w:rsid w:val="00B16B07"/>
    <w:rsid w:val="00B22ED4"/>
    <w:rsid w:val="00B22ED9"/>
    <w:rsid w:val="00B32529"/>
    <w:rsid w:val="00B5316A"/>
    <w:rsid w:val="00B6365A"/>
    <w:rsid w:val="00B9462F"/>
    <w:rsid w:val="00BD564F"/>
    <w:rsid w:val="00BE7182"/>
    <w:rsid w:val="00C00BF0"/>
    <w:rsid w:val="00C0742D"/>
    <w:rsid w:val="00C26E54"/>
    <w:rsid w:val="00C4289A"/>
    <w:rsid w:val="00C951E3"/>
    <w:rsid w:val="00C9572A"/>
    <w:rsid w:val="00CA05BB"/>
    <w:rsid w:val="00CA1D85"/>
    <w:rsid w:val="00CA41F7"/>
    <w:rsid w:val="00CA7C60"/>
    <w:rsid w:val="00CD3608"/>
    <w:rsid w:val="00CD6FCA"/>
    <w:rsid w:val="00CD74ED"/>
    <w:rsid w:val="00CE2A5A"/>
    <w:rsid w:val="00CE5589"/>
    <w:rsid w:val="00CE75E8"/>
    <w:rsid w:val="00D026BB"/>
    <w:rsid w:val="00D155F7"/>
    <w:rsid w:val="00D53CD3"/>
    <w:rsid w:val="00D64C5E"/>
    <w:rsid w:val="00D77061"/>
    <w:rsid w:val="00D97971"/>
    <w:rsid w:val="00DD669F"/>
    <w:rsid w:val="00DD7582"/>
    <w:rsid w:val="00E10CA4"/>
    <w:rsid w:val="00E16ED8"/>
    <w:rsid w:val="00E22F23"/>
    <w:rsid w:val="00E23B55"/>
    <w:rsid w:val="00E2456D"/>
    <w:rsid w:val="00E36CAE"/>
    <w:rsid w:val="00E549CF"/>
    <w:rsid w:val="00E91C1B"/>
    <w:rsid w:val="00E96526"/>
    <w:rsid w:val="00EA5566"/>
    <w:rsid w:val="00ED20AC"/>
    <w:rsid w:val="00EE5E07"/>
    <w:rsid w:val="00EF1CF9"/>
    <w:rsid w:val="00EF7239"/>
    <w:rsid w:val="00F1277A"/>
    <w:rsid w:val="00F252DB"/>
    <w:rsid w:val="00F54B9A"/>
    <w:rsid w:val="00F630A0"/>
    <w:rsid w:val="00F942A6"/>
    <w:rsid w:val="00F97B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BB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0A6B65"/>
    <w:pPr>
      <w:keepNext/>
      <w:autoSpaceDE w:val="0"/>
      <w:autoSpaceDN w:val="0"/>
      <w:spacing w:after="0" w:line="240" w:lineRule="auto"/>
      <w:ind w:firstLine="284"/>
      <w:outlineLvl w:val="0"/>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A6B65"/>
    <w:rPr>
      <w:rFonts w:ascii="Times New Roman" w:eastAsia="Times New Roman" w:hAnsi="Times New Roman" w:cs="Times New Roman"/>
      <w:sz w:val="24"/>
      <w:szCs w:val="24"/>
      <w:lang w:eastAsia="ru-RU"/>
    </w:rPr>
  </w:style>
  <w:style w:type="paragraph" w:styleId="a3">
    <w:name w:val="footer"/>
    <w:basedOn w:val="a"/>
    <w:link w:val="a4"/>
    <w:uiPriority w:val="99"/>
    <w:rsid w:val="000A6B6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Нижний колонтитул Знак"/>
    <w:basedOn w:val="a0"/>
    <w:link w:val="a3"/>
    <w:uiPriority w:val="99"/>
    <w:rsid w:val="000A6B65"/>
    <w:rPr>
      <w:rFonts w:ascii="Times New Roman" w:eastAsia="Times New Roman" w:hAnsi="Times New Roman" w:cs="Times New Roman"/>
      <w:sz w:val="24"/>
      <w:szCs w:val="24"/>
      <w:lang w:eastAsia="ru-RU"/>
    </w:rPr>
  </w:style>
  <w:style w:type="character" w:styleId="a5">
    <w:name w:val="page number"/>
    <w:basedOn w:val="a0"/>
    <w:rsid w:val="000A6B65"/>
  </w:style>
  <w:style w:type="paragraph" w:customStyle="1" w:styleId="311">
    <w:name w:val="Текст сноски Знак3 Знак11"/>
    <w:basedOn w:val="a"/>
    <w:next w:val="a6"/>
    <w:link w:val="a7"/>
    <w:uiPriority w:val="99"/>
    <w:unhideWhenUsed/>
    <w:qFormat/>
    <w:rsid w:val="000A6B65"/>
    <w:pPr>
      <w:spacing w:after="0" w:line="240" w:lineRule="auto"/>
    </w:pPr>
    <w:rPr>
      <w:sz w:val="20"/>
      <w:szCs w:val="20"/>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311"/>
    <w:uiPriority w:val="99"/>
    <w:rsid w:val="000A6B65"/>
    <w:rPr>
      <w:sz w:val="20"/>
      <w:szCs w:val="20"/>
    </w:rPr>
  </w:style>
  <w:style w:type="character" w:styleId="a8">
    <w:name w:val="footnote reference"/>
    <w:uiPriority w:val="99"/>
    <w:rsid w:val="000A6B65"/>
    <w:rPr>
      <w:rFonts w:cs="Times New Roman"/>
      <w:vertAlign w:val="superscript"/>
    </w:rPr>
  </w:style>
  <w:style w:type="character" w:styleId="a9">
    <w:name w:val="Emphasis"/>
    <w:qFormat/>
    <w:rsid w:val="000A6B65"/>
    <w:rPr>
      <w:rFonts w:cs="Times New Roman"/>
      <w:i/>
    </w:rPr>
  </w:style>
  <w:style w:type="paragraph" w:customStyle="1" w:styleId="-1">
    <w:name w:val="ПС - Нумерованный1"/>
    <w:basedOn w:val="a"/>
    <w:next w:val="aa"/>
    <w:link w:val="ab"/>
    <w:uiPriority w:val="34"/>
    <w:qFormat/>
    <w:rsid w:val="000A6B65"/>
    <w:pPr>
      <w:ind w:left="720"/>
      <w:contextualSpacing/>
    </w:pPr>
  </w:style>
  <w:style w:type="table" w:styleId="ac">
    <w:name w:val="Table Grid"/>
    <w:basedOn w:val="a1"/>
    <w:uiPriority w:val="59"/>
    <w:rsid w:val="000A6B6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Текст выноски1"/>
    <w:basedOn w:val="a"/>
    <w:next w:val="ad"/>
    <w:link w:val="ae"/>
    <w:uiPriority w:val="99"/>
    <w:semiHidden/>
    <w:unhideWhenUsed/>
    <w:rsid w:val="000A6B65"/>
    <w:pPr>
      <w:spacing w:after="0" w:line="240" w:lineRule="auto"/>
    </w:pPr>
    <w:rPr>
      <w:rFonts w:ascii="Tahoma" w:hAnsi="Tahoma" w:cs="Tahoma"/>
      <w:sz w:val="16"/>
      <w:szCs w:val="16"/>
    </w:rPr>
  </w:style>
  <w:style w:type="character" w:customStyle="1" w:styleId="ae">
    <w:name w:val="Текст выноски Знак"/>
    <w:basedOn w:val="a0"/>
    <w:link w:val="11"/>
    <w:uiPriority w:val="99"/>
    <w:semiHidden/>
    <w:rsid w:val="000A6B65"/>
    <w:rPr>
      <w:rFonts w:ascii="Tahoma" w:hAnsi="Tahoma" w:cs="Tahoma"/>
      <w:sz w:val="16"/>
      <w:szCs w:val="16"/>
    </w:rPr>
  </w:style>
  <w:style w:type="paragraph" w:customStyle="1" w:styleId="12">
    <w:name w:val="Верхний колонтитул1"/>
    <w:basedOn w:val="a"/>
    <w:next w:val="af"/>
    <w:link w:val="af0"/>
    <w:uiPriority w:val="99"/>
    <w:unhideWhenUsed/>
    <w:rsid w:val="000A6B65"/>
    <w:pPr>
      <w:tabs>
        <w:tab w:val="center" w:pos="4677"/>
        <w:tab w:val="right" w:pos="9355"/>
      </w:tabs>
      <w:spacing w:after="0" w:line="240" w:lineRule="auto"/>
    </w:pPr>
  </w:style>
  <w:style w:type="character" w:customStyle="1" w:styleId="af0">
    <w:name w:val="Верхний колонтитул Знак"/>
    <w:basedOn w:val="a0"/>
    <w:link w:val="12"/>
    <w:uiPriority w:val="99"/>
    <w:rsid w:val="000A6B65"/>
  </w:style>
  <w:style w:type="character" w:styleId="af1">
    <w:name w:val="Hyperlink"/>
    <w:uiPriority w:val="99"/>
    <w:unhideWhenUsed/>
    <w:rsid w:val="000A6B65"/>
    <w:rPr>
      <w:color w:val="0000FF"/>
      <w:u w:val="single"/>
    </w:rPr>
  </w:style>
  <w:style w:type="character" w:customStyle="1" w:styleId="c3">
    <w:name w:val="c3"/>
    <w:basedOn w:val="a0"/>
    <w:uiPriority w:val="99"/>
    <w:rsid w:val="000A6B65"/>
  </w:style>
  <w:style w:type="character" w:customStyle="1" w:styleId="13">
    <w:name w:val="Просмотренная гиперссылка1"/>
    <w:basedOn w:val="a0"/>
    <w:uiPriority w:val="99"/>
    <w:semiHidden/>
    <w:unhideWhenUsed/>
    <w:rsid w:val="000A6B65"/>
    <w:rPr>
      <w:color w:val="954F72"/>
      <w:u w:val="single"/>
    </w:rPr>
  </w:style>
  <w:style w:type="paragraph" w:customStyle="1" w:styleId="msonormal0">
    <w:name w:val="msonormal"/>
    <w:basedOn w:val="a"/>
    <w:rsid w:val="000A6B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0">
    <w:name w:val="Оглавление 11"/>
    <w:basedOn w:val="a"/>
    <w:next w:val="a"/>
    <w:autoRedefine/>
    <w:uiPriority w:val="39"/>
    <w:unhideWhenUsed/>
    <w:rsid w:val="000A6B65"/>
    <w:pPr>
      <w:spacing w:after="100" w:line="256" w:lineRule="auto"/>
    </w:pPr>
    <w:rPr>
      <w:rFonts w:eastAsia="Times New Roman"/>
    </w:rPr>
  </w:style>
  <w:style w:type="character" w:customStyle="1" w:styleId="ab">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1"/>
    <w:uiPriority w:val="34"/>
    <w:qFormat/>
    <w:locked/>
    <w:rsid w:val="000A6B65"/>
  </w:style>
  <w:style w:type="paragraph" w:customStyle="1" w:styleId="14">
    <w:name w:val="Заголовок оглавления1"/>
    <w:basedOn w:val="1"/>
    <w:next w:val="a"/>
    <w:uiPriority w:val="39"/>
    <w:unhideWhenUsed/>
    <w:qFormat/>
    <w:rsid w:val="000A6B65"/>
    <w:pPr>
      <w:keepLines/>
      <w:autoSpaceDE/>
      <w:autoSpaceDN/>
      <w:spacing w:before="240" w:line="256" w:lineRule="auto"/>
      <w:ind w:firstLine="0"/>
      <w:outlineLvl w:val="9"/>
    </w:pPr>
    <w:rPr>
      <w:rFonts w:ascii="Calibri Light" w:hAnsi="Calibri Light"/>
      <w:color w:val="2E74B5"/>
      <w:sz w:val="32"/>
      <w:szCs w:val="32"/>
    </w:rPr>
  </w:style>
  <w:style w:type="character" w:customStyle="1" w:styleId="c0">
    <w:name w:val="c0"/>
    <w:basedOn w:val="a0"/>
    <w:rsid w:val="000A6B65"/>
  </w:style>
  <w:style w:type="table" w:customStyle="1" w:styleId="4">
    <w:name w:val="Сетка таблицы4"/>
    <w:basedOn w:val="a1"/>
    <w:uiPriority w:val="39"/>
    <w:rsid w:val="000A6B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annotation reference"/>
    <w:basedOn w:val="a0"/>
    <w:uiPriority w:val="99"/>
    <w:semiHidden/>
    <w:unhideWhenUsed/>
    <w:rsid w:val="000A6B65"/>
    <w:rPr>
      <w:sz w:val="16"/>
      <w:szCs w:val="16"/>
    </w:rPr>
  </w:style>
  <w:style w:type="paragraph" w:customStyle="1" w:styleId="15">
    <w:name w:val="Текст примечания1"/>
    <w:basedOn w:val="a"/>
    <w:next w:val="af3"/>
    <w:link w:val="af4"/>
    <w:uiPriority w:val="99"/>
    <w:semiHidden/>
    <w:unhideWhenUsed/>
    <w:rsid w:val="000A6B65"/>
    <w:pPr>
      <w:spacing w:line="240" w:lineRule="auto"/>
    </w:pPr>
    <w:rPr>
      <w:sz w:val="20"/>
      <w:szCs w:val="20"/>
    </w:rPr>
  </w:style>
  <w:style w:type="character" w:customStyle="1" w:styleId="af4">
    <w:name w:val="Текст примечания Знак"/>
    <w:basedOn w:val="a0"/>
    <w:link w:val="15"/>
    <w:uiPriority w:val="99"/>
    <w:semiHidden/>
    <w:rsid w:val="000A6B65"/>
    <w:rPr>
      <w:sz w:val="20"/>
      <w:szCs w:val="20"/>
    </w:rPr>
  </w:style>
  <w:style w:type="paragraph" w:customStyle="1" w:styleId="16">
    <w:name w:val="Тема примечания1"/>
    <w:basedOn w:val="af3"/>
    <w:next w:val="af3"/>
    <w:uiPriority w:val="99"/>
    <w:semiHidden/>
    <w:unhideWhenUsed/>
    <w:rsid w:val="000A6B65"/>
    <w:rPr>
      <w:b/>
      <w:bCs/>
    </w:rPr>
  </w:style>
  <w:style w:type="character" w:customStyle="1" w:styleId="af5">
    <w:name w:val="Тема примечания Знак"/>
    <w:basedOn w:val="af4"/>
    <w:link w:val="af6"/>
    <w:uiPriority w:val="99"/>
    <w:semiHidden/>
    <w:rsid w:val="000A6B65"/>
    <w:rPr>
      <w:b/>
      <w:bCs/>
      <w:sz w:val="20"/>
      <w:szCs w:val="20"/>
    </w:rPr>
  </w:style>
  <w:style w:type="paragraph" w:styleId="af7">
    <w:name w:val="Normal (Web)"/>
    <w:basedOn w:val="a"/>
    <w:uiPriority w:val="99"/>
    <w:unhideWhenUsed/>
    <w:rsid w:val="000A6B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graph">
    <w:name w:val="paragraph"/>
    <w:basedOn w:val="a"/>
    <w:rsid w:val="000A6B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pellingerror">
    <w:name w:val="spellingerror"/>
    <w:basedOn w:val="a0"/>
    <w:rsid w:val="000A6B65"/>
  </w:style>
  <w:style w:type="character" w:customStyle="1" w:styleId="normaltextrun">
    <w:name w:val="normaltextrun"/>
    <w:basedOn w:val="a0"/>
    <w:rsid w:val="000A6B65"/>
  </w:style>
  <w:style w:type="character" w:customStyle="1" w:styleId="eop">
    <w:name w:val="eop"/>
    <w:basedOn w:val="a0"/>
    <w:rsid w:val="000A6B65"/>
  </w:style>
  <w:style w:type="paragraph" w:customStyle="1" w:styleId="s1">
    <w:name w:val="s_1"/>
    <w:basedOn w:val="a"/>
    <w:rsid w:val="000A6B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t-p">
    <w:name w:val="dt-p"/>
    <w:basedOn w:val="a"/>
    <w:rsid w:val="000A6B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footnote text"/>
    <w:basedOn w:val="a"/>
    <w:link w:val="17"/>
    <w:uiPriority w:val="99"/>
    <w:semiHidden/>
    <w:unhideWhenUsed/>
    <w:rsid w:val="000A6B65"/>
    <w:pPr>
      <w:spacing w:after="0" w:line="240" w:lineRule="auto"/>
    </w:pPr>
    <w:rPr>
      <w:sz w:val="20"/>
      <w:szCs w:val="20"/>
    </w:rPr>
  </w:style>
  <w:style w:type="character" w:customStyle="1" w:styleId="17">
    <w:name w:val="Текст сноски Знак1"/>
    <w:basedOn w:val="a0"/>
    <w:link w:val="a6"/>
    <w:uiPriority w:val="99"/>
    <w:semiHidden/>
    <w:rsid w:val="000A6B65"/>
    <w:rPr>
      <w:sz w:val="20"/>
      <w:szCs w:val="20"/>
    </w:rPr>
  </w:style>
  <w:style w:type="paragraph" w:styleId="aa">
    <w:name w:val="List Paragraph"/>
    <w:basedOn w:val="a"/>
    <w:uiPriority w:val="34"/>
    <w:qFormat/>
    <w:rsid w:val="000A6B65"/>
    <w:pPr>
      <w:ind w:left="720"/>
      <w:contextualSpacing/>
    </w:pPr>
  </w:style>
  <w:style w:type="paragraph" w:styleId="ad">
    <w:name w:val="Balloon Text"/>
    <w:basedOn w:val="a"/>
    <w:link w:val="18"/>
    <w:uiPriority w:val="99"/>
    <w:semiHidden/>
    <w:unhideWhenUsed/>
    <w:rsid w:val="000A6B65"/>
    <w:pPr>
      <w:spacing w:after="0" w:line="240" w:lineRule="auto"/>
    </w:pPr>
    <w:rPr>
      <w:rFonts w:ascii="Segoe UI" w:hAnsi="Segoe UI" w:cs="Segoe UI"/>
      <w:sz w:val="18"/>
      <w:szCs w:val="18"/>
    </w:rPr>
  </w:style>
  <w:style w:type="character" w:customStyle="1" w:styleId="18">
    <w:name w:val="Текст выноски Знак1"/>
    <w:basedOn w:val="a0"/>
    <w:link w:val="ad"/>
    <w:uiPriority w:val="99"/>
    <w:semiHidden/>
    <w:rsid w:val="000A6B65"/>
    <w:rPr>
      <w:rFonts w:ascii="Segoe UI" w:hAnsi="Segoe UI" w:cs="Segoe UI"/>
      <w:sz w:val="18"/>
      <w:szCs w:val="18"/>
    </w:rPr>
  </w:style>
  <w:style w:type="paragraph" w:styleId="af">
    <w:name w:val="header"/>
    <w:basedOn w:val="a"/>
    <w:link w:val="19"/>
    <w:uiPriority w:val="99"/>
    <w:unhideWhenUsed/>
    <w:rsid w:val="000A6B65"/>
    <w:pPr>
      <w:tabs>
        <w:tab w:val="center" w:pos="4677"/>
        <w:tab w:val="right" w:pos="9355"/>
      </w:tabs>
      <w:spacing w:after="0" w:line="240" w:lineRule="auto"/>
    </w:pPr>
  </w:style>
  <w:style w:type="character" w:customStyle="1" w:styleId="19">
    <w:name w:val="Верхний колонтитул Знак1"/>
    <w:basedOn w:val="a0"/>
    <w:link w:val="af"/>
    <w:uiPriority w:val="99"/>
    <w:rsid w:val="000A6B65"/>
  </w:style>
  <w:style w:type="character" w:styleId="af8">
    <w:name w:val="FollowedHyperlink"/>
    <w:basedOn w:val="a0"/>
    <w:uiPriority w:val="99"/>
    <w:semiHidden/>
    <w:unhideWhenUsed/>
    <w:rsid w:val="000A6B65"/>
    <w:rPr>
      <w:color w:val="954F72" w:themeColor="followedHyperlink"/>
      <w:u w:val="single"/>
    </w:rPr>
  </w:style>
  <w:style w:type="paragraph" w:styleId="af3">
    <w:name w:val="annotation text"/>
    <w:basedOn w:val="a"/>
    <w:link w:val="1a"/>
    <w:uiPriority w:val="99"/>
    <w:semiHidden/>
    <w:unhideWhenUsed/>
    <w:rsid w:val="000A6B65"/>
    <w:pPr>
      <w:spacing w:line="240" w:lineRule="auto"/>
    </w:pPr>
    <w:rPr>
      <w:sz w:val="20"/>
      <w:szCs w:val="20"/>
    </w:rPr>
  </w:style>
  <w:style w:type="character" w:customStyle="1" w:styleId="1a">
    <w:name w:val="Текст примечания Знак1"/>
    <w:basedOn w:val="a0"/>
    <w:link w:val="af3"/>
    <w:uiPriority w:val="99"/>
    <w:semiHidden/>
    <w:rsid w:val="000A6B65"/>
    <w:rPr>
      <w:sz w:val="20"/>
      <w:szCs w:val="20"/>
    </w:rPr>
  </w:style>
  <w:style w:type="paragraph" w:styleId="af6">
    <w:name w:val="annotation subject"/>
    <w:basedOn w:val="af3"/>
    <w:next w:val="af3"/>
    <w:link w:val="af5"/>
    <w:uiPriority w:val="99"/>
    <w:semiHidden/>
    <w:unhideWhenUsed/>
    <w:rsid w:val="000A6B65"/>
    <w:rPr>
      <w:b/>
      <w:bCs/>
    </w:rPr>
  </w:style>
  <w:style w:type="character" w:customStyle="1" w:styleId="1b">
    <w:name w:val="Тема примечания Знак1"/>
    <w:basedOn w:val="1a"/>
    <w:uiPriority w:val="99"/>
    <w:semiHidden/>
    <w:rsid w:val="000A6B65"/>
    <w:rPr>
      <w:b/>
      <w:bCs/>
      <w:sz w:val="20"/>
      <w:szCs w:val="20"/>
    </w:rPr>
  </w:style>
  <w:style w:type="paragraph" w:styleId="1c">
    <w:name w:val="toc 1"/>
    <w:basedOn w:val="a"/>
    <w:next w:val="a"/>
    <w:autoRedefine/>
    <w:uiPriority w:val="39"/>
    <w:unhideWhenUsed/>
    <w:rsid w:val="000A6B65"/>
    <w:pPr>
      <w:spacing w:after="100"/>
    </w:pPr>
  </w:style>
  <w:style w:type="character" w:customStyle="1" w:styleId="af9">
    <w:name w:val="Другое_"/>
    <w:basedOn w:val="a0"/>
    <w:link w:val="afa"/>
    <w:rsid w:val="009058F1"/>
    <w:rPr>
      <w:rFonts w:ascii="Times New Roman" w:eastAsia="Times New Roman" w:hAnsi="Times New Roman" w:cs="Times New Roman"/>
      <w:sz w:val="28"/>
      <w:szCs w:val="28"/>
      <w:shd w:val="clear" w:color="auto" w:fill="FFFFFF"/>
    </w:rPr>
  </w:style>
  <w:style w:type="paragraph" w:customStyle="1" w:styleId="afa">
    <w:name w:val="Другое"/>
    <w:basedOn w:val="a"/>
    <w:link w:val="af9"/>
    <w:rsid w:val="009058F1"/>
    <w:pPr>
      <w:widowControl w:val="0"/>
      <w:shd w:val="clear" w:color="auto" w:fill="FFFFFF"/>
      <w:spacing w:after="0" w:line="360" w:lineRule="auto"/>
      <w:ind w:firstLine="400"/>
    </w:pPr>
    <w:rPr>
      <w:rFonts w:ascii="Times New Roman" w:eastAsia="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0A6B65"/>
    <w:pPr>
      <w:keepNext/>
      <w:autoSpaceDE w:val="0"/>
      <w:autoSpaceDN w:val="0"/>
      <w:spacing w:after="0" w:line="240" w:lineRule="auto"/>
      <w:ind w:firstLine="284"/>
      <w:outlineLvl w:val="0"/>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A6B65"/>
    <w:rPr>
      <w:rFonts w:ascii="Times New Roman" w:eastAsia="Times New Roman" w:hAnsi="Times New Roman" w:cs="Times New Roman"/>
      <w:sz w:val="24"/>
      <w:szCs w:val="24"/>
      <w:lang w:eastAsia="ru-RU"/>
    </w:rPr>
  </w:style>
  <w:style w:type="paragraph" w:styleId="a3">
    <w:name w:val="footer"/>
    <w:basedOn w:val="a"/>
    <w:link w:val="a4"/>
    <w:uiPriority w:val="99"/>
    <w:rsid w:val="000A6B6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Нижний колонтитул Знак"/>
    <w:basedOn w:val="a0"/>
    <w:link w:val="a3"/>
    <w:uiPriority w:val="99"/>
    <w:rsid w:val="000A6B65"/>
    <w:rPr>
      <w:rFonts w:ascii="Times New Roman" w:eastAsia="Times New Roman" w:hAnsi="Times New Roman" w:cs="Times New Roman"/>
      <w:sz w:val="24"/>
      <w:szCs w:val="24"/>
      <w:lang w:eastAsia="ru-RU"/>
    </w:rPr>
  </w:style>
  <w:style w:type="character" w:styleId="a5">
    <w:name w:val="page number"/>
    <w:basedOn w:val="a0"/>
    <w:rsid w:val="000A6B65"/>
  </w:style>
  <w:style w:type="paragraph" w:customStyle="1" w:styleId="311">
    <w:name w:val="Текст сноски Знак3 Знак11"/>
    <w:basedOn w:val="a"/>
    <w:next w:val="a6"/>
    <w:link w:val="a7"/>
    <w:uiPriority w:val="99"/>
    <w:unhideWhenUsed/>
    <w:qFormat/>
    <w:rsid w:val="000A6B65"/>
    <w:pPr>
      <w:spacing w:after="0" w:line="240" w:lineRule="auto"/>
    </w:pPr>
    <w:rPr>
      <w:sz w:val="20"/>
      <w:szCs w:val="20"/>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311"/>
    <w:uiPriority w:val="99"/>
    <w:rsid w:val="000A6B65"/>
    <w:rPr>
      <w:sz w:val="20"/>
      <w:szCs w:val="20"/>
    </w:rPr>
  </w:style>
  <w:style w:type="character" w:styleId="a8">
    <w:name w:val="footnote reference"/>
    <w:uiPriority w:val="99"/>
    <w:rsid w:val="000A6B65"/>
    <w:rPr>
      <w:rFonts w:cs="Times New Roman"/>
      <w:vertAlign w:val="superscript"/>
    </w:rPr>
  </w:style>
  <w:style w:type="character" w:styleId="a9">
    <w:name w:val="Emphasis"/>
    <w:qFormat/>
    <w:rsid w:val="000A6B65"/>
    <w:rPr>
      <w:rFonts w:cs="Times New Roman"/>
      <w:i/>
    </w:rPr>
  </w:style>
  <w:style w:type="paragraph" w:customStyle="1" w:styleId="-1">
    <w:name w:val="ПС - Нумерованный1"/>
    <w:basedOn w:val="a"/>
    <w:next w:val="aa"/>
    <w:link w:val="ab"/>
    <w:uiPriority w:val="34"/>
    <w:qFormat/>
    <w:rsid w:val="000A6B65"/>
    <w:pPr>
      <w:ind w:left="720"/>
      <w:contextualSpacing/>
    </w:pPr>
  </w:style>
  <w:style w:type="table" w:styleId="ac">
    <w:name w:val="Table Grid"/>
    <w:basedOn w:val="a1"/>
    <w:uiPriority w:val="59"/>
    <w:rsid w:val="000A6B6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Текст выноски1"/>
    <w:basedOn w:val="a"/>
    <w:next w:val="ad"/>
    <w:link w:val="ae"/>
    <w:uiPriority w:val="99"/>
    <w:semiHidden/>
    <w:unhideWhenUsed/>
    <w:rsid w:val="000A6B65"/>
    <w:pPr>
      <w:spacing w:after="0" w:line="240" w:lineRule="auto"/>
    </w:pPr>
    <w:rPr>
      <w:rFonts w:ascii="Tahoma" w:hAnsi="Tahoma" w:cs="Tahoma"/>
      <w:sz w:val="16"/>
      <w:szCs w:val="16"/>
    </w:rPr>
  </w:style>
  <w:style w:type="character" w:customStyle="1" w:styleId="ae">
    <w:name w:val="Текст выноски Знак"/>
    <w:basedOn w:val="a0"/>
    <w:link w:val="11"/>
    <w:uiPriority w:val="99"/>
    <w:semiHidden/>
    <w:rsid w:val="000A6B65"/>
    <w:rPr>
      <w:rFonts w:ascii="Tahoma" w:hAnsi="Tahoma" w:cs="Tahoma"/>
      <w:sz w:val="16"/>
      <w:szCs w:val="16"/>
    </w:rPr>
  </w:style>
  <w:style w:type="paragraph" w:customStyle="1" w:styleId="12">
    <w:name w:val="Верхний колонтитул1"/>
    <w:basedOn w:val="a"/>
    <w:next w:val="af"/>
    <w:link w:val="af0"/>
    <w:uiPriority w:val="99"/>
    <w:unhideWhenUsed/>
    <w:rsid w:val="000A6B65"/>
    <w:pPr>
      <w:tabs>
        <w:tab w:val="center" w:pos="4677"/>
        <w:tab w:val="right" w:pos="9355"/>
      </w:tabs>
      <w:spacing w:after="0" w:line="240" w:lineRule="auto"/>
    </w:pPr>
  </w:style>
  <w:style w:type="character" w:customStyle="1" w:styleId="af0">
    <w:name w:val="Верхний колонтитул Знак"/>
    <w:basedOn w:val="a0"/>
    <w:link w:val="12"/>
    <w:uiPriority w:val="99"/>
    <w:rsid w:val="000A6B65"/>
  </w:style>
  <w:style w:type="character" w:styleId="af1">
    <w:name w:val="Hyperlink"/>
    <w:uiPriority w:val="99"/>
    <w:unhideWhenUsed/>
    <w:rsid w:val="000A6B65"/>
    <w:rPr>
      <w:color w:val="0000FF"/>
      <w:u w:val="single"/>
    </w:rPr>
  </w:style>
  <w:style w:type="character" w:customStyle="1" w:styleId="c3">
    <w:name w:val="c3"/>
    <w:basedOn w:val="a0"/>
    <w:uiPriority w:val="99"/>
    <w:rsid w:val="000A6B65"/>
  </w:style>
  <w:style w:type="character" w:customStyle="1" w:styleId="13">
    <w:name w:val="Просмотренная гиперссылка1"/>
    <w:basedOn w:val="a0"/>
    <w:uiPriority w:val="99"/>
    <w:semiHidden/>
    <w:unhideWhenUsed/>
    <w:rsid w:val="000A6B65"/>
    <w:rPr>
      <w:color w:val="954F72"/>
      <w:u w:val="single"/>
    </w:rPr>
  </w:style>
  <w:style w:type="paragraph" w:customStyle="1" w:styleId="msonormal0">
    <w:name w:val="msonormal"/>
    <w:basedOn w:val="a"/>
    <w:rsid w:val="000A6B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0">
    <w:name w:val="Оглавление 11"/>
    <w:basedOn w:val="a"/>
    <w:next w:val="a"/>
    <w:autoRedefine/>
    <w:uiPriority w:val="39"/>
    <w:unhideWhenUsed/>
    <w:rsid w:val="000A6B65"/>
    <w:pPr>
      <w:spacing w:after="100" w:line="256" w:lineRule="auto"/>
    </w:pPr>
    <w:rPr>
      <w:rFonts w:eastAsia="Times New Roman"/>
    </w:rPr>
  </w:style>
  <w:style w:type="character" w:customStyle="1" w:styleId="ab">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1"/>
    <w:uiPriority w:val="34"/>
    <w:qFormat/>
    <w:locked/>
    <w:rsid w:val="000A6B65"/>
  </w:style>
  <w:style w:type="paragraph" w:customStyle="1" w:styleId="14">
    <w:name w:val="Заголовок оглавления1"/>
    <w:basedOn w:val="1"/>
    <w:next w:val="a"/>
    <w:uiPriority w:val="39"/>
    <w:unhideWhenUsed/>
    <w:qFormat/>
    <w:rsid w:val="000A6B65"/>
    <w:pPr>
      <w:keepLines/>
      <w:autoSpaceDE/>
      <w:autoSpaceDN/>
      <w:spacing w:before="240" w:line="256" w:lineRule="auto"/>
      <w:ind w:firstLine="0"/>
      <w:outlineLvl w:val="9"/>
    </w:pPr>
    <w:rPr>
      <w:rFonts w:ascii="Calibri Light" w:hAnsi="Calibri Light"/>
      <w:color w:val="2E74B5"/>
      <w:sz w:val="32"/>
      <w:szCs w:val="32"/>
    </w:rPr>
  </w:style>
  <w:style w:type="character" w:customStyle="1" w:styleId="c0">
    <w:name w:val="c0"/>
    <w:basedOn w:val="a0"/>
    <w:rsid w:val="000A6B65"/>
  </w:style>
  <w:style w:type="table" w:customStyle="1" w:styleId="4">
    <w:name w:val="Сетка таблицы4"/>
    <w:basedOn w:val="a1"/>
    <w:uiPriority w:val="39"/>
    <w:rsid w:val="000A6B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annotation reference"/>
    <w:basedOn w:val="a0"/>
    <w:uiPriority w:val="99"/>
    <w:semiHidden/>
    <w:unhideWhenUsed/>
    <w:rsid w:val="000A6B65"/>
    <w:rPr>
      <w:sz w:val="16"/>
      <w:szCs w:val="16"/>
    </w:rPr>
  </w:style>
  <w:style w:type="paragraph" w:customStyle="1" w:styleId="15">
    <w:name w:val="Текст примечания1"/>
    <w:basedOn w:val="a"/>
    <w:next w:val="af3"/>
    <w:link w:val="af4"/>
    <w:uiPriority w:val="99"/>
    <w:semiHidden/>
    <w:unhideWhenUsed/>
    <w:rsid w:val="000A6B65"/>
    <w:pPr>
      <w:spacing w:line="240" w:lineRule="auto"/>
    </w:pPr>
    <w:rPr>
      <w:sz w:val="20"/>
      <w:szCs w:val="20"/>
    </w:rPr>
  </w:style>
  <w:style w:type="character" w:customStyle="1" w:styleId="af4">
    <w:name w:val="Текст примечания Знак"/>
    <w:basedOn w:val="a0"/>
    <w:link w:val="15"/>
    <w:uiPriority w:val="99"/>
    <w:semiHidden/>
    <w:rsid w:val="000A6B65"/>
    <w:rPr>
      <w:sz w:val="20"/>
      <w:szCs w:val="20"/>
    </w:rPr>
  </w:style>
  <w:style w:type="paragraph" w:customStyle="1" w:styleId="16">
    <w:name w:val="Тема примечания1"/>
    <w:basedOn w:val="af3"/>
    <w:next w:val="af3"/>
    <w:uiPriority w:val="99"/>
    <w:semiHidden/>
    <w:unhideWhenUsed/>
    <w:rsid w:val="000A6B65"/>
    <w:rPr>
      <w:b/>
      <w:bCs/>
    </w:rPr>
  </w:style>
  <w:style w:type="character" w:customStyle="1" w:styleId="af5">
    <w:name w:val="Тема примечания Знак"/>
    <w:basedOn w:val="af4"/>
    <w:link w:val="af6"/>
    <w:uiPriority w:val="99"/>
    <w:semiHidden/>
    <w:rsid w:val="000A6B65"/>
    <w:rPr>
      <w:b/>
      <w:bCs/>
      <w:sz w:val="20"/>
      <w:szCs w:val="20"/>
    </w:rPr>
  </w:style>
  <w:style w:type="paragraph" w:styleId="af7">
    <w:name w:val="Normal (Web)"/>
    <w:basedOn w:val="a"/>
    <w:uiPriority w:val="99"/>
    <w:unhideWhenUsed/>
    <w:rsid w:val="000A6B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graph">
    <w:name w:val="paragraph"/>
    <w:basedOn w:val="a"/>
    <w:rsid w:val="000A6B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pellingerror">
    <w:name w:val="spellingerror"/>
    <w:basedOn w:val="a0"/>
    <w:rsid w:val="000A6B65"/>
  </w:style>
  <w:style w:type="character" w:customStyle="1" w:styleId="normaltextrun">
    <w:name w:val="normaltextrun"/>
    <w:basedOn w:val="a0"/>
    <w:rsid w:val="000A6B65"/>
  </w:style>
  <w:style w:type="character" w:customStyle="1" w:styleId="eop">
    <w:name w:val="eop"/>
    <w:basedOn w:val="a0"/>
    <w:rsid w:val="000A6B65"/>
  </w:style>
  <w:style w:type="paragraph" w:customStyle="1" w:styleId="s1">
    <w:name w:val="s_1"/>
    <w:basedOn w:val="a"/>
    <w:rsid w:val="000A6B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t-p">
    <w:name w:val="dt-p"/>
    <w:basedOn w:val="a"/>
    <w:rsid w:val="000A6B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footnote text"/>
    <w:basedOn w:val="a"/>
    <w:link w:val="17"/>
    <w:uiPriority w:val="99"/>
    <w:semiHidden/>
    <w:unhideWhenUsed/>
    <w:rsid w:val="000A6B65"/>
    <w:pPr>
      <w:spacing w:after="0" w:line="240" w:lineRule="auto"/>
    </w:pPr>
    <w:rPr>
      <w:sz w:val="20"/>
      <w:szCs w:val="20"/>
    </w:rPr>
  </w:style>
  <w:style w:type="character" w:customStyle="1" w:styleId="17">
    <w:name w:val="Текст сноски Знак1"/>
    <w:basedOn w:val="a0"/>
    <w:link w:val="a6"/>
    <w:uiPriority w:val="99"/>
    <w:semiHidden/>
    <w:rsid w:val="000A6B65"/>
    <w:rPr>
      <w:sz w:val="20"/>
      <w:szCs w:val="20"/>
    </w:rPr>
  </w:style>
  <w:style w:type="paragraph" w:styleId="aa">
    <w:name w:val="List Paragraph"/>
    <w:basedOn w:val="a"/>
    <w:uiPriority w:val="34"/>
    <w:qFormat/>
    <w:rsid w:val="000A6B65"/>
    <w:pPr>
      <w:ind w:left="720"/>
      <w:contextualSpacing/>
    </w:pPr>
  </w:style>
  <w:style w:type="paragraph" w:styleId="ad">
    <w:name w:val="Balloon Text"/>
    <w:basedOn w:val="a"/>
    <w:link w:val="18"/>
    <w:uiPriority w:val="99"/>
    <w:semiHidden/>
    <w:unhideWhenUsed/>
    <w:rsid w:val="000A6B65"/>
    <w:pPr>
      <w:spacing w:after="0" w:line="240" w:lineRule="auto"/>
    </w:pPr>
    <w:rPr>
      <w:rFonts w:ascii="Segoe UI" w:hAnsi="Segoe UI" w:cs="Segoe UI"/>
      <w:sz w:val="18"/>
      <w:szCs w:val="18"/>
    </w:rPr>
  </w:style>
  <w:style w:type="character" w:customStyle="1" w:styleId="18">
    <w:name w:val="Текст выноски Знак1"/>
    <w:basedOn w:val="a0"/>
    <w:link w:val="ad"/>
    <w:uiPriority w:val="99"/>
    <w:semiHidden/>
    <w:rsid w:val="000A6B65"/>
    <w:rPr>
      <w:rFonts w:ascii="Segoe UI" w:hAnsi="Segoe UI" w:cs="Segoe UI"/>
      <w:sz w:val="18"/>
      <w:szCs w:val="18"/>
    </w:rPr>
  </w:style>
  <w:style w:type="paragraph" w:styleId="af">
    <w:name w:val="header"/>
    <w:basedOn w:val="a"/>
    <w:link w:val="19"/>
    <w:uiPriority w:val="99"/>
    <w:unhideWhenUsed/>
    <w:rsid w:val="000A6B65"/>
    <w:pPr>
      <w:tabs>
        <w:tab w:val="center" w:pos="4677"/>
        <w:tab w:val="right" w:pos="9355"/>
      </w:tabs>
      <w:spacing w:after="0" w:line="240" w:lineRule="auto"/>
    </w:pPr>
  </w:style>
  <w:style w:type="character" w:customStyle="1" w:styleId="19">
    <w:name w:val="Верхний колонтитул Знак1"/>
    <w:basedOn w:val="a0"/>
    <w:link w:val="af"/>
    <w:uiPriority w:val="99"/>
    <w:rsid w:val="000A6B65"/>
  </w:style>
  <w:style w:type="character" w:styleId="af8">
    <w:name w:val="FollowedHyperlink"/>
    <w:basedOn w:val="a0"/>
    <w:uiPriority w:val="99"/>
    <w:semiHidden/>
    <w:unhideWhenUsed/>
    <w:rsid w:val="000A6B65"/>
    <w:rPr>
      <w:color w:val="954F72" w:themeColor="followedHyperlink"/>
      <w:u w:val="single"/>
    </w:rPr>
  </w:style>
  <w:style w:type="paragraph" w:styleId="af3">
    <w:name w:val="annotation text"/>
    <w:basedOn w:val="a"/>
    <w:link w:val="1a"/>
    <w:uiPriority w:val="99"/>
    <w:semiHidden/>
    <w:unhideWhenUsed/>
    <w:rsid w:val="000A6B65"/>
    <w:pPr>
      <w:spacing w:line="240" w:lineRule="auto"/>
    </w:pPr>
    <w:rPr>
      <w:sz w:val="20"/>
      <w:szCs w:val="20"/>
    </w:rPr>
  </w:style>
  <w:style w:type="character" w:customStyle="1" w:styleId="1a">
    <w:name w:val="Текст примечания Знак1"/>
    <w:basedOn w:val="a0"/>
    <w:link w:val="af3"/>
    <w:uiPriority w:val="99"/>
    <w:semiHidden/>
    <w:rsid w:val="000A6B65"/>
    <w:rPr>
      <w:sz w:val="20"/>
      <w:szCs w:val="20"/>
    </w:rPr>
  </w:style>
  <w:style w:type="paragraph" w:styleId="af6">
    <w:name w:val="annotation subject"/>
    <w:basedOn w:val="af3"/>
    <w:next w:val="af3"/>
    <w:link w:val="af5"/>
    <w:uiPriority w:val="99"/>
    <w:semiHidden/>
    <w:unhideWhenUsed/>
    <w:rsid w:val="000A6B65"/>
    <w:rPr>
      <w:b/>
      <w:bCs/>
    </w:rPr>
  </w:style>
  <w:style w:type="character" w:customStyle="1" w:styleId="1b">
    <w:name w:val="Тема примечания Знак1"/>
    <w:basedOn w:val="1a"/>
    <w:uiPriority w:val="99"/>
    <w:semiHidden/>
    <w:rsid w:val="000A6B65"/>
    <w:rPr>
      <w:b/>
      <w:bCs/>
      <w:sz w:val="20"/>
      <w:szCs w:val="20"/>
    </w:rPr>
  </w:style>
  <w:style w:type="paragraph" w:styleId="1c">
    <w:name w:val="toc 1"/>
    <w:basedOn w:val="a"/>
    <w:next w:val="a"/>
    <w:autoRedefine/>
    <w:uiPriority w:val="39"/>
    <w:unhideWhenUsed/>
    <w:rsid w:val="000A6B65"/>
    <w:pPr>
      <w:spacing w:after="100"/>
    </w:pPr>
  </w:style>
  <w:style w:type="character" w:customStyle="1" w:styleId="af9">
    <w:name w:val="Другое_"/>
    <w:basedOn w:val="a0"/>
    <w:link w:val="afa"/>
    <w:rsid w:val="009058F1"/>
    <w:rPr>
      <w:rFonts w:ascii="Times New Roman" w:eastAsia="Times New Roman" w:hAnsi="Times New Roman" w:cs="Times New Roman"/>
      <w:sz w:val="28"/>
      <w:szCs w:val="28"/>
      <w:shd w:val="clear" w:color="auto" w:fill="FFFFFF"/>
    </w:rPr>
  </w:style>
  <w:style w:type="paragraph" w:customStyle="1" w:styleId="afa">
    <w:name w:val="Другое"/>
    <w:basedOn w:val="a"/>
    <w:link w:val="af9"/>
    <w:rsid w:val="009058F1"/>
    <w:pPr>
      <w:widowControl w:val="0"/>
      <w:shd w:val="clear" w:color="auto" w:fill="FFFFFF"/>
      <w:spacing w:after="0" w:line="360" w:lineRule="auto"/>
      <w:ind w:firstLine="400"/>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0020323">
      <w:bodyDiv w:val="1"/>
      <w:marLeft w:val="0"/>
      <w:marRight w:val="0"/>
      <w:marTop w:val="0"/>
      <w:marBottom w:val="0"/>
      <w:divBdr>
        <w:top w:val="none" w:sz="0" w:space="0" w:color="auto"/>
        <w:left w:val="none" w:sz="0" w:space="0" w:color="auto"/>
        <w:bottom w:val="none" w:sz="0" w:space="0" w:color="auto"/>
        <w:right w:val="none" w:sz="0" w:space="0" w:color="auto"/>
      </w:divBdr>
    </w:div>
    <w:div w:id="1845240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onsultant.ru/" TargetMode="External"/><Relationship Id="rId18" Type="http://schemas.openxmlformats.org/officeDocument/2006/relationships/hyperlink" Target="https://mintrans.gov.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e.lanbook.com/book/334406" TargetMode="External"/><Relationship Id="rId17" Type="http://schemas.openxmlformats.org/officeDocument/2006/relationships/hyperlink" Target="http://elibrary.ru" TargetMode="External"/><Relationship Id="rId2" Type="http://schemas.openxmlformats.org/officeDocument/2006/relationships/numbering" Target="numbering.xml"/><Relationship Id="rId16" Type="http://schemas.openxmlformats.org/officeDocument/2006/relationships/hyperlink" Target="https://book.ru/" TargetMode="External"/><Relationship Id="rId20" Type="http://schemas.openxmlformats.org/officeDocument/2006/relationships/hyperlink" Target="https://rlw.gov.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lanbook.com/book/334472" TargetMode="External"/><Relationship Id="rId5" Type="http://schemas.openxmlformats.org/officeDocument/2006/relationships/settings" Target="settings.xml"/><Relationship Id="rId15" Type="http://schemas.openxmlformats.org/officeDocument/2006/relationships/hyperlink" Target="https://e.lanbook.com/" TargetMode="External"/><Relationship Id="rId10" Type="http://schemas.openxmlformats.org/officeDocument/2006/relationships/footer" Target="footer2.xml"/><Relationship Id="rId19" Type="http://schemas.openxmlformats.org/officeDocument/2006/relationships/hyperlink" Target="https://www.rzd.ru/"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s://umczdt.ru/books/"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F42B11-38D6-4ED7-8949-7A2EF5E4B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1</Pages>
  <Words>12752</Words>
  <Characters>72693</Characters>
  <Application>Microsoft Office Word</Application>
  <DocSecurity>0</DocSecurity>
  <Lines>605</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Пользователь</cp:lastModifiedBy>
  <cp:revision>20</cp:revision>
  <dcterms:created xsi:type="dcterms:W3CDTF">2023-05-09T06:44:00Z</dcterms:created>
  <dcterms:modified xsi:type="dcterms:W3CDTF">2025-10-14T06:58:00Z</dcterms:modified>
</cp:coreProperties>
</file>