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37B5" w:rsidRPr="002E37B5" w:rsidRDefault="002E37B5" w:rsidP="002E37B5">
      <w:pPr>
        <w:spacing w:after="0"/>
        <w:ind w:right="-1"/>
        <w:jc w:val="right"/>
        <w:rPr>
          <w:rFonts w:ascii="Times New Roman" w:hAnsi="Times New Roman"/>
          <w:sz w:val="24"/>
          <w:szCs w:val="24"/>
        </w:rPr>
      </w:pPr>
      <w:r w:rsidRPr="002E37B5">
        <w:rPr>
          <w:rFonts w:ascii="Times New Roman" w:hAnsi="Times New Roman"/>
          <w:sz w:val="24"/>
          <w:szCs w:val="24"/>
        </w:rPr>
        <w:t xml:space="preserve">Приложение </w:t>
      </w:r>
    </w:p>
    <w:p w:rsidR="00CA1E5F" w:rsidRPr="00CA1E5F" w:rsidRDefault="002E37B5" w:rsidP="00CA1E5F">
      <w:pPr>
        <w:spacing w:after="0"/>
        <w:ind w:right="-1"/>
        <w:jc w:val="right"/>
        <w:rPr>
          <w:rFonts w:ascii="Times New Roman" w:hAnsi="Times New Roman"/>
          <w:sz w:val="24"/>
          <w:szCs w:val="24"/>
        </w:rPr>
      </w:pPr>
      <w:r w:rsidRPr="002E37B5">
        <w:rPr>
          <w:rFonts w:ascii="Times New Roman" w:hAnsi="Times New Roman"/>
          <w:sz w:val="24"/>
          <w:szCs w:val="24"/>
        </w:rPr>
        <w:t xml:space="preserve">к </w:t>
      </w:r>
      <w:r w:rsidR="00CA1E5F" w:rsidRPr="00CA1E5F">
        <w:rPr>
          <w:rFonts w:ascii="Times New Roman" w:hAnsi="Times New Roman"/>
          <w:sz w:val="24"/>
          <w:szCs w:val="24"/>
        </w:rPr>
        <w:t xml:space="preserve">ОП СПО-ППССЗ </w:t>
      </w:r>
    </w:p>
    <w:p w:rsidR="00CA1E5F" w:rsidRPr="00CA1E5F" w:rsidRDefault="00CA1E5F" w:rsidP="00CA1E5F">
      <w:pPr>
        <w:spacing w:after="0"/>
        <w:ind w:right="-1"/>
        <w:jc w:val="right"/>
        <w:rPr>
          <w:rFonts w:ascii="Times New Roman" w:hAnsi="Times New Roman"/>
          <w:sz w:val="24"/>
          <w:szCs w:val="24"/>
        </w:rPr>
      </w:pPr>
      <w:r w:rsidRPr="00CA1E5F">
        <w:rPr>
          <w:rFonts w:ascii="Times New Roman" w:hAnsi="Times New Roman"/>
          <w:sz w:val="24"/>
          <w:szCs w:val="24"/>
        </w:rPr>
        <w:t>по специальности</w:t>
      </w:r>
    </w:p>
    <w:p w:rsidR="00915769" w:rsidRDefault="00CA1E5F" w:rsidP="00CA1E5F">
      <w:pPr>
        <w:spacing w:after="0"/>
        <w:ind w:right="-1"/>
        <w:jc w:val="right"/>
        <w:rPr>
          <w:rFonts w:ascii="Times New Roman" w:hAnsi="Times New Roman"/>
          <w:sz w:val="24"/>
        </w:rPr>
      </w:pPr>
      <w:r w:rsidRPr="00CA1E5F">
        <w:rPr>
          <w:rFonts w:ascii="Times New Roman" w:hAnsi="Times New Roman"/>
          <w:sz w:val="24"/>
          <w:szCs w:val="24"/>
        </w:rPr>
        <w:t>13.02.07</w:t>
      </w:r>
    </w:p>
    <w:p w:rsidR="00915769" w:rsidRDefault="00915769">
      <w:pPr>
        <w:spacing w:after="0"/>
        <w:rPr>
          <w:rFonts w:ascii="Times New Roman" w:hAnsi="Times New Roman"/>
          <w:sz w:val="24"/>
        </w:rPr>
      </w:pPr>
    </w:p>
    <w:p w:rsidR="00915769" w:rsidRDefault="00915769">
      <w:pPr>
        <w:spacing w:after="0"/>
        <w:rPr>
          <w:rFonts w:ascii="Times New Roman" w:hAnsi="Times New Roman"/>
          <w:sz w:val="24"/>
        </w:rPr>
      </w:pPr>
    </w:p>
    <w:p w:rsidR="00915769" w:rsidRDefault="00915769">
      <w:pPr>
        <w:spacing w:after="0"/>
        <w:rPr>
          <w:rFonts w:ascii="Times New Roman" w:hAnsi="Times New Roman"/>
          <w:sz w:val="24"/>
        </w:rPr>
      </w:pPr>
    </w:p>
    <w:p w:rsidR="00915769" w:rsidRDefault="00915769">
      <w:pPr>
        <w:spacing w:after="0"/>
        <w:rPr>
          <w:rFonts w:ascii="Times New Roman" w:hAnsi="Times New Roman"/>
          <w:sz w:val="24"/>
        </w:rPr>
      </w:pPr>
    </w:p>
    <w:p w:rsidR="00915769" w:rsidRDefault="00915769">
      <w:pPr>
        <w:spacing w:after="0"/>
        <w:rPr>
          <w:rFonts w:ascii="Times New Roman" w:hAnsi="Times New Roman"/>
          <w:sz w:val="24"/>
        </w:rPr>
      </w:pPr>
    </w:p>
    <w:p w:rsidR="00915769" w:rsidRDefault="00915769">
      <w:pPr>
        <w:spacing w:after="0"/>
        <w:rPr>
          <w:rFonts w:ascii="Times New Roman" w:hAnsi="Times New Roman"/>
          <w:sz w:val="24"/>
        </w:rPr>
      </w:pPr>
    </w:p>
    <w:p w:rsidR="00915769" w:rsidRDefault="00915769">
      <w:pPr>
        <w:spacing w:after="0"/>
        <w:rPr>
          <w:rFonts w:ascii="Times New Roman" w:hAnsi="Times New Roman"/>
          <w:sz w:val="24"/>
        </w:rPr>
      </w:pPr>
    </w:p>
    <w:p w:rsidR="00915769" w:rsidRDefault="00915769">
      <w:pPr>
        <w:spacing w:after="0"/>
        <w:rPr>
          <w:rFonts w:ascii="Times New Roman" w:hAnsi="Times New Roman"/>
          <w:sz w:val="24"/>
        </w:rPr>
      </w:pPr>
    </w:p>
    <w:p w:rsidR="00915769" w:rsidRDefault="00692132" w:rsidP="00225026">
      <w:pPr>
        <w:spacing w:after="0" w:line="360" w:lineRule="auto"/>
        <w:jc w:val="center"/>
        <w:rPr>
          <w:rFonts w:ascii="Times New Roman" w:hAnsi="Times New Roman"/>
          <w:b/>
          <w:sz w:val="24"/>
        </w:rPr>
      </w:pPr>
      <w:r>
        <w:rPr>
          <w:rFonts w:ascii="Times New Roman" w:hAnsi="Times New Roman"/>
          <w:b/>
          <w:sz w:val="24"/>
        </w:rPr>
        <w:t>РАБОЧАЯ ПРОГРАММА</w:t>
      </w:r>
    </w:p>
    <w:p w:rsidR="00225026" w:rsidRDefault="00225026" w:rsidP="00225026">
      <w:pPr>
        <w:spacing w:after="0" w:line="360" w:lineRule="auto"/>
        <w:jc w:val="center"/>
        <w:rPr>
          <w:rFonts w:ascii="Times New Roman" w:hAnsi="Times New Roman"/>
          <w:b/>
          <w:sz w:val="24"/>
        </w:rPr>
      </w:pPr>
      <w:r w:rsidRPr="00225026">
        <w:rPr>
          <w:rFonts w:ascii="Times New Roman" w:hAnsi="Times New Roman"/>
          <w:b/>
          <w:sz w:val="24"/>
        </w:rPr>
        <w:t>ОБЩЕОБРАЗОВАТЕЛЬНОГО УЧЕБНОГО ПРЕДМЕТА</w:t>
      </w:r>
    </w:p>
    <w:p w:rsidR="00915769" w:rsidRDefault="00225026" w:rsidP="00225026">
      <w:pPr>
        <w:spacing w:line="360" w:lineRule="auto"/>
        <w:jc w:val="center"/>
        <w:rPr>
          <w:rFonts w:ascii="Times New Roman" w:hAnsi="Times New Roman"/>
          <w:b/>
          <w:sz w:val="24"/>
        </w:rPr>
      </w:pPr>
      <w:r>
        <w:rPr>
          <w:rFonts w:ascii="Times New Roman" w:hAnsi="Times New Roman"/>
          <w:b/>
          <w:sz w:val="24"/>
        </w:rPr>
        <w:t>ОУП</w:t>
      </w:r>
      <w:r w:rsidR="00692132">
        <w:rPr>
          <w:rFonts w:ascii="Times New Roman" w:hAnsi="Times New Roman"/>
          <w:b/>
          <w:sz w:val="24"/>
        </w:rPr>
        <w:t>.02 ЛИТЕРАТУРА</w:t>
      </w:r>
    </w:p>
    <w:p w:rsidR="00915769" w:rsidRDefault="00692132">
      <w:pPr>
        <w:spacing w:after="0" w:line="360" w:lineRule="auto"/>
        <w:jc w:val="center"/>
        <w:rPr>
          <w:rFonts w:ascii="Times New Roman" w:hAnsi="Times New Roman"/>
          <w:b/>
          <w:sz w:val="24"/>
        </w:rPr>
      </w:pPr>
      <w:r>
        <w:rPr>
          <w:rFonts w:ascii="Times New Roman" w:hAnsi="Times New Roman"/>
          <w:b/>
          <w:sz w:val="24"/>
        </w:rPr>
        <w:t>для специальности</w:t>
      </w:r>
    </w:p>
    <w:p w:rsidR="00137C4D" w:rsidRPr="00CA1E5F" w:rsidRDefault="00CA1E5F">
      <w:pPr>
        <w:spacing w:after="0" w:line="360" w:lineRule="auto"/>
        <w:jc w:val="center"/>
        <w:rPr>
          <w:rFonts w:ascii="Times New Roman" w:hAnsi="Times New Roman"/>
          <w:i/>
          <w:sz w:val="28"/>
          <w:szCs w:val="28"/>
        </w:rPr>
      </w:pPr>
      <w:r w:rsidRPr="00CA1E5F">
        <w:rPr>
          <w:rFonts w:ascii="Times New Roman" w:hAnsi="Times New Roman"/>
          <w:b/>
          <w:spacing w:val="-2"/>
          <w:sz w:val="28"/>
          <w:szCs w:val="28"/>
        </w:rPr>
        <w:t>13.02.07 Электроснабжение</w:t>
      </w:r>
    </w:p>
    <w:p w:rsidR="00CA1E5F" w:rsidRDefault="00CA1E5F">
      <w:pPr>
        <w:spacing w:after="0" w:line="360" w:lineRule="auto"/>
        <w:jc w:val="center"/>
        <w:rPr>
          <w:rFonts w:ascii="Times New Roman" w:hAnsi="Times New Roman"/>
          <w:i/>
          <w:sz w:val="24"/>
        </w:rPr>
      </w:pPr>
    </w:p>
    <w:p w:rsidR="00CA1E5F" w:rsidRDefault="00CA1E5F">
      <w:pPr>
        <w:spacing w:after="0" w:line="360" w:lineRule="auto"/>
        <w:jc w:val="center"/>
        <w:rPr>
          <w:rFonts w:ascii="Times New Roman" w:hAnsi="Times New Roman"/>
          <w:i/>
          <w:sz w:val="24"/>
        </w:rPr>
      </w:pPr>
    </w:p>
    <w:p w:rsidR="00915769" w:rsidRDefault="00692132">
      <w:pPr>
        <w:spacing w:after="0" w:line="360" w:lineRule="auto"/>
        <w:jc w:val="center"/>
        <w:rPr>
          <w:rFonts w:ascii="Times New Roman" w:hAnsi="Times New Roman"/>
          <w:i/>
          <w:sz w:val="24"/>
        </w:rPr>
      </w:pPr>
      <w:r>
        <w:rPr>
          <w:rFonts w:ascii="Times New Roman" w:hAnsi="Times New Roman"/>
          <w:i/>
          <w:sz w:val="24"/>
        </w:rPr>
        <w:t xml:space="preserve">Базовая подготовка </w:t>
      </w:r>
    </w:p>
    <w:p w:rsidR="00915769" w:rsidRDefault="00692132">
      <w:pPr>
        <w:spacing w:after="0" w:line="360" w:lineRule="auto"/>
        <w:jc w:val="center"/>
        <w:rPr>
          <w:rFonts w:ascii="Times New Roman" w:hAnsi="Times New Roman"/>
          <w:i/>
        </w:rPr>
      </w:pPr>
      <w:r>
        <w:rPr>
          <w:rFonts w:ascii="Times New Roman" w:hAnsi="Times New Roman"/>
          <w:i/>
        </w:rPr>
        <w:t>среднего профессионального образования</w:t>
      </w:r>
    </w:p>
    <w:p w:rsidR="00915769" w:rsidRDefault="00692132">
      <w:pPr>
        <w:spacing w:after="0" w:line="360" w:lineRule="auto"/>
        <w:jc w:val="center"/>
        <w:rPr>
          <w:rFonts w:ascii="Times New Roman" w:hAnsi="Times New Roman"/>
          <w:i/>
          <w:sz w:val="24"/>
        </w:rPr>
      </w:pPr>
      <w:r>
        <w:rPr>
          <w:rFonts w:ascii="Times New Roman" w:hAnsi="Times New Roman"/>
          <w:i/>
          <w:sz w:val="24"/>
        </w:rPr>
        <w:t>(год начала подготовки: 202</w:t>
      </w:r>
      <w:r w:rsidR="006952BA">
        <w:rPr>
          <w:rFonts w:ascii="Times New Roman" w:hAnsi="Times New Roman"/>
          <w:i/>
          <w:sz w:val="24"/>
        </w:rPr>
        <w:t>6</w:t>
      </w:r>
      <w:r>
        <w:rPr>
          <w:rFonts w:ascii="Times New Roman" w:hAnsi="Times New Roman"/>
          <w:i/>
          <w:sz w:val="24"/>
        </w:rPr>
        <w:t xml:space="preserve">) </w:t>
      </w:r>
    </w:p>
    <w:p w:rsidR="00915769" w:rsidRDefault="00915769">
      <w:pPr>
        <w:pStyle w:val="13"/>
        <w:spacing w:after="0" w:line="312" w:lineRule="auto"/>
        <w:jc w:val="both"/>
      </w:pPr>
    </w:p>
    <w:p w:rsidR="00915769" w:rsidRDefault="00915769">
      <w:pPr>
        <w:pStyle w:val="13"/>
        <w:widowControl w:val="0"/>
        <w:spacing w:after="0" w:line="276" w:lineRule="exact"/>
        <w:ind w:right="143"/>
      </w:pPr>
      <w:bookmarkStart w:id="0" w:name="_GoBack"/>
      <w:bookmarkEnd w:id="0"/>
    </w:p>
    <w:p w:rsidR="00915769" w:rsidRDefault="00915769">
      <w:pPr>
        <w:pStyle w:val="13"/>
        <w:widowControl w:val="0"/>
        <w:spacing w:after="0" w:line="276" w:lineRule="exact"/>
        <w:ind w:right="143"/>
        <w:rPr>
          <w:rFonts w:ascii="Times New Roman" w:hAnsi="Times New Roman"/>
          <w:b/>
          <w:sz w:val="24"/>
          <w:szCs w:val="24"/>
        </w:rPr>
      </w:pPr>
    </w:p>
    <w:p w:rsidR="00915769" w:rsidRDefault="00915769">
      <w:pPr>
        <w:pStyle w:val="13"/>
        <w:widowControl w:val="0"/>
        <w:spacing w:after="0" w:line="276" w:lineRule="exact"/>
        <w:ind w:right="143"/>
        <w:jc w:val="center"/>
        <w:rPr>
          <w:rFonts w:ascii="Times New Roman" w:hAnsi="Times New Roman"/>
          <w:b/>
          <w:sz w:val="24"/>
          <w:szCs w:val="24"/>
        </w:rPr>
      </w:pPr>
    </w:p>
    <w:p w:rsidR="00915769" w:rsidRDefault="00915769">
      <w:pPr>
        <w:pStyle w:val="13"/>
        <w:widowControl w:val="0"/>
        <w:spacing w:after="0" w:line="276" w:lineRule="exact"/>
        <w:ind w:right="143"/>
        <w:jc w:val="center"/>
        <w:rPr>
          <w:rFonts w:ascii="Times New Roman" w:hAnsi="Times New Roman"/>
          <w:b/>
          <w:sz w:val="24"/>
          <w:szCs w:val="24"/>
        </w:rPr>
      </w:pPr>
    </w:p>
    <w:p w:rsidR="00915769" w:rsidRDefault="00915769">
      <w:pPr>
        <w:pStyle w:val="13"/>
        <w:widowControl w:val="0"/>
        <w:spacing w:after="0" w:line="276" w:lineRule="exact"/>
        <w:ind w:right="143"/>
        <w:jc w:val="center"/>
        <w:rPr>
          <w:rFonts w:ascii="Times New Roman" w:hAnsi="Times New Roman"/>
          <w:b/>
          <w:sz w:val="24"/>
          <w:szCs w:val="24"/>
        </w:rPr>
      </w:pPr>
    </w:p>
    <w:p w:rsidR="00915769" w:rsidRDefault="00915769">
      <w:pPr>
        <w:pStyle w:val="13"/>
        <w:widowControl w:val="0"/>
        <w:spacing w:after="0" w:line="276" w:lineRule="exact"/>
        <w:ind w:right="143"/>
        <w:jc w:val="center"/>
        <w:rPr>
          <w:rFonts w:ascii="Times New Roman" w:hAnsi="Times New Roman"/>
          <w:b/>
          <w:sz w:val="24"/>
          <w:szCs w:val="24"/>
        </w:rPr>
      </w:pPr>
    </w:p>
    <w:p w:rsidR="00915769" w:rsidRDefault="00915769">
      <w:pPr>
        <w:pStyle w:val="13"/>
        <w:widowControl w:val="0"/>
        <w:spacing w:after="0" w:line="276" w:lineRule="exact"/>
        <w:ind w:right="143"/>
        <w:jc w:val="center"/>
        <w:rPr>
          <w:rFonts w:ascii="Times New Roman" w:hAnsi="Times New Roman"/>
          <w:b/>
          <w:sz w:val="24"/>
          <w:szCs w:val="24"/>
        </w:rPr>
      </w:pPr>
    </w:p>
    <w:p w:rsidR="00915769" w:rsidRDefault="00915769">
      <w:pPr>
        <w:pStyle w:val="13"/>
        <w:widowControl w:val="0"/>
        <w:spacing w:after="0" w:line="276" w:lineRule="exact"/>
        <w:ind w:right="143"/>
        <w:jc w:val="center"/>
        <w:rPr>
          <w:rFonts w:ascii="Times New Roman" w:hAnsi="Times New Roman"/>
          <w:b/>
          <w:sz w:val="24"/>
          <w:szCs w:val="24"/>
        </w:rPr>
      </w:pPr>
    </w:p>
    <w:p w:rsidR="00915769" w:rsidRDefault="00915769">
      <w:pPr>
        <w:pStyle w:val="13"/>
        <w:widowControl w:val="0"/>
        <w:spacing w:after="0" w:line="276" w:lineRule="exact"/>
        <w:ind w:right="143"/>
        <w:jc w:val="center"/>
        <w:rPr>
          <w:rFonts w:ascii="Times New Roman" w:hAnsi="Times New Roman"/>
          <w:b/>
          <w:sz w:val="24"/>
          <w:szCs w:val="24"/>
        </w:rPr>
      </w:pPr>
    </w:p>
    <w:p w:rsidR="00915769" w:rsidRDefault="00915769">
      <w:pPr>
        <w:pStyle w:val="13"/>
        <w:widowControl w:val="0"/>
        <w:spacing w:after="0" w:line="276" w:lineRule="exact"/>
        <w:ind w:right="143"/>
        <w:jc w:val="center"/>
        <w:rPr>
          <w:rFonts w:ascii="Times New Roman" w:hAnsi="Times New Roman"/>
          <w:b/>
          <w:sz w:val="24"/>
          <w:szCs w:val="24"/>
        </w:rPr>
      </w:pPr>
    </w:p>
    <w:p w:rsidR="00915769" w:rsidRDefault="00915769">
      <w:pPr>
        <w:pStyle w:val="13"/>
        <w:widowControl w:val="0"/>
        <w:spacing w:after="0" w:line="276" w:lineRule="exact"/>
        <w:ind w:right="143"/>
        <w:jc w:val="center"/>
        <w:rPr>
          <w:rFonts w:ascii="Times New Roman" w:hAnsi="Times New Roman"/>
          <w:b/>
          <w:sz w:val="24"/>
          <w:szCs w:val="24"/>
        </w:rPr>
      </w:pPr>
    </w:p>
    <w:p w:rsidR="00915769" w:rsidRDefault="00915769">
      <w:pPr>
        <w:pStyle w:val="13"/>
        <w:widowControl w:val="0"/>
        <w:spacing w:after="0" w:line="276" w:lineRule="exact"/>
        <w:ind w:right="143"/>
        <w:jc w:val="center"/>
        <w:rPr>
          <w:rFonts w:ascii="Times New Roman" w:hAnsi="Times New Roman"/>
          <w:b/>
          <w:sz w:val="24"/>
          <w:szCs w:val="24"/>
        </w:rPr>
      </w:pPr>
    </w:p>
    <w:p w:rsidR="00915769" w:rsidRDefault="00915769">
      <w:pPr>
        <w:pStyle w:val="13"/>
        <w:widowControl w:val="0"/>
        <w:spacing w:after="0" w:line="276" w:lineRule="exact"/>
        <w:ind w:right="143"/>
        <w:jc w:val="center"/>
        <w:rPr>
          <w:rFonts w:ascii="Times New Roman" w:hAnsi="Times New Roman"/>
          <w:b/>
          <w:sz w:val="24"/>
          <w:szCs w:val="24"/>
        </w:rPr>
      </w:pPr>
    </w:p>
    <w:p w:rsidR="00915769" w:rsidRDefault="00915769">
      <w:pPr>
        <w:pStyle w:val="13"/>
        <w:widowControl w:val="0"/>
        <w:spacing w:after="0" w:line="276" w:lineRule="exact"/>
        <w:ind w:right="143"/>
        <w:jc w:val="center"/>
        <w:rPr>
          <w:rFonts w:ascii="Times New Roman" w:hAnsi="Times New Roman"/>
          <w:sz w:val="24"/>
          <w:szCs w:val="24"/>
        </w:rPr>
      </w:pPr>
    </w:p>
    <w:p w:rsidR="00915769" w:rsidRDefault="00692132">
      <w:pPr>
        <w:rPr>
          <w:rFonts w:ascii="Times New Roman" w:hAnsi="Times New Roman"/>
          <w:sz w:val="24"/>
          <w:szCs w:val="24"/>
        </w:rPr>
      </w:pPr>
      <w:r>
        <w:rPr>
          <w:rFonts w:ascii="Times New Roman" w:hAnsi="Times New Roman"/>
          <w:sz w:val="24"/>
          <w:szCs w:val="24"/>
        </w:rPr>
        <w:br w:type="page" w:clear="all"/>
      </w:r>
    </w:p>
    <w:p w:rsidR="00915769" w:rsidRDefault="00692132">
      <w:pPr>
        <w:pStyle w:val="13"/>
        <w:widowControl w:val="0"/>
        <w:spacing w:after="0" w:line="276" w:lineRule="exact"/>
        <w:ind w:right="143"/>
        <w:jc w:val="center"/>
        <w:rPr>
          <w:rFonts w:ascii="Times New Roman" w:hAnsi="Times New Roman"/>
          <w:b/>
          <w:sz w:val="24"/>
          <w:szCs w:val="24"/>
        </w:rPr>
      </w:pPr>
      <w:r>
        <w:rPr>
          <w:rFonts w:ascii="Times New Roman" w:hAnsi="Times New Roman"/>
          <w:b/>
          <w:sz w:val="24"/>
          <w:szCs w:val="24"/>
        </w:rPr>
        <w:lastRenderedPageBreak/>
        <w:t>СОДЕРЖАНИЕ</w:t>
      </w:r>
    </w:p>
    <w:tbl>
      <w:tblPr>
        <w:tblW w:w="9571" w:type="dxa"/>
        <w:tblInd w:w="675" w:type="dxa"/>
        <w:tblLook w:val="04A0" w:firstRow="1" w:lastRow="0" w:firstColumn="1" w:lastColumn="0" w:noHBand="0" w:noVBand="1"/>
      </w:tblPr>
      <w:tblGrid>
        <w:gridCol w:w="7668"/>
        <w:gridCol w:w="1903"/>
      </w:tblGrid>
      <w:tr w:rsidR="00915769">
        <w:trPr>
          <w:trHeight w:val="428"/>
        </w:trPr>
        <w:tc>
          <w:tcPr>
            <w:tcW w:w="7668" w:type="dxa"/>
            <w:shd w:val="clear" w:color="auto" w:fill="auto"/>
          </w:tcPr>
          <w:p w:rsidR="00915769" w:rsidRDefault="00915769">
            <w:pPr>
              <w:pStyle w:val="13"/>
              <w:spacing w:after="0" w:line="240" w:lineRule="auto"/>
              <w:jc w:val="center"/>
              <w:rPr>
                <w:rFonts w:ascii="Times New Roman" w:hAnsi="Times New Roman"/>
                <w:b/>
                <w:sz w:val="24"/>
                <w:szCs w:val="24"/>
              </w:rPr>
            </w:pPr>
          </w:p>
        </w:tc>
        <w:tc>
          <w:tcPr>
            <w:tcW w:w="1903" w:type="dxa"/>
            <w:shd w:val="clear" w:color="auto" w:fill="auto"/>
          </w:tcPr>
          <w:p w:rsidR="00915769" w:rsidRDefault="00915769">
            <w:pPr>
              <w:pStyle w:val="13"/>
              <w:spacing w:after="0" w:line="240" w:lineRule="auto"/>
              <w:jc w:val="center"/>
              <w:rPr>
                <w:rFonts w:ascii="Times New Roman" w:hAnsi="Times New Roman"/>
                <w:b/>
                <w:sz w:val="24"/>
                <w:szCs w:val="24"/>
              </w:rPr>
            </w:pPr>
          </w:p>
        </w:tc>
      </w:tr>
      <w:tr w:rsidR="00915769">
        <w:tc>
          <w:tcPr>
            <w:tcW w:w="7668" w:type="dxa"/>
            <w:shd w:val="clear" w:color="auto" w:fill="auto"/>
          </w:tcPr>
          <w:p w:rsidR="00915769" w:rsidRDefault="00274422" w:rsidP="00CD4A1B">
            <w:pPr>
              <w:pStyle w:val="af"/>
              <w:numPr>
                <w:ilvl w:val="0"/>
                <w:numId w:val="1"/>
              </w:numPr>
              <w:spacing w:after="0" w:line="240" w:lineRule="auto"/>
              <w:ind w:left="284" w:hanging="284"/>
              <w:jc w:val="both"/>
              <w:rPr>
                <w:rFonts w:ascii="Times New Roman" w:hAnsi="Times New Roman"/>
                <w:b/>
                <w:sz w:val="24"/>
                <w:szCs w:val="24"/>
              </w:rPr>
            </w:pPr>
            <w:r w:rsidRPr="00274422">
              <w:rPr>
                <w:rFonts w:ascii="Times New Roman" w:hAnsi="Times New Roman"/>
                <w:b/>
                <w:sz w:val="24"/>
                <w:szCs w:val="24"/>
              </w:rPr>
              <w:t>ОБЩАЯ ХАРАКТЕРИСТИКА</w:t>
            </w:r>
            <w:r w:rsidR="00692132">
              <w:rPr>
                <w:rFonts w:ascii="Times New Roman" w:hAnsi="Times New Roman"/>
                <w:b/>
                <w:sz w:val="24"/>
                <w:szCs w:val="24"/>
              </w:rPr>
              <w:t xml:space="preserve"> РАБОЧЕЙ ПРОГРАММЫ УЧЕБНОГО ПРЕДМЕТА</w:t>
            </w:r>
          </w:p>
          <w:p w:rsidR="00915769" w:rsidRDefault="00915769">
            <w:pPr>
              <w:pStyle w:val="13"/>
              <w:spacing w:after="0" w:line="240" w:lineRule="auto"/>
              <w:ind w:left="284" w:hanging="284"/>
              <w:jc w:val="both"/>
              <w:rPr>
                <w:rFonts w:ascii="Times New Roman" w:hAnsi="Times New Roman"/>
                <w:b/>
                <w:sz w:val="24"/>
                <w:szCs w:val="24"/>
              </w:rPr>
            </w:pPr>
          </w:p>
        </w:tc>
        <w:tc>
          <w:tcPr>
            <w:tcW w:w="1903" w:type="dxa"/>
            <w:shd w:val="clear" w:color="auto" w:fill="auto"/>
          </w:tcPr>
          <w:p w:rsidR="00915769" w:rsidRDefault="00915769">
            <w:pPr>
              <w:pStyle w:val="13"/>
              <w:spacing w:after="0" w:line="240" w:lineRule="auto"/>
              <w:jc w:val="center"/>
              <w:rPr>
                <w:rFonts w:ascii="Times New Roman" w:hAnsi="Times New Roman"/>
                <w:b/>
                <w:sz w:val="24"/>
                <w:szCs w:val="24"/>
              </w:rPr>
            </w:pPr>
          </w:p>
        </w:tc>
      </w:tr>
      <w:tr w:rsidR="00915769">
        <w:tc>
          <w:tcPr>
            <w:tcW w:w="7668" w:type="dxa"/>
            <w:shd w:val="clear" w:color="auto" w:fill="auto"/>
          </w:tcPr>
          <w:p w:rsidR="00915769" w:rsidRDefault="00692132" w:rsidP="00CD4A1B">
            <w:pPr>
              <w:pStyle w:val="af"/>
              <w:numPr>
                <w:ilvl w:val="0"/>
                <w:numId w:val="1"/>
              </w:numPr>
              <w:spacing w:after="0" w:line="240" w:lineRule="auto"/>
              <w:ind w:left="284" w:hanging="284"/>
              <w:jc w:val="both"/>
              <w:rPr>
                <w:rFonts w:ascii="Times New Roman" w:hAnsi="Times New Roman"/>
                <w:b/>
                <w:sz w:val="24"/>
                <w:szCs w:val="24"/>
              </w:rPr>
            </w:pPr>
            <w:r>
              <w:rPr>
                <w:rFonts w:ascii="Times New Roman" w:hAnsi="Times New Roman"/>
                <w:b/>
                <w:sz w:val="24"/>
                <w:szCs w:val="24"/>
              </w:rPr>
              <w:t>СТРУКТУРА И СОДЕРЖАНИЕ УЧЕБНОГО ПРЕДМЕТА</w:t>
            </w:r>
          </w:p>
          <w:p w:rsidR="00915769" w:rsidRDefault="00915769">
            <w:pPr>
              <w:pStyle w:val="13"/>
              <w:spacing w:after="0" w:line="240" w:lineRule="auto"/>
              <w:ind w:left="284" w:hanging="284"/>
              <w:jc w:val="both"/>
              <w:rPr>
                <w:rFonts w:ascii="Times New Roman" w:hAnsi="Times New Roman"/>
                <w:b/>
                <w:sz w:val="24"/>
                <w:szCs w:val="24"/>
              </w:rPr>
            </w:pPr>
          </w:p>
        </w:tc>
        <w:tc>
          <w:tcPr>
            <w:tcW w:w="1903" w:type="dxa"/>
            <w:shd w:val="clear" w:color="auto" w:fill="auto"/>
          </w:tcPr>
          <w:p w:rsidR="00915769" w:rsidRDefault="00915769">
            <w:pPr>
              <w:pStyle w:val="13"/>
              <w:spacing w:after="0" w:line="240" w:lineRule="auto"/>
              <w:jc w:val="center"/>
              <w:rPr>
                <w:rFonts w:ascii="Times New Roman" w:hAnsi="Times New Roman"/>
                <w:b/>
                <w:sz w:val="24"/>
                <w:szCs w:val="24"/>
              </w:rPr>
            </w:pPr>
          </w:p>
        </w:tc>
      </w:tr>
      <w:tr w:rsidR="00915769">
        <w:trPr>
          <w:trHeight w:val="670"/>
        </w:trPr>
        <w:tc>
          <w:tcPr>
            <w:tcW w:w="7668" w:type="dxa"/>
            <w:shd w:val="clear" w:color="auto" w:fill="auto"/>
          </w:tcPr>
          <w:p w:rsidR="00915769" w:rsidRDefault="00692132" w:rsidP="00CD4A1B">
            <w:pPr>
              <w:pStyle w:val="af"/>
              <w:numPr>
                <w:ilvl w:val="0"/>
                <w:numId w:val="1"/>
              </w:numPr>
              <w:spacing w:after="0" w:line="240" w:lineRule="auto"/>
              <w:ind w:left="284" w:hanging="284"/>
              <w:jc w:val="both"/>
              <w:rPr>
                <w:rFonts w:ascii="Times New Roman" w:hAnsi="Times New Roman"/>
                <w:b/>
                <w:sz w:val="24"/>
                <w:szCs w:val="24"/>
              </w:rPr>
            </w:pPr>
            <w:r>
              <w:rPr>
                <w:rFonts w:ascii="Times New Roman" w:hAnsi="Times New Roman"/>
                <w:b/>
                <w:sz w:val="24"/>
                <w:szCs w:val="24"/>
              </w:rPr>
              <w:t>УСЛОВИЯ РЕАЛИЗАЦИИ ПРОГРАММЫ УЧЕБНОГО ПРЕДМЕТА</w:t>
            </w:r>
          </w:p>
          <w:p w:rsidR="00915769" w:rsidRDefault="00915769">
            <w:pPr>
              <w:pStyle w:val="13"/>
              <w:spacing w:after="0" w:line="240" w:lineRule="auto"/>
              <w:ind w:left="284" w:hanging="284"/>
              <w:jc w:val="both"/>
              <w:rPr>
                <w:rFonts w:ascii="Times New Roman" w:hAnsi="Times New Roman"/>
                <w:b/>
                <w:sz w:val="24"/>
                <w:szCs w:val="24"/>
              </w:rPr>
            </w:pPr>
          </w:p>
        </w:tc>
        <w:tc>
          <w:tcPr>
            <w:tcW w:w="1903" w:type="dxa"/>
            <w:shd w:val="clear" w:color="auto" w:fill="auto"/>
          </w:tcPr>
          <w:p w:rsidR="00915769" w:rsidRDefault="00915769">
            <w:pPr>
              <w:pStyle w:val="13"/>
              <w:spacing w:after="0" w:line="240" w:lineRule="auto"/>
              <w:jc w:val="center"/>
              <w:rPr>
                <w:rFonts w:ascii="Times New Roman" w:hAnsi="Times New Roman"/>
                <w:b/>
                <w:sz w:val="24"/>
                <w:szCs w:val="24"/>
              </w:rPr>
            </w:pPr>
          </w:p>
        </w:tc>
      </w:tr>
      <w:tr w:rsidR="00915769">
        <w:tc>
          <w:tcPr>
            <w:tcW w:w="7668" w:type="dxa"/>
            <w:shd w:val="clear" w:color="auto" w:fill="auto"/>
          </w:tcPr>
          <w:p w:rsidR="00915769" w:rsidRDefault="00692132" w:rsidP="00CD4A1B">
            <w:pPr>
              <w:pStyle w:val="13"/>
              <w:numPr>
                <w:ilvl w:val="0"/>
                <w:numId w:val="1"/>
              </w:numPr>
              <w:tabs>
                <w:tab w:val="left" w:pos="644"/>
              </w:tabs>
              <w:spacing w:after="0" w:line="240" w:lineRule="auto"/>
              <w:ind w:left="284" w:hanging="284"/>
              <w:jc w:val="both"/>
              <w:rPr>
                <w:rFonts w:ascii="Times New Roman" w:hAnsi="Times New Roman"/>
                <w:b/>
                <w:sz w:val="24"/>
                <w:szCs w:val="24"/>
              </w:rPr>
            </w:pPr>
            <w:r>
              <w:rPr>
                <w:rFonts w:ascii="Times New Roman" w:hAnsi="Times New Roman"/>
                <w:b/>
                <w:sz w:val="24"/>
                <w:szCs w:val="24"/>
              </w:rPr>
              <w:t>КОНТРОЛЬ И ОЦЕНКА РЕЗУЛЬТАТОВ ОСВОЕНИЯ УЧЕБНОГО ПРЕДМЕТА</w:t>
            </w:r>
          </w:p>
          <w:p w:rsidR="00915769" w:rsidRDefault="00915769">
            <w:pPr>
              <w:pStyle w:val="13"/>
              <w:tabs>
                <w:tab w:val="left" w:pos="644"/>
              </w:tabs>
              <w:spacing w:after="0" w:line="240" w:lineRule="auto"/>
              <w:ind w:left="284"/>
              <w:jc w:val="both"/>
              <w:rPr>
                <w:rFonts w:ascii="Times New Roman" w:hAnsi="Times New Roman"/>
                <w:b/>
                <w:sz w:val="24"/>
                <w:szCs w:val="24"/>
              </w:rPr>
            </w:pPr>
          </w:p>
        </w:tc>
        <w:tc>
          <w:tcPr>
            <w:tcW w:w="1903" w:type="dxa"/>
            <w:shd w:val="clear" w:color="auto" w:fill="auto"/>
          </w:tcPr>
          <w:p w:rsidR="00915769" w:rsidRDefault="00915769">
            <w:pPr>
              <w:pStyle w:val="13"/>
              <w:spacing w:after="0" w:line="240" w:lineRule="auto"/>
              <w:jc w:val="center"/>
              <w:rPr>
                <w:rFonts w:ascii="Times New Roman" w:hAnsi="Times New Roman"/>
                <w:b/>
                <w:sz w:val="24"/>
                <w:szCs w:val="24"/>
              </w:rPr>
            </w:pPr>
          </w:p>
        </w:tc>
      </w:tr>
      <w:tr w:rsidR="00915769">
        <w:tc>
          <w:tcPr>
            <w:tcW w:w="7668" w:type="dxa"/>
            <w:shd w:val="clear" w:color="auto" w:fill="auto"/>
          </w:tcPr>
          <w:p w:rsidR="00915769" w:rsidRDefault="00692132">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rPr>
            </w:pPr>
            <w:r>
              <w:rPr>
                <w:rStyle w:val="18"/>
                <w:rFonts w:ascii="Times New Roman" w:hAnsi="Times New Roman"/>
                <w:b/>
                <w:sz w:val="24"/>
              </w:rPr>
              <w:t>5. ПЕРЕЧЕНЬ ИСПОЛЬЗУЕМЫХ МЕТОДОВ ОБУЧЕНИЯ</w:t>
            </w:r>
          </w:p>
        </w:tc>
        <w:tc>
          <w:tcPr>
            <w:tcW w:w="1903" w:type="dxa"/>
            <w:shd w:val="clear" w:color="auto" w:fill="auto"/>
          </w:tcPr>
          <w:p w:rsidR="00915769" w:rsidRDefault="00915769">
            <w:pPr>
              <w:pStyle w:val="13"/>
              <w:spacing w:after="0" w:line="240" w:lineRule="auto"/>
              <w:jc w:val="center"/>
              <w:rPr>
                <w:rFonts w:ascii="Times New Roman" w:hAnsi="Times New Roman"/>
                <w:b/>
                <w:sz w:val="24"/>
                <w:szCs w:val="24"/>
              </w:rPr>
            </w:pPr>
          </w:p>
        </w:tc>
      </w:tr>
    </w:tbl>
    <w:p w:rsidR="00915769" w:rsidRDefault="00915769">
      <w:pPr>
        <w:pStyle w:val="13"/>
        <w:spacing w:after="0" w:line="240" w:lineRule="auto"/>
        <w:jc w:val="center"/>
        <w:rPr>
          <w:rFonts w:ascii="Times New Roman" w:hAnsi="Times New Roman"/>
          <w:b/>
          <w:sz w:val="24"/>
          <w:szCs w:val="24"/>
        </w:rPr>
      </w:pPr>
    </w:p>
    <w:p w:rsidR="00915769" w:rsidRDefault="00915769">
      <w:pPr>
        <w:pStyle w:val="13"/>
        <w:spacing w:after="0" w:line="240" w:lineRule="auto"/>
        <w:rPr>
          <w:rFonts w:ascii="Times New Roman" w:hAnsi="Times New Roman"/>
          <w:b/>
          <w:sz w:val="24"/>
          <w:szCs w:val="24"/>
        </w:rPr>
      </w:pPr>
    </w:p>
    <w:p w:rsidR="00915769" w:rsidRDefault="00915769">
      <w:pPr>
        <w:pStyle w:val="13"/>
        <w:spacing w:after="0" w:line="240" w:lineRule="auto"/>
        <w:jc w:val="center"/>
        <w:rPr>
          <w:rFonts w:ascii="Times New Roman" w:hAnsi="Times New Roman"/>
          <w:b/>
          <w:sz w:val="24"/>
          <w:szCs w:val="24"/>
        </w:rPr>
      </w:pPr>
    </w:p>
    <w:p w:rsidR="00915769" w:rsidRDefault="00915769">
      <w:pPr>
        <w:pStyle w:val="13"/>
        <w:spacing w:after="0" w:line="240" w:lineRule="auto"/>
        <w:jc w:val="center"/>
        <w:rPr>
          <w:rFonts w:ascii="Times New Roman" w:hAnsi="Times New Roman"/>
          <w:b/>
          <w:sz w:val="24"/>
          <w:szCs w:val="24"/>
        </w:rPr>
      </w:pPr>
    </w:p>
    <w:p w:rsidR="00915769" w:rsidRDefault="00915769">
      <w:pPr>
        <w:pStyle w:val="13"/>
        <w:spacing w:after="0" w:line="240" w:lineRule="auto"/>
        <w:jc w:val="center"/>
        <w:rPr>
          <w:rFonts w:ascii="Times New Roman" w:hAnsi="Times New Roman"/>
          <w:b/>
          <w:sz w:val="24"/>
          <w:szCs w:val="24"/>
        </w:rPr>
      </w:pPr>
    </w:p>
    <w:p w:rsidR="00915769" w:rsidRDefault="00915769">
      <w:pPr>
        <w:pStyle w:val="13"/>
        <w:spacing w:after="0" w:line="240" w:lineRule="auto"/>
        <w:jc w:val="center"/>
        <w:rPr>
          <w:rFonts w:ascii="Times New Roman" w:hAnsi="Times New Roman"/>
          <w:b/>
          <w:sz w:val="24"/>
          <w:szCs w:val="24"/>
        </w:rPr>
      </w:pPr>
    </w:p>
    <w:p w:rsidR="00915769" w:rsidRDefault="00915769">
      <w:pPr>
        <w:pStyle w:val="13"/>
        <w:spacing w:after="0" w:line="240" w:lineRule="auto"/>
        <w:jc w:val="center"/>
        <w:rPr>
          <w:rFonts w:ascii="Times New Roman" w:hAnsi="Times New Roman"/>
          <w:b/>
          <w:sz w:val="24"/>
          <w:szCs w:val="24"/>
        </w:rPr>
      </w:pPr>
    </w:p>
    <w:p w:rsidR="00915769" w:rsidRDefault="00915769">
      <w:pPr>
        <w:pStyle w:val="13"/>
        <w:spacing w:after="0" w:line="240" w:lineRule="auto"/>
        <w:jc w:val="center"/>
        <w:rPr>
          <w:rFonts w:ascii="Times New Roman" w:hAnsi="Times New Roman"/>
          <w:b/>
          <w:sz w:val="24"/>
          <w:szCs w:val="24"/>
        </w:rPr>
      </w:pPr>
    </w:p>
    <w:p w:rsidR="00915769" w:rsidRDefault="00915769">
      <w:pPr>
        <w:pStyle w:val="13"/>
        <w:spacing w:after="0" w:line="240" w:lineRule="auto"/>
        <w:jc w:val="center"/>
        <w:rPr>
          <w:rFonts w:ascii="Times New Roman" w:hAnsi="Times New Roman"/>
          <w:b/>
          <w:sz w:val="24"/>
          <w:szCs w:val="24"/>
        </w:rPr>
      </w:pPr>
    </w:p>
    <w:p w:rsidR="00915769" w:rsidRDefault="00915769">
      <w:pPr>
        <w:pStyle w:val="13"/>
        <w:spacing w:after="0" w:line="240" w:lineRule="auto"/>
        <w:jc w:val="center"/>
        <w:rPr>
          <w:rFonts w:ascii="Times New Roman" w:hAnsi="Times New Roman"/>
          <w:b/>
          <w:sz w:val="24"/>
          <w:szCs w:val="24"/>
        </w:rPr>
      </w:pPr>
    </w:p>
    <w:p w:rsidR="00915769" w:rsidRDefault="00915769">
      <w:pPr>
        <w:pStyle w:val="13"/>
        <w:spacing w:after="0" w:line="240" w:lineRule="auto"/>
        <w:jc w:val="center"/>
        <w:rPr>
          <w:rFonts w:ascii="Times New Roman" w:hAnsi="Times New Roman"/>
          <w:b/>
          <w:sz w:val="24"/>
          <w:szCs w:val="24"/>
        </w:rPr>
      </w:pPr>
    </w:p>
    <w:p w:rsidR="00915769" w:rsidRDefault="00915769">
      <w:pPr>
        <w:pStyle w:val="13"/>
        <w:spacing w:after="0" w:line="240" w:lineRule="auto"/>
        <w:jc w:val="center"/>
        <w:rPr>
          <w:rFonts w:ascii="Times New Roman" w:hAnsi="Times New Roman"/>
          <w:b/>
          <w:sz w:val="24"/>
          <w:szCs w:val="24"/>
        </w:rPr>
      </w:pPr>
    </w:p>
    <w:p w:rsidR="00915769" w:rsidRDefault="00915769">
      <w:pPr>
        <w:pStyle w:val="13"/>
        <w:spacing w:after="0" w:line="240" w:lineRule="auto"/>
        <w:jc w:val="center"/>
        <w:rPr>
          <w:rFonts w:ascii="Times New Roman" w:hAnsi="Times New Roman"/>
          <w:b/>
          <w:sz w:val="24"/>
          <w:szCs w:val="24"/>
        </w:rPr>
      </w:pPr>
    </w:p>
    <w:p w:rsidR="00915769" w:rsidRDefault="00915769">
      <w:pPr>
        <w:pStyle w:val="13"/>
        <w:spacing w:after="0" w:line="240" w:lineRule="auto"/>
        <w:jc w:val="center"/>
        <w:rPr>
          <w:rFonts w:ascii="Times New Roman" w:hAnsi="Times New Roman"/>
          <w:b/>
          <w:sz w:val="24"/>
          <w:szCs w:val="24"/>
        </w:rPr>
      </w:pPr>
    </w:p>
    <w:p w:rsidR="00915769" w:rsidRDefault="00915769">
      <w:pPr>
        <w:pStyle w:val="13"/>
        <w:spacing w:after="0" w:line="240" w:lineRule="auto"/>
        <w:jc w:val="center"/>
        <w:rPr>
          <w:rFonts w:ascii="Times New Roman" w:hAnsi="Times New Roman"/>
          <w:b/>
          <w:sz w:val="24"/>
          <w:szCs w:val="24"/>
        </w:rPr>
      </w:pPr>
    </w:p>
    <w:p w:rsidR="00915769" w:rsidRDefault="00915769">
      <w:pPr>
        <w:pStyle w:val="13"/>
        <w:spacing w:after="0" w:line="240" w:lineRule="auto"/>
        <w:jc w:val="center"/>
        <w:rPr>
          <w:rFonts w:ascii="Times New Roman" w:hAnsi="Times New Roman"/>
          <w:b/>
          <w:sz w:val="24"/>
          <w:szCs w:val="24"/>
        </w:rPr>
      </w:pPr>
    </w:p>
    <w:p w:rsidR="00915769" w:rsidRDefault="00915769">
      <w:pPr>
        <w:pStyle w:val="13"/>
        <w:spacing w:after="0" w:line="240" w:lineRule="auto"/>
        <w:jc w:val="center"/>
        <w:rPr>
          <w:rFonts w:ascii="Times New Roman" w:hAnsi="Times New Roman"/>
          <w:b/>
          <w:sz w:val="24"/>
          <w:szCs w:val="24"/>
        </w:rPr>
      </w:pPr>
    </w:p>
    <w:p w:rsidR="00915769" w:rsidRDefault="00915769">
      <w:pPr>
        <w:pStyle w:val="13"/>
        <w:spacing w:after="0" w:line="240" w:lineRule="auto"/>
        <w:jc w:val="center"/>
        <w:rPr>
          <w:rFonts w:ascii="Times New Roman" w:hAnsi="Times New Roman"/>
          <w:b/>
          <w:sz w:val="24"/>
          <w:szCs w:val="24"/>
        </w:rPr>
      </w:pPr>
    </w:p>
    <w:p w:rsidR="00915769" w:rsidRDefault="00915769">
      <w:pPr>
        <w:pStyle w:val="13"/>
        <w:spacing w:after="0" w:line="240" w:lineRule="auto"/>
        <w:jc w:val="center"/>
        <w:rPr>
          <w:rFonts w:ascii="Times New Roman" w:hAnsi="Times New Roman"/>
          <w:b/>
          <w:sz w:val="24"/>
          <w:szCs w:val="24"/>
        </w:rPr>
      </w:pPr>
    </w:p>
    <w:p w:rsidR="00915769" w:rsidRDefault="00915769">
      <w:pPr>
        <w:pStyle w:val="13"/>
        <w:spacing w:after="0" w:line="240" w:lineRule="auto"/>
        <w:jc w:val="center"/>
        <w:rPr>
          <w:rFonts w:ascii="Times New Roman" w:hAnsi="Times New Roman"/>
          <w:b/>
          <w:sz w:val="24"/>
          <w:szCs w:val="24"/>
        </w:rPr>
      </w:pPr>
    </w:p>
    <w:p w:rsidR="00915769" w:rsidRDefault="00915769">
      <w:pPr>
        <w:pStyle w:val="13"/>
        <w:spacing w:after="0" w:line="240" w:lineRule="auto"/>
        <w:jc w:val="center"/>
        <w:rPr>
          <w:rFonts w:ascii="Times New Roman" w:hAnsi="Times New Roman"/>
          <w:b/>
          <w:sz w:val="24"/>
          <w:szCs w:val="24"/>
        </w:rPr>
      </w:pPr>
    </w:p>
    <w:p w:rsidR="00915769" w:rsidRDefault="00915769">
      <w:pPr>
        <w:pStyle w:val="13"/>
        <w:spacing w:after="0" w:line="240" w:lineRule="auto"/>
        <w:jc w:val="center"/>
        <w:rPr>
          <w:rFonts w:ascii="Times New Roman" w:hAnsi="Times New Roman"/>
          <w:b/>
          <w:sz w:val="24"/>
          <w:szCs w:val="24"/>
        </w:rPr>
      </w:pPr>
    </w:p>
    <w:p w:rsidR="00915769" w:rsidRDefault="00915769">
      <w:pPr>
        <w:pStyle w:val="13"/>
        <w:spacing w:after="0" w:line="240" w:lineRule="auto"/>
        <w:jc w:val="center"/>
        <w:rPr>
          <w:rFonts w:ascii="Times New Roman" w:hAnsi="Times New Roman"/>
          <w:b/>
          <w:sz w:val="24"/>
          <w:szCs w:val="24"/>
        </w:rPr>
      </w:pPr>
    </w:p>
    <w:p w:rsidR="00915769" w:rsidRDefault="00915769">
      <w:pPr>
        <w:pStyle w:val="13"/>
        <w:spacing w:after="0" w:line="240" w:lineRule="auto"/>
        <w:jc w:val="center"/>
        <w:rPr>
          <w:rFonts w:ascii="Times New Roman" w:hAnsi="Times New Roman"/>
          <w:b/>
          <w:sz w:val="24"/>
          <w:szCs w:val="24"/>
        </w:rPr>
      </w:pPr>
    </w:p>
    <w:p w:rsidR="00915769" w:rsidRDefault="00915769">
      <w:pPr>
        <w:pStyle w:val="13"/>
        <w:spacing w:after="0" w:line="240" w:lineRule="auto"/>
        <w:jc w:val="center"/>
        <w:rPr>
          <w:rFonts w:ascii="Times New Roman" w:hAnsi="Times New Roman"/>
          <w:b/>
          <w:sz w:val="24"/>
          <w:szCs w:val="24"/>
        </w:rPr>
      </w:pPr>
    </w:p>
    <w:p w:rsidR="00915769" w:rsidRDefault="00915769">
      <w:pPr>
        <w:pStyle w:val="13"/>
        <w:spacing w:after="0" w:line="240" w:lineRule="auto"/>
        <w:jc w:val="center"/>
        <w:rPr>
          <w:rFonts w:ascii="Times New Roman" w:hAnsi="Times New Roman"/>
          <w:b/>
          <w:sz w:val="24"/>
          <w:szCs w:val="24"/>
        </w:rPr>
      </w:pPr>
    </w:p>
    <w:p w:rsidR="00915769" w:rsidRDefault="00915769">
      <w:pPr>
        <w:pStyle w:val="13"/>
        <w:spacing w:after="0" w:line="240" w:lineRule="auto"/>
        <w:jc w:val="center"/>
        <w:rPr>
          <w:rFonts w:ascii="Times New Roman" w:hAnsi="Times New Roman"/>
          <w:b/>
          <w:sz w:val="24"/>
          <w:szCs w:val="24"/>
        </w:rPr>
      </w:pPr>
    </w:p>
    <w:p w:rsidR="00915769" w:rsidRDefault="00915769">
      <w:pPr>
        <w:pStyle w:val="13"/>
        <w:spacing w:after="0" w:line="240" w:lineRule="auto"/>
        <w:jc w:val="center"/>
        <w:rPr>
          <w:rFonts w:ascii="Times New Roman" w:hAnsi="Times New Roman"/>
          <w:b/>
          <w:sz w:val="24"/>
          <w:szCs w:val="24"/>
        </w:rPr>
      </w:pPr>
    </w:p>
    <w:p w:rsidR="00915769" w:rsidRDefault="00915769">
      <w:pPr>
        <w:pStyle w:val="13"/>
        <w:spacing w:after="0" w:line="240" w:lineRule="auto"/>
        <w:jc w:val="center"/>
        <w:rPr>
          <w:rFonts w:ascii="Times New Roman" w:hAnsi="Times New Roman"/>
          <w:b/>
          <w:sz w:val="24"/>
          <w:szCs w:val="24"/>
        </w:rPr>
      </w:pPr>
    </w:p>
    <w:p w:rsidR="00915769" w:rsidRDefault="00915769">
      <w:pPr>
        <w:pStyle w:val="13"/>
        <w:spacing w:after="0" w:line="240" w:lineRule="auto"/>
        <w:jc w:val="center"/>
        <w:rPr>
          <w:rFonts w:ascii="Times New Roman" w:hAnsi="Times New Roman"/>
          <w:b/>
          <w:sz w:val="24"/>
          <w:szCs w:val="24"/>
        </w:rPr>
      </w:pPr>
    </w:p>
    <w:p w:rsidR="00915769" w:rsidRDefault="00915769">
      <w:pPr>
        <w:pStyle w:val="13"/>
        <w:spacing w:after="0" w:line="240" w:lineRule="auto"/>
        <w:jc w:val="center"/>
        <w:rPr>
          <w:rFonts w:ascii="Times New Roman" w:hAnsi="Times New Roman"/>
          <w:b/>
          <w:sz w:val="24"/>
          <w:szCs w:val="24"/>
        </w:rPr>
      </w:pPr>
    </w:p>
    <w:p w:rsidR="00915769" w:rsidRDefault="00915769">
      <w:pPr>
        <w:pStyle w:val="13"/>
        <w:spacing w:after="0" w:line="240" w:lineRule="auto"/>
        <w:jc w:val="center"/>
        <w:rPr>
          <w:rFonts w:ascii="Times New Roman" w:hAnsi="Times New Roman"/>
          <w:b/>
          <w:sz w:val="24"/>
          <w:szCs w:val="24"/>
        </w:rPr>
      </w:pPr>
    </w:p>
    <w:p w:rsidR="00915769" w:rsidRDefault="00915769">
      <w:pPr>
        <w:pStyle w:val="13"/>
        <w:spacing w:after="0" w:line="240" w:lineRule="auto"/>
        <w:jc w:val="center"/>
        <w:rPr>
          <w:rFonts w:ascii="Times New Roman" w:hAnsi="Times New Roman"/>
          <w:b/>
          <w:sz w:val="24"/>
          <w:szCs w:val="24"/>
        </w:rPr>
      </w:pPr>
    </w:p>
    <w:p w:rsidR="00915769" w:rsidRDefault="00915769">
      <w:pPr>
        <w:pStyle w:val="13"/>
        <w:spacing w:after="0" w:line="240" w:lineRule="auto"/>
        <w:jc w:val="center"/>
        <w:rPr>
          <w:rFonts w:ascii="Times New Roman" w:hAnsi="Times New Roman"/>
          <w:b/>
          <w:sz w:val="24"/>
          <w:szCs w:val="24"/>
        </w:rPr>
      </w:pPr>
    </w:p>
    <w:p w:rsidR="00915769" w:rsidRDefault="00915769">
      <w:pPr>
        <w:pStyle w:val="13"/>
        <w:spacing w:after="0" w:line="240" w:lineRule="auto"/>
        <w:jc w:val="center"/>
        <w:rPr>
          <w:rFonts w:ascii="Times New Roman" w:hAnsi="Times New Roman"/>
          <w:b/>
          <w:sz w:val="24"/>
          <w:szCs w:val="24"/>
        </w:rPr>
      </w:pPr>
    </w:p>
    <w:p w:rsidR="00915769" w:rsidRDefault="00915769">
      <w:pPr>
        <w:pStyle w:val="13"/>
        <w:spacing w:after="0" w:line="240" w:lineRule="auto"/>
        <w:jc w:val="center"/>
        <w:rPr>
          <w:rFonts w:ascii="Times New Roman" w:hAnsi="Times New Roman"/>
          <w:b/>
          <w:sz w:val="24"/>
          <w:szCs w:val="24"/>
        </w:rPr>
      </w:pPr>
    </w:p>
    <w:p w:rsidR="00915769" w:rsidRDefault="00915769">
      <w:pPr>
        <w:pStyle w:val="13"/>
        <w:spacing w:after="0" w:line="240" w:lineRule="auto"/>
        <w:jc w:val="center"/>
        <w:rPr>
          <w:rFonts w:ascii="Times New Roman" w:hAnsi="Times New Roman"/>
          <w:b/>
          <w:sz w:val="24"/>
          <w:szCs w:val="24"/>
        </w:rPr>
      </w:pPr>
    </w:p>
    <w:p w:rsidR="00915769" w:rsidRDefault="00915769">
      <w:pPr>
        <w:pStyle w:val="13"/>
        <w:spacing w:after="0" w:line="240" w:lineRule="auto"/>
        <w:jc w:val="center"/>
        <w:rPr>
          <w:rFonts w:ascii="Times New Roman" w:hAnsi="Times New Roman"/>
          <w:b/>
          <w:sz w:val="24"/>
          <w:szCs w:val="24"/>
        </w:rPr>
      </w:pPr>
    </w:p>
    <w:p w:rsidR="00915769" w:rsidRDefault="00692132" w:rsidP="00274422">
      <w:pPr>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br w:type="page" w:clear="all"/>
      </w:r>
      <w:r>
        <w:rPr>
          <w:rFonts w:ascii="Times New Roman" w:eastAsia="Calibri" w:hAnsi="Times New Roman" w:cs="Times New Roman"/>
          <w:b/>
          <w:sz w:val="24"/>
          <w:szCs w:val="24"/>
        </w:rPr>
        <w:lastRenderedPageBreak/>
        <w:t>1</w:t>
      </w:r>
      <w:r w:rsidR="00225026">
        <w:rPr>
          <w:rFonts w:ascii="Times New Roman" w:eastAsia="Calibri" w:hAnsi="Times New Roman" w:cs="Times New Roman"/>
          <w:b/>
          <w:sz w:val="24"/>
          <w:szCs w:val="24"/>
        </w:rPr>
        <w:t>.</w:t>
      </w:r>
      <w:r>
        <w:rPr>
          <w:rFonts w:ascii="Times New Roman" w:eastAsia="Calibri" w:hAnsi="Times New Roman" w:cs="Times New Roman"/>
          <w:b/>
          <w:sz w:val="24"/>
          <w:szCs w:val="24"/>
        </w:rPr>
        <w:t xml:space="preserve"> </w:t>
      </w:r>
      <w:r w:rsidR="00225026">
        <w:rPr>
          <w:rFonts w:ascii="Times New Roman" w:eastAsia="Calibri" w:hAnsi="Times New Roman" w:cs="Times New Roman"/>
          <w:b/>
          <w:sz w:val="24"/>
          <w:szCs w:val="24"/>
        </w:rPr>
        <w:t>ОБЩАЯ ХАРАКТЕРИСТИКА</w:t>
      </w:r>
      <w:r>
        <w:rPr>
          <w:rFonts w:ascii="Times New Roman" w:eastAsia="Calibri" w:hAnsi="Times New Roman" w:cs="Times New Roman"/>
          <w:b/>
          <w:sz w:val="24"/>
          <w:szCs w:val="24"/>
        </w:rPr>
        <w:t xml:space="preserve"> РАБОЧЕЙ ПРОГРАММЫ </w:t>
      </w:r>
      <w:r w:rsidR="00225026">
        <w:rPr>
          <w:rFonts w:ascii="Times New Roman" w:eastAsia="Calibri" w:hAnsi="Times New Roman" w:cs="Times New Roman"/>
          <w:b/>
          <w:sz w:val="24"/>
          <w:szCs w:val="24"/>
        </w:rPr>
        <w:t xml:space="preserve">ОБЩЕОБРАЗОВАТЕЛЬНОГО </w:t>
      </w:r>
      <w:r>
        <w:rPr>
          <w:rFonts w:ascii="Times New Roman" w:eastAsia="Calibri" w:hAnsi="Times New Roman" w:cs="Times New Roman"/>
          <w:b/>
          <w:sz w:val="24"/>
          <w:szCs w:val="24"/>
        </w:rPr>
        <w:t>УЧЕБНОГО ПРЕДМЕТА</w:t>
      </w:r>
    </w:p>
    <w:p w:rsidR="00915769" w:rsidRDefault="00225026" w:rsidP="00274422">
      <w:pPr>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ОУП</w:t>
      </w:r>
      <w:r w:rsidR="00692132">
        <w:rPr>
          <w:rFonts w:ascii="Times New Roman" w:eastAsia="Calibri" w:hAnsi="Times New Roman" w:cs="Times New Roman"/>
          <w:b/>
          <w:sz w:val="24"/>
          <w:szCs w:val="24"/>
        </w:rPr>
        <w:t>.02 ЛИТЕРАТУРА</w:t>
      </w:r>
    </w:p>
    <w:p w:rsidR="00915769" w:rsidRDefault="00915769">
      <w:pPr>
        <w:tabs>
          <w:tab w:val="left" w:pos="851"/>
          <w:tab w:val="left" w:pos="993"/>
          <w:tab w:val="left" w:pos="1134"/>
        </w:tabs>
        <w:spacing w:line="247" w:lineRule="auto"/>
        <w:ind w:left="709"/>
        <w:contextualSpacing/>
        <w:jc w:val="both"/>
        <w:rPr>
          <w:rFonts w:ascii="Times New Roman" w:eastAsia="Times New Roman" w:hAnsi="Times New Roman" w:cs="Times New Roman"/>
          <w:b/>
          <w:sz w:val="24"/>
          <w:szCs w:val="24"/>
        </w:rPr>
      </w:pPr>
    </w:p>
    <w:p w:rsidR="00225026" w:rsidRPr="00225026" w:rsidRDefault="00225026" w:rsidP="00225026">
      <w:pPr>
        <w:ind w:firstLine="709"/>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1.1. </w:t>
      </w:r>
      <w:r w:rsidRPr="00225026">
        <w:rPr>
          <w:rFonts w:ascii="Times New Roman" w:eastAsia="Times New Roman" w:hAnsi="Times New Roman" w:cs="Times New Roman"/>
          <w:b/>
          <w:sz w:val="24"/>
          <w:szCs w:val="24"/>
        </w:rPr>
        <w:t>Место предмета в структуре основной профессиональной образовательной программы</w:t>
      </w:r>
    </w:p>
    <w:p w:rsidR="00915769" w:rsidRPr="002E37B5" w:rsidRDefault="00692132">
      <w:pPr>
        <w:tabs>
          <w:tab w:val="left" w:pos="142"/>
        </w:tabs>
        <w:spacing w:after="0" w:line="240" w:lineRule="auto"/>
        <w:ind w:firstLine="709"/>
        <w:jc w:val="both"/>
        <w:rPr>
          <w:rFonts w:ascii="Times New Roman" w:eastAsia="Calibri" w:hAnsi="Times New Roman" w:cs="Times New Roman"/>
          <w:sz w:val="24"/>
          <w:szCs w:val="24"/>
        </w:rPr>
      </w:pPr>
      <w:r w:rsidRPr="002E37B5">
        <w:rPr>
          <w:rFonts w:ascii="Times New Roman" w:eastAsia="Calibri" w:hAnsi="Times New Roman" w:cs="Times New Roman"/>
          <w:spacing w:val="-2"/>
          <w:sz w:val="24"/>
          <w:szCs w:val="24"/>
        </w:rPr>
        <w:t xml:space="preserve">Рабочая программа </w:t>
      </w:r>
      <w:r w:rsidRPr="002E37B5">
        <w:rPr>
          <w:rFonts w:ascii="Times New Roman" w:eastAsia="Calibri" w:hAnsi="Times New Roman" w:cs="Times New Roman"/>
          <w:sz w:val="24"/>
          <w:szCs w:val="24"/>
        </w:rPr>
        <w:t xml:space="preserve">учебного предмета </w:t>
      </w:r>
      <w:r w:rsidRPr="002E37B5">
        <w:rPr>
          <w:rFonts w:ascii="Times New Roman" w:eastAsia="Calibri" w:hAnsi="Times New Roman" w:cs="Times New Roman"/>
          <w:spacing w:val="-2"/>
          <w:sz w:val="24"/>
          <w:szCs w:val="24"/>
        </w:rPr>
        <w:t>является</w:t>
      </w:r>
      <w:r w:rsidR="00225026">
        <w:rPr>
          <w:rFonts w:ascii="Times New Roman" w:eastAsia="Calibri" w:hAnsi="Times New Roman" w:cs="Times New Roman"/>
          <w:spacing w:val="-2"/>
          <w:sz w:val="24"/>
          <w:szCs w:val="24"/>
        </w:rPr>
        <w:t xml:space="preserve"> обязательной</w:t>
      </w:r>
      <w:r w:rsidRPr="002E37B5">
        <w:rPr>
          <w:rFonts w:ascii="Times New Roman" w:eastAsia="Calibri" w:hAnsi="Times New Roman" w:cs="Times New Roman"/>
          <w:spacing w:val="-2"/>
          <w:sz w:val="24"/>
          <w:szCs w:val="24"/>
        </w:rPr>
        <w:t xml:space="preserve"> </w:t>
      </w:r>
      <w:r w:rsidRPr="002E37B5">
        <w:rPr>
          <w:rFonts w:ascii="Times New Roman" w:eastAsia="Calibri" w:hAnsi="Times New Roman" w:cs="Times New Roman"/>
          <w:sz w:val="24"/>
          <w:szCs w:val="24"/>
        </w:rPr>
        <w:t xml:space="preserve">частью </w:t>
      </w:r>
      <w:r w:rsidR="00225026">
        <w:rPr>
          <w:rFonts w:ascii="Times New Roman" w:eastAsia="Calibri" w:hAnsi="Times New Roman" w:cs="Times New Roman"/>
          <w:sz w:val="24"/>
          <w:szCs w:val="24"/>
        </w:rPr>
        <w:t xml:space="preserve">общеобразовательного цикла образовательной программы в соответствии с ФГОС СПО </w:t>
      </w:r>
      <w:r w:rsidRPr="002E37B5">
        <w:rPr>
          <w:rFonts w:ascii="Times New Roman" w:eastAsia="Calibri" w:hAnsi="Times New Roman" w:cs="Times New Roman"/>
          <w:sz w:val="24"/>
          <w:szCs w:val="24"/>
        </w:rPr>
        <w:t xml:space="preserve">по </w:t>
      </w:r>
      <w:r w:rsidRPr="002E37B5">
        <w:rPr>
          <w:rFonts w:ascii="Times New Roman" w:eastAsia="Calibri" w:hAnsi="Times New Roman" w:cs="Times New Roman"/>
          <w:spacing w:val="-2"/>
          <w:sz w:val="24"/>
          <w:szCs w:val="24"/>
        </w:rPr>
        <w:t xml:space="preserve">специальности СПО </w:t>
      </w:r>
      <w:r w:rsidR="00CA1E5F" w:rsidRPr="00CA1E5F">
        <w:rPr>
          <w:rStyle w:val="18"/>
          <w:rFonts w:ascii="Times New Roman" w:hAnsi="Times New Roman"/>
          <w:sz w:val="24"/>
          <w:szCs w:val="24"/>
        </w:rPr>
        <w:t>13.02.07 Электроснабжение</w:t>
      </w:r>
      <w:r w:rsidR="00931CF1" w:rsidRPr="002E37B5">
        <w:rPr>
          <w:rFonts w:ascii="Times New Roman" w:eastAsia="Calibri" w:hAnsi="Times New Roman" w:cs="Times New Roman"/>
          <w:sz w:val="24"/>
          <w:szCs w:val="24"/>
        </w:rPr>
        <w:t xml:space="preserve">. </w:t>
      </w:r>
      <w:r w:rsidR="00931CF1" w:rsidRPr="002E37B5">
        <w:rPr>
          <w:rFonts w:ascii="Times New Roman" w:hAnsi="Times New Roman" w:cs="Times New Roman"/>
          <w:sz w:val="24"/>
          <w:szCs w:val="24"/>
        </w:rPr>
        <w:t xml:space="preserve">Рабочая программа ОД «Литература» разработана </w:t>
      </w:r>
      <w:r w:rsidR="00AE3AB6" w:rsidRPr="002E37B5">
        <w:rPr>
          <w:rFonts w:ascii="Times New Roman" w:hAnsi="Times New Roman" w:cs="Times New Roman"/>
          <w:sz w:val="24"/>
          <w:szCs w:val="24"/>
        </w:rPr>
        <w:t xml:space="preserve">в соответствии с ФГОС СОО (в действующей редакции) и </w:t>
      </w:r>
      <w:r w:rsidR="00931CF1" w:rsidRPr="002E37B5">
        <w:rPr>
          <w:rFonts w:ascii="Times New Roman" w:hAnsi="Times New Roman" w:cs="Times New Roman"/>
          <w:sz w:val="24"/>
          <w:szCs w:val="24"/>
        </w:rPr>
        <w:t>с учетом примерной рабочей программы ОД «Литература» для профессиональных образовательных организаций ИРПО (утверждена протоколом №</w:t>
      </w:r>
      <w:r w:rsidR="00A97347">
        <w:rPr>
          <w:rFonts w:ascii="Times New Roman" w:hAnsi="Times New Roman" w:cs="Times New Roman"/>
          <w:sz w:val="24"/>
          <w:szCs w:val="24"/>
        </w:rPr>
        <w:t>20</w:t>
      </w:r>
      <w:r w:rsidR="00931CF1" w:rsidRPr="002E37B5">
        <w:rPr>
          <w:rFonts w:ascii="Times New Roman" w:hAnsi="Times New Roman" w:cs="Times New Roman"/>
          <w:sz w:val="24"/>
          <w:szCs w:val="24"/>
        </w:rPr>
        <w:t xml:space="preserve"> от </w:t>
      </w:r>
      <w:r w:rsidR="00A97347">
        <w:rPr>
          <w:rFonts w:ascii="Times New Roman" w:hAnsi="Times New Roman" w:cs="Times New Roman"/>
          <w:sz w:val="24"/>
          <w:szCs w:val="24"/>
        </w:rPr>
        <w:t>15</w:t>
      </w:r>
      <w:r w:rsidR="00931CF1" w:rsidRPr="002E37B5">
        <w:rPr>
          <w:rFonts w:ascii="Times New Roman" w:hAnsi="Times New Roman" w:cs="Times New Roman"/>
          <w:sz w:val="24"/>
          <w:szCs w:val="24"/>
        </w:rPr>
        <w:t>.</w:t>
      </w:r>
      <w:r w:rsidR="00A97347">
        <w:rPr>
          <w:rFonts w:ascii="Times New Roman" w:hAnsi="Times New Roman" w:cs="Times New Roman"/>
          <w:sz w:val="24"/>
          <w:szCs w:val="24"/>
        </w:rPr>
        <w:t>08</w:t>
      </w:r>
      <w:r w:rsidR="00931CF1" w:rsidRPr="002E37B5">
        <w:rPr>
          <w:rFonts w:ascii="Times New Roman" w:hAnsi="Times New Roman" w:cs="Times New Roman"/>
          <w:sz w:val="24"/>
          <w:szCs w:val="24"/>
        </w:rPr>
        <w:t>.202</w:t>
      </w:r>
      <w:r w:rsidR="00A97347">
        <w:rPr>
          <w:rFonts w:ascii="Times New Roman" w:hAnsi="Times New Roman" w:cs="Times New Roman"/>
          <w:sz w:val="24"/>
          <w:szCs w:val="24"/>
        </w:rPr>
        <w:t>4</w:t>
      </w:r>
      <w:r w:rsidR="00931CF1" w:rsidRPr="002E37B5">
        <w:rPr>
          <w:rFonts w:ascii="Times New Roman" w:hAnsi="Times New Roman" w:cs="Times New Roman"/>
          <w:sz w:val="24"/>
          <w:szCs w:val="24"/>
        </w:rPr>
        <w:t xml:space="preserve"> г.).</w:t>
      </w:r>
    </w:p>
    <w:p w:rsidR="00915769" w:rsidRPr="002E37B5" w:rsidRDefault="00692132">
      <w:pPr>
        <w:tabs>
          <w:tab w:val="left" w:pos="142"/>
        </w:tabs>
        <w:spacing w:after="0" w:line="240" w:lineRule="auto"/>
        <w:ind w:firstLine="709"/>
        <w:jc w:val="both"/>
        <w:rPr>
          <w:rFonts w:ascii="Times New Roman" w:eastAsia="Calibri" w:hAnsi="Times New Roman" w:cs="Times New Roman"/>
          <w:sz w:val="24"/>
          <w:szCs w:val="24"/>
        </w:rPr>
      </w:pPr>
      <w:r w:rsidRPr="002E37B5">
        <w:rPr>
          <w:rFonts w:ascii="Times New Roman" w:eastAsia="Calibri" w:hAnsi="Times New Roman" w:cs="Times New Roman"/>
          <w:sz w:val="24"/>
          <w:szCs w:val="24"/>
        </w:rPr>
        <w:t xml:space="preserve">При реализации рабочей программы могут использоваться различные образовательные технологии, в том числе дистанционные образовательные технологии, электронное обучение. </w:t>
      </w:r>
    </w:p>
    <w:p w:rsidR="00915769" w:rsidRDefault="00915769">
      <w:pPr>
        <w:spacing w:after="0" w:line="240" w:lineRule="auto"/>
        <w:ind w:firstLine="709"/>
        <w:jc w:val="both"/>
        <w:rPr>
          <w:rFonts w:ascii="Times New Roman" w:eastAsia="Times New Roman" w:hAnsi="Times New Roman" w:cs="Times New Roman"/>
          <w:sz w:val="24"/>
          <w:szCs w:val="24"/>
        </w:rPr>
      </w:pPr>
    </w:p>
    <w:p w:rsidR="00225026" w:rsidRPr="00225026" w:rsidRDefault="00225026" w:rsidP="00225026">
      <w:pPr>
        <w:spacing w:after="0" w:line="240" w:lineRule="auto"/>
        <w:ind w:left="709"/>
        <w:contextualSpacing/>
        <w:jc w:val="both"/>
        <w:rPr>
          <w:rFonts w:ascii="Times New Roman" w:eastAsia="Times New Roman" w:hAnsi="Times New Roman" w:cs="Times New Roman"/>
          <w:b/>
          <w:sz w:val="24"/>
          <w:szCs w:val="24"/>
        </w:rPr>
      </w:pPr>
      <w:r w:rsidRPr="00225026">
        <w:rPr>
          <w:rFonts w:ascii="Times New Roman" w:eastAsia="Times New Roman" w:hAnsi="Times New Roman" w:cs="Times New Roman"/>
          <w:b/>
          <w:sz w:val="24"/>
          <w:szCs w:val="24"/>
        </w:rPr>
        <w:t>1.2. Цели и планируемые результаты освоения дисциплины:</w:t>
      </w:r>
    </w:p>
    <w:p w:rsidR="00225026" w:rsidRPr="00225026" w:rsidRDefault="00225026" w:rsidP="00225026">
      <w:pPr>
        <w:spacing w:after="0" w:line="240" w:lineRule="auto"/>
        <w:ind w:left="709"/>
        <w:contextualSpacing/>
        <w:jc w:val="both"/>
        <w:rPr>
          <w:rFonts w:ascii="Times New Roman" w:eastAsia="Times New Roman" w:hAnsi="Times New Roman" w:cs="Times New Roman"/>
          <w:b/>
          <w:sz w:val="24"/>
          <w:szCs w:val="24"/>
        </w:rPr>
      </w:pPr>
    </w:p>
    <w:p w:rsidR="00225026" w:rsidRDefault="00225026" w:rsidP="00225026">
      <w:pPr>
        <w:spacing w:after="0" w:line="240" w:lineRule="auto"/>
        <w:ind w:left="709"/>
        <w:contextualSpacing/>
        <w:jc w:val="both"/>
        <w:rPr>
          <w:rFonts w:ascii="Times New Roman" w:eastAsia="Times New Roman" w:hAnsi="Times New Roman" w:cs="Times New Roman"/>
          <w:b/>
          <w:sz w:val="24"/>
          <w:szCs w:val="24"/>
        </w:rPr>
      </w:pPr>
      <w:r w:rsidRPr="00225026">
        <w:rPr>
          <w:rFonts w:ascii="Times New Roman" w:eastAsia="Times New Roman" w:hAnsi="Times New Roman" w:cs="Times New Roman"/>
          <w:b/>
          <w:sz w:val="24"/>
          <w:szCs w:val="24"/>
        </w:rPr>
        <w:t xml:space="preserve">1.2.1. Цель общеобразовательного учебного предмета дисциплины </w:t>
      </w:r>
    </w:p>
    <w:p w:rsidR="00915769" w:rsidRDefault="00692132" w:rsidP="00225026">
      <w:pPr>
        <w:spacing w:after="0" w:line="240" w:lineRule="auto"/>
        <w:ind w:left="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Цели </w:t>
      </w:r>
      <w:r w:rsidR="00225026">
        <w:rPr>
          <w:rFonts w:ascii="Times New Roman" w:eastAsia="Times New Roman" w:hAnsi="Times New Roman" w:cs="Times New Roman"/>
          <w:sz w:val="24"/>
          <w:szCs w:val="24"/>
        </w:rPr>
        <w:t>предмета «Литература»:</w:t>
      </w:r>
    </w:p>
    <w:p w:rsidR="00915769" w:rsidRDefault="00692132" w:rsidP="00CD4A1B">
      <w:pPr>
        <w:numPr>
          <w:ilvl w:val="0"/>
          <w:numId w:val="2"/>
        </w:numPr>
        <w:tabs>
          <w:tab w:val="left" w:pos="142"/>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воспитание духовно развитой личности, готовой к самопознанию и самосовершенствованию, способной к созидательной деятельности в современном мире; формирование гуманистического мировоззрения, национального самосознания, гражданской позиции, чувства патриотизма, любви и уважения к литературе и ценностям отечественной культуры;</w:t>
      </w:r>
    </w:p>
    <w:p w:rsidR="00915769" w:rsidRDefault="00692132" w:rsidP="00CD4A1B">
      <w:pPr>
        <w:numPr>
          <w:ilvl w:val="0"/>
          <w:numId w:val="2"/>
        </w:numPr>
        <w:tabs>
          <w:tab w:val="left" w:pos="142"/>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развитие представлений о специфике литературы в ряду других искусств; культуры читательского восприятия художественного текста, понимания авторской позиции, исторической и эстетической обусловленности литературного процесса; образного и аналитического мышления, эстетических и творческих способностей учащихся, читательских интересов, художественного вкуса; устной и письменной речи учащихся;</w:t>
      </w:r>
    </w:p>
    <w:p w:rsidR="00915769" w:rsidRDefault="00692132" w:rsidP="00CD4A1B">
      <w:pPr>
        <w:numPr>
          <w:ilvl w:val="0"/>
          <w:numId w:val="2"/>
        </w:numPr>
        <w:tabs>
          <w:tab w:val="left" w:pos="142"/>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освоение текстов художественных произведений в единстве содержания и формы, основных историко-литературных сведений и теоретико-литературных понятий; формирование общего представления об историко-литературном процессе;</w:t>
      </w:r>
    </w:p>
    <w:p w:rsidR="00915769" w:rsidRDefault="00692132" w:rsidP="00CD4A1B">
      <w:pPr>
        <w:numPr>
          <w:ilvl w:val="0"/>
          <w:numId w:val="2"/>
        </w:numPr>
        <w:tabs>
          <w:tab w:val="left" w:pos="142"/>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совершенствование умений анализа и интерпретации литературного произведения как художественного целого в его историко-литературной обусловленности с использованием теоретико-литературных знаний; написания сочинений различных типов; поиска, систематизации и использования необходимой информации, в том числе в сети Интернета. </w:t>
      </w:r>
    </w:p>
    <w:p w:rsidR="00915769" w:rsidRDefault="00692132">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результате освоения учебного  предмета обучающийся должен</w:t>
      </w:r>
    </w:p>
    <w:p w:rsidR="00915769" w:rsidRDefault="00692132">
      <w:pPr>
        <w:spacing w:after="0" w:line="240"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уметь: </w:t>
      </w:r>
    </w:p>
    <w:p w:rsidR="00915769" w:rsidRDefault="00692132" w:rsidP="00CD4A1B">
      <w:pPr>
        <w:numPr>
          <w:ilvl w:val="0"/>
          <w:numId w:val="2"/>
        </w:numPr>
        <w:tabs>
          <w:tab w:val="left" w:pos="142"/>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воспроизводить содержание литературного произведения;</w:t>
      </w:r>
    </w:p>
    <w:p w:rsidR="00915769" w:rsidRDefault="00692132" w:rsidP="00CD4A1B">
      <w:pPr>
        <w:numPr>
          <w:ilvl w:val="0"/>
          <w:numId w:val="2"/>
        </w:numPr>
        <w:tabs>
          <w:tab w:val="left" w:pos="142"/>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анализировать и интерпретировать художественное произведение, используя сведения по истории и теории литературы (тематика, проблематика, нравственный пафос, система образов, особенности композиции, изобразительно-выразительные средства языка, художественная деталь); анализировать эпизод (сцену) изученного произведения, объяснять его связь с проблематикой произведения;</w:t>
      </w:r>
    </w:p>
    <w:p w:rsidR="00915769" w:rsidRDefault="00692132" w:rsidP="00CD4A1B">
      <w:pPr>
        <w:numPr>
          <w:ilvl w:val="0"/>
          <w:numId w:val="2"/>
        </w:numPr>
        <w:tabs>
          <w:tab w:val="left" w:pos="142"/>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соотносить художественную литературу с общественной жизнью и культурой; раскрывать конкретно-историческое и общечеловеческое содержание </w:t>
      </w:r>
      <w:r>
        <w:rPr>
          <w:rFonts w:ascii="Times New Roman" w:eastAsia="Calibri" w:hAnsi="Times New Roman" w:cs="Times New Roman"/>
          <w:sz w:val="24"/>
          <w:szCs w:val="24"/>
        </w:rPr>
        <w:lastRenderedPageBreak/>
        <w:t>изученных литературных произведений; выявлять "сквозные" темы и ключевые проблемы русской литературы; соотносить произведение с литературным направлением эпохи;</w:t>
      </w:r>
    </w:p>
    <w:p w:rsidR="00915769" w:rsidRDefault="00692132" w:rsidP="00CD4A1B">
      <w:pPr>
        <w:numPr>
          <w:ilvl w:val="0"/>
          <w:numId w:val="2"/>
        </w:numPr>
        <w:tabs>
          <w:tab w:val="left" w:pos="142"/>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определять род и жанр произведения;</w:t>
      </w:r>
    </w:p>
    <w:p w:rsidR="00915769" w:rsidRDefault="00692132" w:rsidP="00CD4A1B">
      <w:pPr>
        <w:numPr>
          <w:ilvl w:val="0"/>
          <w:numId w:val="2"/>
        </w:numPr>
        <w:tabs>
          <w:tab w:val="left" w:pos="142"/>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сопоставлять литературные произведения;</w:t>
      </w:r>
    </w:p>
    <w:p w:rsidR="00915769" w:rsidRDefault="00692132" w:rsidP="00CD4A1B">
      <w:pPr>
        <w:numPr>
          <w:ilvl w:val="0"/>
          <w:numId w:val="2"/>
        </w:numPr>
        <w:tabs>
          <w:tab w:val="left" w:pos="142"/>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выявлять авторскую позицию;</w:t>
      </w:r>
    </w:p>
    <w:p w:rsidR="00915769" w:rsidRDefault="00692132" w:rsidP="00CD4A1B">
      <w:pPr>
        <w:numPr>
          <w:ilvl w:val="0"/>
          <w:numId w:val="2"/>
        </w:numPr>
        <w:tabs>
          <w:tab w:val="left" w:pos="142"/>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выразительно читать изученные произведения (или их фрагменты), соблюдая нормы литературного произношения;</w:t>
      </w:r>
    </w:p>
    <w:p w:rsidR="00915769" w:rsidRDefault="00692132" w:rsidP="00CD4A1B">
      <w:pPr>
        <w:numPr>
          <w:ilvl w:val="0"/>
          <w:numId w:val="2"/>
        </w:numPr>
        <w:tabs>
          <w:tab w:val="left" w:pos="142"/>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аргументированно формулировать свое отношение к прочитанному произведению;</w:t>
      </w:r>
    </w:p>
    <w:p w:rsidR="00915769" w:rsidRDefault="00692132" w:rsidP="00CD4A1B">
      <w:pPr>
        <w:numPr>
          <w:ilvl w:val="0"/>
          <w:numId w:val="2"/>
        </w:numPr>
        <w:tabs>
          <w:tab w:val="left" w:pos="142"/>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писать рецензии на прочитанные произведения и сочинения разных жанров на литературные темы;</w:t>
      </w:r>
    </w:p>
    <w:p w:rsidR="00915769" w:rsidRDefault="00692132">
      <w:pPr>
        <w:spacing w:after="0" w:line="240" w:lineRule="auto"/>
        <w:ind w:firstLine="709"/>
        <w:contextualSpacing/>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знать:</w:t>
      </w:r>
    </w:p>
    <w:p w:rsidR="00915769" w:rsidRDefault="00692132" w:rsidP="00CD4A1B">
      <w:pPr>
        <w:numPr>
          <w:ilvl w:val="0"/>
          <w:numId w:val="2"/>
        </w:numPr>
        <w:tabs>
          <w:tab w:val="left" w:pos="142"/>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образную природу словесного искусства;</w:t>
      </w:r>
    </w:p>
    <w:p w:rsidR="00915769" w:rsidRDefault="00692132" w:rsidP="00CD4A1B">
      <w:pPr>
        <w:numPr>
          <w:ilvl w:val="0"/>
          <w:numId w:val="2"/>
        </w:numPr>
        <w:tabs>
          <w:tab w:val="left" w:pos="142"/>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содержание изученных литературных произведений;</w:t>
      </w:r>
    </w:p>
    <w:p w:rsidR="00915769" w:rsidRDefault="00692132" w:rsidP="00CD4A1B">
      <w:pPr>
        <w:numPr>
          <w:ilvl w:val="0"/>
          <w:numId w:val="2"/>
        </w:numPr>
        <w:tabs>
          <w:tab w:val="left" w:pos="142"/>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основные факты жизни и творчества писателей-классиков XIX - XX вв.;</w:t>
      </w:r>
    </w:p>
    <w:p w:rsidR="00915769" w:rsidRDefault="00692132" w:rsidP="00CD4A1B">
      <w:pPr>
        <w:numPr>
          <w:ilvl w:val="0"/>
          <w:numId w:val="2"/>
        </w:numPr>
        <w:tabs>
          <w:tab w:val="left" w:pos="142"/>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основные закономерности историко-литературного процесса и черты литературных направлений;</w:t>
      </w:r>
    </w:p>
    <w:p w:rsidR="00915769" w:rsidRDefault="00692132" w:rsidP="00CD4A1B">
      <w:pPr>
        <w:numPr>
          <w:ilvl w:val="0"/>
          <w:numId w:val="2"/>
        </w:numPr>
        <w:tabs>
          <w:tab w:val="left" w:pos="142"/>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основные теоретико-литературные понятия.</w:t>
      </w:r>
    </w:p>
    <w:p w:rsidR="00915769" w:rsidRPr="00225026" w:rsidRDefault="00225026" w:rsidP="00225026">
      <w:pPr>
        <w:spacing w:after="0" w:line="240" w:lineRule="auto"/>
        <w:ind w:left="709"/>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1.2.2. </w:t>
      </w:r>
      <w:r w:rsidR="00692132" w:rsidRPr="00225026">
        <w:rPr>
          <w:rFonts w:ascii="Times New Roman" w:eastAsia="Times New Roman" w:hAnsi="Times New Roman" w:cs="Times New Roman"/>
          <w:b/>
          <w:sz w:val="24"/>
          <w:szCs w:val="24"/>
        </w:rPr>
        <w:t>Планируемые результаты освоения</w:t>
      </w:r>
      <w:r w:rsidRPr="00225026">
        <w:rPr>
          <w:rFonts w:ascii="Times New Roman" w:eastAsia="Times New Roman" w:hAnsi="Times New Roman" w:cs="Times New Roman"/>
          <w:b/>
          <w:sz w:val="24"/>
          <w:szCs w:val="24"/>
        </w:rPr>
        <w:t xml:space="preserve"> общеобразовательного  учебного предмета в соответствии с ФГОС СПО и на основе ФГОС СОО</w:t>
      </w:r>
    </w:p>
    <w:p w:rsidR="00915769" w:rsidRDefault="00692132">
      <w:pPr>
        <w:spacing w:after="0" w:line="240"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Особое значение учебный предмет имеет при формировании и развитии общих компетенций ОК 1, ОК 2, ОК 3, ОК 04, ОК 05, ОК 6, ОК 09 и про</w:t>
      </w:r>
      <w:r w:rsidR="00137C4D">
        <w:rPr>
          <w:rFonts w:ascii="Times New Roman" w:eastAsia="Times New Roman" w:hAnsi="Times New Roman" w:cs="Times New Roman"/>
          <w:sz w:val="24"/>
          <w:szCs w:val="24"/>
        </w:rPr>
        <w:t xml:space="preserve">фессиональной компетенции ПК </w:t>
      </w:r>
      <w:r w:rsidR="00CA1E5F">
        <w:rPr>
          <w:rFonts w:ascii="Times New Roman" w:eastAsia="Times New Roman" w:hAnsi="Times New Roman" w:cs="Times New Roman"/>
          <w:sz w:val="24"/>
          <w:szCs w:val="24"/>
        </w:rPr>
        <w:t>2</w:t>
      </w:r>
      <w:r w:rsidR="00D472D0">
        <w:rPr>
          <w:rFonts w:ascii="Times New Roman" w:eastAsia="Times New Roman" w:hAnsi="Times New Roman" w:cs="Times New Roman"/>
          <w:sz w:val="24"/>
          <w:szCs w:val="24"/>
        </w:rPr>
        <w:t>.</w:t>
      </w:r>
      <w:r w:rsidR="00CA1E5F">
        <w:rPr>
          <w:rFonts w:ascii="Times New Roman" w:eastAsia="Times New Roman" w:hAnsi="Times New Roman" w:cs="Times New Roman"/>
          <w:sz w:val="24"/>
          <w:szCs w:val="24"/>
        </w:rPr>
        <w:t>2</w:t>
      </w:r>
      <w:r>
        <w:rPr>
          <w:rFonts w:ascii="Times New Roman" w:eastAsia="Times New Roman" w:hAnsi="Times New Roman" w:cs="Times New Roman"/>
          <w:sz w:val="24"/>
          <w:szCs w:val="24"/>
        </w:rPr>
        <w:t>.</w:t>
      </w:r>
    </w:p>
    <w:tbl>
      <w:tblPr>
        <w:tblStyle w:val="afa"/>
        <w:tblW w:w="0" w:type="auto"/>
        <w:jc w:val="center"/>
        <w:tblLook w:val="04A0" w:firstRow="1" w:lastRow="0" w:firstColumn="1" w:lastColumn="0" w:noHBand="0" w:noVBand="1"/>
      </w:tblPr>
      <w:tblGrid>
        <w:gridCol w:w="2549"/>
        <w:gridCol w:w="4009"/>
        <w:gridCol w:w="3070"/>
      </w:tblGrid>
      <w:tr w:rsidR="00915769">
        <w:trPr>
          <w:jc w:val="center"/>
        </w:trPr>
        <w:tc>
          <w:tcPr>
            <w:tcW w:w="2549" w:type="dxa"/>
            <w:vMerge w:val="restart"/>
            <w:vAlign w:val="center"/>
          </w:tcPr>
          <w:p w:rsidR="00915769" w:rsidRDefault="00692132">
            <w:pPr>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Общие компетенции</w:t>
            </w:r>
          </w:p>
        </w:tc>
        <w:tc>
          <w:tcPr>
            <w:tcW w:w="7227" w:type="dxa"/>
            <w:gridSpan w:val="2"/>
          </w:tcPr>
          <w:p w:rsidR="00915769" w:rsidRDefault="00692132">
            <w:pPr>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Планируемые результаты обучения</w:t>
            </w:r>
          </w:p>
        </w:tc>
      </w:tr>
      <w:tr w:rsidR="00915769">
        <w:trPr>
          <w:jc w:val="center"/>
        </w:trPr>
        <w:tc>
          <w:tcPr>
            <w:tcW w:w="2549" w:type="dxa"/>
            <w:vMerge/>
          </w:tcPr>
          <w:p w:rsidR="00915769" w:rsidRDefault="00915769">
            <w:pPr>
              <w:contextualSpacing/>
              <w:jc w:val="center"/>
              <w:rPr>
                <w:rFonts w:ascii="Times New Roman" w:eastAsia="Times New Roman" w:hAnsi="Times New Roman" w:cs="Times New Roman"/>
                <w:b/>
                <w:sz w:val="24"/>
                <w:szCs w:val="24"/>
              </w:rPr>
            </w:pPr>
          </w:p>
        </w:tc>
        <w:tc>
          <w:tcPr>
            <w:tcW w:w="4109" w:type="dxa"/>
          </w:tcPr>
          <w:p w:rsidR="00915769" w:rsidRDefault="00692132">
            <w:pPr>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Общие</w:t>
            </w:r>
          </w:p>
        </w:tc>
        <w:tc>
          <w:tcPr>
            <w:tcW w:w="3118" w:type="dxa"/>
          </w:tcPr>
          <w:p w:rsidR="00915769" w:rsidRDefault="00692132">
            <w:pPr>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Дисциплинарные</w:t>
            </w:r>
          </w:p>
        </w:tc>
      </w:tr>
      <w:tr w:rsidR="00915769">
        <w:trPr>
          <w:jc w:val="center"/>
        </w:trPr>
        <w:tc>
          <w:tcPr>
            <w:tcW w:w="2549" w:type="dxa"/>
          </w:tcPr>
          <w:p w:rsidR="00915769" w:rsidRDefault="00692132">
            <w:pPr>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4109" w:type="dxa"/>
          </w:tcPr>
          <w:p w:rsidR="00915769" w:rsidRDefault="00692132">
            <w:pPr>
              <w:pStyle w:val="26"/>
              <w:shd w:val="clear" w:color="auto" w:fill="auto"/>
              <w:spacing w:before="0" w:after="0" w:line="276" w:lineRule="auto"/>
              <w:jc w:val="both"/>
              <w:rPr>
                <w:rFonts w:ascii="Times New Roman" w:hAnsi="Times New Roman" w:cs="Times New Roman"/>
                <w:sz w:val="24"/>
                <w:szCs w:val="24"/>
              </w:rPr>
            </w:pPr>
            <w:r>
              <w:rPr>
                <w:rFonts w:ascii="Times New Roman" w:hAnsi="Times New Roman" w:cs="Times New Roman"/>
                <w:sz w:val="24"/>
                <w:szCs w:val="24"/>
              </w:rPr>
              <w:t>М1 самостоятельно формулировать и актуализировать проблему, рассматривать ее всесторонне;</w:t>
            </w:r>
          </w:p>
          <w:p w:rsidR="00915769" w:rsidRDefault="00692132">
            <w:pPr>
              <w:pStyle w:val="26"/>
              <w:shd w:val="clear" w:color="auto" w:fill="auto"/>
              <w:spacing w:before="0" w:after="0" w:line="276" w:lineRule="auto"/>
              <w:jc w:val="both"/>
              <w:rPr>
                <w:rFonts w:ascii="Times New Roman" w:hAnsi="Times New Roman" w:cs="Times New Roman"/>
                <w:sz w:val="24"/>
                <w:szCs w:val="24"/>
              </w:rPr>
            </w:pPr>
            <w:r>
              <w:rPr>
                <w:rFonts w:ascii="Times New Roman" w:hAnsi="Times New Roman" w:cs="Times New Roman"/>
                <w:sz w:val="24"/>
                <w:szCs w:val="24"/>
              </w:rPr>
              <w:t>М2 устанавливать существенный признак или основания для сравнения, классификации и обобщения;</w:t>
            </w:r>
          </w:p>
          <w:p w:rsidR="00915769" w:rsidRDefault="00692132">
            <w:pPr>
              <w:pStyle w:val="26"/>
              <w:shd w:val="clear" w:color="auto" w:fill="auto"/>
              <w:spacing w:before="0" w:after="0" w:line="276" w:lineRule="auto"/>
              <w:jc w:val="both"/>
              <w:rPr>
                <w:rFonts w:ascii="Times New Roman" w:hAnsi="Times New Roman" w:cs="Times New Roman"/>
                <w:sz w:val="24"/>
                <w:szCs w:val="24"/>
              </w:rPr>
            </w:pPr>
            <w:r>
              <w:rPr>
                <w:rFonts w:ascii="Times New Roman" w:hAnsi="Times New Roman" w:cs="Times New Roman"/>
                <w:sz w:val="24"/>
                <w:szCs w:val="24"/>
              </w:rPr>
              <w:t>М3 владеть навыками учебно-исследовательской и проектной деятельности, навыками разрешения проблем;</w:t>
            </w:r>
          </w:p>
          <w:p w:rsidR="00915769" w:rsidRDefault="00692132">
            <w:pPr>
              <w:pStyle w:val="26"/>
              <w:shd w:val="clear" w:color="auto" w:fill="auto"/>
              <w:spacing w:before="0" w:after="0" w:line="276" w:lineRule="auto"/>
              <w:jc w:val="both"/>
              <w:rPr>
                <w:rFonts w:ascii="Times New Roman" w:hAnsi="Times New Roman" w:cs="Times New Roman"/>
                <w:sz w:val="24"/>
                <w:szCs w:val="24"/>
              </w:rPr>
            </w:pPr>
            <w:r>
              <w:rPr>
                <w:rFonts w:ascii="Times New Roman" w:hAnsi="Times New Roman" w:cs="Times New Roman"/>
                <w:sz w:val="24"/>
                <w:szCs w:val="24"/>
              </w:rPr>
              <w:t>М6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915769" w:rsidRDefault="00692132">
            <w:pPr>
              <w:pStyle w:val="26"/>
              <w:shd w:val="clear" w:color="auto" w:fill="auto"/>
              <w:spacing w:before="0" w:after="0" w:line="276" w:lineRule="auto"/>
              <w:jc w:val="both"/>
              <w:rPr>
                <w:rFonts w:ascii="Times New Roman" w:hAnsi="Times New Roman" w:cs="Times New Roman"/>
                <w:color w:val="000000"/>
                <w:sz w:val="24"/>
                <w:szCs w:val="24"/>
                <w:lang w:bidi="ru-RU"/>
              </w:rPr>
            </w:pPr>
            <w:r>
              <w:rPr>
                <w:rFonts w:ascii="Times New Roman" w:hAnsi="Times New Roman" w:cs="Times New Roman"/>
                <w:sz w:val="24"/>
                <w:szCs w:val="24"/>
              </w:rPr>
              <w:t xml:space="preserve">М7 </w:t>
            </w:r>
            <w:r>
              <w:rPr>
                <w:rFonts w:ascii="Times New Roman" w:hAnsi="Times New Roman" w:cs="Times New Roman"/>
                <w:color w:val="000000"/>
                <w:sz w:val="24"/>
                <w:szCs w:val="24"/>
                <w:lang w:bidi="ru-RU"/>
              </w:rPr>
              <w:t xml:space="preserve">уметь интегрировать знания из разных предметных областей; выдвигать новые идеи, предлагать оригинальные подходы и решения; </w:t>
            </w:r>
            <w:r>
              <w:rPr>
                <w:rFonts w:ascii="Times New Roman" w:hAnsi="Times New Roman" w:cs="Times New Roman"/>
                <w:color w:val="000000"/>
                <w:sz w:val="24"/>
                <w:szCs w:val="24"/>
                <w:lang w:bidi="ru-RU"/>
              </w:rPr>
              <w:lastRenderedPageBreak/>
              <w:t>ставить проблемы и задачи, допускающие альтернативные решения;</w:t>
            </w:r>
          </w:p>
          <w:p w:rsidR="00915769" w:rsidRDefault="00692132">
            <w:pPr>
              <w:pStyle w:val="26"/>
              <w:shd w:val="clear" w:color="auto" w:fill="auto"/>
              <w:spacing w:before="0" w:after="0" w:line="276" w:lineRule="auto"/>
              <w:jc w:val="both"/>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М15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915769" w:rsidRDefault="00692132">
            <w:pPr>
              <w:pStyle w:val="26"/>
              <w:shd w:val="clear" w:color="auto" w:fill="auto"/>
              <w:spacing w:before="0" w:after="0" w:line="276" w:lineRule="auto"/>
              <w:jc w:val="both"/>
              <w:rPr>
                <w:rFonts w:ascii="Times New Roman" w:eastAsiaTheme="minorHAnsi" w:hAnsi="Times New Roman" w:cs="Times New Roman"/>
                <w:color w:val="000000"/>
                <w:sz w:val="24"/>
                <w:szCs w:val="24"/>
                <w:lang w:bidi="ru-RU"/>
              </w:rPr>
            </w:pPr>
            <w:r>
              <w:rPr>
                <w:rFonts w:ascii="Times New Roman" w:hAnsi="Times New Roman" w:cs="Times New Roman"/>
                <w:color w:val="000000"/>
                <w:sz w:val="24"/>
                <w:szCs w:val="24"/>
                <w:lang w:bidi="ru-RU"/>
              </w:rPr>
              <w:t>М19 давать оценку новым ситуациям, вносить коррективы в деятельность, оценивать соответствие результатов целям</w:t>
            </w:r>
          </w:p>
        </w:tc>
        <w:tc>
          <w:tcPr>
            <w:tcW w:w="3118" w:type="dxa"/>
            <w:vMerge w:val="restart"/>
          </w:tcPr>
          <w:p w:rsidR="00915769" w:rsidRDefault="00692132">
            <w:pPr>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П1 осознание причастности к отечественн</w:t>
            </w:r>
            <w:r w:rsidR="00285DD0">
              <w:rPr>
                <w:rFonts w:ascii="Times New Roman" w:eastAsia="Times New Roman" w:hAnsi="Times New Roman" w:cs="Times New Roman"/>
                <w:sz w:val="24"/>
                <w:szCs w:val="24"/>
              </w:rPr>
              <w:t>ым традициям и исторической пре</w:t>
            </w:r>
            <w:r>
              <w:rPr>
                <w:rFonts w:ascii="Times New Roman" w:eastAsia="Times New Roman" w:hAnsi="Times New Roman" w:cs="Times New Roman"/>
                <w:sz w:val="24"/>
                <w:szCs w:val="24"/>
              </w:rPr>
              <w:t>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w:t>
            </w:r>
          </w:p>
          <w:p w:rsidR="00915769" w:rsidRDefault="00692132">
            <w:pPr>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П2 осознание взаимосвязи между языковым, литературным, интеллектуальным, духовно-нравственным развитием личности;</w:t>
            </w:r>
          </w:p>
          <w:p w:rsidR="00915769" w:rsidRDefault="00692132">
            <w:pPr>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П3 сформированность устойчивого интереса к чтению как средству познания отечественной и других культур; приобщение к </w:t>
            </w:r>
            <w:r>
              <w:rPr>
                <w:rFonts w:ascii="Times New Roman" w:eastAsia="Times New Roman" w:hAnsi="Times New Roman" w:cs="Times New Roman"/>
                <w:sz w:val="24"/>
                <w:szCs w:val="24"/>
              </w:rPr>
              <w:lastRenderedPageBreak/>
              <w:t>отечественному литературному наследию и через него - к традиционным ценностям и сокровищам мировой культуры;</w:t>
            </w:r>
          </w:p>
          <w:p w:rsidR="00915769" w:rsidRDefault="00692132">
            <w:r>
              <w:rPr>
                <w:rFonts w:ascii="Times New Roman" w:eastAsia="Times New Roman" w:hAnsi="Times New Roman" w:cs="Times New Roman"/>
                <w:sz w:val="24"/>
                <w:szCs w:val="24"/>
              </w:rPr>
              <w:t>П4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w:t>
            </w:r>
          </w:p>
          <w:p w:rsidR="00915769" w:rsidRDefault="00692132">
            <w:pPr>
              <w:rPr>
                <w:rFonts w:ascii="Times New Roman" w:eastAsia="Times New Roman" w:hAnsi="Times New Roman" w:cs="Times New Roman"/>
                <w:sz w:val="24"/>
                <w:szCs w:val="24"/>
              </w:rPr>
            </w:pPr>
            <w:r>
              <w:rPr>
                <w:rFonts w:ascii="Times New Roman" w:eastAsia="Times New Roman" w:hAnsi="Times New Roman" w:cs="Times New Roman"/>
                <w:sz w:val="24"/>
                <w:szCs w:val="24"/>
              </w:rPr>
              <w:t>П5 сформированность</w:t>
            </w:r>
            <w:r>
              <w:rPr>
                <w:rFonts w:ascii="Times New Roman" w:eastAsia="Times New Roman" w:hAnsi="Times New Roman" w:cs="Times New Roman"/>
                <w:sz w:val="24"/>
                <w:szCs w:val="24"/>
                <w:lang w:eastAsia="en-US"/>
              </w:rPr>
              <w:t xml:space="preserve">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p w:rsidR="00915769" w:rsidRDefault="0069213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П6 </w:t>
            </w:r>
            <w:r>
              <w:rPr>
                <w:rFonts w:ascii="Times New Roman" w:eastAsia="Times New Roman" w:hAnsi="Times New Roman" w:cs="Times New Roman"/>
                <w:sz w:val="24"/>
                <w:szCs w:val="24"/>
                <w:lang w:eastAsia="en-US"/>
              </w:rPr>
              <w:t>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w:t>
            </w:r>
          </w:p>
          <w:p w:rsidR="00915769" w:rsidRDefault="0069213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П7 </w:t>
            </w:r>
            <w:r>
              <w:rPr>
                <w:rFonts w:ascii="Times New Roman" w:eastAsia="Times New Roman" w:hAnsi="Times New Roman" w:cs="Times New Roman"/>
                <w:sz w:val="24"/>
                <w:szCs w:val="24"/>
                <w:lang w:eastAsia="en-US"/>
              </w:rPr>
              <w:t>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rsidR="00915769" w:rsidRDefault="00692132">
            <w:pPr>
              <w:rPr>
                <w:rFonts w:ascii="Times New Roman" w:eastAsia="Times New Roman" w:hAnsi="Times New Roman" w:cs="Times New Roman"/>
                <w:sz w:val="24"/>
                <w:szCs w:val="24"/>
              </w:rPr>
            </w:pPr>
            <w:r>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rPr>
              <w:t xml:space="preserve">П8 </w:t>
            </w:r>
            <w:r>
              <w:rPr>
                <w:rFonts w:ascii="Times New Roman" w:eastAsia="Times New Roman" w:hAnsi="Times New Roman" w:cs="Times New Roman"/>
                <w:sz w:val="24"/>
                <w:szCs w:val="24"/>
                <w:lang w:eastAsia="en-US"/>
              </w:rPr>
              <w:t xml:space="preserve">сформированность умений выразительно (с учетом индивидуальных особенностей </w:t>
            </w:r>
            <w:r>
              <w:rPr>
                <w:rFonts w:ascii="Times New Roman" w:eastAsia="Times New Roman" w:hAnsi="Times New Roman" w:cs="Times New Roman"/>
                <w:sz w:val="24"/>
                <w:szCs w:val="24"/>
                <w:lang w:eastAsia="en-US"/>
              </w:rPr>
              <w:lastRenderedPageBreak/>
              <w:t>обучающихся) читать, в том числе наизусть, не менее 10 произведений и (или) фрагментов;</w:t>
            </w:r>
          </w:p>
          <w:p w:rsidR="00915769" w:rsidRDefault="0069213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П9 </w:t>
            </w:r>
            <w:r>
              <w:rPr>
                <w:rFonts w:ascii="Times New Roman" w:eastAsia="Times New Roman" w:hAnsi="Times New Roman" w:cs="Times New Roman"/>
                <w:sz w:val="24"/>
                <w:szCs w:val="24"/>
                <w:lang w:eastAsia="en-US"/>
              </w:rPr>
              <w:t>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начального общего и основного общего образования)</w:t>
            </w:r>
            <w:r>
              <w:rPr>
                <w:rFonts w:ascii="Times New Roman" w:eastAsia="Times New Roman" w:hAnsi="Times New Roman" w:cs="Times New Roman"/>
                <w:sz w:val="24"/>
                <w:szCs w:val="24"/>
              </w:rPr>
              <w:t>;</w:t>
            </w:r>
          </w:p>
          <w:p w:rsidR="00915769" w:rsidRDefault="0069213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П10 </w:t>
            </w:r>
            <w:r>
              <w:rPr>
                <w:rFonts w:ascii="Times New Roman" w:eastAsia="Times New Roman" w:hAnsi="Times New Roman" w:cs="Times New Roman"/>
                <w:sz w:val="24"/>
                <w:szCs w:val="24"/>
                <w:lang w:eastAsia="en-US"/>
              </w:rPr>
              <w:t>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rsidR="00915769" w:rsidRDefault="0069213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П11 </w:t>
            </w:r>
            <w:r>
              <w:rPr>
                <w:rFonts w:ascii="Times New Roman" w:eastAsia="Times New Roman" w:hAnsi="Times New Roman" w:cs="Times New Roman"/>
                <w:sz w:val="24"/>
                <w:szCs w:val="24"/>
                <w:lang w:eastAsia="en-US"/>
              </w:rPr>
              <w:t>сформированность представлений о литературном произведении как явлении словесного искусства, о язык</w:t>
            </w:r>
            <w:r>
              <w:rPr>
                <w:rFonts w:ascii="Times New Roman" w:eastAsia="Times New Roman" w:hAnsi="Times New Roman" w:cs="Times New Roman"/>
                <w:sz w:val="24"/>
                <w:szCs w:val="24"/>
              </w:rPr>
              <w:t>е художественной литературы в его</w:t>
            </w:r>
            <w:r>
              <w:rPr>
                <w:rFonts w:ascii="Times New Roman" w:eastAsia="Times New Roman" w:hAnsi="Times New Roman" w:cs="Times New Roman"/>
                <w:sz w:val="24"/>
                <w:szCs w:val="24"/>
                <w:lang w:eastAsia="en-US"/>
              </w:rPr>
              <w:t xml:space="preserve">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w:t>
            </w:r>
          </w:p>
          <w:p w:rsidR="00915769" w:rsidRDefault="0069213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П12 </w:t>
            </w:r>
            <w:r>
              <w:rPr>
                <w:rFonts w:ascii="Times New Roman" w:eastAsia="Times New Roman" w:hAnsi="Times New Roman" w:cs="Times New Roman"/>
                <w:sz w:val="24"/>
                <w:szCs w:val="24"/>
                <w:lang w:eastAsia="en-US"/>
              </w:rPr>
              <w:t xml:space="preserve">владение современными читательскими практиками, культурой восприятия и понимания литературных текстов, умениями </w:t>
            </w:r>
            <w:r>
              <w:rPr>
                <w:rFonts w:ascii="Times New Roman" w:eastAsia="Times New Roman" w:hAnsi="Times New Roman" w:cs="Times New Roman"/>
                <w:sz w:val="24"/>
                <w:szCs w:val="24"/>
                <w:lang w:eastAsia="en-US"/>
              </w:rPr>
              <w:lastRenderedPageBreak/>
              <w:t>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
          <w:p w:rsidR="00915769" w:rsidRDefault="0069213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П13 </w:t>
            </w:r>
            <w:r>
              <w:rPr>
                <w:rFonts w:ascii="Times New Roman" w:eastAsia="Times New Roman" w:hAnsi="Times New Roman" w:cs="Times New Roman"/>
                <w:sz w:val="24"/>
                <w:szCs w:val="24"/>
                <w:lang w:eastAsia="en-US"/>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915769" w:rsidRDefault="00915769">
            <w:pPr>
              <w:contextualSpacing/>
              <w:jc w:val="both"/>
              <w:rPr>
                <w:rFonts w:ascii="Times New Roman" w:eastAsia="Times New Roman" w:hAnsi="Times New Roman" w:cs="Times New Roman"/>
                <w:sz w:val="24"/>
                <w:szCs w:val="24"/>
              </w:rPr>
            </w:pPr>
          </w:p>
        </w:tc>
      </w:tr>
      <w:tr w:rsidR="00915769">
        <w:trPr>
          <w:jc w:val="center"/>
        </w:trPr>
        <w:tc>
          <w:tcPr>
            <w:tcW w:w="2549" w:type="dxa"/>
          </w:tcPr>
          <w:p w:rsidR="00915769" w:rsidRDefault="00692132">
            <w:pPr>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109" w:type="dxa"/>
          </w:tcPr>
          <w:p w:rsidR="00915769" w:rsidRDefault="00692132">
            <w:pPr>
              <w:pStyle w:val="26"/>
              <w:shd w:val="clear" w:color="auto" w:fill="auto"/>
              <w:spacing w:before="0" w:after="0" w:line="276" w:lineRule="auto"/>
              <w:jc w:val="both"/>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М8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915769" w:rsidRDefault="00692132">
            <w:pPr>
              <w:pStyle w:val="26"/>
              <w:shd w:val="clear" w:color="auto" w:fill="auto"/>
              <w:spacing w:before="0" w:after="0" w:line="276" w:lineRule="auto"/>
              <w:jc w:val="both"/>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М9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915769" w:rsidRDefault="00692132">
            <w:pPr>
              <w:pStyle w:val="26"/>
              <w:shd w:val="clear" w:color="auto" w:fill="auto"/>
              <w:spacing w:before="0" w:after="0" w:line="276" w:lineRule="auto"/>
              <w:jc w:val="both"/>
              <w:rPr>
                <w:rFonts w:ascii="Times New Roman" w:eastAsiaTheme="minorHAnsi" w:hAnsi="Times New Roman" w:cs="Times New Roman"/>
                <w:color w:val="000000"/>
                <w:sz w:val="24"/>
                <w:szCs w:val="24"/>
                <w:lang w:bidi="ru-RU"/>
              </w:rPr>
            </w:pPr>
            <w:r>
              <w:rPr>
                <w:rFonts w:ascii="Times New Roman" w:hAnsi="Times New Roman" w:cs="Times New Roman"/>
                <w:color w:val="000000"/>
                <w:sz w:val="24"/>
                <w:szCs w:val="24"/>
                <w:lang w:bidi="ru-RU"/>
              </w:rPr>
              <w:t>М10 оценивать достоверность, легитимность информации, ее соответствие правовым и морально-этическим нормам</w:t>
            </w:r>
          </w:p>
        </w:tc>
        <w:tc>
          <w:tcPr>
            <w:tcW w:w="3118" w:type="dxa"/>
            <w:vMerge/>
          </w:tcPr>
          <w:p w:rsidR="00915769" w:rsidRDefault="00915769">
            <w:pPr>
              <w:contextualSpacing/>
              <w:jc w:val="both"/>
              <w:rPr>
                <w:rFonts w:ascii="Times New Roman" w:eastAsia="Times New Roman" w:hAnsi="Times New Roman" w:cs="Times New Roman"/>
                <w:sz w:val="24"/>
                <w:szCs w:val="24"/>
              </w:rPr>
            </w:pPr>
          </w:p>
        </w:tc>
      </w:tr>
      <w:tr w:rsidR="00915769">
        <w:trPr>
          <w:jc w:val="center"/>
        </w:trPr>
        <w:tc>
          <w:tcPr>
            <w:tcW w:w="2549" w:type="dxa"/>
          </w:tcPr>
          <w:p w:rsidR="00915769" w:rsidRDefault="00692132">
            <w:pPr>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109" w:type="dxa"/>
          </w:tcPr>
          <w:p w:rsidR="00915769" w:rsidRDefault="00692132">
            <w:pPr>
              <w:pStyle w:val="26"/>
              <w:shd w:val="clear" w:color="auto" w:fill="auto"/>
              <w:spacing w:before="0" w:after="0" w:line="276" w:lineRule="auto"/>
              <w:jc w:val="both"/>
              <w:rPr>
                <w:rFonts w:ascii="Times New Roman" w:hAnsi="Times New Roman" w:cs="Times New Roman"/>
                <w:sz w:val="24"/>
                <w:szCs w:val="24"/>
              </w:rPr>
            </w:pPr>
            <w:r>
              <w:rPr>
                <w:rFonts w:ascii="Times New Roman" w:hAnsi="Times New Roman" w:cs="Times New Roman"/>
                <w:sz w:val="24"/>
                <w:szCs w:val="24"/>
              </w:rPr>
              <w:t>Л8 быть способным воспринимать различные виды искусства, традиции и творчество своего и других народов, ощущать эмоциональное воздействие искусства;</w:t>
            </w:r>
          </w:p>
          <w:p w:rsidR="00915769" w:rsidRDefault="00692132">
            <w:pPr>
              <w:pStyle w:val="26"/>
              <w:shd w:val="clear" w:color="auto" w:fill="auto"/>
              <w:spacing w:before="0" w:after="0" w:line="276" w:lineRule="auto"/>
              <w:jc w:val="both"/>
              <w:rPr>
                <w:rFonts w:ascii="Times New Roman" w:hAnsi="Times New Roman" w:cs="Times New Roman"/>
                <w:sz w:val="24"/>
                <w:szCs w:val="24"/>
              </w:rPr>
            </w:pPr>
            <w:r>
              <w:rPr>
                <w:rFonts w:ascii="Times New Roman" w:hAnsi="Times New Roman" w:cs="Times New Roman"/>
                <w:sz w:val="24"/>
                <w:szCs w:val="24"/>
              </w:rPr>
              <w:t>Л9 быть убежденным в значимости для личности и общества отечественного и мирового искусства, этнических культурных традиций и народного творчества;</w:t>
            </w:r>
          </w:p>
          <w:p w:rsidR="00915769" w:rsidRDefault="00692132">
            <w:pPr>
              <w:pStyle w:val="26"/>
              <w:shd w:val="clear" w:color="auto" w:fill="auto"/>
              <w:spacing w:before="0" w:after="0" w:line="276" w:lineRule="auto"/>
              <w:jc w:val="both"/>
              <w:rPr>
                <w:rFonts w:ascii="Times New Roman" w:hAnsi="Times New Roman" w:cs="Times New Roman"/>
                <w:sz w:val="24"/>
                <w:szCs w:val="24"/>
              </w:rPr>
            </w:pPr>
            <w:r>
              <w:rPr>
                <w:rFonts w:ascii="Times New Roman" w:hAnsi="Times New Roman" w:cs="Times New Roman"/>
                <w:sz w:val="24"/>
                <w:szCs w:val="24"/>
              </w:rPr>
              <w:t>Л10 стремиться к самовыражению в разных видах искусства, стремление проявлять качества творческой личности;</w:t>
            </w:r>
          </w:p>
          <w:p w:rsidR="00915769" w:rsidRDefault="00692132">
            <w:pPr>
              <w:pStyle w:val="26"/>
              <w:shd w:val="clear" w:color="auto" w:fill="auto"/>
              <w:spacing w:before="0"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Л12 осознавать ценности научной деятельности, быть готовым </w:t>
            </w:r>
            <w:r>
              <w:rPr>
                <w:rFonts w:ascii="Times New Roman" w:hAnsi="Times New Roman" w:cs="Times New Roman"/>
                <w:sz w:val="24"/>
                <w:szCs w:val="24"/>
              </w:rPr>
              <w:lastRenderedPageBreak/>
              <w:t>осуществлять проектную и исследовательскую деятельность индивидуально и в группе</w:t>
            </w:r>
          </w:p>
          <w:p w:rsidR="00915769" w:rsidRDefault="00692132">
            <w:pPr>
              <w:pStyle w:val="26"/>
              <w:shd w:val="clear" w:color="auto" w:fill="auto"/>
              <w:spacing w:before="0" w:after="0" w:line="276" w:lineRule="auto"/>
              <w:jc w:val="both"/>
              <w:rPr>
                <w:rFonts w:ascii="Times New Roman" w:hAnsi="Times New Roman" w:cs="Times New Roman"/>
                <w:sz w:val="24"/>
                <w:szCs w:val="24"/>
              </w:rPr>
            </w:pPr>
            <w:r>
              <w:rPr>
                <w:rFonts w:ascii="Times New Roman" w:hAnsi="Times New Roman" w:cs="Times New Roman"/>
                <w:sz w:val="24"/>
                <w:szCs w:val="24"/>
              </w:rPr>
              <w:t>М5 ставить и формулировать собственные задачи в образовательной деятельности и жизненных ситуациях;</w:t>
            </w:r>
          </w:p>
          <w:p w:rsidR="00915769" w:rsidRDefault="00692132">
            <w:pPr>
              <w:pStyle w:val="26"/>
              <w:shd w:val="clear" w:color="auto" w:fill="auto"/>
              <w:spacing w:before="0" w:after="0" w:line="276" w:lineRule="auto"/>
              <w:jc w:val="both"/>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М14 осуществлять позитивное стратегическое поведение в различных ситуациях, проявлять творчество и воображение, быть инициативным;</w:t>
            </w:r>
          </w:p>
          <w:p w:rsidR="00915769" w:rsidRDefault="00692132">
            <w:pPr>
              <w:pStyle w:val="26"/>
              <w:shd w:val="clear" w:color="auto" w:fill="auto"/>
              <w:spacing w:before="0" w:after="0" w:line="276" w:lineRule="auto"/>
              <w:jc w:val="both"/>
              <w:rPr>
                <w:rFonts w:ascii="Times New Roman" w:hAnsi="Times New Roman" w:cs="Times New Roman"/>
                <w:sz w:val="24"/>
                <w:szCs w:val="24"/>
              </w:rPr>
            </w:pPr>
            <w:r>
              <w:rPr>
                <w:rFonts w:ascii="Times New Roman" w:hAnsi="Times New Roman" w:cs="Times New Roman"/>
                <w:sz w:val="24"/>
                <w:szCs w:val="24"/>
              </w:rPr>
              <w:t>М16 самостоятельно составлять план решения проблемы с учетом имеющихся ресурсов, собственных возможностей и предпочтений;</w:t>
            </w:r>
          </w:p>
          <w:p w:rsidR="00915769" w:rsidRDefault="00692132">
            <w:pPr>
              <w:pStyle w:val="26"/>
              <w:shd w:val="clear" w:color="auto" w:fill="auto"/>
              <w:spacing w:before="0" w:after="0" w:line="276" w:lineRule="auto"/>
              <w:jc w:val="both"/>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М17 расширять рамки учебного предмета на основе личных предпочтений; делать осознанный выбор, аргументировать его, брать ответственность за решение;</w:t>
            </w:r>
          </w:p>
          <w:p w:rsidR="00915769" w:rsidRDefault="00692132">
            <w:pPr>
              <w:pStyle w:val="26"/>
              <w:shd w:val="clear" w:color="auto" w:fill="auto"/>
              <w:spacing w:before="0" w:after="0" w:line="276" w:lineRule="auto"/>
              <w:jc w:val="both"/>
              <w:rPr>
                <w:rFonts w:ascii="Times New Roman" w:eastAsiaTheme="minorHAnsi" w:hAnsi="Times New Roman" w:cs="Times New Roman"/>
                <w:color w:val="000000"/>
                <w:sz w:val="24"/>
                <w:szCs w:val="24"/>
                <w:lang w:bidi="ru-RU"/>
              </w:rPr>
            </w:pPr>
            <w:r>
              <w:rPr>
                <w:rFonts w:ascii="Times New Roman" w:hAnsi="Times New Roman" w:cs="Times New Roman"/>
                <w:color w:val="000000"/>
                <w:sz w:val="24"/>
                <w:szCs w:val="24"/>
                <w:lang w:bidi="ru-RU"/>
              </w:rPr>
              <w:t>М18 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tc>
        <w:tc>
          <w:tcPr>
            <w:tcW w:w="3118" w:type="dxa"/>
            <w:vMerge/>
          </w:tcPr>
          <w:p w:rsidR="00915769" w:rsidRDefault="00915769">
            <w:pPr>
              <w:contextualSpacing/>
              <w:jc w:val="both"/>
              <w:rPr>
                <w:rFonts w:ascii="Times New Roman" w:eastAsia="Times New Roman" w:hAnsi="Times New Roman" w:cs="Times New Roman"/>
                <w:sz w:val="24"/>
                <w:szCs w:val="24"/>
              </w:rPr>
            </w:pPr>
          </w:p>
        </w:tc>
      </w:tr>
      <w:tr w:rsidR="00915769">
        <w:trPr>
          <w:jc w:val="center"/>
        </w:trPr>
        <w:tc>
          <w:tcPr>
            <w:tcW w:w="2549" w:type="dxa"/>
          </w:tcPr>
          <w:p w:rsidR="00915769" w:rsidRDefault="00692132">
            <w:pPr>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ОК 04 Эффективно взаимодействовать и работать в коллективе и команде </w:t>
            </w:r>
          </w:p>
        </w:tc>
        <w:tc>
          <w:tcPr>
            <w:tcW w:w="4109" w:type="dxa"/>
          </w:tcPr>
          <w:p w:rsidR="00915769" w:rsidRDefault="00692132">
            <w:pPr>
              <w:pStyle w:val="26"/>
              <w:shd w:val="clear" w:color="auto" w:fill="auto"/>
              <w:spacing w:before="0" w:after="0" w:line="276" w:lineRule="auto"/>
              <w:jc w:val="both"/>
              <w:rPr>
                <w:rFonts w:ascii="Times New Roman" w:hAnsi="Times New Roman" w:cs="Times New Roman"/>
                <w:sz w:val="24"/>
                <w:szCs w:val="24"/>
              </w:rPr>
            </w:pPr>
            <w:r>
              <w:rPr>
                <w:rFonts w:ascii="Times New Roman" w:hAnsi="Times New Roman" w:cs="Times New Roman"/>
                <w:sz w:val="24"/>
                <w:szCs w:val="24"/>
              </w:rPr>
              <w:t>Л3 уметь взаимодействовать с социальными институтами в соответствии с их функциями и назначением;</w:t>
            </w:r>
          </w:p>
          <w:p w:rsidR="00915769" w:rsidRDefault="00692132">
            <w:pPr>
              <w:pStyle w:val="26"/>
              <w:shd w:val="clear" w:color="auto" w:fill="auto"/>
              <w:spacing w:before="0" w:after="0" w:line="276" w:lineRule="auto"/>
              <w:jc w:val="both"/>
              <w:rPr>
                <w:rFonts w:ascii="Times New Roman" w:hAnsi="Times New Roman" w:cs="Times New Roman"/>
                <w:sz w:val="24"/>
                <w:szCs w:val="24"/>
              </w:rPr>
            </w:pPr>
            <w:r>
              <w:rPr>
                <w:rFonts w:ascii="Times New Roman" w:hAnsi="Times New Roman" w:cs="Times New Roman"/>
                <w:sz w:val="24"/>
                <w:szCs w:val="24"/>
              </w:rPr>
              <w:t>Л4 быть готовым к гуманитарной и волонтерской деятельности;</w:t>
            </w:r>
          </w:p>
          <w:p w:rsidR="00915769" w:rsidRDefault="00692132">
            <w:pPr>
              <w:pStyle w:val="26"/>
              <w:shd w:val="clear" w:color="auto" w:fill="auto"/>
              <w:spacing w:before="0" w:after="0" w:line="276" w:lineRule="auto"/>
              <w:jc w:val="both"/>
              <w:rPr>
                <w:rFonts w:ascii="Times New Roman" w:hAnsi="Times New Roman" w:cs="Times New Roman"/>
                <w:sz w:val="24"/>
                <w:szCs w:val="24"/>
              </w:rPr>
            </w:pPr>
            <w:r>
              <w:rPr>
                <w:rFonts w:ascii="Times New Roman" w:hAnsi="Times New Roman" w:cs="Times New Roman"/>
                <w:sz w:val="24"/>
                <w:szCs w:val="24"/>
              </w:rPr>
              <w:t>Л11 совершенствовать языковую и читательскую культуру как средство взаимодействия между людьми и познания мира;</w:t>
            </w:r>
          </w:p>
          <w:p w:rsidR="00915769" w:rsidRDefault="00692132">
            <w:pPr>
              <w:pStyle w:val="26"/>
              <w:shd w:val="clear" w:color="auto" w:fill="auto"/>
              <w:spacing w:before="0" w:after="0" w:line="276" w:lineRule="auto"/>
              <w:jc w:val="both"/>
              <w:rPr>
                <w:rFonts w:ascii="Times New Roman" w:hAnsi="Times New Roman" w:cs="Times New Roman"/>
                <w:sz w:val="24"/>
                <w:szCs w:val="24"/>
              </w:rPr>
            </w:pPr>
            <w:r>
              <w:rPr>
                <w:rFonts w:ascii="Times New Roman" w:hAnsi="Times New Roman" w:cs="Times New Roman"/>
                <w:color w:val="000000"/>
                <w:sz w:val="24"/>
                <w:szCs w:val="24"/>
                <w:lang w:bidi="ru-RU"/>
              </w:rPr>
              <w:t>М11 осуществлять коммуникации во всех сферах жизни;</w:t>
            </w:r>
          </w:p>
          <w:p w:rsidR="00915769" w:rsidRDefault="00692132">
            <w:pPr>
              <w:pStyle w:val="26"/>
              <w:shd w:val="clear" w:color="auto" w:fill="auto"/>
              <w:spacing w:before="0" w:after="0" w:line="276" w:lineRule="auto"/>
              <w:jc w:val="both"/>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М20 иметь развитое самосознание, включающее способность понимать свое эмоциональное состояние, видеть направления развития собственной эмоциональной сферы, быть уверенным в себе;</w:t>
            </w:r>
          </w:p>
          <w:p w:rsidR="00915769" w:rsidRDefault="00692132">
            <w:pPr>
              <w:pStyle w:val="26"/>
              <w:shd w:val="clear" w:color="auto" w:fill="auto"/>
              <w:spacing w:before="0" w:after="0" w:line="276" w:lineRule="auto"/>
              <w:jc w:val="both"/>
              <w:rPr>
                <w:rFonts w:ascii="Times New Roman" w:eastAsiaTheme="minorHAnsi" w:hAnsi="Times New Roman" w:cs="Times New Roman"/>
                <w:color w:val="000000"/>
                <w:sz w:val="24"/>
                <w:szCs w:val="24"/>
                <w:lang w:bidi="ru-RU"/>
              </w:rPr>
            </w:pPr>
            <w:r>
              <w:rPr>
                <w:rFonts w:ascii="Times New Roman" w:hAnsi="Times New Roman" w:cs="Times New Roman"/>
                <w:color w:val="000000"/>
                <w:sz w:val="24"/>
                <w:szCs w:val="24"/>
                <w:lang w:bidi="ru-RU"/>
              </w:rPr>
              <w:lastRenderedPageBreak/>
              <w:t>М21 проявлять эмпатию, включающую способность понимать эмоциональное состояние других, учитывать его при осуществлении коммуникации, быть способным к сочувствию и сопереживанию</w:t>
            </w:r>
          </w:p>
        </w:tc>
        <w:tc>
          <w:tcPr>
            <w:tcW w:w="3118" w:type="dxa"/>
            <w:vMerge/>
          </w:tcPr>
          <w:p w:rsidR="00915769" w:rsidRDefault="00915769">
            <w:pPr>
              <w:contextualSpacing/>
              <w:jc w:val="both"/>
              <w:rPr>
                <w:rFonts w:ascii="Times New Roman" w:eastAsia="Times New Roman" w:hAnsi="Times New Roman" w:cs="Times New Roman"/>
                <w:sz w:val="24"/>
                <w:szCs w:val="24"/>
              </w:rPr>
            </w:pPr>
          </w:p>
        </w:tc>
      </w:tr>
      <w:tr w:rsidR="00915769">
        <w:trPr>
          <w:jc w:val="center"/>
        </w:trPr>
        <w:tc>
          <w:tcPr>
            <w:tcW w:w="2549" w:type="dxa"/>
          </w:tcPr>
          <w:p w:rsidR="00915769" w:rsidRDefault="00692132">
            <w:pPr>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109" w:type="dxa"/>
          </w:tcPr>
          <w:p w:rsidR="00915769" w:rsidRDefault="00692132">
            <w:pPr>
              <w:pStyle w:val="26"/>
              <w:shd w:val="clear" w:color="auto" w:fill="auto"/>
              <w:spacing w:before="0" w:after="0" w:line="276" w:lineRule="auto"/>
              <w:jc w:val="both"/>
              <w:rPr>
                <w:rFonts w:ascii="Times New Roman" w:hAnsi="Times New Roman" w:cs="Times New Roman"/>
                <w:sz w:val="24"/>
                <w:szCs w:val="24"/>
              </w:rPr>
            </w:pPr>
            <w:r>
              <w:rPr>
                <w:rFonts w:ascii="Times New Roman" w:hAnsi="Times New Roman" w:cs="Times New Roman"/>
                <w:sz w:val="24"/>
                <w:szCs w:val="24"/>
              </w:rPr>
              <w:t>М4 проявлять научное мышление, владеть научной терминологией, ключевыми понятиями и методами;</w:t>
            </w:r>
          </w:p>
          <w:p w:rsidR="00915769" w:rsidRDefault="00692132">
            <w:pPr>
              <w:pStyle w:val="26"/>
              <w:shd w:val="clear" w:color="auto" w:fill="auto"/>
              <w:spacing w:before="0" w:after="0" w:line="276" w:lineRule="auto"/>
              <w:jc w:val="both"/>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М9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915769" w:rsidRDefault="00692132">
            <w:pPr>
              <w:pStyle w:val="26"/>
              <w:shd w:val="clear" w:color="auto" w:fill="auto"/>
              <w:spacing w:before="0" w:after="0" w:line="276" w:lineRule="auto"/>
              <w:jc w:val="both"/>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М12 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владеть различными способами общения и взаимодействия; аргументированно вести диалог, уметь смягчать конфликтные ситуации;</w:t>
            </w:r>
          </w:p>
          <w:p w:rsidR="00915769" w:rsidRDefault="00692132">
            <w:pPr>
              <w:pStyle w:val="26"/>
              <w:shd w:val="clear" w:color="auto" w:fill="auto"/>
              <w:spacing w:before="0" w:after="0" w:line="276" w:lineRule="auto"/>
              <w:jc w:val="both"/>
              <w:rPr>
                <w:rFonts w:ascii="Times New Roman" w:eastAsiaTheme="minorHAnsi" w:hAnsi="Times New Roman" w:cs="Times New Roman"/>
                <w:color w:val="000000"/>
                <w:sz w:val="24"/>
                <w:szCs w:val="24"/>
                <w:lang w:bidi="ru-RU"/>
              </w:rPr>
            </w:pPr>
            <w:r>
              <w:rPr>
                <w:rFonts w:ascii="Times New Roman" w:hAnsi="Times New Roman" w:cs="Times New Roman"/>
                <w:color w:val="000000"/>
                <w:sz w:val="24"/>
                <w:szCs w:val="24"/>
                <w:lang w:bidi="ru-RU"/>
              </w:rPr>
              <w:t>М13 развернуто и логично излагать свою точку зрения с использованием языковых средств</w:t>
            </w:r>
          </w:p>
        </w:tc>
        <w:tc>
          <w:tcPr>
            <w:tcW w:w="3118" w:type="dxa"/>
            <w:vMerge/>
          </w:tcPr>
          <w:p w:rsidR="00915769" w:rsidRDefault="00915769">
            <w:pPr>
              <w:contextualSpacing/>
              <w:jc w:val="both"/>
              <w:rPr>
                <w:rFonts w:ascii="Times New Roman" w:eastAsia="Times New Roman" w:hAnsi="Times New Roman" w:cs="Times New Roman"/>
                <w:sz w:val="24"/>
                <w:szCs w:val="24"/>
              </w:rPr>
            </w:pPr>
          </w:p>
        </w:tc>
      </w:tr>
      <w:tr w:rsidR="00915769">
        <w:trPr>
          <w:jc w:val="center"/>
        </w:trPr>
        <w:tc>
          <w:tcPr>
            <w:tcW w:w="2549" w:type="dxa"/>
          </w:tcPr>
          <w:p w:rsidR="00915769" w:rsidRDefault="00692132">
            <w:pPr>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109" w:type="dxa"/>
          </w:tcPr>
          <w:p w:rsidR="00915769" w:rsidRDefault="00692132">
            <w:pPr>
              <w:pStyle w:val="26"/>
              <w:shd w:val="clear" w:color="auto" w:fill="auto"/>
              <w:spacing w:before="0" w:after="0" w:line="276" w:lineRule="auto"/>
              <w:jc w:val="both"/>
              <w:rPr>
                <w:rFonts w:ascii="Times New Roman" w:hAnsi="Times New Roman" w:cs="Times New Roman"/>
                <w:color w:val="000000"/>
                <w:sz w:val="24"/>
                <w:szCs w:val="24"/>
                <w:lang w:bidi="ru-RU"/>
              </w:rPr>
            </w:pPr>
            <w:r>
              <w:rPr>
                <w:rFonts w:ascii="Times New Roman" w:hAnsi="Times New Roman" w:cs="Times New Roman"/>
                <w:sz w:val="24"/>
                <w:szCs w:val="24"/>
              </w:rPr>
              <w:t xml:space="preserve">Л1 </w:t>
            </w:r>
            <w:r>
              <w:rPr>
                <w:rFonts w:ascii="Times New Roman" w:hAnsi="Times New Roman" w:cs="Times New Roman"/>
                <w:color w:val="000000"/>
                <w:sz w:val="24"/>
                <w:szCs w:val="24"/>
                <w:lang w:bidi="ru-RU"/>
              </w:rPr>
              <w:t>проявлять гражданскую позицию обучающимся как активным и ответственным членом российского общества;</w:t>
            </w:r>
          </w:p>
          <w:p w:rsidR="00915769" w:rsidRDefault="00692132">
            <w:pPr>
              <w:pStyle w:val="26"/>
              <w:shd w:val="clear" w:color="auto" w:fill="auto"/>
              <w:spacing w:before="0" w:after="0" w:line="276" w:lineRule="auto"/>
              <w:jc w:val="both"/>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Л2 принимать традиционные национальные, общечеловеческие гуманистические и демократические ценности;</w:t>
            </w:r>
          </w:p>
          <w:p w:rsidR="00915769" w:rsidRDefault="00692132">
            <w:pPr>
              <w:pStyle w:val="26"/>
              <w:shd w:val="clear" w:color="auto" w:fill="auto"/>
              <w:spacing w:before="0" w:after="0" w:line="276" w:lineRule="auto"/>
              <w:jc w:val="both"/>
              <w:rPr>
                <w:rFonts w:ascii="Times New Roman" w:hAnsi="Times New Roman" w:cs="Times New Roman"/>
                <w:sz w:val="24"/>
                <w:szCs w:val="24"/>
              </w:rPr>
            </w:pPr>
            <w:r>
              <w:rPr>
                <w:rFonts w:ascii="Times New Roman" w:hAnsi="Times New Roman" w:cs="Times New Roman"/>
                <w:sz w:val="24"/>
                <w:szCs w:val="24"/>
              </w:rPr>
              <w:t>Л5 проявлять российскую гражданскую идентичность, патриотизм, уважение к своему народу, чувство ответственности перед Родиной, гордость за свой край, свою Родину, свой язык и культуру, прошлое и настоящее многонационального народа России;</w:t>
            </w:r>
          </w:p>
          <w:p w:rsidR="00915769" w:rsidRDefault="00692132">
            <w:pPr>
              <w:pStyle w:val="26"/>
              <w:shd w:val="clear" w:color="auto" w:fill="auto"/>
              <w:spacing w:before="0"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Л6 демонстрировать ценностное отношение к государственным </w:t>
            </w:r>
            <w:r>
              <w:rPr>
                <w:rFonts w:ascii="Times New Roman" w:hAnsi="Times New Roman" w:cs="Times New Roman"/>
                <w:sz w:val="24"/>
                <w:szCs w:val="24"/>
              </w:rPr>
              <w:lastRenderedPageBreak/>
              <w:t>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915769" w:rsidRDefault="00692132">
            <w:pPr>
              <w:pStyle w:val="26"/>
              <w:shd w:val="clear" w:color="auto" w:fill="auto"/>
              <w:spacing w:before="0" w:after="0" w:line="276" w:lineRule="auto"/>
              <w:jc w:val="left"/>
              <w:rPr>
                <w:rFonts w:ascii="Times New Roman" w:eastAsiaTheme="minorHAnsi" w:hAnsi="Times New Roman" w:cs="Times New Roman"/>
                <w:sz w:val="24"/>
                <w:szCs w:val="24"/>
              </w:rPr>
            </w:pPr>
            <w:r>
              <w:rPr>
                <w:rFonts w:ascii="Times New Roman" w:hAnsi="Times New Roman" w:cs="Times New Roman"/>
                <w:sz w:val="24"/>
                <w:szCs w:val="24"/>
              </w:rPr>
              <w:t>Л7 осознавать духовные ценности российского народа; проявлять нравственное сознание, этическое поведение; способность оценивать ситуацию и принимать осознанные решения, ориентируясь на морально-нравственные нормы и ценности</w:t>
            </w:r>
          </w:p>
        </w:tc>
        <w:tc>
          <w:tcPr>
            <w:tcW w:w="3118" w:type="dxa"/>
            <w:vMerge/>
          </w:tcPr>
          <w:p w:rsidR="00915769" w:rsidRDefault="00915769">
            <w:pPr>
              <w:contextualSpacing/>
              <w:jc w:val="both"/>
              <w:rPr>
                <w:rFonts w:ascii="Times New Roman" w:eastAsia="Times New Roman" w:hAnsi="Times New Roman" w:cs="Times New Roman"/>
                <w:sz w:val="24"/>
                <w:szCs w:val="24"/>
              </w:rPr>
            </w:pPr>
          </w:p>
        </w:tc>
      </w:tr>
      <w:tr w:rsidR="00915769">
        <w:trPr>
          <w:jc w:val="center"/>
        </w:trPr>
        <w:tc>
          <w:tcPr>
            <w:tcW w:w="2549" w:type="dxa"/>
          </w:tcPr>
          <w:p w:rsidR="00915769" w:rsidRDefault="00692132">
            <w:pPr>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ОК 09 Пользоваться профессиональной документацией на государственном и иностранном языках</w:t>
            </w:r>
          </w:p>
        </w:tc>
        <w:tc>
          <w:tcPr>
            <w:tcW w:w="4109" w:type="dxa"/>
          </w:tcPr>
          <w:p w:rsidR="00915769" w:rsidRDefault="00692132">
            <w:pPr>
              <w:pStyle w:val="26"/>
              <w:shd w:val="clear" w:color="auto" w:fill="auto"/>
              <w:spacing w:before="0" w:after="0" w:line="276" w:lineRule="auto"/>
              <w:jc w:val="both"/>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М9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915769" w:rsidRDefault="00692132">
            <w:pPr>
              <w:contextualSpacing/>
              <w:jc w:val="both"/>
              <w:rPr>
                <w:rFonts w:ascii="Times New Roman" w:eastAsia="Times New Roman" w:hAnsi="Times New Roman" w:cs="Times New Roman"/>
                <w:sz w:val="24"/>
                <w:szCs w:val="24"/>
              </w:rPr>
            </w:pPr>
            <w:r>
              <w:rPr>
                <w:rFonts w:ascii="Times New Roman" w:hAnsi="Times New Roman" w:cs="Times New Roman"/>
                <w:color w:val="000000"/>
                <w:sz w:val="24"/>
                <w:szCs w:val="24"/>
                <w:lang w:bidi="ru-RU"/>
              </w:rPr>
              <w:t>М10 оценивать достоверность, легитимность информации, ее соответствие правовым и морально-этическим нормам;</w:t>
            </w:r>
          </w:p>
        </w:tc>
        <w:tc>
          <w:tcPr>
            <w:tcW w:w="3118" w:type="dxa"/>
            <w:vMerge/>
          </w:tcPr>
          <w:p w:rsidR="00915769" w:rsidRDefault="00915769">
            <w:pPr>
              <w:contextualSpacing/>
              <w:jc w:val="both"/>
              <w:rPr>
                <w:rFonts w:ascii="Times New Roman" w:eastAsia="Times New Roman" w:hAnsi="Times New Roman" w:cs="Times New Roman"/>
                <w:sz w:val="24"/>
                <w:szCs w:val="24"/>
              </w:rPr>
            </w:pPr>
          </w:p>
        </w:tc>
      </w:tr>
      <w:tr w:rsidR="00915769">
        <w:trPr>
          <w:jc w:val="center"/>
        </w:trPr>
        <w:tc>
          <w:tcPr>
            <w:tcW w:w="2549" w:type="dxa"/>
            <w:shd w:val="clear" w:color="auto" w:fill="auto"/>
          </w:tcPr>
          <w:p w:rsidR="00915769" w:rsidRDefault="00137C4D" w:rsidP="00CA1E5F">
            <w:pPr>
              <w:contextualSpacing/>
              <w:jc w:val="both"/>
              <w:rPr>
                <w:rFonts w:ascii="Times New Roman" w:hAnsi="Times New Roman" w:cs="Times New Roman"/>
                <w:color w:val="000000"/>
                <w:sz w:val="24"/>
                <w:szCs w:val="24"/>
                <w:lang w:bidi="ru-RU"/>
              </w:rPr>
            </w:pPr>
            <w:r w:rsidRPr="00137C4D">
              <w:rPr>
                <w:rFonts w:ascii="Times New Roman" w:hAnsi="Times New Roman" w:cs="Times New Roman"/>
                <w:color w:val="000000"/>
                <w:sz w:val="24"/>
                <w:szCs w:val="24"/>
                <w:lang w:bidi="ru-RU"/>
              </w:rPr>
              <w:t>ПК</w:t>
            </w:r>
            <w:r w:rsidR="00D472D0">
              <w:rPr>
                <w:rFonts w:ascii="Times New Roman" w:hAnsi="Times New Roman" w:cs="Times New Roman"/>
                <w:color w:val="000000"/>
                <w:sz w:val="24"/>
                <w:szCs w:val="24"/>
                <w:lang w:bidi="ru-RU"/>
              </w:rPr>
              <w:t xml:space="preserve"> </w:t>
            </w:r>
            <w:r w:rsidR="00CA1E5F">
              <w:rPr>
                <w:rFonts w:ascii="Times New Roman" w:hAnsi="Times New Roman" w:cs="Times New Roman"/>
                <w:color w:val="000000"/>
                <w:sz w:val="24"/>
                <w:szCs w:val="24"/>
                <w:lang w:bidi="ru-RU"/>
              </w:rPr>
              <w:t xml:space="preserve">2.2 </w:t>
            </w:r>
            <w:r w:rsidR="00CA1E5F" w:rsidRPr="00CA1E5F">
              <w:rPr>
                <w:rFonts w:ascii="Times New Roman" w:hAnsi="Times New Roman" w:cs="Times New Roman"/>
                <w:color w:val="000000"/>
                <w:sz w:val="24"/>
                <w:szCs w:val="24"/>
                <w:lang w:bidi="ru-RU"/>
              </w:rPr>
              <w:t>Осуществлять контроль деятельности бригад.</w:t>
            </w:r>
          </w:p>
        </w:tc>
        <w:tc>
          <w:tcPr>
            <w:tcW w:w="4109" w:type="dxa"/>
            <w:tcBorders>
              <w:top w:val="single" w:sz="4" w:space="0" w:color="000000" w:themeColor="text1"/>
              <w:left w:val="single" w:sz="4" w:space="0" w:color="000000" w:themeColor="text1"/>
              <w:bottom w:val="single" w:sz="4" w:space="0" w:color="000000" w:themeColor="text1"/>
            </w:tcBorders>
          </w:tcPr>
          <w:p w:rsidR="00CA1E5F" w:rsidRDefault="00CA1E5F" w:rsidP="00CA1E5F">
            <w:pPr>
              <w:pStyle w:val="af"/>
              <w:widowControl w:val="0"/>
              <w:tabs>
                <w:tab w:val="left" w:pos="317"/>
              </w:tabs>
              <w:ind w:left="0"/>
              <w:jc w:val="both"/>
              <w:rPr>
                <w:rFonts w:ascii="Times New Roman" w:hAnsi="Times New Roman"/>
                <w:sz w:val="24"/>
                <w:szCs w:val="24"/>
              </w:rPr>
            </w:pPr>
            <w:r>
              <w:rPr>
                <w:rFonts w:ascii="Times New Roman" w:hAnsi="Times New Roman"/>
                <w:sz w:val="24"/>
                <w:szCs w:val="24"/>
              </w:rPr>
              <w:t>Уметь:</w:t>
            </w:r>
          </w:p>
          <w:p w:rsidR="00CA1E5F" w:rsidRPr="00E00F0A" w:rsidRDefault="00CA1E5F" w:rsidP="00CD4A1B">
            <w:pPr>
              <w:pStyle w:val="af"/>
              <w:widowControl w:val="0"/>
              <w:numPr>
                <w:ilvl w:val="0"/>
                <w:numId w:val="3"/>
              </w:numPr>
              <w:tabs>
                <w:tab w:val="left" w:pos="317"/>
              </w:tabs>
              <w:ind w:left="0" w:firstLine="0"/>
              <w:jc w:val="both"/>
              <w:rPr>
                <w:rFonts w:ascii="Times New Roman" w:hAnsi="Times New Roman"/>
                <w:sz w:val="24"/>
                <w:szCs w:val="24"/>
              </w:rPr>
            </w:pPr>
            <w:r w:rsidRPr="00E00F0A">
              <w:rPr>
                <w:rFonts w:ascii="Times New Roman" w:hAnsi="Times New Roman"/>
                <w:sz w:val="24"/>
                <w:szCs w:val="24"/>
              </w:rPr>
              <w:t>проводить инструктажи и осуществлять допуск персонала к работам по техническому обслуживанию и ремонту оборудования</w:t>
            </w:r>
          </w:p>
          <w:p w:rsidR="00CA1E5F" w:rsidRDefault="00CA1E5F" w:rsidP="00CD4A1B">
            <w:pPr>
              <w:pStyle w:val="af"/>
              <w:widowControl w:val="0"/>
              <w:numPr>
                <w:ilvl w:val="0"/>
                <w:numId w:val="3"/>
              </w:numPr>
              <w:tabs>
                <w:tab w:val="left" w:pos="317"/>
              </w:tabs>
              <w:ind w:left="0" w:firstLine="0"/>
              <w:jc w:val="both"/>
              <w:rPr>
                <w:rFonts w:ascii="Times New Roman" w:hAnsi="Times New Roman"/>
                <w:sz w:val="24"/>
                <w:szCs w:val="24"/>
              </w:rPr>
            </w:pPr>
            <w:r w:rsidRPr="00E00F0A">
              <w:rPr>
                <w:rFonts w:ascii="Times New Roman" w:hAnsi="Times New Roman"/>
                <w:sz w:val="24"/>
                <w:szCs w:val="24"/>
              </w:rPr>
              <w:t>работать с персональным компьютером, текстовыми редакторами, электронными таблицами, специальными онлайн-приложениями и цифровыми сервисами, электронной почтой и браузерами</w:t>
            </w:r>
          </w:p>
          <w:p w:rsidR="00CA1E5F" w:rsidRPr="00CA1E5F" w:rsidRDefault="00CA1E5F" w:rsidP="00CD4A1B">
            <w:pPr>
              <w:pStyle w:val="af"/>
              <w:widowControl w:val="0"/>
              <w:numPr>
                <w:ilvl w:val="0"/>
                <w:numId w:val="4"/>
              </w:numPr>
              <w:tabs>
                <w:tab w:val="left" w:pos="317"/>
                <w:tab w:val="left" w:pos="459"/>
              </w:tabs>
              <w:ind w:left="0" w:firstLine="0"/>
              <w:jc w:val="both"/>
              <w:rPr>
                <w:rFonts w:ascii="Times New Roman" w:hAnsi="Times New Roman"/>
                <w:sz w:val="24"/>
                <w:szCs w:val="24"/>
              </w:rPr>
            </w:pPr>
            <w:r w:rsidRPr="00CA1E5F">
              <w:rPr>
                <w:rFonts w:ascii="Times New Roman" w:hAnsi="Times New Roman"/>
                <w:sz w:val="24"/>
                <w:szCs w:val="24"/>
              </w:rPr>
              <w:t xml:space="preserve">Знать: требования нормативной, конструкторской, производственно-технологической и технической документации к выполнению работ </w:t>
            </w:r>
          </w:p>
          <w:p w:rsidR="00915769" w:rsidRDefault="00915769">
            <w:pPr>
              <w:contextualSpacing/>
              <w:jc w:val="both"/>
              <w:rPr>
                <w:rFonts w:ascii="Times New Roman" w:hAnsi="Times New Roman" w:cs="Times New Roman"/>
                <w:color w:val="000000"/>
                <w:sz w:val="24"/>
                <w:szCs w:val="24"/>
                <w:lang w:bidi="ru-RU"/>
              </w:rPr>
            </w:pPr>
          </w:p>
        </w:tc>
        <w:tc>
          <w:tcPr>
            <w:tcW w:w="3118" w:type="dxa"/>
            <w:vMerge/>
            <w:tcBorders>
              <w:bottom w:val="single" w:sz="4" w:space="0" w:color="000000" w:themeColor="text1"/>
            </w:tcBorders>
          </w:tcPr>
          <w:p w:rsidR="00915769" w:rsidRDefault="00915769">
            <w:pPr>
              <w:contextualSpacing/>
              <w:jc w:val="both"/>
              <w:rPr>
                <w:rFonts w:ascii="Times New Roman" w:eastAsia="Times New Roman" w:hAnsi="Times New Roman" w:cs="Times New Roman"/>
                <w:sz w:val="24"/>
                <w:szCs w:val="24"/>
              </w:rPr>
            </w:pPr>
          </w:p>
        </w:tc>
      </w:tr>
    </w:tbl>
    <w:p w:rsidR="00915769" w:rsidRDefault="00915769">
      <w:pPr>
        <w:spacing w:after="0" w:line="240" w:lineRule="auto"/>
        <w:ind w:firstLine="709"/>
        <w:contextualSpacing/>
        <w:jc w:val="both"/>
        <w:rPr>
          <w:rFonts w:ascii="Times New Roman" w:eastAsia="Times New Roman" w:hAnsi="Times New Roman" w:cs="Times New Roman"/>
          <w:sz w:val="24"/>
          <w:szCs w:val="24"/>
        </w:rPr>
      </w:pPr>
    </w:p>
    <w:p w:rsidR="00915769" w:rsidRDefault="00692132">
      <w:pPr>
        <w:tabs>
          <w:tab w:val="left" w:pos="567"/>
          <w:tab w:val="left" w:pos="993"/>
        </w:tabs>
        <w:rPr>
          <w:rFonts w:ascii="Times New Roman" w:hAnsi="Times New Roman" w:cs="Times New Roman"/>
          <w:sz w:val="24"/>
          <w:szCs w:val="24"/>
        </w:rPr>
      </w:pPr>
      <w:bookmarkStart w:id="1" w:name="bookmark0"/>
      <w:bookmarkEnd w:id="1"/>
      <w:r>
        <w:rPr>
          <w:rFonts w:ascii="Times New Roman" w:hAnsi="Times New Roman" w:cs="Times New Roman"/>
          <w:sz w:val="24"/>
          <w:szCs w:val="24"/>
        </w:rPr>
        <w:br w:type="page" w:clear="all"/>
      </w:r>
    </w:p>
    <w:p w:rsidR="00915769" w:rsidRDefault="00692132">
      <w:pPr>
        <w:pStyle w:val="13"/>
        <w:spacing w:after="0" w:line="240" w:lineRule="auto"/>
        <w:jc w:val="center"/>
        <w:rPr>
          <w:rFonts w:ascii="Times New Roman" w:hAnsi="Times New Roman"/>
          <w:b/>
          <w:bCs/>
          <w:sz w:val="24"/>
          <w:szCs w:val="24"/>
        </w:rPr>
      </w:pPr>
      <w:r>
        <w:rPr>
          <w:rFonts w:ascii="Times New Roman" w:hAnsi="Times New Roman"/>
          <w:b/>
          <w:bCs/>
          <w:sz w:val="24"/>
          <w:szCs w:val="24"/>
        </w:rPr>
        <w:lastRenderedPageBreak/>
        <w:t>2. СТРУКТУРА И СОДЕРЖАНИЕ УЧЕБНОГО ПРЕДМЕТА</w:t>
      </w:r>
    </w:p>
    <w:p w:rsidR="00915769" w:rsidRDefault="00915769">
      <w:pPr>
        <w:pStyle w:val="13"/>
        <w:spacing w:after="0" w:line="240" w:lineRule="auto"/>
        <w:jc w:val="center"/>
        <w:rPr>
          <w:rFonts w:ascii="Times New Roman" w:hAnsi="Times New Roman"/>
          <w:b/>
          <w:bCs/>
          <w:sz w:val="24"/>
          <w:szCs w:val="24"/>
        </w:rPr>
      </w:pPr>
    </w:p>
    <w:p w:rsidR="00915769" w:rsidRDefault="00692132">
      <w:pPr>
        <w:pStyle w:val="13"/>
        <w:spacing w:after="0" w:line="240" w:lineRule="auto"/>
        <w:jc w:val="center"/>
        <w:rPr>
          <w:rFonts w:ascii="Times New Roman" w:hAnsi="Times New Roman"/>
          <w:b/>
          <w:bCs/>
          <w:sz w:val="24"/>
          <w:szCs w:val="24"/>
        </w:rPr>
      </w:pPr>
      <w:r>
        <w:rPr>
          <w:rFonts w:ascii="Times New Roman" w:hAnsi="Times New Roman"/>
          <w:b/>
          <w:bCs/>
          <w:sz w:val="24"/>
          <w:szCs w:val="24"/>
        </w:rPr>
        <w:t>2.1 Объем учебного предмета и виды учебной работы</w:t>
      </w:r>
    </w:p>
    <w:tbl>
      <w:tblPr>
        <w:tblStyle w:val="TableNormal"/>
        <w:tblW w:w="9785" w:type="dxa"/>
        <w:tblInd w:w="12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091"/>
        <w:gridCol w:w="1694"/>
      </w:tblGrid>
      <w:tr w:rsidR="00504AF0" w:rsidRPr="00E25F37" w:rsidTr="00D472D0">
        <w:trPr>
          <w:trHeight w:val="567"/>
        </w:trPr>
        <w:tc>
          <w:tcPr>
            <w:tcW w:w="8091" w:type="dxa"/>
          </w:tcPr>
          <w:p w:rsidR="00504AF0" w:rsidRPr="00E25F37" w:rsidRDefault="00504AF0" w:rsidP="00D472D0">
            <w:pPr>
              <w:pStyle w:val="TableParagraph"/>
              <w:ind w:left="107"/>
              <w:jc w:val="center"/>
              <w:rPr>
                <w:rFonts w:ascii="Times New Roman" w:hAnsi="Times New Roman" w:cs="Times New Roman"/>
                <w:b/>
                <w:sz w:val="24"/>
                <w:szCs w:val="24"/>
              </w:rPr>
            </w:pPr>
            <w:r w:rsidRPr="00E25F37">
              <w:rPr>
                <w:rFonts w:ascii="Times New Roman" w:hAnsi="Times New Roman" w:cs="Times New Roman"/>
                <w:b/>
                <w:noProof/>
                <w:sz w:val="24"/>
                <w:szCs w:val="24"/>
              </w:rPr>
              <w:t>Вид учебной работы</w:t>
            </w:r>
          </w:p>
        </w:tc>
        <w:tc>
          <w:tcPr>
            <w:tcW w:w="1694" w:type="dxa"/>
          </w:tcPr>
          <w:p w:rsidR="00504AF0" w:rsidRPr="00E25F37" w:rsidRDefault="00504AF0" w:rsidP="00D472D0">
            <w:pPr>
              <w:pStyle w:val="TableParagraph"/>
              <w:ind w:left="24"/>
              <w:jc w:val="center"/>
              <w:rPr>
                <w:rFonts w:ascii="Times New Roman" w:hAnsi="Times New Roman" w:cs="Times New Roman"/>
                <w:b/>
                <w:sz w:val="24"/>
                <w:szCs w:val="24"/>
              </w:rPr>
            </w:pPr>
            <w:r w:rsidRPr="00E25F37">
              <w:rPr>
                <w:rFonts w:ascii="Times New Roman" w:hAnsi="Times New Roman" w:cs="Times New Roman"/>
                <w:b/>
                <w:sz w:val="24"/>
                <w:szCs w:val="24"/>
              </w:rPr>
              <w:t>Объём в часах</w:t>
            </w:r>
          </w:p>
        </w:tc>
      </w:tr>
      <w:tr w:rsidR="00504AF0" w:rsidRPr="00E25F37" w:rsidTr="00D472D0">
        <w:trPr>
          <w:trHeight w:val="340"/>
        </w:trPr>
        <w:tc>
          <w:tcPr>
            <w:tcW w:w="8091" w:type="dxa"/>
          </w:tcPr>
          <w:p w:rsidR="00504AF0" w:rsidRPr="00E8665E" w:rsidRDefault="00504AF0" w:rsidP="00D472D0">
            <w:pPr>
              <w:pStyle w:val="TableParagraph"/>
              <w:ind w:left="107"/>
              <w:rPr>
                <w:rFonts w:ascii="Times New Roman" w:hAnsi="Times New Roman" w:cs="Times New Roman"/>
                <w:b/>
                <w:sz w:val="24"/>
                <w:szCs w:val="24"/>
                <w:lang w:val="ru-RU"/>
              </w:rPr>
            </w:pPr>
            <w:r w:rsidRPr="00E8665E">
              <w:rPr>
                <w:rFonts w:ascii="Times New Roman" w:hAnsi="Times New Roman" w:cs="Times New Roman"/>
                <w:b/>
                <w:noProof/>
                <w:sz w:val="24"/>
                <w:szCs w:val="24"/>
                <w:lang w:val="ru-RU"/>
              </w:rPr>
              <w:t>Объём образовательной программы учебного предмета</w:t>
            </w:r>
          </w:p>
        </w:tc>
        <w:tc>
          <w:tcPr>
            <w:tcW w:w="1694" w:type="dxa"/>
          </w:tcPr>
          <w:p w:rsidR="00504AF0" w:rsidRPr="00C10687" w:rsidRDefault="00504AF0" w:rsidP="00D472D0">
            <w:pPr>
              <w:pStyle w:val="TableParagraph"/>
              <w:spacing w:line="311" w:lineRule="exact"/>
              <w:jc w:val="center"/>
              <w:rPr>
                <w:rFonts w:ascii="Times New Roman" w:hAnsi="Times New Roman" w:cs="Times New Roman"/>
                <w:b/>
                <w:sz w:val="24"/>
                <w:szCs w:val="24"/>
                <w:lang w:val="ru-RU"/>
              </w:rPr>
            </w:pPr>
            <w:r>
              <w:rPr>
                <w:rFonts w:ascii="Times New Roman" w:hAnsi="Times New Roman" w:cs="Times New Roman"/>
                <w:b/>
                <w:sz w:val="24"/>
                <w:szCs w:val="24"/>
                <w:lang w:val="ru-RU"/>
              </w:rPr>
              <w:t>108</w:t>
            </w:r>
          </w:p>
        </w:tc>
      </w:tr>
      <w:tr w:rsidR="00504AF0" w:rsidRPr="00E25F37" w:rsidTr="00D472D0">
        <w:trPr>
          <w:trHeight w:val="340"/>
        </w:trPr>
        <w:tc>
          <w:tcPr>
            <w:tcW w:w="8091" w:type="dxa"/>
          </w:tcPr>
          <w:p w:rsidR="00504AF0" w:rsidRPr="00E25F37" w:rsidRDefault="00504AF0" w:rsidP="00D472D0">
            <w:pPr>
              <w:pStyle w:val="TableParagraph"/>
              <w:ind w:left="107"/>
              <w:rPr>
                <w:rFonts w:ascii="Times New Roman" w:hAnsi="Times New Roman" w:cs="Times New Roman"/>
                <w:sz w:val="24"/>
                <w:szCs w:val="24"/>
              </w:rPr>
            </w:pPr>
            <w:r w:rsidRPr="0074779E">
              <w:rPr>
                <w:rFonts w:ascii="Times New Roman" w:hAnsi="Times New Roman" w:cs="Times New Roman"/>
                <w:sz w:val="24"/>
                <w:szCs w:val="24"/>
              </w:rPr>
              <w:t>в том числе:</w:t>
            </w:r>
          </w:p>
        </w:tc>
        <w:tc>
          <w:tcPr>
            <w:tcW w:w="1694" w:type="dxa"/>
          </w:tcPr>
          <w:p w:rsidR="00504AF0" w:rsidRPr="0025197A" w:rsidRDefault="00504AF0" w:rsidP="00D472D0">
            <w:pPr>
              <w:pStyle w:val="TableParagraph"/>
              <w:jc w:val="center"/>
              <w:rPr>
                <w:rFonts w:ascii="Times New Roman" w:hAnsi="Times New Roman" w:cs="Times New Roman"/>
                <w:sz w:val="24"/>
                <w:szCs w:val="24"/>
              </w:rPr>
            </w:pPr>
          </w:p>
        </w:tc>
      </w:tr>
      <w:tr w:rsidR="00504AF0" w:rsidRPr="00E25F37" w:rsidTr="00D472D0">
        <w:trPr>
          <w:trHeight w:val="340"/>
        </w:trPr>
        <w:tc>
          <w:tcPr>
            <w:tcW w:w="8091" w:type="dxa"/>
          </w:tcPr>
          <w:p w:rsidR="00504AF0" w:rsidRPr="00E25F37" w:rsidRDefault="00504AF0" w:rsidP="00D472D0">
            <w:pPr>
              <w:pStyle w:val="TableParagraph"/>
              <w:ind w:left="107"/>
              <w:rPr>
                <w:rFonts w:ascii="Times New Roman" w:hAnsi="Times New Roman" w:cs="Times New Roman"/>
                <w:b/>
                <w:sz w:val="24"/>
                <w:szCs w:val="24"/>
              </w:rPr>
            </w:pPr>
            <w:r w:rsidRPr="00E25F37">
              <w:rPr>
                <w:rFonts w:ascii="Times New Roman" w:hAnsi="Times New Roman" w:cs="Times New Roman"/>
                <w:b/>
                <w:noProof/>
                <w:sz w:val="24"/>
                <w:szCs w:val="24"/>
              </w:rPr>
              <w:t>Основное содержание</w:t>
            </w:r>
          </w:p>
        </w:tc>
        <w:tc>
          <w:tcPr>
            <w:tcW w:w="1694" w:type="dxa"/>
          </w:tcPr>
          <w:p w:rsidR="00504AF0" w:rsidRPr="00C10687" w:rsidRDefault="00504AF0" w:rsidP="00D472D0">
            <w:pPr>
              <w:pStyle w:val="TableParagraph"/>
              <w:spacing w:line="311" w:lineRule="exact"/>
              <w:jc w:val="center"/>
              <w:rPr>
                <w:rFonts w:ascii="Times New Roman" w:hAnsi="Times New Roman" w:cs="Times New Roman"/>
                <w:b/>
                <w:sz w:val="24"/>
                <w:szCs w:val="24"/>
                <w:lang w:val="ru-RU"/>
              </w:rPr>
            </w:pPr>
            <w:r>
              <w:rPr>
                <w:rFonts w:ascii="Times New Roman" w:hAnsi="Times New Roman" w:cs="Times New Roman"/>
                <w:b/>
                <w:sz w:val="24"/>
                <w:szCs w:val="24"/>
                <w:lang w:val="ru-RU"/>
              </w:rPr>
              <w:t>90</w:t>
            </w:r>
          </w:p>
        </w:tc>
      </w:tr>
      <w:tr w:rsidR="00504AF0" w:rsidRPr="00E25F37" w:rsidTr="00D472D0">
        <w:trPr>
          <w:trHeight w:val="340"/>
        </w:trPr>
        <w:tc>
          <w:tcPr>
            <w:tcW w:w="9785" w:type="dxa"/>
            <w:gridSpan w:val="2"/>
          </w:tcPr>
          <w:p w:rsidR="00504AF0" w:rsidRPr="0025197A" w:rsidRDefault="00504AF0" w:rsidP="00D472D0">
            <w:pPr>
              <w:pStyle w:val="TableParagraph"/>
              <w:ind w:left="107"/>
              <w:rPr>
                <w:rFonts w:ascii="Times New Roman" w:hAnsi="Times New Roman" w:cs="Times New Roman"/>
                <w:sz w:val="24"/>
                <w:szCs w:val="24"/>
              </w:rPr>
            </w:pPr>
            <w:r w:rsidRPr="0074779E">
              <w:rPr>
                <w:rFonts w:ascii="Times New Roman" w:hAnsi="Times New Roman" w:cs="Times New Roman"/>
                <w:sz w:val="24"/>
                <w:szCs w:val="24"/>
              </w:rPr>
              <w:t>в том числе:</w:t>
            </w:r>
          </w:p>
        </w:tc>
      </w:tr>
      <w:tr w:rsidR="00504AF0" w:rsidRPr="00E25F37" w:rsidTr="00D472D0">
        <w:trPr>
          <w:trHeight w:val="340"/>
        </w:trPr>
        <w:tc>
          <w:tcPr>
            <w:tcW w:w="8091" w:type="dxa"/>
          </w:tcPr>
          <w:p w:rsidR="00504AF0" w:rsidRPr="00E25F37" w:rsidRDefault="00504AF0" w:rsidP="00D472D0">
            <w:pPr>
              <w:pStyle w:val="TableParagraph"/>
              <w:ind w:left="107"/>
              <w:rPr>
                <w:rFonts w:ascii="Times New Roman" w:hAnsi="Times New Roman" w:cs="Times New Roman"/>
                <w:sz w:val="24"/>
                <w:szCs w:val="24"/>
              </w:rPr>
            </w:pPr>
            <w:r>
              <w:rPr>
                <w:rFonts w:ascii="Times New Roman" w:hAnsi="Times New Roman" w:cs="Times New Roman"/>
                <w:noProof/>
                <w:sz w:val="24"/>
                <w:szCs w:val="24"/>
              </w:rPr>
              <w:t>лекции, уроки</w:t>
            </w:r>
          </w:p>
        </w:tc>
        <w:tc>
          <w:tcPr>
            <w:tcW w:w="1694" w:type="dxa"/>
          </w:tcPr>
          <w:p w:rsidR="00504AF0" w:rsidRPr="00C10687" w:rsidRDefault="00504AF0" w:rsidP="00D472D0">
            <w:pPr>
              <w:pStyle w:val="TableParagraph"/>
              <w:spacing w:before="22"/>
              <w:jc w:val="center"/>
              <w:rPr>
                <w:rFonts w:ascii="Times New Roman" w:hAnsi="Times New Roman" w:cs="Times New Roman"/>
                <w:sz w:val="24"/>
                <w:szCs w:val="24"/>
                <w:lang w:val="ru-RU"/>
              </w:rPr>
            </w:pPr>
            <w:r>
              <w:rPr>
                <w:rFonts w:ascii="Times New Roman" w:hAnsi="Times New Roman" w:cs="Times New Roman"/>
                <w:sz w:val="24"/>
                <w:szCs w:val="24"/>
                <w:lang w:val="ru-RU"/>
              </w:rPr>
              <w:t>2</w:t>
            </w:r>
          </w:p>
        </w:tc>
      </w:tr>
      <w:tr w:rsidR="00504AF0" w:rsidRPr="00E25F37" w:rsidTr="00D472D0">
        <w:trPr>
          <w:trHeight w:val="340"/>
        </w:trPr>
        <w:tc>
          <w:tcPr>
            <w:tcW w:w="8091" w:type="dxa"/>
          </w:tcPr>
          <w:p w:rsidR="00504AF0" w:rsidRPr="00E25F37" w:rsidRDefault="00504AF0" w:rsidP="00D472D0">
            <w:pPr>
              <w:pStyle w:val="TableParagraph"/>
              <w:ind w:left="107"/>
              <w:rPr>
                <w:rFonts w:ascii="Times New Roman" w:hAnsi="Times New Roman" w:cs="Times New Roman"/>
                <w:sz w:val="24"/>
                <w:szCs w:val="24"/>
              </w:rPr>
            </w:pPr>
            <w:r>
              <w:rPr>
                <w:rFonts w:ascii="Times New Roman" w:hAnsi="Times New Roman" w:cs="Times New Roman"/>
                <w:noProof/>
                <w:sz w:val="24"/>
                <w:szCs w:val="24"/>
              </w:rPr>
              <w:t xml:space="preserve">практические занятия </w:t>
            </w:r>
          </w:p>
        </w:tc>
        <w:tc>
          <w:tcPr>
            <w:tcW w:w="1694" w:type="dxa"/>
          </w:tcPr>
          <w:p w:rsidR="00504AF0" w:rsidRPr="00C10687" w:rsidRDefault="00504AF0" w:rsidP="00D472D0">
            <w:pPr>
              <w:pStyle w:val="TableParagraph"/>
              <w:jc w:val="center"/>
              <w:rPr>
                <w:rFonts w:ascii="Times New Roman" w:hAnsi="Times New Roman" w:cs="Times New Roman"/>
                <w:sz w:val="24"/>
                <w:szCs w:val="24"/>
                <w:lang w:val="ru-RU"/>
              </w:rPr>
            </w:pPr>
            <w:r>
              <w:rPr>
                <w:rFonts w:ascii="Times New Roman" w:hAnsi="Times New Roman" w:cs="Times New Roman"/>
                <w:sz w:val="24"/>
                <w:szCs w:val="24"/>
                <w:lang w:val="ru-RU"/>
              </w:rPr>
              <w:t>88</w:t>
            </w:r>
          </w:p>
        </w:tc>
      </w:tr>
      <w:tr w:rsidR="00504AF0" w:rsidRPr="00E25F37" w:rsidTr="00D472D0">
        <w:trPr>
          <w:trHeight w:val="340"/>
        </w:trPr>
        <w:tc>
          <w:tcPr>
            <w:tcW w:w="8091" w:type="dxa"/>
          </w:tcPr>
          <w:p w:rsidR="00504AF0" w:rsidRPr="00D472D0" w:rsidRDefault="00504AF0" w:rsidP="00D472D0">
            <w:pPr>
              <w:pStyle w:val="TableParagraph"/>
              <w:spacing w:line="309" w:lineRule="exact"/>
              <w:rPr>
                <w:rFonts w:ascii="Times New Roman" w:hAnsi="Times New Roman" w:cs="Times New Roman"/>
                <w:b/>
                <w:sz w:val="24"/>
                <w:szCs w:val="24"/>
                <w:lang w:val="ru-RU"/>
              </w:rPr>
            </w:pPr>
            <w:r w:rsidRPr="00D472D0">
              <w:rPr>
                <w:rFonts w:ascii="Times New Roman" w:hAnsi="Times New Roman" w:cs="Times New Roman"/>
                <w:b/>
                <w:sz w:val="24"/>
                <w:szCs w:val="24"/>
                <w:lang w:val="ru-RU"/>
              </w:rPr>
              <w:t xml:space="preserve"> Профессионально-ориентированное содержание </w:t>
            </w:r>
          </w:p>
        </w:tc>
        <w:tc>
          <w:tcPr>
            <w:tcW w:w="1694" w:type="dxa"/>
          </w:tcPr>
          <w:p w:rsidR="00504AF0" w:rsidRPr="00D472D0" w:rsidRDefault="00504AF0" w:rsidP="00D472D0">
            <w:pPr>
              <w:pStyle w:val="TableParagraph"/>
              <w:spacing w:before="140"/>
              <w:jc w:val="center"/>
              <w:rPr>
                <w:rFonts w:ascii="Times New Roman" w:hAnsi="Times New Roman" w:cs="Times New Roman"/>
                <w:b/>
                <w:sz w:val="24"/>
                <w:szCs w:val="24"/>
                <w:lang w:val="ru-RU"/>
              </w:rPr>
            </w:pPr>
            <w:r w:rsidRPr="00D472D0">
              <w:rPr>
                <w:rFonts w:ascii="Times New Roman" w:hAnsi="Times New Roman" w:cs="Times New Roman"/>
                <w:b/>
                <w:sz w:val="24"/>
                <w:szCs w:val="24"/>
                <w:lang w:val="ru-RU"/>
              </w:rPr>
              <w:t>12</w:t>
            </w:r>
          </w:p>
        </w:tc>
      </w:tr>
      <w:tr w:rsidR="00504AF0" w:rsidRPr="00E25F37" w:rsidTr="00D472D0">
        <w:trPr>
          <w:trHeight w:val="340"/>
        </w:trPr>
        <w:tc>
          <w:tcPr>
            <w:tcW w:w="8091" w:type="dxa"/>
          </w:tcPr>
          <w:p w:rsidR="00504AF0" w:rsidRPr="00E25F37" w:rsidRDefault="00504AF0" w:rsidP="00D472D0">
            <w:pPr>
              <w:pStyle w:val="TableParagraph"/>
              <w:ind w:left="107"/>
              <w:rPr>
                <w:rFonts w:ascii="Times New Roman" w:hAnsi="Times New Roman" w:cs="Times New Roman"/>
                <w:sz w:val="24"/>
                <w:szCs w:val="24"/>
              </w:rPr>
            </w:pPr>
            <w:r>
              <w:rPr>
                <w:rFonts w:ascii="Times New Roman" w:hAnsi="Times New Roman" w:cs="Times New Roman"/>
                <w:noProof/>
                <w:sz w:val="24"/>
                <w:szCs w:val="24"/>
              </w:rPr>
              <w:t>в  т</w:t>
            </w:r>
            <w:r>
              <w:rPr>
                <w:rFonts w:ascii="Times New Roman" w:hAnsi="Times New Roman" w:cs="Times New Roman"/>
                <w:noProof/>
                <w:sz w:val="24"/>
                <w:szCs w:val="24"/>
                <w:lang w:val="ru-RU"/>
              </w:rPr>
              <w:t>ом числе</w:t>
            </w:r>
            <w:r>
              <w:rPr>
                <w:rFonts w:ascii="Times New Roman" w:hAnsi="Times New Roman" w:cs="Times New Roman"/>
                <w:sz w:val="24"/>
                <w:szCs w:val="24"/>
              </w:rPr>
              <w:t>:</w:t>
            </w:r>
          </w:p>
        </w:tc>
        <w:tc>
          <w:tcPr>
            <w:tcW w:w="1694" w:type="dxa"/>
          </w:tcPr>
          <w:p w:rsidR="00504AF0" w:rsidRPr="0025197A" w:rsidRDefault="00504AF0" w:rsidP="00D472D0">
            <w:pPr>
              <w:pStyle w:val="TableParagraph"/>
              <w:jc w:val="center"/>
              <w:rPr>
                <w:rFonts w:ascii="Times New Roman" w:hAnsi="Times New Roman" w:cs="Times New Roman"/>
                <w:sz w:val="24"/>
                <w:szCs w:val="24"/>
              </w:rPr>
            </w:pPr>
          </w:p>
        </w:tc>
      </w:tr>
      <w:tr w:rsidR="00504AF0" w:rsidRPr="00E25F37" w:rsidTr="00D472D0">
        <w:trPr>
          <w:trHeight w:val="340"/>
        </w:trPr>
        <w:tc>
          <w:tcPr>
            <w:tcW w:w="8091" w:type="dxa"/>
          </w:tcPr>
          <w:p w:rsidR="00504AF0" w:rsidRPr="00E25F37" w:rsidRDefault="00504AF0" w:rsidP="00D472D0">
            <w:pPr>
              <w:pStyle w:val="TableParagraph"/>
              <w:ind w:left="107"/>
              <w:rPr>
                <w:rFonts w:ascii="Times New Roman" w:hAnsi="Times New Roman" w:cs="Times New Roman"/>
                <w:sz w:val="24"/>
                <w:szCs w:val="24"/>
              </w:rPr>
            </w:pPr>
            <w:r>
              <w:rPr>
                <w:rFonts w:ascii="Times New Roman" w:hAnsi="Times New Roman" w:cs="Times New Roman"/>
                <w:noProof/>
                <w:sz w:val="24"/>
                <w:szCs w:val="24"/>
              </w:rPr>
              <w:t>теоретическое  обучение</w:t>
            </w:r>
            <w:r w:rsidRPr="00E25F37">
              <w:rPr>
                <w:rFonts w:ascii="Times New Roman" w:hAnsi="Times New Roman" w:cs="Times New Roman"/>
                <w:noProof/>
                <w:sz w:val="24"/>
                <w:szCs w:val="24"/>
              </w:rPr>
              <w:t xml:space="preserve"> </w:t>
            </w:r>
          </w:p>
        </w:tc>
        <w:tc>
          <w:tcPr>
            <w:tcW w:w="1694" w:type="dxa"/>
          </w:tcPr>
          <w:p w:rsidR="00504AF0" w:rsidRPr="00C10687" w:rsidRDefault="00504AF0" w:rsidP="00D472D0">
            <w:pPr>
              <w:pStyle w:val="TableParagraph"/>
              <w:jc w:val="center"/>
              <w:rPr>
                <w:rFonts w:ascii="Times New Roman" w:hAnsi="Times New Roman" w:cs="Times New Roman"/>
                <w:sz w:val="24"/>
                <w:szCs w:val="24"/>
                <w:lang w:val="ru-RU"/>
              </w:rPr>
            </w:pPr>
            <w:r>
              <w:rPr>
                <w:rFonts w:ascii="Times New Roman" w:hAnsi="Times New Roman" w:cs="Times New Roman"/>
                <w:sz w:val="24"/>
                <w:szCs w:val="24"/>
                <w:lang w:val="ru-RU"/>
              </w:rPr>
              <w:t>-</w:t>
            </w:r>
          </w:p>
        </w:tc>
      </w:tr>
      <w:tr w:rsidR="00504AF0" w:rsidRPr="00E25F37" w:rsidTr="00D472D0">
        <w:trPr>
          <w:trHeight w:val="340"/>
        </w:trPr>
        <w:tc>
          <w:tcPr>
            <w:tcW w:w="8091" w:type="dxa"/>
          </w:tcPr>
          <w:p w:rsidR="00504AF0" w:rsidRPr="00E25F37" w:rsidRDefault="00504AF0" w:rsidP="00D472D0">
            <w:pPr>
              <w:pStyle w:val="TableParagraph"/>
              <w:ind w:left="107"/>
              <w:rPr>
                <w:rFonts w:ascii="Times New Roman" w:hAnsi="Times New Roman" w:cs="Times New Roman"/>
                <w:sz w:val="24"/>
                <w:szCs w:val="24"/>
              </w:rPr>
            </w:pPr>
            <w:r>
              <w:rPr>
                <w:rFonts w:ascii="Times New Roman" w:hAnsi="Times New Roman" w:cs="Times New Roman"/>
                <w:noProof/>
                <w:sz w:val="24"/>
                <w:szCs w:val="24"/>
              </w:rPr>
              <w:t xml:space="preserve">практические занятия </w:t>
            </w:r>
          </w:p>
        </w:tc>
        <w:tc>
          <w:tcPr>
            <w:tcW w:w="1694" w:type="dxa"/>
          </w:tcPr>
          <w:p w:rsidR="00504AF0" w:rsidRPr="00C10687" w:rsidRDefault="00504AF0" w:rsidP="00D472D0">
            <w:pPr>
              <w:pStyle w:val="TableParagraph"/>
              <w:spacing w:line="370" w:lineRule="exact"/>
              <w:jc w:val="center"/>
              <w:rPr>
                <w:rFonts w:ascii="Times New Roman" w:hAnsi="Times New Roman" w:cs="Times New Roman"/>
                <w:sz w:val="24"/>
                <w:szCs w:val="24"/>
                <w:lang w:val="ru-RU"/>
              </w:rPr>
            </w:pPr>
            <w:r>
              <w:rPr>
                <w:rFonts w:ascii="Times New Roman" w:hAnsi="Times New Roman" w:cs="Times New Roman"/>
                <w:sz w:val="24"/>
                <w:szCs w:val="24"/>
                <w:lang w:val="ru-RU"/>
              </w:rPr>
              <w:t>12</w:t>
            </w:r>
          </w:p>
        </w:tc>
      </w:tr>
      <w:tr w:rsidR="00504AF0" w:rsidRPr="00E25F37" w:rsidTr="00D472D0">
        <w:trPr>
          <w:trHeight w:val="340"/>
        </w:trPr>
        <w:tc>
          <w:tcPr>
            <w:tcW w:w="8091" w:type="dxa"/>
          </w:tcPr>
          <w:p w:rsidR="00504AF0" w:rsidRPr="00D472D0" w:rsidRDefault="00504AF0" w:rsidP="00D472D0">
            <w:pPr>
              <w:pStyle w:val="TableParagraph"/>
              <w:ind w:left="107"/>
              <w:rPr>
                <w:rFonts w:ascii="Times New Roman" w:hAnsi="Times New Roman" w:cs="Times New Roman"/>
                <w:b/>
                <w:noProof/>
                <w:sz w:val="24"/>
                <w:szCs w:val="24"/>
              </w:rPr>
            </w:pPr>
            <w:r w:rsidRPr="00D472D0">
              <w:rPr>
                <w:rFonts w:ascii="Times New Roman" w:eastAsia="Times New Roman" w:hAnsi="Times New Roman" w:cs="Times New Roman"/>
                <w:b/>
                <w:sz w:val="24"/>
                <w:szCs w:val="24"/>
              </w:rPr>
              <w:t>Самостоятельная работа обучающегося (всего)</w:t>
            </w:r>
          </w:p>
        </w:tc>
        <w:tc>
          <w:tcPr>
            <w:tcW w:w="1694" w:type="dxa"/>
          </w:tcPr>
          <w:p w:rsidR="00504AF0" w:rsidRPr="00241F7B" w:rsidRDefault="00504AF0" w:rsidP="00D472D0">
            <w:pPr>
              <w:pStyle w:val="TableParagraph"/>
              <w:jc w:val="center"/>
              <w:rPr>
                <w:rFonts w:ascii="Times New Roman" w:hAnsi="Times New Roman" w:cs="Times New Roman"/>
                <w:b/>
                <w:sz w:val="24"/>
                <w:szCs w:val="24"/>
                <w:lang w:val="ru-RU"/>
              </w:rPr>
            </w:pPr>
            <w:r w:rsidRPr="00241F7B">
              <w:rPr>
                <w:rFonts w:ascii="Times New Roman" w:hAnsi="Times New Roman" w:cs="Times New Roman"/>
                <w:b/>
                <w:sz w:val="24"/>
                <w:szCs w:val="24"/>
                <w:lang w:val="ru-RU"/>
              </w:rPr>
              <w:t>18</w:t>
            </w:r>
          </w:p>
        </w:tc>
      </w:tr>
      <w:tr w:rsidR="00504AF0" w:rsidRPr="00E25F37" w:rsidTr="00D472D0">
        <w:trPr>
          <w:trHeight w:val="525"/>
        </w:trPr>
        <w:tc>
          <w:tcPr>
            <w:tcW w:w="8091" w:type="dxa"/>
          </w:tcPr>
          <w:p w:rsidR="00504AF0" w:rsidRPr="00E8665E" w:rsidRDefault="00504AF0" w:rsidP="00D472D0">
            <w:pPr>
              <w:pStyle w:val="TableParagraph"/>
              <w:spacing w:before="14"/>
              <w:ind w:left="27" w:right="118"/>
              <w:rPr>
                <w:rFonts w:ascii="Times New Roman" w:hAnsi="Times New Roman" w:cs="Times New Roman"/>
                <w:b/>
                <w:sz w:val="24"/>
                <w:szCs w:val="24"/>
                <w:lang w:val="ru-RU"/>
              </w:rPr>
            </w:pPr>
            <w:r w:rsidRPr="00E8665E">
              <w:rPr>
                <w:rFonts w:ascii="Times New Roman" w:hAnsi="Times New Roman" w:cs="Times New Roman"/>
                <w:b/>
                <w:bCs/>
                <w:i/>
                <w:iCs/>
                <w:sz w:val="24"/>
                <w:szCs w:val="24"/>
                <w:lang w:val="ru-RU"/>
              </w:rPr>
              <w:t>Промежуточная аттестация – дифференцированный зачет (2 семестр)</w:t>
            </w:r>
          </w:p>
        </w:tc>
        <w:tc>
          <w:tcPr>
            <w:tcW w:w="1694" w:type="dxa"/>
          </w:tcPr>
          <w:p w:rsidR="00504AF0" w:rsidRPr="00E8665E" w:rsidRDefault="00504AF0" w:rsidP="00D472D0">
            <w:pPr>
              <w:pStyle w:val="TableParagraph"/>
              <w:ind w:left="27" w:right="118"/>
              <w:jc w:val="center"/>
              <w:rPr>
                <w:rFonts w:ascii="Times New Roman" w:hAnsi="Times New Roman" w:cs="Times New Roman"/>
                <w:b/>
                <w:sz w:val="24"/>
                <w:szCs w:val="24"/>
                <w:lang w:val="ru-RU"/>
              </w:rPr>
            </w:pPr>
          </w:p>
        </w:tc>
      </w:tr>
    </w:tbl>
    <w:p w:rsidR="00915769" w:rsidRDefault="00915769">
      <w:pPr>
        <w:pStyle w:val="13"/>
        <w:spacing w:after="0" w:line="322" w:lineRule="exact"/>
        <w:ind w:firstLine="426"/>
        <w:jc w:val="both"/>
        <w:rPr>
          <w:rFonts w:ascii="Times New Roman" w:hAnsi="Times New Roman"/>
          <w:b/>
          <w:bCs/>
          <w:sz w:val="24"/>
          <w:szCs w:val="24"/>
        </w:rPr>
      </w:pPr>
    </w:p>
    <w:p w:rsidR="00915769" w:rsidRDefault="00915769">
      <w:pPr>
        <w:pStyle w:val="13"/>
        <w:spacing w:after="0" w:line="322" w:lineRule="exact"/>
        <w:ind w:firstLine="426"/>
        <w:jc w:val="both"/>
        <w:rPr>
          <w:rFonts w:ascii="Times New Roman" w:hAnsi="Times New Roman"/>
          <w:b/>
          <w:bCs/>
          <w:sz w:val="24"/>
          <w:szCs w:val="24"/>
        </w:rPr>
      </w:pPr>
    </w:p>
    <w:p w:rsidR="00915769" w:rsidRDefault="00915769">
      <w:pPr>
        <w:pStyle w:val="13"/>
        <w:spacing w:after="0" w:line="322" w:lineRule="exact"/>
        <w:ind w:firstLine="426"/>
        <w:jc w:val="both"/>
        <w:rPr>
          <w:rFonts w:ascii="Times New Roman" w:hAnsi="Times New Roman"/>
          <w:b/>
          <w:bCs/>
          <w:sz w:val="24"/>
          <w:szCs w:val="24"/>
        </w:rPr>
      </w:pPr>
    </w:p>
    <w:p w:rsidR="00915769" w:rsidRDefault="00692132">
      <w:pPr>
        <w:pStyle w:val="af5"/>
        <w:sectPr w:rsidR="00915769">
          <w:footerReference w:type="default" r:id="rId8"/>
          <w:footerReference w:type="first" r:id="rId9"/>
          <w:pgSz w:w="11906" w:h="16838"/>
          <w:pgMar w:top="1134" w:right="1134" w:bottom="1134" w:left="1134" w:header="0" w:footer="170" w:gutter="0"/>
          <w:cols w:space="720"/>
          <w:titlePg/>
          <w:docGrid w:linePitch="360"/>
        </w:sectPr>
      </w:pPr>
      <w:r>
        <w:t xml:space="preserve"> </w:t>
      </w:r>
    </w:p>
    <w:p w:rsidR="00915769" w:rsidRDefault="00692132">
      <w:pPr>
        <w:pStyle w:val="af"/>
        <w:tabs>
          <w:tab w:val="left" w:pos="5985"/>
        </w:tabs>
        <w:spacing w:after="0" w:line="240" w:lineRule="auto"/>
        <w:ind w:left="0" w:firstLine="709"/>
        <w:jc w:val="both"/>
        <w:rPr>
          <w:rFonts w:ascii="Times New Roman" w:hAnsi="Times New Roman"/>
          <w:b/>
          <w:sz w:val="24"/>
          <w:szCs w:val="24"/>
        </w:rPr>
      </w:pPr>
      <w:r>
        <w:rPr>
          <w:rFonts w:ascii="Times New Roman" w:hAnsi="Times New Roman"/>
          <w:b/>
          <w:sz w:val="24"/>
          <w:szCs w:val="24"/>
        </w:rPr>
        <w:lastRenderedPageBreak/>
        <w:t xml:space="preserve">2.2 Тематический план и содержание учебного предмета «Литература» </w:t>
      </w:r>
    </w:p>
    <w:p w:rsidR="00915769" w:rsidRDefault="00915769">
      <w:pPr>
        <w:pStyle w:val="af"/>
        <w:tabs>
          <w:tab w:val="left" w:pos="5985"/>
        </w:tabs>
        <w:spacing w:after="0" w:line="240" w:lineRule="auto"/>
        <w:ind w:left="0" w:firstLine="709"/>
        <w:jc w:val="both"/>
        <w:rPr>
          <w:rFonts w:ascii="Times New Roman" w:hAnsi="Times New Roman"/>
          <w:sz w:val="24"/>
          <w:szCs w:val="24"/>
        </w:rPr>
      </w:pPr>
    </w:p>
    <w:tbl>
      <w:tblPr>
        <w:tblW w:w="16126" w:type="dxa"/>
        <w:tblInd w:w="-74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459"/>
        <w:gridCol w:w="3681"/>
        <w:gridCol w:w="8870"/>
        <w:gridCol w:w="1219"/>
        <w:gridCol w:w="1897"/>
      </w:tblGrid>
      <w:tr w:rsidR="00225026" w:rsidTr="00D326CC">
        <w:trPr>
          <w:trHeight w:val="300"/>
        </w:trPr>
        <w:tc>
          <w:tcPr>
            <w:tcW w:w="459" w:type="dxa"/>
            <w:tcBorders>
              <w:top w:val="single" w:sz="4" w:space="0" w:color="00000A"/>
              <w:left w:val="single" w:sz="4" w:space="0" w:color="00000A"/>
              <w:bottom w:val="single" w:sz="4" w:space="0" w:color="00000A"/>
              <w:right w:val="single" w:sz="4" w:space="0" w:color="00000A"/>
            </w:tcBorders>
          </w:tcPr>
          <w:p w:rsidR="00225026"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 xml:space="preserve">№ </w:t>
            </w:r>
          </w:p>
        </w:tc>
        <w:tc>
          <w:tcPr>
            <w:tcW w:w="368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225026" w:rsidRPr="00B51B5F"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51B5F">
              <w:rPr>
                <w:rFonts w:ascii="Times New Roman" w:hAnsi="Times New Roman"/>
                <w:b/>
                <w:bCs/>
                <w:sz w:val="24"/>
                <w:szCs w:val="24"/>
              </w:rPr>
              <w:t>Наименование разделов и тем</w:t>
            </w:r>
          </w:p>
          <w:p w:rsidR="00225026" w:rsidRPr="00B51B5F"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225026"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Содержание учебного материала, практические и лабораторные занятия,</w:t>
            </w:r>
          </w:p>
          <w:p w:rsidR="00225026"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самостоятельная работа обучающихся</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225026"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Объем часов</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225026" w:rsidRPr="00825D5A" w:rsidRDefault="00225026" w:rsidP="00B82F48">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25D5A">
              <w:rPr>
                <w:rStyle w:val="18"/>
                <w:rFonts w:ascii="Times New Roman" w:hAnsi="Times New Roman"/>
                <w:b/>
              </w:rPr>
              <w:t xml:space="preserve">Формируемые компетенции (ОК) и </w:t>
            </w:r>
            <w:r w:rsidR="00B82F48">
              <w:rPr>
                <w:rStyle w:val="18"/>
                <w:rFonts w:ascii="Times New Roman" w:hAnsi="Times New Roman"/>
                <w:b/>
              </w:rPr>
              <w:t>(ПК)</w:t>
            </w:r>
          </w:p>
        </w:tc>
      </w:tr>
      <w:tr w:rsidR="00225026" w:rsidTr="00D326CC">
        <w:trPr>
          <w:trHeight w:val="300"/>
        </w:trPr>
        <w:tc>
          <w:tcPr>
            <w:tcW w:w="459" w:type="dxa"/>
            <w:tcBorders>
              <w:top w:val="single" w:sz="4" w:space="0" w:color="00000A"/>
              <w:left w:val="single" w:sz="4" w:space="0" w:color="00000A"/>
              <w:bottom w:val="single" w:sz="4" w:space="0" w:color="00000A"/>
              <w:right w:val="single" w:sz="4" w:space="0" w:color="00000A"/>
            </w:tcBorders>
          </w:tcPr>
          <w:p w:rsidR="00225026"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68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225026" w:rsidRPr="00296BF7"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96BF7">
              <w:rPr>
                <w:rFonts w:ascii="Times New Roman" w:hAnsi="Times New Roman"/>
                <w:bCs/>
                <w:sz w:val="24"/>
                <w:szCs w:val="24"/>
              </w:rPr>
              <w:t>1</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225026" w:rsidRPr="00296BF7"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96BF7">
              <w:rPr>
                <w:rFonts w:ascii="Times New Roman" w:hAnsi="Times New Roman"/>
                <w:bCs/>
                <w:sz w:val="24"/>
                <w:szCs w:val="24"/>
              </w:rPr>
              <w:t>2</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225026" w:rsidRPr="00296BF7"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96BF7">
              <w:rPr>
                <w:rFonts w:ascii="Times New Roman" w:hAnsi="Times New Roman"/>
                <w:bCs/>
                <w:sz w:val="24"/>
                <w:szCs w:val="24"/>
              </w:rPr>
              <w:t>3</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225026" w:rsidRPr="00296BF7"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Style w:val="18"/>
                <w:rFonts w:ascii="Times New Roman" w:hAnsi="Times New Roman"/>
              </w:rPr>
            </w:pPr>
            <w:r w:rsidRPr="00296BF7">
              <w:rPr>
                <w:rStyle w:val="18"/>
                <w:rFonts w:ascii="Times New Roman" w:hAnsi="Times New Roman"/>
              </w:rPr>
              <w:t>4</w:t>
            </w:r>
          </w:p>
        </w:tc>
      </w:tr>
      <w:tr w:rsidR="00225026" w:rsidTr="00D326CC">
        <w:trPr>
          <w:trHeight w:val="300"/>
        </w:trPr>
        <w:tc>
          <w:tcPr>
            <w:tcW w:w="459" w:type="dxa"/>
            <w:tcBorders>
              <w:top w:val="single" w:sz="4" w:space="0" w:color="00000A"/>
              <w:left w:val="single" w:sz="4" w:space="0" w:color="00000A"/>
              <w:bottom w:val="single" w:sz="4" w:space="0" w:color="00000A"/>
              <w:right w:val="single" w:sz="4" w:space="0" w:color="00000A"/>
            </w:tcBorders>
          </w:tcPr>
          <w:p w:rsidR="00225026"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5667" w:type="dxa"/>
            <w:gridSpan w:val="4"/>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225026"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296BF7">
              <w:rPr>
                <w:rFonts w:ascii="Times New Roman" w:hAnsi="Times New Roman"/>
                <w:b/>
                <w:bCs/>
                <w:sz w:val="24"/>
                <w:szCs w:val="24"/>
              </w:rPr>
              <w:t>Основное содержание</w:t>
            </w:r>
          </w:p>
        </w:tc>
      </w:tr>
      <w:tr w:rsidR="00225026" w:rsidRPr="00F36B8F" w:rsidTr="00D326CC">
        <w:tc>
          <w:tcPr>
            <w:tcW w:w="459" w:type="dxa"/>
            <w:vMerge w:val="restart"/>
            <w:tcBorders>
              <w:top w:val="single" w:sz="4" w:space="0" w:color="00000A"/>
              <w:left w:val="single" w:sz="4" w:space="0" w:color="00000A"/>
              <w:right w:val="single" w:sz="4" w:space="0" w:color="00000A"/>
            </w:tcBorders>
          </w:tcPr>
          <w:p w:rsidR="00225026" w:rsidRPr="007069FC" w:rsidRDefault="00225026" w:rsidP="00D326CC">
            <w:pPr>
              <w:pStyle w:val="13"/>
              <w:jc w:val="center"/>
              <w:rPr>
                <w:rFonts w:ascii="Times New Roman" w:hAnsi="Times New Roman"/>
                <w:sz w:val="24"/>
                <w:szCs w:val="24"/>
              </w:rPr>
            </w:pPr>
            <w:r w:rsidRPr="007069FC">
              <w:rPr>
                <w:rFonts w:ascii="Times New Roman" w:hAnsi="Times New Roman"/>
                <w:sz w:val="24"/>
                <w:szCs w:val="24"/>
              </w:rPr>
              <w:t>1</w:t>
            </w:r>
          </w:p>
        </w:tc>
        <w:tc>
          <w:tcPr>
            <w:tcW w:w="3681" w:type="dxa"/>
            <w:vMerge w:val="restart"/>
            <w:tcBorders>
              <w:top w:val="single" w:sz="4" w:space="0" w:color="00000A"/>
              <w:left w:val="single" w:sz="4" w:space="0" w:color="00000A"/>
              <w:right w:val="single" w:sz="4" w:space="0" w:color="00000A"/>
            </w:tcBorders>
            <w:shd w:val="clear" w:color="auto" w:fill="auto"/>
            <w:tcMar>
              <w:left w:w="108" w:type="dxa"/>
            </w:tcMar>
          </w:tcPr>
          <w:p w:rsidR="00225026" w:rsidRPr="007069FC" w:rsidRDefault="00225026"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en-US"/>
              </w:rPr>
            </w:pPr>
            <w:r w:rsidRPr="007069FC">
              <w:rPr>
                <w:rFonts w:ascii="Times New Roman" w:eastAsia="Times New Roman" w:hAnsi="Times New Roman" w:cs="Times New Roman"/>
                <w:b/>
                <w:sz w:val="24"/>
                <w:szCs w:val="24"/>
                <w:lang w:eastAsia="en-US"/>
              </w:rPr>
              <w:t>Введение.</w:t>
            </w:r>
          </w:p>
          <w:p w:rsidR="00225026" w:rsidRPr="007069FC" w:rsidRDefault="00225026" w:rsidP="00D326CC">
            <w:pPr>
              <w:pStyle w:val="13"/>
              <w:spacing w:after="0" w:line="240" w:lineRule="auto"/>
              <w:rPr>
                <w:rFonts w:ascii="Times New Roman" w:eastAsia="Times New Roman" w:hAnsi="Times New Roman"/>
                <w:sz w:val="24"/>
                <w:szCs w:val="24"/>
                <w:lang w:eastAsia="en-US"/>
              </w:rPr>
            </w:pPr>
            <w:r w:rsidRPr="007069FC">
              <w:rPr>
                <w:rFonts w:ascii="Times New Roman" w:eastAsia="Times New Roman" w:hAnsi="Times New Roman"/>
                <w:sz w:val="24"/>
                <w:szCs w:val="24"/>
                <w:lang w:eastAsia="en-US"/>
              </w:rPr>
              <w:t>Литература и ее место в жизни человека</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7069FC">
              <w:rPr>
                <w:rFonts w:ascii="Times New Roman" w:hAnsi="Times New Roman"/>
                <w:b/>
                <w:sz w:val="24"/>
                <w:szCs w:val="24"/>
              </w:rPr>
              <w:t>Содержание учебного материала: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7069FC">
              <w:rPr>
                <w:rFonts w:ascii="Times New Roman" w:hAnsi="Times New Roman"/>
                <w:b/>
                <w:bCs/>
                <w:sz w:val="24"/>
                <w:szCs w:val="24"/>
              </w:rPr>
              <w:t>2,5</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08026D" w:rsidRDefault="00225026" w:rsidP="00D326CC">
            <w:pPr>
              <w:pStyle w:val="13"/>
              <w:spacing w:after="0" w:line="240" w:lineRule="auto"/>
              <w:jc w:val="center"/>
              <w:rPr>
                <w:rFonts w:ascii="Times New Roman" w:hAnsi="Times New Roman"/>
                <w:sz w:val="24"/>
                <w:szCs w:val="24"/>
              </w:rPr>
            </w:pPr>
          </w:p>
        </w:tc>
      </w:tr>
      <w:tr w:rsidR="00225026" w:rsidRPr="00500113" w:rsidTr="00D326CC">
        <w:tc>
          <w:tcPr>
            <w:tcW w:w="459" w:type="dxa"/>
            <w:vMerge/>
            <w:tcBorders>
              <w:left w:val="single" w:sz="4" w:space="0" w:color="00000A"/>
              <w:right w:val="single" w:sz="4" w:space="0" w:color="00000A"/>
            </w:tcBorders>
          </w:tcPr>
          <w:p w:rsidR="00225026" w:rsidRPr="007069FC" w:rsidRDefault="00225026" w:rsidP="00D326CC">
            <w:pPr>
              <w:pStyle w:val="13"/>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rPr>
                <w:rFonts w:ascii="Times New Roman" w:hAnsi="Times New Roman"/>
                <w:b/>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069FC">
              <w:rPr>
                <w:rFonts w:ascii="Times New Roman" w:hAnsi="Times New Roman"/>
                <w:sz w:val="24"/>
                <w:szCs w:val="24"/>
              </w:rPr>
              <w:t>Входной контроль; систематизация / обобщение / повторение изученного ранее материала (по выбору преподавателя в зависимости от уровня подготовки обучающихся).</w:t>
            </w:r>
          </w:p>
          <w:p w:rsidR="00225026" w:rsidRPr="007069FC" w:rsidRDefault="00225026"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en-US"/>
              </w:rPr>
            </w:pPr>
            <w:r w:rsidRPr="007069FC">
              <w:rPr>
                <w:rFonts w:ascii="Times New Roman" w:eastAsia="Times New Roman" w:hAnsi="Times New Roman" w:cs="Times New Roman"/>
                <w:sz w:val="24"/>
                <w:szCs w:val="24"/>
                <w:lang w:eastAsia="en-US"/>
              </w:rPr>
              <w:t>Специфика литературы как вида искусства и ее место в жизни человека. Связь литературы с другими видами искусств. Русская литература и российская культура в 19 веке.</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eastAsia="Times New Roman" w:hAnsi="Times New Roman"/>
                <w:bCs/>
                <w:sz w:val="24"/>
                <w:szCs w:val="24"/>
                <w:lang w:eastAsia="en-US"/>
              </w:rPr>
              <w:t>Значение литературы при освоении профессий и специальностей СПО технологического профиля</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r w:rsidRPr="007069FC">
              <w:rPr>
                <w:rFonts w:ascii="Times New Roman" w:hAnsi="Times New Roman"/>
                <w:bCs/>
                <w:sz w:val="24"/>
                <w:szCs w:val="24"/>
              </w:rPr>
              <w:t>-</w:t>
            </w:r>
          </w:p>
        </w:tc>
        <w:tc>
          <w:tcPr>
            <w:tcW w:w="1897" w:type="dxa"/>
            <w:vMerge w:val="restart"/>
            <w:tcBorders>
              <w:top w:val="single" w:sz="4" w:space="0" w:color="00000A"/>
              <w:left w:val="single" w:sz="4" w:space="0" w:color="00000A"/>
              <w:right w:val="single" w:sz="4" w:space="0" w:color="00000A"/>
            </w:tcBorders>
            <w:shd w:val="clear" w:color="auto" w:fill="auto"/>
            <w:tcMar>
              <w:left w:w="108" w:type="dxa"/>
            </w:tcMar>
          </w:tcPr>
          <w:p w:rsidR="00B82F48" w:rsidRDefault="00D472D0" w:rsidP="00B82F48">
            <w:pPr>
              <w:pStyle w:val="13"/>
              <w:spacing w:after="0" w:line="240" w:lineRule="auto"/>
              <w:jc w:val="center"/>
              <w:rPr>
                <w:rFonts w:ascii="Times New Roman" w:hAnsi="Times New Roman"/>
                <w:sz w:val="24"/>
                <w:szCs w:val="24"/>
              </w:rPr>
            </w:pPr>
            <w:r>
              <w:rPr>
                <w:rFonts w:ascii="Times New Roman" w:hAnsi="Times New Roman"/>
                <w:sz w:val="24"/>
                <w:szCs w:val="24"/>
              </w:rPr>
              <w:t>ОК 01- ОК 06, ОК 09</w:t>
            </w:r>
          </w:p>
          <w:p w:rsidR="00225026" w:rsidRPr="00076E8C" w:rsidRDefault="00225026" w:rsidP="00D326CC">
            <w:pPr>
              <w:pStyle w:val="13"/>
              <w:spacing w:after="0" w:line="240" w:lineRule="auto"/>
              <w:jc w:val="center"/>
              <w:rPr>
                <w:rFonts w:ascii="Times New Roman" w:hAnsi="Times New Roman"/>
                <w:sz w:val="24"/>
                <w:szCs w:val="24"/>
                <w:lang w:val="en-US"/>
              </w:rPr>
            </w:pPr>
          </w:p>
          <w:p w:rsidR="00225026" w:rsidRPr="00076E8C" w:rsidRDefault="00225026" w:rsidP="00D326CC">
            <w:pPr>
              <w:pStyle w:val="13"/>
              <w:spacing w:after="0" w:line="240" w:lineRule="auto"/>
              <w:jc w:val="center"/>
              <w:rPr>
                <w:rFonts w:ascii="Times New Roman" w:hAnsi="Times New Roman"/>
                <w:sz w:val="24"/>
                <w:szCs w:val="24"/>
                <w:lang w:val="en-US"/>
              </w:rPr>
            </w:pPr>
          </w:p>
        </w:tc>
      </w:tr>
      <w:tr w:rsidR="00225026" w:rsidRPr="00597D0D" w:rsidTr="00D326CC">
        <w:tc>
          <w:tcPr>
            <w:tcW w:w="459" w:type="dxa"/>
            <w:vMerge/>
            <w:tcBorders>
              <w:left w:val="single" w:sz="4" w:space="0" w:color="00000A"/>
              <w:right w:val="single" w:sz="4" w:space="0" w:color="00000A"/>
            </w:tcBorders>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rPr>
            </w:pPr>
          </w:p>
        </w:tc>
        <w:tc>
          <w:tcPr>
            <w:tcW w:w="3681" w:type="dxa"/>
            <w:vMerge/>
            <w:tcBorders>
              <w:left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hAnsi="Times New Roman"/>
                <w:b/>
                <w:bCs/>
                <w:sz w:val="24"/>
                <w:szCs w:val="24"/>
              </w:rPr>
              <w:t>Практическое занятие № 1</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069FC">
              <w:rPr>
                <w:rFonts w:ascii="Times New Roman" w:hAnsi="Times New Roman"/>
                <w:bCs/>
                <w:sz w:val="24"/>
                <w:szCs w:val="24"/>
              </w:rPr>
              <w:t>2</w:t>
            </w:r>
          </w:p>
        </w:tc>
        <w:tc>
          <w:tcPr>
            <w:tcW w:w="1897" w:type="dxa"/>
            <w:vMerge/>
            <w:tcBorders>
              <w:left w:val="single" w:sz="4" w:space="0" w:color="00000A"/>
              <w:right w:val="single" w:sz="4" w:space="0" w:color="00000A"/>
            </w:tcBorders>
            <w:shd w:val="clear" w:color="auto" w:fill="auto"/>
            <w:tcMar>
              <w:left w:w="108" w:type="dxa"/>
            </w:tcMar>
          </w:tcPr>
          <w:p w:rsidR="00225026" w:rsidRPr="00597D0D"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225026" w:rsidRPr="00597D0D" w:rsidTr="00D326CC">
        <w:tc>
          <w:tcPr>
            <w:tcW w:w="459" w:type="dxa"/>
            <w:vMerge/>
            <w:tcBorders>
              <w:left w:val="single" w:sz="4" w:space="0" w:color="00000A"/>
              <w:right w:val="single" w:sz="4" w:space="0" w:color="00000A"/>
            </w:tcBorders>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rPr>
            </w:pPr>
          </w:p>
        </w:tc>
        <w:tc>
          <w:tcPr>
            <w:tcW w:w="3681" w:type="dxa"/>
            <w:vMerge/>
            <w:tcBorders>
              <w:left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t>Групповая работа в малых группах по темам «Специфика литературы как вида искусства и ее место в жизни человека» или «Связь литературы с другими видами искусств»</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97" w:type="dxa"/>
            <w:vMerge/>
            <w:tcBorders>
              <w:left w:val="single" w:sz="4" w:space="0" w:color="00000A"/>
              <w:right w:val="single" w:sz="4" w:space="0" w:color="00000A"/>
            </w:tcBorders>
            <w:shd w:val="clear" w:color="auto" w:fill="auto"/>
            <w:tcMar>
              <w:left w:w="108" w:type="dxa"/>
            </w:tcMar>
          </w:tcPr>
          <w:p w:rsidR="00225026" w:rsidRPr="00597D0D"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225026" w:rsidTr="00D326CC">
        <w:tc>
          <w:tcPr>
            <w:tcW w:w="459" w:type="dxa"/>
            <w:vMerge/>
            <w:tcBorders>
              <w:left w:val="single" w:sz="4" w:space="0" w:color="00000A"/>
              <w:bottom w:val="single" w:sz="4" w:space="0" w:color="00000A"/>
              <w:right w:val="single" w:sz="4" w:space="0" w:color="00000A"/>
            </w:tcBorders>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681" w:type="dxa"/>
            <w:vMerge/>
            <w:tcBorders>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hAnsi="Times New Roman"/>
                <w:b/>
                <w:bCs/>
                <w:sz w:val="24"/>
                <w:szCs w:val="24"/>
              </w:rPr>
              <w:t>Самостоятельная работа обучающихся № 1</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069FC">
              <w:rPr>
                <w:rFonts w:ascii="Times New Roman" w:hAnsi="Times New Roman"/>
                <w:bCs/>
                <w:sz w:val="24"/>
                <w:szCs w:val="24"/>
              </w:rPr>
              <w:t>0,5</w:t>
            </w:r>
          </w:p>
        </w:tc>
        <w:tc>
          <w:tcPr>
            <w:tcW w:w="1897" w:type="dxa"/>
            <w:vMerge/>
            <w:tcBorders>
              <w:left w:val="single" w:sz="4" w:space="0" w:color="00000A"/>
              <w:bottom w:val="single" w:sz="4" w:space="0" w:color="00000A"/>
              <w:right w:val="single" w:sz="4" w:space="0" w:color="00000A"/>
            </w:tcBorders>
            <w:shd w:val="clear" w:color="auto" w:fill="auto"/>
            <w:tcMar>
              <w:left w:w="108" w:type="dxa"/>
            </w:tcMar>
          </w:tcPr>
          <w:p w:rsidR="00225026"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225026" w:rsidTr="00D326CC">
        <w:tc>
          <w:tcPr>
            <w:tcW w:w="459" w:type="dxa"/>
            <w:vMerge/>
            <w:tcBorders>
              <w:left w:val="single" w:sz="4" w:space="0" w:color="00000A"/>
              <w:bottom w:val="single" w:sz="4" w:space="0" w:color="00000A"/>
              <w:right w:val="single" w:sz="4" w:space="0" w:color="00000A"/>
            </w:tcBorders>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681" w:type="dxa"/>
            <w:vMerge/>
            <w:tcBorders>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eastAsia="Times New Roman" w:hAnsi="Times New Roman"/>
                <w:i/>
                <w:sz w:val="24"/>
                <w:szCs w:val="24"/>
              </w:rPr>
              <w:t>Реферат на выбранную тему: «Историко-культурный процесс и периодизация русской литературы», «Взаимодействие русской и западно-европейской литературы».</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97" w:type="dxa"/>
            <w:vMerge/>
            <w:tcBorders>
              <w:left w:val="single" w:sz="4" w:space="0" w:color="00000A"/>
              <w:bottom w:val="single" w:sz="4" w:space="0" w:color="00000A"/>
              <w:right w:val="single" w:sz="4" w:space="0" w:color="00000A"/>
            </w:tcBorders>
            <w:shd w:val="clear" w:color="auto" w:fill="auto"/>
            <w:tcMar>
              <w:left w:w="108" w:type="dxa"/>
            </w:tcMar>
          </w:tcPr>
          <w:p w:rsidR="00225026"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225026" w:rsidTr="00D326CC">
        <w:tc>
          <w:tcPr>
            <w:tcW w:w="459" w:type="dxa"/>
            <w:tcBorders>
              <w:top w:val="single" w:sz="4" w:space="0" w:color="00000A"/>
              <w:left w:val="single" w:sz="4" w:space="0" w:color="00000A"/>
              <w:bottom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b/>
                <w:sz w:val="24"/>
                <w:szCs w:val="24"/>
              </w:rPr>
            </w:pPr>
          </w:p>
        </w:tc>
        <w:tc>
          <w:tcPr>
            <w:tcW w:w="12551"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069FC">
              <w:rPr>
                <w:rFonts w:ascii="Times New Roman" w:eastAsia="Times New Roman" w:hAnsi="Times New Roman"/>
                <w:b/>
                <w:color w:val="000000"/>
                <w:sz w:val="24"/>
                <w:szCs w:val="20"/>
              </w:rPr>
              <w:t>Раздел 1. Литература второй половины XIX века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29</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val="restart"/>
            <w:tcBorders>
              <w:top w:val="single" w:sz="4" w:space="0" w:color="00000A"/>
              <w:left w:val="single" w:sz="4" w:space="0" w:color="00000A"/>
              <w:right w:val="single" w:sz="4" w:space="0" w:color="00000A"/>
            </w:tcBorders>
          </w:tcPr>
          <w:p w:rsidR="00225026" w:rsidRPr="007069FC" w:rsidRDefault="00225026" w:rsidP="00D326CC">
            <w:pPr>
              <w:jc w:val="center"/>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2</w:t>
            </w:r>
          </w:p>
        </w:tc>
        <w:tc>
          <w:tcPr>
            <w:tcW w:w="3681" w:type="dxa"/>
            <w:vMerge w:val="restart"/>
            <w:tcBorders>
              <w:top w:val="single" w:sz="4" w:space="0" w:color="00000A"/>
              <w:left w:val="single" w:sz="4" w:space="0" w:color="00000A"/>
              <w:right w:val="single" w:sz="4" w:space="0" w:color="00000A"/>
            </w:tcBorders>
            <w:shd w:val="clear" w:color="auto" w:fill="auto"/>
            <w:tcMar>
              <w:left w:w="108" w:type="dxa"/>
            </w:tcMar>
          </w:tcPr>
          <w:p w:rsidR="00225026" w:rsidRPr="007069FC" w:rsidRDefault="00225026" w:rsidP="00D326CC">
            <w:pPr>
              <w:spacing w:after="0" w:line="240" w:lineRule="auto"/>
              <w:rPr>
                <w:rFonts w:ascii="Times New Roman" w:eastAsia="Times New Roman" w:hAnsi="Times New Roman" w:cs="Times New Roman"/>
                <w:b/>
                <w:sz w:val="24"/>
                <w:szCs w:val="24"/>
              </w:rPr>
            </w:pPr>
            <w:r w:rsidRPr="007069FC">
              <w:rPr>
                <w:rFonts w:ascii="Times New Roman" w:eastAsia="Times New Roman" w:hAnsi="Times New Roman" w:cs="Times New Roman"/>
                <w:b/>
                <w:sz w:val="24"/>
                <w:szCs w:val="24"/>
              </w:rPr>
              <w:t>Тема 1.1.</w:t>
            </w:r>
          </w:p>
          <w:p w:rsidR="00225026" w:rsidRPr="007069FC" w:rsidRDefault="00225026" w:rsidP="00D326CC">
            <w:pPr>
              <w:spacing w:after="0" w:line="240" w:lineRule="auto"/>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Александр Николаевич Островский.</w:t>
            </w:r>
          </w:p>
          <w:p w:rsidR="00225026" w:rsidRPr="007069FC" w:rsidRDefault="00225026" w:rsidP="00D326CC">
            <w:pPr>
              <w:spacing w:after="0" w:line="240" w:lineRule="auto"/>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 xml:space="preserve">Художественный мир драматурга </w:t>
            </w:r>
          </w:p>
          <w:p w:rsidR="00225026" w:rsidRPr="007069FC" w:rsidRDefault="00225026" w:rsidP="00D326CC">
            <w:pPr>
              <w:spacing w:after="0" w:line="240" w:lineRule="auto"/>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 xml:space="preserve">А.Н. Островского. </w:t>
            </w:r>
          </w:p>
          <w:p w:rsidR="00225026" w:rsidRPr="007069FC" w:rsidRDefault="00225026" w:rsidP="00D326CC">
            <w:pPr>
              <w:spacing w:after="0" w:line="240" w:lineRule="auto"/>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Судьба женщины в XIX веке и ее отражение в драмах А. Н. Островского (1823—1886)</w:t>
            </w:r>
          </w:p>
          <w:p w:rsidR="00225026" w:rsidRPr="007069FC" w:rsidRDefault="00225026" w:rsidP="00D326CC">
            <w:pPr>
              <w:pStyle w:val="13"/>
              <w:tabs>
                <w:tab w:val="left" w:pos="2545"/>
              </w:tabs>
              <w:spacing w:after="0" w:line="240" w:lineRule="auto"/>
              <w:rPr>
                <w:rFonts w:ascii="Times New Roman" w:eastAsia="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spacing w:after="0" w:line="240" w:lineRule="auto"/>
              <w:jc w:val="both"/>
              <w:rPr>
                <w:rFonts w:ascii="Times New Roman" w:eastAsia="Times New Roman" w:hAnsi="Times New Roman" w:cs="Times New Roman"/>
                <w:b/>
                <w:bCs/>
                <w:sz w:val="24"/>
                <w:szCs w:val="24"/>
              </w:rPr>
            </w:pPr>
            <w:r w:rsidRPr="007069FC">
              <w:rPr>
                <w:rFonts w:ascii="Times New Roman" w:eastAsia="Times New Roman" w:hAnsi="Times New Roman" w:cs="Times New Roman"/>
                <w:b/>
                <w:bCs/>
                <w:sz w:val="24"/>
                <w:szCs w:val="24"/>
              </w:rPr>
              <w:t>Содержание учебного материала: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2,5</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08026D"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2545"/>
              </w:tabs>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spacing w:after="0" w:line="240" w:lineRule="auto"/>
              <w:jc w:val="both"/>
              <w:rPr>
                <w:rFonts w:ascii="Times New Roman" w:eastAsia="Times New Roman" w:hAnsi="Times New Roman" w:cs="Times New Roman"/>
                <w:b/>
                <w:bCs/>
                <w:sz w:val="24"/>
                <w:szCs w:val="24"/>
              </w:rPr>
            </w:pPr>
            <w:r w:rsidRPr="007069FC">
              <w:rPr>
                <w:rFonts w:ascii="Times New Roman" w:eastAsia="Times New Roman" w:hAnsi="Times New Roman"/>
                <w:i/>
                <w:sz w:val="24"/>
                <w:szCs w:val="24"/>
              </w:rPr>
              <w:t>Для чтения и изучения: драма «Гроза».</w:t>
            </w:r>
          </w:p>
          <w:p w:rsidR="00225026" w:rsidRPr="007069FC" w:rsidRDefault="00225026"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0"/>
              </w:rPr>
            </w:pPr>
            <w:r w:rsidRPr="007069FC">
              <w:rPr>
                <w:rFonts w:ascii="Times New Roman" w:eastAsia="Times New Roman" w:hAnsi="Times New Roman" w:cs="Times New Roman"/>
                <w:color w:val="000000"/>
                <w:sz w:val="24"/>
                <w:szCs w:val="20"/>
              </w:rPr>
              <w:t>Александр Николаевич Островский (1823—1886).</w:t>
            </w:r>
          </w:p>
          <w:p w:rsidR="00225026" w:rsidRPr="007069FC" w:rsidRDefault="00225026" w:rsidP="00D326CC">
            <w:pPr>
              <w:spacing w:after="0" w:line="240" w:lineRule="auto"/>
              <w:jc w:val="both"/>
              <w:rPr>
                <w:rFonts w:ascii="Times New Roman" w:eastAsia="Times New Roman" w:hAnsi="Times New Roman" w:cs="Times New Roman"/>
                <w:b/>
                <w:bCs/>
                <w:sz w:val="24"/>
                <w:szCs w:val="24"/>
              </w:rPr>
            </w:pPr>
            <w:r w:rsidRPr="007069FC">
              <w:rPr>
                <w:rFonts w:ascii="Times New Roman" w:eastAsia="Times New Roman" w:hAnsi="Times New Roman" w:cs="Times New Roman"/>
                <w:color w:val="000000"/>
                <w:sz w:val="24"/>
                <w:szCs w:val="20"/>
              </w:rPr>
              <w:t xml:space="preserve">Особенности драматургии А. Н. Островского, историко-литературный контекст его творчества. Секреты прочтения драматического произведения, особенности драматических произведений и их реализация в пьесе А.Н. Островского «Гроза»: жанр, композиция, конфликт, присутствие автора. Законы построения драматического произведения, основные узлы в сюжете пьесы. Город Калинов и его жители. Противостояние патриархального уклада и модернизации (Дикой и </w:t>
            </w:r>
            <w:r w:rsidRPr="007069FC">
              <w:rPr>
                <w:rFonts w:ascii="Times New Roman" w:eastAsia="Times New Roman" w:hAnsi="Times New Roman" w:cs="Times New Roman"/>
                <w:color w:val="000000"/>
                <w:sz w:val="24"/>
                <w:szCs w:val="20"/>
              </w:rPr>
              <w:lastRenderedPageBreak/>
              <w:t>Кулибин). Семейный уклад в доме Кабанихи. Характеры Кабанихи, Варвары и Тихона Кабановых в их противопоставлении характеру Катерины. Образ Катерины в контексте культурно-исторической ситуации в России середины XIX века – «женский вопрос»: споры о месте женщины в обществе, ее предназначение в семье и эмансипации</w:t>
            </w:r>
          </w:p>
          <w:p w:rsidR="00225026" w:rsidRPr="007069FC" w:rsidRDefault="00225026" w:rsidP="00D326CC">
            <w:pPr>
              <w:spacing w:after="0" w:line="240" w:lineRule="auto"/>
              <w:jc w:val="both"/>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Теория литературы: Драма. Комедия.</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lastRenderedPageBreak/>
              <w:t>-</w:t>
            </w:r>
          </w:p>
        </w:tc>
        <w:tc>
          <w:tcPr>
            <w:tcW w:w="1897" w:type="dxa"/>
            <w:vMerge w:val="restart"/>
            <w:tcBorders>
              <w:top w:val="single" w:sz="4" w:space="0" w:color="00000A"/>
              <w:left w:val="single" w:sz="4" w:space="0" w:color="00000A"/>
              <w:right w:val="single" w:sz="4" w:space="0" w:color="00000A"/>
            </w:tcBorders>
            <w:shd w:val="clear" w:color="auto" w:fill="auto"/>
            <w:tcMar>
              <w:left w:w="108" w:type="dxa"/>
            </w:tcMar>
          </w:tcPr>
          <w:p w:rsidR="00B82F48" w:rsidRDefault="00D472D0" w:rsidP="00B82F48">
            <w:pPr>
              <w:pStyle w:val="13"/>
              <w:spacing w:after="0" w:line="240" w:lineRule="auto"/>
              <w:jc w:val="center"/>
              <w:rPr>
                <w:rFonts w:ascii="Times New Roman" w:hAnsi="Times New Roman"/>
                <w:sz w:val="24"/>
                <w:szCs w:val="24"/>
              </w:rPr>
            </w:pPr>
            <w:r>
              <w:rPr>
                <w:rFonts w:ascii="Times New Roman" w:hAnsi="Times New Roman"/>
                <w:sz w:val="24"/>
                <w:szCs w:val="24"/>
              </w:rPr>
              <w:t>ОК 01- ОК 06, ОК 09</w:t>
            </w:r>
          </w:p>
          <w:p w:rsidR="00225026" w:rsidRDefault="00225026" w:rsidP="00B82F48">
            <w:pPr>
              <w:pStyle w:val="13"/>
              <w:spacing w:after="0" w:line="240" w:lineRule="auto"/>
              <w:jc w:val="center"/>
              <w:rPr>
                <w:rFonts w:ascii="Times New Roman" w:hAnsi="Times New Roman"/>
                <w:sz w:val="24"/>
                <w:szCs w:val="24"/>
              </w:rPr>
            </w:pPr>
          </w:p>
        </w:tc>
      </w:tr>
      <w:tr w:rsidR="00225026" w:rsidRPr="0097375C" w:rsidTr="00D326CC">
        <w:tc>
          <w:tcPr>
            <w:tcW w:w="459" w:type="dxa"/>
            <w:vMerge/>
            <w:tcBorders>
              <w:left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vAlign w:val="cente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hAnsi="Times New Roman"/>
                <w:b/>
                <w:bCs/>
                <w:sz w:val="24"/>
                <w:szCs w:val="24"/>
              </w:rPr>
              <w:t xml:space="preserve">Практическое занятие № 2. </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2</w:t>
            </w:r>
          </w:p>
        </w:tc>
        <w:tc>
          <w:tcPr>
            <w:tcW w:w="1897" w:type="dxa"/>
            <w:vMerge/>
            <w:tcBorders>
              <w:left w:val="single" w:sz="4" w:space="0" w:color="00000A"/>
              <w:right w:val="single" w:sz="4" w:space="0" w:color="00000A"/>
            </w:tcBorders>
            <w:shd w:val="clear" w:color="auto" w:fill="auto"/>
            <w:tcMar>
              <w:left w:w="108" w:type="dxa"/>
            </w:tcMar>
          </w:tcPr>
          <w:p w:rsidR="00225026" w:rsidRPr="00CE686E" w:rsidRDefault="00225026" w:rsidP="00D326CC">
            <w:pPr>
              <w:pStyle w:val="13"/>
              <w:spacing w:after="0" w:line="240" w:lineRule="auto"/>
              <w:jc w:val="center"/>
              <w:rPr>
                <w:rFonts w:ascii="Times New Roman" w:hAnsi="Times New Roman"/>
                <w:sz w:val="24"/>
                <w:szCs w:val="24"/>
              </w:rPr>
            </w:pPr>
          </w:p>
        </w:tc>
      </w:tr>
      <w:tr w:rsidR="00225026" w:rsidRPr="0097375C" w:rsidTr="00D326CC">
        <w:tc>
          <w:tcPr>
            <w:tcW w:w="459" w:type="dxa"/>
            <w:vMerge/>
            <w:tcBorders>
              <w:left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vAlign w:val="cente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iCs/>
                <w:sz w:val="24"/>
                <w:szCs w:val="24"/>
              </w:rPr>
            </w:pPr>
            <w:r w:rsidRPr="007069FC">
              <w:rPr>
                <w:rFonts w:ascii="Times New Roman" w:eastAsia="Times New Roman" w:hAnsi="Times New Roman"/>
                <w:iCs/>
                <w:sz w:val="24"/>
                <w:szCs w:val="24"/>
              </w:rPr>
              <w:t>Написание текста информационной и публицистической заметки на основе художественного текста.</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7069FC">
              <w:rPr>
                <w:rFonts w:ascii="Times New Roman" w:eastAsia="Times New Roman" w:hAnsi="Times New Roman"/>
                <w:iCs/>
                <w:sz w:val="24"/>
                <w:szCs w:val="24"/>
              </w:rPr>
              <w:t xml:space="preserve">Инсценировка в малых группах эпизодов пьесы; </w:t>
            </w:r>
            <w:r w:rsidRPr="007069FC">
              <w:rPr>
                <w:rFonts w:ascii="Times New Roman" w:eastAsia="Times New Roman" w:hAnsi="Times New Roman"/>
                <w:sz w:val="24"/>
                <w:szCs w:val="24"/>
              </w:rPr>
              <w:t xml:space="preserve">подготовка информационной заметки о положении женщины мещанского сословия в обществе в середине 19 века (воспитание, доступ к образованию, работе, социальные роли и др.) в связи с судьбой героини пьесы Катерины («Гроза») (или Ларисы из «Бесприданницы») типична и вписывается в этот контекст. </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7069FC">
              <w:rPr>
                <w:rFonts w:ascii="Times New Roman" w:eastAsia="Times New Roman" w:hAnsi="Times New Roman"/>
                <w:sz w:val="24"/>
                <w:szCs w:val="24"/>
              </w:rPr>
              <w:t>Написание текста информационной и публицистической заметки на основе художественного текста.</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r w:rsidRPr="007069FC">
              <w:rPr>
                <w:rFonts w:ascii="Times New Roman" w:hAnsi="Times New Roman"/>
                <w:bCs/>
                <w:i/>
                <w:sz w:val="24"/>
                <w:szCs w:val="24"/>
              </w:rPr>
              <w:t>Выразительное чтение отрывка наизусть по выбору</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225026" w:rsidRPr="00CE686E"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bottom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p>
        </w:tc>
        <w:tc>
          <w:tcPr>
            <w:tcW w:w="3681" w:type="dxa"/>
            <w:vMerge/>
            <w:tcBorders>
              <w:left w:val="single" w:sz="4" w:space="0" w:color="00000A"/>
              <w:bottom w:val="single" w:sz="4" w:space="0" w:color="00000A"/>
              <w:right w:val="single" w:sz="4" w:space="0" w:color="00000A"/>
            </w:tcBorders>
            <w:shd w:val="clear" w:color="auto" w:fill="auto"/>
            <w:tcMar>
              <w:left w:w="108" w:type="dxa"/>
            </w:tcMar>
            <w:vAlign w:val="cente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hAnsi="Times New Roman"/>
                <w:b/>
                <w:bCs/>
                <w:sz w:val="24"/>
                <w:szCs w:val="24"/>
              </w:rPr>
              <w:t>Самостоятельная работа обучающихся № 2</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0,5</w:t>
            </w:r>
          </w:p>
        </w:tc>
        <w:tc>
          <w:tcPr>
            <w:tcW w:w="1897" w:type="dxa"/>
            <w:vMerge/>
            <w:tcBorders>
              <w:left w:val="single" w:sz="4" w:space="0" w:color="00000A"/>
              <w:right w:val="single" w:sz="4" w:space="0" w:color="00000A"/>
            </w:tcBorders>
            <w:shd w:val="clear" w:color="auto" w:fill="auto"/>
            <w:tcMar>
              <w:left w:w="108" w:type="dxa"/>
            </w:tcMar>
          </w:tcPr>
          <w:p w:rsidR="00225026"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bottom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p>
        </w:tc>
        <w:tc>
          <w:tcPr>
            <w:tcW w:w="3681" w:type="dxa"/>
            <w:vMerge/>
            <w:tcBorders>
              <w:left w:val="single" w:sz="4" w:space="0" w:color="00000A"/>
              <w:bottom w:val="single" w:sz="4" w:space="0" w:color="00000A"/>
              <w:right w:val="single" w:sz="4" w:space="0" w:color="00000A"/>
            </w:tcBorders>
            <w:shd w:val="clear" w:color="auto" w:fill="auto"/>
            <w:tcMar>
              <w:left w:w="108" w:type="dxa"/>
            </w:tcMar>
            <w:vAlign w:val="cente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spacing w:after="0" w:line="240" w:lineRule="auto"/>
              <w:jc w:val="both"/>
              <w:rPr>
                <w:rFonts w:ascii="Times New Roman" w:eastAsia="Times New Roman" w:hAnsi="Times New Roman" w:cs="Times New Roman"/>
                <w:bCs/>
                <w:i/>
                <w:sz w:val="24"/>
                <w:szCs w:val="24"/>
              </w:rPr>
            </w:pPr>
            <w:r w:rsidRPr="007069FC">
              <w:rPr>
                <w:rFonts w:ascii="Times New Roman" w:eastAsia="Times New Roman" w:hAnsi="Times New Roman" w:cs="Times New Roman"/>
                <w:bCs/>
                <w:i/>
                <w:sz w:val="24"/>
                <w:szCs w:val="24"/>
              </w:rPr>
              <w:t xml:space="preserve">Исследование и подготовка реферата: «Значение творчества А. Н. Островского в истории русского театра»; «Мир Островского на сцене и на экране»; «Мир купечества у Гоголя и Островского». </w:t>
            </w:r>
          </w:p>
          <w:p w:rsidR="00225026" w:rsidRPr="007069FC" w:rsidRDefault="00225026" w:rsidP="00D326CC">
            <w:pPr>
              <w:spacing w:after="0" w:line="240" w:lineRule="auto"/>
              <w:jc w:val="both"/>
              <w:rPr>
                <w:rFonts w:ascii="Times New Roman" w:eastAsia="Times New Roman" w:hAnsi="Times New Roman" w:cs="Times New Roman"/>
                <w:bCs/>
                <w:i/>
                <w:sz w:val="24"/>
                <w:szCs w:val="24"/>
              </w:rPr>
            </w:pPr>
            <w:r w:rsidRPr="007069FC">
              <w:rPr>
                <w:rFonts w:ascii="Times New Roman" w:eastAsia="Times New Roman" w:hAnsi="Times New Roman" w:cs="Times New Roman"/>
                <w:bCs/>
                <w:i/>
                <w:sz w:val="24"/>
                <w:szCs w:val="24"/>
              </w:rPr>
              <w:t>Подготовка сообщений: «Экранизация произведений А. Н. Островского», «Крылатые выражения в произведениях А. Н. Островского и их роль в раскрытии характеров героев, идейного содержания».</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bottom w:val="single" w:sz="4" w:space="0" w:color="00000A"/>
              <w:right w:val="single" w:sz="4" w:space="0" w:color="00000A"/>
            </w:tcBorders>
            <w:shd w:val="clear" w:color="auto" w:fill="auto"/>
            <w:tcMar>
              <w:left w:w="108" w:type="dxa"/>
            </w:tcMar>
          </w:tcPr>
          <w:p w:rsidR="00225026"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val="restart"/>
            <w:tcBorders>
              <w:top w:val="single" w:sz="4" w:space="0" w:color="00000A"/>
              <w:left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3</w:t>
            </w:r>
          </w:p>
        </w:tc>
        <w:tc>
          <w:tcPr>
            <w:tcW w:w="3681" w:type="dxa"/>
            <w:vMerge w:val="restart"/>
            <w:tcBorders>
              <w:top w:val="single" w:sz="4" w:space="0" w:color="00000A"/>
              <w:left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rPr>
                <w:rFonts w:ascii="Times New Roman" w:hAnsi="Times New Roman"/>
                <w:b/>
                <w:sz w:val="24"/>
                <w:szCs w:val="24"/>
              </w:rPr>
            </w:pPr>
            <w:r w:rsidRPr="007069FC">
              <w:rPr>
                <w:rFonts w:ascii="Times New Roman" w:hAnsi="Times New Roman"/>
                <w:b/>
                <w:sz w:val="24"/>
                <w:szCs w:val="24"/>
              </w:rPr>
              <w:t>Тема 1.2.</w:t>
            </w:r>
          </w:p>
          <w:p w:rsidR="00225026" w:rsidRPr="007069FC" w:rsidRDefault="00225026" w:rsidP="00D326CC">
            <w:pPr>
              <w:pStyle w:val="13"/>
              <w:spacing w:after="0" w:line="240" w:lineRule="auto"/>
              <w:rPr>
                <w:rFonts w:ascii="Times New Roman" w:hAnsi="Times New Roman"/>
                <w:sz w:val="24"/>
                <w:szCs w:val="24"/>
              </w:rPr>
            </w:pPr>
            <w:r w:rsidRPr="007069FC">
              <w:rPr>
                <w:rFonts w:ascii="Times New Roman" w:hAnsi="Times New Roman"/>
                <w:sz w:val="24"/>
                <w:szCs w:val="24"/>
              </w:rPr>
              <w:t>Иван Александрович Гончаров.</w:t>
            </w:r>
          </w:p>
          <w:p w:rsidR="00225026" w:rsidRPr="007069FC" w:rsidRDefault="00225026" w:rsidP="00D326CC">
            <w:pPr>
              <w:pStyle w:val="13"/>
              <w:spacing w:after="0" w:line="240" w:lineRule="auto"/>
              <w:rPr>
                <w:rFonts w:ascii="Times New Roman" w:hAnsi="Times New Roman"/>
                <w:sz w:val="24"/>
                <w:szCs w:val="24"/>
              </w:rPr>
            </w:pPr>
            <w:r w:rsidRPr="007069FC">
              <w:rPr>
                <w:rFonts w:ascii="Times New Roman" w:hAnsi="Times New Roman"/>
                <w:sz w:val="24"/>
                <w:szCs w:val="24"/>
              </w:rPr>
              <w:t>Понятие «обломовщина» как социально-нравственное явление в романе А.И. Гончарова</w:t>
            </w:r>
          </w:p>
          <w:p w:rsidR="00225026" w:rsidRPr="007069FC" w:rsidRDefault="00225026" w:rsidP="00D326CC">
            <w:pPr>
              <w:pStyle w:val="13"/>
              <w:spacing w:after="0" w:line="240" w:lineRule="auto"/>
              <w:rPr>
                <w:rFonts w:ascii="Times New Roman" w:hAnsi="Times New Roman"/>
                <w:sz w:val="24"/>
                <w:szCs w:val="24"/>
              </w:rPr>
            </w:pPr>
            <w:r w:rsidRPr="007069FC">
              <w:rPr>
                <w:rFonts w:ascii="Times New Roman" w:hAnsi="Times New Roman"/>
                <w:sz w:val="24"/>
                <w:szCs w:val="24"/>
              </w:rPr>
              <w:t xml:space="preserve"> «Обломов»</w:t>
            </w:r>
          </w:p>
          <w:p w:rsidR="00225026" w:rsidRPr="007069FC" w:rsidRDefault="00225026" w:rsidP="00D326CC">
            <w:pPr>
              <w:pStyle w:val="13"/>
              <w:spacing w:after="0" w:line="240" w:lineRule="auto"/>
              <w:rPr>
                <w:rFonts w:ascii="Times New Roman" w:hAnsi="Times New Roman"/>
                <w:sz w:val="24"/>
                <w:szCs w:val="24"/>
              </w:rPr>
            </w:pPr>
          </w:p>
          <w:p w:rsidR="00225026" w:rsidRPr="007069FC" w:rsidRDefault="00225026" w:rsidP="00D326CC">
            <w:pPr>
              <w:pStyle w:val="13"/>
              <w:spacing w:after="0" w:line="240" w:lineRule="auto"/>
              <w:rPr>
                <w:rFonts w:ascii="Times New Roman" w:hAnsi="Times New Roman"/>
                <w:sz w:val="24"/>
                <w:szCs w:val="24"/>
              </w:rPr>
            </w:pPr>
          </w:p>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hAnsi="Times New Roman"/>
                <w:b/>
                <w:bCs/>
                <w:sz w:val="24"/>
                <w:szCs w:val="24"/>
              </w:rPr>
              <w:t>Содержание учебного материала: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2,5</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08026D"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000000"/>
                <w:sz w:val="24"/>
                <w:szCs w:val="20"/>
              </w:rPr>
            </w:pPr>
            <w:r w:rsidRPr="007069FC">
              <w:rPr>
                <w:rFonts w:ascii="Times New Roman" w:eastAsia="Times New Roman" w:hAnsi="Times New Roman" w:cs="Times New Roman"/>
                <w:i/>
                <w:color w:val="000000"/>
                <w:sz w:val="24"/>
                <w:szCs w:val="20"/>
              </w:rPr>
              <w:t>Для чтения и изучения: роман «Обломов»</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t xml:space="preserve">Иван Александрович Гончаров (1812—1891). </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4"/>
                <w:szCs w:val="20"/>
              </w:rPr>
            </w:pPr>
            <w:r w:rsidRPr="007069FC">
              <w:rPr>
                <w:rFonts w:ascii="Times New Roman" w:eastAsia="Times New Roman" w:hAnsi="Times New Roman"/>
                <w:color w:val="000000"/>
                <w:sz w:val="24"/>
                <w:szCs w:val="20"/>
              </w:rPr>
              <w:t xml:space="preserve">Творческая история романа. Своеобразие сюжета и жанра произведения. </w:t>
            </w:r>
            <w:r w:rsidRPr="007069FC">
              <w:rPr>
                <w:rFonts w:ascii="Times New Roman" w:hAnsi="Times New Roman"/>
                <w:bCs/>
                <w:sz w:val="24"/>
                <w:szCs w:val="24"/>
              </w:rPr>
              <w:t>Сон Ильи Ильича как художественно-философский центр романа.</w:t>
            </w:r>
            <w:r w:rsidRPr="007069FC">
              <w:rPr>
                <w:rFonts w:ascii="Times New Roman" w:eastAsia="Times New Roman" w:hAnsi="Times New Roman"/>
                <w:color w:val="000000"/>
                <w:sz w:val="24"/>
                <w:szCs w:val="20"/>
              </w:rPr>
              <w:t xml:space="preserve"> Образ Обломова: детство, юность, зрелость. Понятие «обломовщины» в романе А.И. Гончарова, «обломовщина» как имя нарицательное. Образ Обломова в театре и кино, в современной массовой культуре, черты Обломова в каждом из нас. Прошлое и будущее России. </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lastRenderedPageBreak/>
              <w:t>Теория литературы. Очерк. Портрет, речь, предыстория героя романа. Интерьер. Художественные детали. Антитеза романа. Антипод героя. «Обломовщина».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lastRenderedPageBreak/>
              <w:t>-</w:t>
            </w:r>
          </w:p>
        </w:tc>
        <w:tc>
          <w:tcPr>
            <w:tcW w:w="1897" w:type="dxa"/>
            <w:vMerge w:val="restart"/>
            <w:tcBorders>
              <w:top w:val="single" w:sz="4" w:space="0" w:color="00000A"/>
              <w:left w:val="single" w:sz="4" w:space="0" w:color="00000A"/>
              <w:right w:val="single" w:sz="4" w:space="0" w:color="00000A"/>
            </w:tcBorders>
            <w:shd w:val="clear" w:color="auto" w:fill="auto"/>
            <w:tcMar>
              <w:left w:w="108" w:type="dxa"/>
            </w:tcMar>
          </w:tcPr>
          <w:p w:rsidR="00B82F48" w:rsidRDefault="00D472D0" w:rsidP="00B82F48">
            <w:pPr>
              <w:pStyle w:val="13"/>
              <w:spacing w:after="0" w:line="240" w:lineRule="auto"/>
              <w:jc w:val="center"/>
              <w:rPr>
                <w:rFonts w:ascii="Times New Roman" w:hAnsi="Times New Roman"/>
                <w:sz w:val="24"/>
                <w:szCs w:val="24"/>
              </w:rPr>
            </w:pPr>
            <w:r>
              <w:rPr>
                <w:rFonts w:ascii="Times New Roman" w:hAnsi="Times New Roman"/>
                <w:sz w:val="24"/>
                <w:szCs w:val="24"/>
              </w:rPr>
              <w:t>ОК 01- ОК 06, ОК 09</w:t>
            </w:r>
          </w:p>
          <w:p w:rsidR="00225026"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vAlign w:val="cente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hAnsi="Times New Roman"/>
                <w:b/>
                <w:bCs/>
                <w:sz w:val="24"/>
                <w:szCs w:val="24"/>
              </w:rPr>
              <w:t>Практическое занятие № 3</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2</w:t>
            </w:r>
          </w:p>
        </w:tc>
        <w:tc>
          <w:tcPr>
            <w:tcW w:w="1897" w:type="dxa"/>
            <w:vMerge/>
            <w:tcBorders>
              <w:left w:val="single" w:sz="4" w:space="0" w:color="00000A"/>
              <w:right w:val="single" w:sz="4" w:space="0" w:color="00000A"/>
            </w:tcBorders>
            <w:shd w:val="clear" w:color="auto" w:fill="auto"/>
            <w:tcMar>
              <w:left w:w="108" w:type="dxa"/>
            </w:tcMar>
          </w:tcPr>
          <w:p w:rsidR="00225026"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vAlign w:val="cente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0"/>
              </w:rPr>
            </w:pPr>
            <w:r w:rsidRPr="007069FC">
              <w:rPr>
                <w:rFonts w:ascii="Times New Roman" w:eastAsia="Times New Roman" w:hAnsi="Times New Roman" w:cs="Times New Roman"/>
                <w:color w:val="000000"/>
                <w:sz w:val="24"/>
                <w:szCs w:val="20"/>
              </w:rPr>
              <w:t xml:space="preserve">Работа с избранными эпизодами из романа (чтение и обсуждение). Составление «Словарика непонятных и устаревших слов». </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eastAsia="Times New Roman" w:hAnsi="Times New Roman"/>
                <w:color w:val="000000"/>
                <w:sz w:val="24"/>
                <w:szCs w:val="20"/>
              </w:rPr>
              <w:t>Сообщения по темам: «Портрет Ильи Ильича Обломова в интерьере» по описанию в романе и своим впечатлениям, (реализация на выбор ученика: текстовое /цитатное описание; визуализация портрета в разных техниках: графика, аппликация, коллаж, видеомонтаж и т д.).</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t>Сочинение «Что от Обломова есть во мне?»</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225026"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bottom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p>
        </w:tc>
        <w:tc>
          <w:tcPr>
            <w:tcW w:w="3681" w:type="dxa"/>
            <w:vMerge/>
            <w:tcBorders>
              <w:left w:val="single" w:sz="4" w:space="0" w:color="00000A"/>
              <w:bottom w:val="single" w:sz="4" w:space="0" w:color="00000A"/>
              <w:right w:val="single" w:sz="4" w:space="0" w:color="00000A"/>
            </w:tcBorders>
            <w:shd w:val="clear" w:color="auto" w:fill="auto"/>
            <w:tcMar>
              <w:left w:w="108" w:type="dxa"/>
            </w:tcMar>
            <w:vAlign w:val="cente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hAnsi="Times New Roman"/>
                <w:b/>
                <w:bCs/>
                <w:sz w:val="24"/>
                <w:szCs w:val="24"/>
              </w:rPr>
              <w:t>Самостоятельная работа обучающихся № 3</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0,5</w:t>
            </w:r>
          </w:p>
        </w:tc>
        <w:tc>
          <w:tcPr>
            <w:tcW w:w="1897" w:type="dxa"/>
            <w:vMerge/>
            <w:tcBorders>
              <w:left w:val="single" w:sz="4" w:space="0" w:color="00000A"/>
              <w:bottom w:val="single" w:sz="4" w:space="0" w:color="00000A"/>
              <w:right w:val="single" w:sz="4" w:space="0" w:color="00000A"/>
            </w:tcBorders>
            <w:shd w:val="clear" w:color="auto" w:fill="auto"/>
            <w:tcMar>
              <w:left w:w="108" w:type="dxa"/>
            </w:tcMar>
          </w:tcPr>
          <w:p w:rsidR="00225026"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bottom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p>
        </w:tc>
        <w:tc>
          <w:tcPr>
            <w:tcW w:w="3681" w:type="dxa"/>
            <w:vMerge/>
            <w:tcBorders>
              <w:left w:val="single" w:sz="4" w:space="0" w:color="00000A"/>
              <w:bottom w:val="single" w:sz="4" w:space="0" w:color="00000A"/>
              <w:right w:val="single" w:sz="4" w:space="0" w:color="00000A"/>
            </w:tcBorders>
            <w:shd w:val="clear" w:color="auto" w:fill="auto"/>
            <w:tcMar>
              <w:left w:w="108" w:type="dxa"/>
            </w:tcMar>
            <w:vAlign w:val="cente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r w:rsidRPr="007069FC">
              <w:rPr>
                <w:rFonts w:ascii="Times New Roman" w:hAnsi="Times New Roman"/>
                <w:bCs/>
                <w:i/>
                <w:sz w:val="24"/>
                <w:szCs w:val="24"/>
              </w:rPr>
              <w:t>Проблемы любви в романе. Любовь как лад человеческих отношений (Ольга Ильинская — Агафья Пшеницына).</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r w:rsidRPr="007069FC">
              <w:rPr>
                <w:rFonts w:ascii="Times New Roman" w:hAnsi="Times New Roman"/>
                <w:bCs/>
                <w:i/>
                <w:sz w:val="24"/>
                <w:szCs w:val="24"/>
              </w:rPr>
              <w:t>Исследование и подготовка реферата: «Захар — второй Обломов», «Женские образы в романах Гончарова», «В чем трагедия Обломова?», «Что такое «обломовщина»?», «Художественная деталь в романе “Обломов”».</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bottom w:val="single" w:sz="4" w:space="0" w:color="00000A"/>
              <w:right w:val="single" w:sz="4" w:space="0" w:color="00000A"/>
            </w:tcBorders>
            <w:shd w:val="clear" w:color="auto" w:fill="auto"/>
            <w:tcMar>
              <w:left w:w="108" w:type="dxa"/>
            </w:tcMar>
          </w:tcPr>
          <w:p w:rsidR="00225026"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val="restart"/>
            <w:tcBorders>
              <w:top w:val="single" w:sz="4" w:space="0" w:color="00000A"/>
              <w:left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4</w:t>
            </w:r>
          </w:p>
        </w:tc>
        <w:tc>
          <w:tcPr>
            <w:tcW w:w="3681" w:type="dxa"/>
            <w:vMerge w:val="restart"/>
            <w:tcBorders>
              <w:top w:val="single" w:sz="4" w:space="0" w:color="00000A"/>
              <w:left w:val="single" w:sz="4" w:space="0" w:color="00000A"/>
              <w:right w:val="single" w:sz="4" w:space="0" w:color="00000A"/>
            </w:tcBorders>
            <w:shd w:val="clear" w:color="auto" w:fill="auto"/>
            <w:tcMar>
              <w:left w:w="108" w:type="dxa"/>
            </w:tcMar>
          </w:tcPr>
          <w:p w:rsidR="00225026" w:rsidRPr="007069FC" w:rsidRDefault="00225026" w:rsidP="00D326CC">
            <w:pPr>
              <w:spacing w:after="0" w:line="240" w:lineRule="auto"/>
              <w:rPr>
                <w:rFonts w:ascii="Times New Roman" w:eastAsia="Times New Roman" w:hAnsi="Times New Roman" w:cs="Times New Roman"/>
                <w:b/>
                <w:color w:val="000000"/>
                <w:sz w:val="24"/>
                <w:szCs w:val="20"/>
              </w:rPr>
            </w:pPr>
            <w:r w:rsidRPr="007069FC">
              <w:rPr>
                <w:rFonts w:ascii="Times New Roman" w:eastAsia="Times New Roman" w:hAnsi="Times New Roman" w:cs="Times New Roman"/>
                <w:b/>
                <w:color w:val="000000"/>
                <w:sz w:val="24"/>
                <w:szCs w:val="20"/>
              </w:rPr>
              <w:t>Тема 1.3.</w:t>
            </w:r>
          </w:p>
          <w:p w:rsidR="00225026" w:rsidRPr="007069FC" w:rsidRDefault="00225026" w:rsidP="00D326CC">
            <w:pPr>
              <w:spacing w:after="0" w:line="240" w:lineRule="auto"/>
              <w:rPr>
                <w:rFonts w:ascii="Times New Roman" w:eastAsia="Times New Roman" w:hAnsi="Times New Roman" w:cs="Times New Roman"/>
                <w:color w:val="000000"/>
                <w:sz w:val="24"/>
                <w:szCs w:val="20"/>
              </w:rPr>
            </w:pPr>
            <w:r w:rsidRPr="007069FC">
              <w:rPr>
                <w:rFonts w:ascii="Times New Roman" w:eastAsia="Times New Roman" w:hAnsi="Times New Roman" w:cs="Times New Roman"/>
                <w:sz w:val="24"/>
                <w:szCs w:val="24"/>
              </w:rPr>
              <w:t>Иван Сергеевич Тургенев.</w:t>
            </w:r>
          </w:p>
          <w:p w:rsidR="00225026" w:rsidRPr="007069FC" w:rsidRDefault="00225026"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0"/>
              </w:rPr>
            </w:pPr>
            <w:r w:rsidRPr="007069FC">
              <w:rPr>
                <w:rFonts w:ascii="Times New Roman" w:eastAsia="Times New Roman" w:hAnsi="Times New Roman" w:cs="Times New Roman"/>
                <w:color w:val="000000"/>
                <w:sz w:val="24"/>
                <w:szCs w:val="20"/>
              </w:rPr>
              <w:t xml:space="preserve">Социально-нравственная проблематика </w:t>
            </w:r>
            <w:r w:rsidRPr="007069FC">
              <w:rPr>
                <w:rFonts w:ascii="Times New Roman" w:eastAsia="Times New Roman" w:hAnsi="Times New Roman"/>
                <w:color w:val="000000"/>
                <w:sz w:val="24"/>
                <w:szCs w:val="20"/>
              </w:rPr>
              <w:t xml:space="preserve">романа </w:t>
            </w:r>
          </w:p>
          <w:p w:rsidR="00225026" w:rsidRPr="007069FC" w:rsidRDefault="00225026"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0"/>
              </w:rPr>
            </w:pPr>
            <w:r w:rsidRPr="007069FC">
              <w:rPr>
                <w:rFonts w:ascii="Times New Roman" w:eastAsia="Times New Roman" w:hAnsi="Times New Roman"/>
                <w:color w:val="000000"/>
                <w:sz w:val="24"/>
                <w:szCs w:val="20"/>
              </w:rPr>
              <w:t>И. С. Тургенева «Отцы и дети»</w:t>
            </w:r>
          </w:p>
          <w:p w:rsidR="00225026" w:rsidRPr="007069FC" w:rsidRDefault="00225026" w:rsidP="00D326CC">
            <w:pPr>
              <w:pStyle w:val="13"/>
              <w:spacing w:after="0" w:line="240" w:lineRule="auto"/>
              <w:rPr>
                <w:rFonts w:ascii="Times New Roman" w:hAnsi="Times New Roman"/>
                <w:sz w:val="24"/>
                <w:szCs w:val="24"/>
              </w:rPr>
            </w:pPr>
          </w:p>
          <w:p w:rsidR="00225026" w:rsidRPr="007069FC" w:rsidRDefault="00225026" w:rsidP="00D326CC">
            <w:pPr>
              <w:pStyle w:val="13"/>
              <w:spacing w:after="0" w:line="240" w:lineRule="auto"/>
              <w:rPr>
                <w:rFonts w:ascii="Times New Roman" w:hAnsi="Times New Roman"/>
                <w:sz w:val="24"/>
                <w:szCs w:val="24"/>
              </w:rPr>
            </w:pPr>
          </w:p>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spacing w:after="0" w:line="240" w:lineRule="auto"/>
              <w:jc w:val="both"/>
              <w:rPr>
                <w:rFonts w:ascii="Times New Roman" w:eastAsia="Times New Roman" w:hAnsi="Times New Roman" w:cs="Times New Roman"/>
                <w:b/>
                <w:bCs/>
                <w:sz w:val="24"/>
                <w:szCs w:val="24"/>
              </w:rPr>
            </w:pPr>
            <w:r w:rsidRPr="007069FC">
              <w:rPr>
                <w:rFonts w:ascii="Times New Roman" w:eastAsia="Times New Roman" w:hAnsi="Times New Roman" w:cs="Times New Roman"/>
                <w:b/>
                <w:bCs/>
                <w:sz w:val="24"/>
                <w:szCs w:val="24"/>
              </w:rPr>
              <w:t>Содержание учебного материала: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3</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08026D"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0"/>
              </w:rPr>
            </w:pPr>
            <w:r w:rsidRPr="007069FC">
              <w:rPr>
                <w:rFonts w:ascii="Times New Roman" w:eastAsia="Times New Roman" w:hAnsi="Times New Roman" w:cs="Times New Roman"/>
                <w:i/>
                <w:color w:val="000000"/>
                <w:sz w:val="24"/>
                <w:szCs w:val="20"/>
              </w:rPr>
              <w:t>Для чтения и изучения:</w:t>
            </w:r>
            <w:r w:rsidRPr="007069FC">
              <w:rPr>
                <w:rFonts w:ascii="Times New Roman" w:eastAsia="Times New Roman" w:hAnsi="Times New Roman" w:cs="Times New Roman"/>
                <w:color w:val="000000"/>
                <w:sz w:val="24"/>
                <w:szCs w:val="20"/>
              </w:rPr>
              <w:t xml:space="preserve"> роман «Отцы и дети».</w:t>
            </w:r>
          </w:p>
          <w:p w:rsidR="00225026" w:rsidRPr="007069FC" w:rsidRDefault="00225026" w:rsidP="00D326CC">
            <w:pPr>
              <w:spacing w:after="0" w:line="240" w:lineRule="auto"/>
              <w:jc w:val="both"/>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 xml:space="preserve">Иван Сергеевич Тургенев (1818 — 1883). </w:t>
            </w:r>
          </w:p>
          <w:p w:rsidR="00225026" w:rsidRPr="007069FC" w:rsidRDefault="00225026" w:rsidP="00D326CC">
            <w:pPr>
              <w:spacing w:after="0" w:line="240" w:lineRule="auto"/>
              <w:jc w:val="both"/>
              <w:rPr>
                <w:rFonts w:ascii="Times New Roman" w:eastAsia="Times New Roman" w:hAnsi="Times New Roman" w:cs="Times New Roman"/>
                <w:sz w:val="24"/>
                <w:szCs w:val="24"/>
              </w:rPr>
            </w:pPr>
            <w:r w:rsidRPr="007069FC">
              <w:rPr>
                <w:rFonts w:ascii="Times New Roman" w:eastAsia="Times New Roman" w:hAnsi="Times New Roman" w:cs="Times New Roman"/>
                <w:color w:val="000000"/>
                <w:sz w:val="24"/>
                <w:szCs w:val="20"/>
              </w:rPr>
              <w:t>Творческая история, смысл названия романа «Отцы и дети». «Отцы» (Павел Петрович и Николай Петрович Кирсановы) и молодое поколение, специфика конфликта. Вечные темы в спорах «отцов и детей». Взгляд на человека и жизнь общества глазами молодого поколения. Взгляды Базарова на искусство, природу, общество. Понятие антитезы на примере противопоставления Евгения Базарова и Павла Петровича Кирсанова в романе: портретные и речевые характеристики. Нигилизм и нигилисты.</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7069FC">
              <w:rPr>
                <w:rFonts w:ascii="Times New Roman" w:eastAsia="Times New Roman" w:hAnsi="Times New Roman"/>
                <w:sz w:val="24"/>
                <w:szCs w:val="24"/>
              </w:rPr>
              <w:t>Теория литературы. Социально-психологический роман.</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w:t>
            </w:r>
          </w:p>
        </w:tc>
        <w:tc>
          <w:tcPr>
            <w:tcW w:w="1897" w:type="dxa"/>
            <w:vMerge w:val="restart"/>
            <w:tcBorders>
              <w:top w:val="single" w:sz="4" w:space="0" w:color="00000A"/>
              <w:left w:val="single" w:sz="4" w:space="0" w:color="00000A"/>
              <w:right w:val="single" w:sz="4" w:space="0" w:color="00000A"/>
            </w:tcBorders>
            <w:shd w:val="clear" w:color="auto" w:fill="auto"/>
            <w:tcMar>
              <w:left w:w="108" w:type="dxa"/>
            </w:tcMar>
          </w:tcPr>
          <w:p w:rsidR="00225026" w:rsidRDefault="00D472D0" w:rsidP="00D326CC">
            <w:pPr>
              <w:pStyle w:val="13"/>
              <w:spacing w:after="0" w:line="240" w:lineRule="auto"/>
              <w:jc w:val="center"/>
              <w:rPr>
                <w:rFonts w:ascii="Times New Roman" w:hAnsi="Times New Roman"/>
                <w:sz w:val="24"/>
                <w:szCs w:val="24"/>
              </w:rPr>
            </w:pPr>
            <w:r>
              <w:rPr>
                <w:rFonts w:ascii="Times New Roman" w:hAnsi="Times New Roman"/>
                <w:sz w:val="24"/>
                <w:szCs w:val="24"/>
              </w:rPr>
              <w:t>ОК 01- ОК 06, ОК 09</w:t>
            </w:r>
          </w:p>
          <w:p w:rsidR="00225026"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vAlign w:val="cente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hAnsi="Times New Roman"/>
                <w:b/>
                <w:bCs/>
                <w:sz w:val="24"/>
                <w:szCs w:val="24"/>
              </w:rPr>
              <w:t>Практическое занятие № 4</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2</w:t>
            </w:r>
          </w:p>
        </w:tc>
        <w:tc>
          <w:tcPr>
            <w:tcW w:w="1897" w:type="dxa"/>
            <w:vMerge/>
            <w:tcBorders>
              <w:left w:val="single" w:sz="4" w:space="0" w:color="00000A"/>
              <w:right w:val="single" w:sz="4" w:space="0" w:color="00000A"/>
            </w:tcBorders>
            <w:shd w:val="clear" w:color="auto" w:fill="auto"/>
            <w:tcMar>
              <w:left w:w="108" w:type="dxa"/>
            </w:tcMar>
          </w:tcPr>
          <w:p w:rsidR="00225026"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vAlign w:val="cente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4"/>
                <w:szCs w:val="20"/>
              </w:rPr>
            </w:pPr>
            <w:r w:rsidRPr="007069FC">
              <w:rPr>
                <w:rFonts w:ascii="Times New Roman" w:eastAsia="Times New Roman" w:hAnsi="Times New Roman"/>
                <w:color w:val="000000"/>
                <w:sz w:val="24"/>
                <w:szCs w:val="20"/>
              </w:rPr>
              <w:t>Работа с избранными эпизодами романа (чтение, обсуждение). Творческое задание: написание рассказа о произошедшем споре от лица разных персонажей.</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eastAsia="Times New Roman" w:hAnsi="Times New Roman"/>
                <w:sz w:val="24"/>
                <w:szCs w:val="24"/>
              </w:rPr>
              <w:t>Базаров и Кирсановы. Базаров и Одинцова. Любовная интрига в романе и ее роль в раскрытии идейно-эстетического содержания романа. Базаров и родители. Сущность споров, конфликт «отцов» и «детей». Значение заключительных сцен романа в раскрытии его идейно-эстетического содержания.</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225026"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bottom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p>
        </w:tc>
        <w:tc>
          <w:tcPr>
            <w:tcW w:w="3681" w:type="dxa"/>
            <w:vMerge/>
            <w:tcBorders>
              <w:left w:val="single" w:sz="4" w:space="0" w:color="00000A"/>
              <w:bottom w:val="single" w:sz="4" w:space="0" w:color="00000A"/>
              <w:right w:val="single" w:sz="4" w:space="0" w:color="00000A"/>
            </w:tcBorders>
            <w:shd w:val="clear" w:color="auto" w:fill="auto"/>
            <w:tcMar>
              <w:left w:w="108" w:type="dxa"/>
            </w:tcMar>
            <w:vAlign w:val="cente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hAnsi="Times New Roman"/>
                <w:b/>
                <w:bCs/>
                <w:sz w:val="24"/>
                <w:szCs w:val="24"/>
              </w:rPr>
              <w:t>Самостоятельная работа обучающихся № 4</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1</w:t>
            </w:r>
          </w:p>
        </w:tc>
        <w:tc>
          <w:tcPr>
            <w:tcW w:w="1897" w:type="dxa"/>
            <w:vMerge/>
            <w:tcBorders>
              <w:left w:val="single" w:sz="4" w:space="0" w:color="00000A"/>
              <w:bottom w:val="single" w:sz="4" w:space="0" w:color="00000A"/>
              <w:right w:val="single" w:sz="4" w:space="0" w:color="00000A"/>
            </w:tcBorders>
            <w:shd w:val="clear" w:color="auto" w:fill="auto"/>
            <w:tcMar>
              <w:left w:w="108" w:type="dxa"/>
            </w:tcMar>
          </w:tcPr>
          <w:p w:rsidR="00225026"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bottom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p>
        </w:tc>
        <w:tc>
          <w:tcPr>
            <w:tcW w:w="3681" w:type="dxa"/>
            <w:vMerge/>
            <w:tcBorders>
              <w:left w:val="single" w:sz="4" w:space="0" w:color="00000A"/>
              <w:bottom w:val="single" w:sz="4" w:space="0" w:color="00000A"/>
              <w:right w:val="single" w:sz="4" w:space="0" w:color="00000A"/>
            </w:tcBorders>
            <w:shd w:val="clear" w:color="auto" w:fill="auto"/>
            <w:tcMar>
              <w:left w:w="108" w:type="dxa"/>
            </w:tcMar>
            <w:vAlign w:val="cente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autoSpaceDE w:val="0"/>
              <w:autoSpaceDN w:val="0"/>
              <w:adjustRightInd w:val="0"/>
              <w:spacing w:after="0" w:line="240" w:lineRule="auto"/>
              <w:jc w:val="both"/>
              <w:rPr>
                <w:rFonts w:ascii="Times New Roman" w:eastAsia="Calibri" w:hAnsi="Times New Roman" w:cs="Times New Roman"/>
                <w:i/>
                <w:sz w:val="24"/>
                <w:szCs w:val="24"/>
              </w:rPr>
            </w:pPr>
            <w:r w:rsidRPr="007069FC">
              <w:rPr>
                <w:rFonts w:ascii="Times New Roman" w:eastAsia="Calibri" w:hAnsi="Times New Roman" w:cs="Times New Roman"/>
                <w:i/>
                <w:sz w:val="24"/>
                <w:szCs w:val="24"/>
              </w:rPr>
              <w:t>Исследование и подготовка доклада (сообщения или реферата):</w:t>
            </w:r>
          </w:p>
          <w:p w:rsidR="00225026" w:rsidRPr="007069FC" w:rsidRDefault="00225026" w:rsidP="00D326CC">
            <w:pPr>
              <w:autoSpaceDE w:val="0"/>
              <w:autoSpaceDN w:val="0"/>
              <w:adjustRightInd w:val="0"/>
              <w:spacing w:after="0" w:line="240" w:lineRule="auto"/>
              <w:jc w:val="both"/>
              <w:rPr>
                <w:rFonts w:ascii="Times New Roman" w:eastAsia="Calibri" w:hAnsi="Times New Roman" w:cs="Times New Roman"/>
                <w:i/>
                <w:iCs/>
                <w:sz w:val="24"/>
                <w:szCs w:val="24"/>
              </w:rPr>
            </w:pPr>
            <w:r w:rsidRPr="007069FC">
              <w:rPr>
                <w:rFonts w:ascii="Times New Roman" w:eastAsia="Calibri" w:hAnsi="Times New Roman" w:cs="Times New Roman"/>
                <w:i/>
                <w:iCs/>
                <w:sz w:val="24"/>
                <w:szCs w:val="24"/>
              </w:rPr>
              <w:t>«Нигилизм и нигилисты в жизни и литературе» (Д.И. Писарев, М.А. Антонович, И.С. Тургенев),</w:t>
            </w:r>
            <w:r w:rsidRPr="007069FC">
              <w:t xml:space="preserve"> </w:t>
            </w:r>
            <w:r w:rsidRPr="007069FC">
              <w:rPr>
                <w:rFonts w:ascii="Times New Roman" w:eastAsia="Calibri" w:hAnsi="Times New Roman" w:cs="Times New Roman"/>
                <w:i/>
                <w:iCs/>
                <w:sz w:val="24"/>
                <w:szCs w:val="24"/>
              </w:rPr>
              <w:t>«Женские образы в романах Гончарова», «В чем трагедия Обломова?», «Что такое ―обломовщина‖?».</w:t>
            </w:r>
          </w:p>
          <w:p w:rsidR="00225026" w:rsidRPr="007069FC" w:rsidRDefault="00225026" w:rsidP="00D326CC">
            <w:pPr>
              <w:autoSpaceDE w:val="0"/>
              <w:autoSpaceDN w:val="0"/>
              <w:adjustRightInd w:val="0"/>
              <w:spacing w:after="0" w:line="240" w:lineRule="auto"/>
              <w:jc w:val="both"/>
              <w:rPr>
                <w:rFonts w:ascii="Times New Roman" w:eastAsia="Calibri" w:hAnsi="Times New Roman" w:cs="Times New Roman"/>
                <w:i/>
                <w:iCs/>
                <w:sz w:val="24"/>
                <w:szCs w:val="24"/>
              </w:rPr>
            </w:pPr>
            <w:r w:rsidRPr="007069FC">
              <w:rPr>
                <w:rFonts w:ascii="Times New Roman" w:eastAsia="Calibri" w:hAnsi="Times New Roman" w:cs="Times New Roman"/>
                <w:i/>
                <w:iCs/>
                <w:sz w:val="24"/>
                <w:szCs w:val="24"/>
              </w:rPr>
              <w:t>Сочинение «Любовь и дружба  в жизни Базарова».</w:t>
            </w:r>
          </w:p>
          <w:p w:rsidR="00225026" w:rsidRPr="007069FC" w:rsidRDefault="00225026" w:rsidP="00D326CC">
            <w:pPr>
              <w:autoSpaceDE w:val="0"/>
              <w:autoSpaceDN w:val="0"/>
              <w:adjustRightInd w:val="0"/>
              <w:spacing w:after="0" w:line="240" w:lineRule="auto"/>
              <w:jc w:val="both"/>
              <w:rPr>
                <w:rFonts w:ascii="Times New Roman" w:eastAsia="Calibri" w:hAnsi="Times New Roman" w:cs="Times New Roman"/>
                <w:i/>
                <w:iCs/>
                <w:sz w:val="24"/>
                <w:szCs w:val="24"/>
              </w:rPr>
            </w:pPr>
            <w:r w:rsidRPr="007069FC">
              <w:rPr>
                <w:rFonts w:ascii="Times New Roman" w:eastAsia="Calibri" w:hAnsi="Times New Roman" w:cs="Times New Roman"/>
                <w:i/>
                <w:iCs/>
                <w:sz w:val="24"/>
                <w:szCs w:val="24"/>
              </w:rPr>
              <w:t>Подготовка и проведение виртуальной экскурсии по литературным музеям И. С. Тургенева.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bottom w:val="single" w:sz="4" w:space="0" w:color="00000A"/>
              <w:right w:val="single" w:sz="4" w:space="0" w:color="00000A"/>
            </w:tcBorders>
            <w:shd w:val="clear" w:color="auto" w:fill="auto"/>
            <w:tcMar>
              <w:left w:w="108" w:type="dxa"/>
            </w:tcMar>
          </w:tcPr>
          <w:p w:rsidR="00225026"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val="restart"/>
            <w:tcBorders>
              <w:top w:val="single" w:sz="4" w:space="0" w:color="00000A"/>
              <w:left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5</w:t>
            </w:r>
          </w:p>
        </w:tc>
        <w:tc>
          <w:tcPr>
            <w:tcW w:w="3681" w:type="dxa"/>
            <w:vMerge w:val="restart"/>
            <w:tcBorders>
              <w:top w:val="single" w:sz="4" w:space="0" w:color="00000A"/>
              <w:left w:val="single" w:sz="4" w:space="0" w:color="00000A"/>
              <w:right w:val="single" w:sz="4" w:space="0" w:color="00000A"/>
            </w:tcBorders>
            <w:shd w:val="clear" w:color="auto" w:fill="auto"/>
            <w:tcMar>
              <w:left w:w="108" w:type="dxa"/>
            </w:tcMar>
          </w:tcPr>
          <w:p w:rsidR="00225026" w:rsidRPr="007069FC" w:rsidRDefault="00225026" w:rsidP="00D326CC">
            <w:pPr>
              <w:spacing w:after="0" w:line="240" w:lineRule="auto"/>
              <w:rPr>
                <w:rFonts w:ascii="Times New Roman" w:eastAsia="Times New Roman" w:hAnsi="Times New Roman" w:cs="Times New Roman"/>
                <w:b/>
                <w:color w:val="000000"/>
                <w:sz w:val="24"/>
                <w:szCs w:val="20"/>
              </w:rPr>
            </w:pPr>
            <w:r w:rsidRPr="007069FC">
              <w:rPr>
                <w:rFonts w:ascii="Times New Roman" w:eastAsia="Times New Roman" w:hAnsi="Times New Roman" w:cs="Times New Roman"/>
                <w:b/>
                <w:color w:val="000000"/>
                <w:sz w:val="24"/>
                <w:szCs w:val="20"/>
              </w:rPr>
              <w:t xml:space="preserve">Тема 1.4. </w:t>
            </w:r>
          </w:p>
          <w:p w:rsidR="00225026" w:rsidRPr="007069FC" w:rsidRDefault="00225026" w:rsidP="00D326CC">
            <w:pPr>
              <w:pStyle w:val="13"/>
              <w:spacing w:after="0" w:line="240" w:lineRule="auto"/>
              <w:rPr>
                <w:rFonts w:ascii="Times New Roman" w:hAnsi="Times New Roman"/>
                <w:sz w:val="24"/>
                <w:szCs w:val="24"/>
              </w:rPr>
            </w:pPr>
            <w:r w:rsidRPr="007069FC">
              <w:rPr>
                <w:rFonts w:ascii="Times New Roman" w:eastAsia="Times New Roman" w:hAnsi="Times New Roman"/>
                <w:color w:val="000000"/>
                <w:sz w:val="24"/>
                <w:szCs w:val="20"/>
              </w:rPr>
              <w:t>Идейно-художественное своеобразие лирики Ф.И. Тютчева и А.А. Фета</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spacing w:after="0" w:line="240" w:lineRule="auto"/>
              <w:jc w:val="both"/>
              <w:rPr>
                <w:rFonts w:ascii="Times New Roman" w:eastAsia="Times New Roman" w:hAnsi="Times New Roman" w:cs="Times New Roman"/>
                <w:b/>
                <w:bCs/>
                <w:sz w:val="24"/>
                <w:szCs w:val="24"/>
              </w:rPr>
            </w:pPr>
            <w:r w:rsidRPr="007069FC">
              <w:rPr>
                <w:rFonts w:ascii="Times New Roman" w:eastAsia="Times New Roman" w:hAnsi="Times New Roman" w:cs="Times New Roman"/>
                <w:b/>
                <w:bCs/>
                <w:sz w:val="24"/>
                <w:szCs w:val="24"/>
              </w:rPr>
              <w:t>Содержание учебного материала: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2,5</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08026D"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spacing w:after="0" w:line="240" w:lineRule="auto"/>
              <w:jc w:val="both"/>
              <w:rPr>
                <w:rFonts w:ascii="Times New Roman" w:eastAsia="Times New Roman" w:hAnsi="Times New Roman" w:cs="Times New Roman"/>
                <w:bCs/>
                <w:sz w:val="24"/>
                <w:szCs w:val="24"/>
              </w:rPr>
            </w:pPr>
            <w:r w:rsidRPr="007069FC">
              <w:rPr>
                <w:rFonts w:ascii="Times New Roman" w:eastAsia="Times New Roman" w:hAnsi="Times New Roman" w:cs="Times New Roman"/>
                <w:bCs/>
                <w:sz w:val="24"/>
                <w:szCs w:val="24"/>
              </w:rPr>
              <w:t>Федор Иванович Тютчев (1803—1873)</w:t>
            </w:r>
          </w:p>
          <w:p w:rsidR="00225026" w:rsidRPr="007069FC" w:rsidRDefault="00225026"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0"/>
              </w:rPr>
            </w:pPr>
            <w:r w:rsidRPr="007069FC">
              <w:rPr>
                <w:rFonts w:ascii="Times New Roman" w:eastAsia="Times New Roman" w:hAnsi="Times New Roman" w:cs="Times New Roman"/>
                <w:i/>
                <w:color w:val="000000"/>
                <w:sz w:val="24"/>
                <w:szCs w:val="20"/>
              </w:rPr>
              <w:t>Для чтения и изучения</w:t>
            </w:r>
            <w:r w:rsidRPr="007069FC">
              <w:rPr>
                <w:rFonts w:ascii="Times New Roman" w:eastAsia="Times New Roman" w:hAnsi="Times New Roman" w:cs="Times New Roman"/>
                <w:color w:val="000000"/>
                <w:sz w:val="24"/>
                <w:szCs w:val="20"/>
              </w:rPr>
              <w:t>: стихотворения Ф.И. Тютчева (не менее двух по выбору). Например, «Silentium!», «Не то, что мните вы, природа...», «Умом Россию не понять...», «О, как убийственно мы любим...», «Нам не дано предугадать...», «К. Б.» («Я встретил вас – и все былое...»), «День и ночь», «Эти бедные селенья…» и другие.</w:t>
            </w:r>
          </w:p>
          <w:p w:rsidR="00225026" w:rsidRPr="007069FC" w:rsidRDefault="00225026" w:rsidP="00D326CC">
            <w:pPr>
              <w:spacing w:after="0" w:line="240" w:lineRule="auto"/>
              <w:jc w:val="both"/>
              <w:rPr>
                <w:rFonts w:ascii="Times New Roman" w:eastAsia="Times New Roman" w:hAnsi="Times New Roman" w:cs="Times New Roman"/>
                <w:bCs/>
                <w:sz w:val="24"/>
                <w:szCs w:val="24"/>
              </w:rPr>
            </w:pPr>
            <w:r w:rsidRPr="007069FC">
              <w:rPr>
                <w:rFonts w:ascii="Times New Roman" w:eastAsia="Times New Roman" w:hAnsi="Times New Roman" w:cs="Times New Roman"/>
                <w:bCs/>
                <w:sz w:val="24"/>
                <w:szCs w:val="24"/>
              </w:rPr>
              <w:t>Афанасий Афанасьевич Фет (1820—1892)</w:t>
            </w:r>
          </w:p>
          <w:p w:rsidR="00225026" w:rsidRPr="007069FC" w:rsidRDefault="00225026" w:rsidP="00D326CC">
            <w:pPr>
              <w:spacing w:after="0" w:line="240" w:lineRule="auto"/>
              <w:jc w:val="both"/>
              <w:rPr>
                <w:rFonts w:ascii="Times New Roman" w:eastAsia="Times New Roman" w:hAnsi="Times New Roman" w:cs="Times New Roman"/>
                <w:bCs/>
                <w:sz w:val="24"/>
                <w:szCs w:val="24"/>
              </w:rPr>
            </w:pPr>
            <w:r w:rsidRPr="007069FC">
              <w:rPr>
                <w:rFonts w:ascii="Times New Roman" w:eastAsia="Times New Roman" w:hAnsi="Times New Roman" w:cs="Times New Roman"/>
                <w:i/>
                <w:color w:val="000000"/>
                <w:sz w:val="24"/>
                <w:szCs w:val="20"/>
              </w:rPr>
              <w:t>Для чтения и изучения</w:t>
            </w:r>
            <w:r w:rsidRPr="007069FC">
              <w:rPr>
                <w:rFonts w:ascii="Times New Roman" w:eastAsia="Times New Roman" w:hAnsi="Times New Roman" w:cs="Times New Roman"/>
                <w:color w:val="000000"/>
                <w:sz w:val="24"/>
                <w:szCs w:val="20"/>
              </w:rPr>
              <w:t>: стихотворения А.А. Фета (не менее двух по выбору): «Одним толчком согнать ладью живую...», «Еще майская ночь», «Вечер», «Это утро, радость эта...», «Шепот, робкое дыханье...», «Сияла ночь. Луной был полон сад. Лежали...»,</w:t>
            </w:r>
            <w:r w:rsidRPr="007069FC">
              <w:rPr>
                <w:rFonts w:ascii="Times New Roman" w:hAnsi="Times New Roman"/>
                <w:bCs/>
                <w:sz w:val="24"/>
                <w:szCs w:val="24"/>
              </w:rPr>
              <w:t xml:space="preserve"> «Еще одно забывчивое слово», и др.</w:t>
            </w:r>
            <w:r w:rsidRPr="007069FC">
              <w:rPr>
                <w:rFonts w:ascii="Times New Roman" w:eastAsia="Times New Roman" w:hAnsi="Times New Roman" w:cs="Times New Roman"/>
                <w:color w:val="000000"/>
                <w:sz w:val="24"/>
                <w:szCs w:val="20"/>
              </w:rPr>
              <w:t xml:space="preserve"> и другие.</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w:t>
            </w:r>
          </w:p>
        </w:tc>
        <w:tc>
          <w:tcPr>
            <w:tcW w:w="1897" w:type="dxa"/>
            <w:vMerge w:val="restart"/>
            <w:tcBorders>
              <w:top w:val="single" w:sz="4" w:space="0" w:color="00000A"/>
              <w:left w:val="single" w:sz="4" w:space="0" w:color="00000A"/>
              <w:right w:val="single" w:sz="4" w:space="0" w:color="00000A"/>
            </w:tcBorders>
            <w:shd w:val="clear" w:color="auto" w:fill="auto"/>
            <w:tcMar>
              <w:left w:w="108" w:type="dxa"/>
            </w:tcMar>
          </w:tcPr>
          <w:p w:rsidR="00B82F48" w:rsidRDefault="00D472D0" w:rsidP="00B82F48">
            <w:pPr>
              <w:pStyle w:val="13"/>
              <w:spacing w:after="0" w:line="240" w:lineRule="auto"/>
              <w:jc w:val="center"/>
              <w:rPr>
                <w:rFonts w:ascii="Times New Roman" w:hAnsi="Times New Roman"/>
                <w:sz w:val="24"/>
                <w:szCs w:val="24"/>
              </w:rPr>
            </w:pPr>
            <w:r>
              <w:rPr>
                <w:rFonts w:ascii="Times New Roman" w:hAnsi="Times New Roman"/>
                <w:sz w:val="24"/>
                <w:szCs w:val="24"/>
              </w:rPr>
              <w:t>ОК 01- ОК 06, ОК 09</w:t>
            </w:r>
          </w:p>
          <w:p w:rsidR="00225026" w:rsidRPr="003F70B2" w:rsidRDefault="00225026" w:rsidP="00D326CC">
            <w:pPr>
              <w:pStyle w:val="13"/>
              <w:spacing w:after="0" w:line="240" w:lineRule="auto"/>
              <w:jc w:val="center"/>
              <w:rPr>
                <w:rFonts w:ascii="Times New Roman" w:hAnsi="Times New Roman"/>
                <w:sz w:val="24"/>
                <w:szCs w:val="24"/>
              </w:rPr>
            </w:pPr>
          </w:p>
          <w:p w:rsidR="00225026" w:rsidRPr="0008026D"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hAnsi="Times New Roman"/>
                <w:b/>
                <w:bCs/>
                <w:sz w:val="24"/>
                <w:szCs w:val="24"/>
              </w:rPr>
              <w:t>Практическое занятие № 5</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2</w:t>
            </w:r>
          </w:p>
        </w:tc>
        <w:tc>
          <w:tcPr>
            <w:tcW w:w="1897" w:type="dxa"/>
            <w:vMerge/>
            <w:tcBorders>
              <w:left w:val="single" w:sz="4" w:space="0" w:color="00000A"/>
              <w:right w:val="single" w:sz="4" w:space="0" w:color="00000A"/>
            </w:tcBorders>
            <w:shd w:val="clear" w:color="auto" w:fill="auto"/>
            <w:tcMar>
              <w:left w:w="108" w:type="dxa"/>
            </w:tcMar>
          </w:tcPr>
          <w:p w:rsidR="00225026" w:rsidRPr="0008026D"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0"/>
              </w:rPr>
            </w:pPr>
            <w:r w:rsidRPr="007069FC">
              <w:rPr>
                <w:rFonts w:ascii="Times New Roman" w:eastAsia="Times New Roman" w:hAnsi="Times New Roman" w:cs="Times New Roman"/>
                <w:color w:val="000000"/>
                <w:sz w:val="24"/>
                <w:szCs w:val="20"/>
              </w:rPr>
              <w:t xml:space="preserve">Основные темы и художественное своеобразие лирики Тютчева, бурный пейзаж как доминанта в художественном мире Тютчева Основные образы и философские мотивы поэтических текстов. Установление связи с современностью; выразительное чтение стихотворений, в том числе наизусть. Чтение и анализ стихотворений; подготовка сообщения / презентации / ролика / подкаста / литературно-музыкальной композиции на стихи поэтов (по выбору). </w:t>
            </w:r>
          </w:p>
          <w:p w:rsidR="00225026" w:rsidRPr="007069FC" w:rsidRDefault="00225026"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0"/>
              </w:rPr>
            </w:pPr>
            <w:r w:rsidRPr="007069FC">
              <w:rPr>
                <w:rFonts w:ascii="Times New Roman" w:eastAsia="Times New Roman" w:hAnsi="Times New Roman" w:cs="Times New Roman"/>
                <w:color w:val="000000"/>
                <w:sz w:val="24"/>
                <w:szCs w:val="20"/>
              </w:rPr>
              <w:t xml:space="preserve">Понимание ключевых проблем и осознание историко-культурного и нравственно-ценностного взаимовлияния произведений А.А. Фета. Особенности лирического героя. Основные темы и художественное своеобразие лирики А.А. Фета, идиллический пейзаж. Чтение и анализ стихотворений; подготовка литературно-музыкальной композиции на стихи поэтов и подбор иллюстративного материала. </w:t>
            </w:r>
          </w:p>
          <w:p w:rsidR="00225026" w:rsidRPr="007069FC" w:rsidRDefault="00225026"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0"/>
              </w:rPr>
            </w:pPr>
            <w:r w:rsidRPr="007069FC">
              <w:rPr>
                <w:rFonts w:ascii="Times New Roman" w:hAnsi="Times New Roman"/>
                <w:bCs/>
                <w:sz w:val="24"/>
                <w:szCs w:val="24"/>
              </w:rPr>
              <w:t>Теория литературы. Жанры лирики. Авторский афоризм</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eastAsia="Times New Roman" w:hAnsi="Times New Roman"/>
                <w:i/>
                <w:color w:val="000000"/>
                <w:sz w:val="24"/>
                <w:szCs w:val="20"/>
              </w:rPr>
              <w:t>Выразительное чтение не менее одного стихотворения (по выбору) наизусть</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225026" w:rsidRPr="0008026D"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hAnsi="Times New Roman"/>
                <w:b/>
                <w:bCs/>
                <w:sz w:val="24"/>
                <w:szCs w:val="24"/>
              </w:rPr>
              <w:t>Самостоятельная работа обучающихся № 5</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0,5</w:t>
            </w:r>
          </w:p>
        </w:tc>
        <w:tc>
          <w:tcPr>
            <w:tcW w:w="1897" w:type="dxa"/>
            <w:vMerge/>
            <w:tcBorders>
              <w:left w:val="single" w:sz="4" w:space="0" w:color="00000A"/>
              <w:bottom w:val="single" w:sz="4" w:space="0" w:color="00000A"/>
              <w:right w:val="single" w:sz="4" w:space="0" w:color="00000A"/>
            </w:tcBorders>
            <w:shd w:val="clear" w:color="auto" w:fill="auto"/>
            <w:tcMar>
              <w:left w:w="108" w:type="dxa"/>
            </w:tcMar>
          </w:tcPr>
          <w:p w:rsidR="00225026" w:rsidRPr="0008026D"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spacing w:after="0" w:line="240" w:lineRule="auto"/>
              <w:jc w:val="both"/>
              <w:rPr>
                <w:rFonts w:ascii="Times New Roman" w:eastAsia="Times New Roman" w:hAnsi="Times New Roman" w:cs="Times New Roman"/>
                <w:i/>
                <w:sz w:val="24"/>
                <w:szCs w:val="24"/>
              </w:rPr>
            </w:pPr>
            <w:r w:rsidRPr="007069FC">
              <w:rPr>
                <w:rFonts w:ascii="Times New Roman" w:eastAsia="Times New Roman" w:hAnsi="Times New Roman" w:cs="Times New Roman"/>
                <w:b/>
                <w:i/>
                <w:sz w:val="24"/>
                <w:szCs w:val="24"/>
              </w:rPr>
              <w:t>Примерные темы исследовательских работ</w:t>
            </w:r>
            <w:r w:rsidRPr="007069FC">
              <w:rPr>
                <w:rFonts w:ascii="Times New Roman" w:eastAsia="Times New Roman" w:hAnsi="Times New Roman" w:cs="Times New Roman"/>
                <w:i/>
                <w:sz w:val="24"/>
                <w:szCs w:val="24"/>
              </w:rPr>
              <w:t>:</w:t>
            </w:r>
          </w:p>
          <w:p w:rsidR="00225026" w:rsidRPr="007069FC" w:rsidRDefault="00225026" w:rsidP="00D326CC">
            <w:pPr>
              <w:spacing w:after="0" w:line="240" w:lineRule="auto"/>
              <w:jc w:val="both"/>
              <w:rPr>
                <w:rFonts w:ascii="Times New Roman" w:eastAsia="Times New Roman" w:hAnsi="Times New Roman" w:cs="Times New Roman"/>
                <w:i/>
                <w:sz w:val="24"/>
                <w:szCs w:val="24"/>
              </w:rPr>
            </w:pPr>
            <w:r w:rsidRPr="007069FC">
              <w:rPr>
                <w:rFonts w:ascii="Times New Roman" w:eastAsia="Times New Roman" w:hAnsi="Times New Roman" w:cs="Times New Roman"/>
                <w:i/>
                <w:sz w:val="24"/>
                <w:szCs w:val="24"/>
              </w:rPr>
              <w:t>Душа и природа в поэзии Ф.И. Тютчева.</w:t>
            </w:r>
          </w:p>
          <w:p w:rsidR="00225026" w:rsidRPr="007069FC" w:rsidRDefault="00225026" w:rsidP="00D326CC">
            <w:pPr>
              <w:spacing w:after="0" w:line="240" w:lineRule="auto"/>
              <w:jc w:val="both"/>
              <w:rPr>
                <w:rFonts w:ascii="Times New Roman" w:eastAsia="Times New Roman" w:hAnsi="Times New Roman" w:cs="Times New Roman"/>
                <w:i/>
                <w:sz w:val="24"/>
                <w:szCs w:val="24"/>
              </w:rPr>
            </w:pPr>
            <w:r w:rsidRPr="007069FC">
              <w:rPr>
                <w:rFonts w:ascii="Times New Roman" w:eastAsia="Times New Roman" w:hAnsi="Times New Roman" w:cs="Times New Roman"/>
                <w:i/>
                <w:sz w:val="24"/>
                <w:szCs w:val="24"/>
              </w:rPr>
              <w:t>Особенности любовной лирики Ф.И. Тютчева, ее драматическая напряженность («О, как убийственно мы любим…», «Последняя любовь», «Накануне годовщины 4 августа 1864 года» и др.).</w:t>
            </w:r>
          </w:p>
          <w:p w:rsidR="00225026" w:rsidRPr="007069FC" w:rsidRDefault="00225026" w:rsidP="00D326CC">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color w:val="1A171B"/>
                <w:sz w:val="24"/>
                <w:szCs w:val="24"/>
              </w:rPr>
            </w:pPr>
            <w:r w:rsidRPr="007069FC">
              <w:rPr>
                <w:rFonts w:ascii="Times New Roman" w:eastAsia="Times New Roman" w:hAnsi="Times New Roman" w:cs="Times New Roman"/>
                <w:i/>
                <w:color w:val="1A171B"/>
                <w:sz w:val="24"/>
                <w:szCs w:val="24"/>
              </w:rPr>
              <w:t>Темы рефератов: «Ф.И. Тютчев в вос</w:t>
            </w:r>
            <w:r w:rsidRPr="007069FC">
              <w:rPr>
                <w:rFonts w:ascii="Times New Roman" w:eastAsia="Times New Roman" w:hAnsi="Times New Roman" w:cs="Times New Roman"/>
                <w:i/>
                <w:color w:val="1A171B"/>
                <w:sz w:val="24"/>
                <w:szCs w:val="24"/>
              </w:rPr>
              <w:softHyphen/>
              <w:t>поминаниях современников», «Философские основы творчества Ф.И. Тютчева», «Дружба двух поэтов: Ф.И. Тютчев и Г. Гейне». Подготовка и проведение заочной экскурсии в один из музеев Ф.И. Тютчева.</w:t>
            </w:r>
          </w:p>
          <w:p w:rsidR="00225026" w:rsidRPr="007069FC" w:rsidRDefault="00225026" w:rsidP="00D326CC">
            <w:pPr>
              <w:spacing w:after="0" w:line="240" w:lineRule="auto"/>
              <w:jc w:val="both"/>
              <w:rPr>
                <w:rFonts w:ascii="Times New Roman" w:eastAsia="Times New Roman" w:hAnsi="Times New Roman" w:cs="Times New Roman"/>
                <w:i/>
                <w:sz w:val="24"/>
                <w:szCs w:val="24"/>
              </w:rPr>
            </w:pPr>
            <w:r w:rsidRPr="007069FC">
              <w:rPr>
                <w:rFonts w:ascii="Times New Roman" w:eastAsia="Times New Roman" w:hAnsi="Times New Roman" w:cs="Times New Roman"/>
                <w:b/>
                <w:i/>
                <w:sz w:val="24"/>
                <w:szCs w:val="24"/>
              </w:rPr>
              <w:t>Примерные темы исследовательских работ</w:t>
            </w:r>
            <w:r w:rsidRPr="007069FC">
              <w:rPr>
                <w:rFonts w:ascii="Times New Roman" w:eastAsia="Times New Roman" w:hAnsi="Times New Roman" w:cs="Times New Roman"/>
                <w:i/>
                <w:sz w:val="24"/>
                <w:szCs w:val="24"/>
              </w:rPr>
              <w:t>:</w:t>
            </w:r>
          </w:p>
          <w:p w:rsidR="00225026" w:rsidRPr="007069FC" w:rsidRDefault="00225026" w:rsidP="00D326CC">
            <w:pPr>
              <w:spacing w:after="0" w:line="240" w:lineRule="auto"/>
              <w:jc w:val="both"/>
              <w:rPr>
                <w:rFonts w:ascii="Times New Roman" w:eastAsia="Times New Roman" w:hAnsi="Times New Roman" w:cs="Times New Roman"/>
                <w:i/>
                <w:sz w:val="24"/>
                <w:szCs w:val="24"/>
              </w:rPr>
            </w:pPr>
            <w:r w:rsidRPr="007069FC">
              <w:rPr>
                <w:rFonts w:ascii="Times New Roman" w:eastAsia="Times New Roman" w:hAnsi="Times New Roman" w:cs="Times New Roman"/>
                <w:i/>
                <w:sz w:val="24"/>
                <w:szCs w:val="24"/>
              </w:rPr>
              <w:t>Непосредственность художественного восприятия мира в лирике А.А. Фета («На заре ты ее не буди…», «Вечер» «Как беден наш язык!..» и др.).</w:t>
            </w:r>
          </w:p>
          <w:p w:rsidR="00225026" w:rsidRPr="007069FC" w:rsidRDefault="00225026" w:rsidP="00D326CC">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color w:val="1A171B"/>
                <w:sz w:val="24"/>
                <w:szCs w:val="24"/>
              </w:rPr>
            </w:pPr>
            <w:r w:rsidRPr="007069FC">
              <w:rPr>
                <w:rFonts w:ascii="Times New Roman" w:eastAsia="Times New Roman" w:hAnsi="Times New Roman" w:cs="Times New Roman"/>
                <w:i/>
                <w:color w:val="1A171B"/>
                <w:sz w:val="24"/>
                <w:szCs w:val="24"/>
              </w:rPr>
              <w:t>Проведение исследования и подготовка сообщения на одну из тем: «А.А. Фет — переводчик», «А.А. Фет в воспоминаниях современников»; «Концепция “чистого искусства” в литературно-критических статьях А.А. Фета», «Жизнь стихотворений А.А. Фета в музыкальном искусстве». Подготовка фотовы</w:t>
            </w:r>
            <w:r w:rsidRPr="007069FC">
              <w:rPr>
                <w:rFonts w:ascii="Times New Roman" w:eastAsia="Times New Roman" w:hAnsi="Times New Roman" w:cs="Times New Roman"/>
                <w:i/>
                <w:color w:val="1A171B"/>
                <w:sz w:val="24"/>
                <w:szCs w:val="24"/>
              </w:rPr>
              <w:softHyphen/>
              <w:t>ставки иллюстраций к произведениям А.А. Фета.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bottom w:val="single" w:sz="4" w:space="0" w:color="00000A"/>
              <w:right w:val="single" w:sz="4" w:space="0" w:color="00000A"/>
            </w:tcBorders>
            <w:shd w:val="clear" w:color="auto" w:fill="auto"/>
            <w:tcMar>
              <w:left w:w="108" w:type="dxa"/>
            </w:tcMar>
          </w:tcPr>
          <w:p w:rsidR="00225026" w:rsidRPr="0008026D"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val="restart"/>
            <w:tcBorders>
              <w:top w:val="single" w:sz="4" w:space="0" w:color="00000A"/>
              <w:left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6</w:t>
            </w:r>
          </w:p>
        </w:tc>
        <w:tc>
          <w:tcPr>
            <w:tcW w:w="3681" w:type="dxa"/>
            <w:vMerge w:val="restart"/>
            <w:tcBorders>
              <w:top w:val="single" w:sz="4" w:space="0" w:color="00000A"/>
              <w:left w:val="single" w:sz="4" w:space="0" w:color="00000A"/>
              <w:right w:val="single" w:sz="4" w:space="0" w:color="00000A"/>
            </w:tcBorders>
            <w:shd w:val="clear" w:color="auto" w:fill="auto"/>
            <w:tcMar>
              <w:left w:w="108" w:type="dxa"/>
            </w:tcMar>
          </w:tcPr>
          <w:p w:rsidR="00225026" w:rsidRPr="007069FC" w:rsidRDefault="00225026" w:rsidP="00D326CC">
            <w:pPr>
              <w:spacing w:after="0" w:line="240" w:lineRule="auto"/>
              <w:rPr>
                <w:rFonts w:ascii="Times New Roman" w:hAnsi="Times New Roman"/>
                <w:b/>
                <w:sz w:val="24"/>
              </w:rPr>
            </w:pPr>
            <w:r w:rsidRPr="007069FC">
              <w:rPr>
                <w:rFonts w:ascii="Times New Roman" w:hAnsi="Times New Roman"/>
                <w:b/>
                <w:sz w:val="24"/>
              </w:rPr>
              <w:t xml:space="preserve">Тема 1.5. </w:t>
            </w:r>
          </w:p>
          <w:p w:rsidR="00225026" w:rsidRPr="007069FC" w:rsidRDefault="00225026" w:rsidP="00D326CC">
            <w:pPr>
              <w:spacing w:after="0" w:line="240" w:lineRule="auto"/>
              <w:rPr>
                <w:rFonts w:ascii="Times New Roman" w:hAnsi="Times New Roman"/>
                <w:sz w:val="24"/>
              </w:rPr>
            </w:pPr>
            <w:r w:rsidRPr="007069FC">
              <w:rPr>
                <w:rFonts w:ascii="Times New Roman" w:hAnsi="Times New Roman"/>
                <w:sz w:val="24"/>
              </w:rPr>
              <w:t>Гражданская лирика Н.А. Некрасова. Проблематика поэмы «Кому на Руси жить хорошо»</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spacing w:after="0" w:line="240" w:lineRule="auto"/>
              <w:jc w:val="both"/>
              <w:rPr>
                <w:rFonts w:ascii="Times New Roman" w:eastAsia="Times New Roman" w:hAnsi="Times New Roman" w:cs="Times New Roman"/>
                <w:b/>
                <w:bCs/>
                <w:sz w:val="24"/>
                <w:szCs w:val="24"/>
              </w:rPr>
            </w:pPr>
            <w:r w:rsidRPr="007069FC">
              <w:rPr>
                <w:rFonts w:ascii="Times New Roman" w:eastAsia="Times New Roman" w:hAnsi="Times New Roman" w:cs="Times New Roman"/>
                <w:b/>
                <w:bCs/>
                <w:sz w:val="24"/>
                <w:szCs w:val="24"/>
              </w:rPr>
              <w:t>Содержание учебного материала: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2,5</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08026D"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t>Николай Алексеевич Некрасов (1821—1878).</w:t>
            </w:r>
          </w:p>
          <w:p w:rsidR="00225026" w:rsidRPr="007069FC" w:rsidRDefault="00225026"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7069FC">
              <w:rPr>
                <w:rFonts w:ascii="Times New Roman" w:hAnsi="Times New Roman"/>
                <w:i/>
                <w:sz w:val="24"/>
              </w:rPr>
              <w:t>Для чтения и изучения</w:t>
            </w:r>
            <w:r w:rsidRPr="007069FC">
              <w:rPr>
                <w:rFonts w:ascii="Times New Roman" w:hAnsi="Times New Roman"/>
                <w:sz w:val="24"/>
              </w:rPr>
              <w:t>: Н.А. Некрасов. Стихотворения (не менее двух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«Родина», «Еду ли ночью по улице темной…», «В дороге», «Муза», «О Муза, я у двери гроба…», «Блажен незлобивый поэт…», «Внимая ужасам войны…», «Орина — мать солдатская» и другие.</w:t>
            </w:r>
          </w:p>
          <w:p w:rsidR="00225026" w:rsidRPr="007069FC" w:rsidRDefault="00225026"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7069FC">
              <w:rPr>
                <w:rFonts w:ascii="Times New Roman" w:hAnsi="Times New Roman"/>
                <w:sz w:val="24"/>
              </w:rPr>
              <w:t xml:space="preserve">Поэма «Кому на Руси жить хорошо» (1866) (обзорно). </w:t>
            </w:r>
          </w:p>
          <w:p w:rsidR="00225026" w:rsidRPr="007069FC" w:rsidRDefault="00225026"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7069FC">
              <w:rPr>
                <w:rFonts w:ascii="Times New Roman" w:hAnsi="Times New Roman"/>
                <w:sz w:val="24"/>
              </w:rPr>
              <w:t>Особенность лирического героя. Основные темы и идеи. Художественное своеобразие лирики Некрасова и её близость к народной поэзии. Чтение и анализ стихотворений. Подготовка сообщения / презентации / ролика / подкаста (по выбору) о поэтических текстах Н.А. Некрасова, ставшими впоследствии народными песнями</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w:t>
            </w:r>
          </w:p>
        </w:tc>
        <w:tc>
          <w:tcPr>
            <w:tcW w:w="1897" w:type="dxa"/>
            <w:vMerge w:val="restart"/>
            <w:tcBorders>
              <w:top w:val="single" w:sz="4" w:space="0" w:color="00000A"/>
              <w:left w:val="single" w:sz="4" w:space="0" w:color="00000A"/>
              <w:right w:val="single" w:sz="4" w:space="0" w:color="00000A"/>
            </w:tcBorders>
            <w:shd w:val="clear" w:color="auto" w:fill="auto"/>
            <w:tcMar>
              <w:left w:w="108" w:type="dxa"/>
            </w:tcMar>
          </w:tcPr>
          <w:p w:rsidR="00B82F48" w:rsidRDefault="00D472D0" w:rsidP="00B82F48">
            <w:pPr>
              <w:pStyle w:val="13"/>
              <w:spacing w:after="0" w:line="240" w:lineRule="auto"/>
              <w:jc w:val="center"/>
              <w:rPr>
                <w:rFonts w:ascii="Times New Roman" w:hAnsi="Times New Roman"/>
                <w:sz w:val="24"/>
                <w:szCs w:val="24"/>
              </w:rPr>
            </w:pPr>
            <w:r>
              <w:rPr>
                <w:rFonts w:ascii="Times New Roman" w:hAnsi="Times New Roman"/>
                <w:sz w:val="24"/>
                <w:szCs w:val="24"/>
              </w:rPr>
              <w:t>ОК 01- ОК 06, ОК 09</w:t>
            </w:r>
          </w:p>
          <w:p w:rsidR="00225026" w:rsidRPr="00C1116E" w:rsidRDefault="00225026" w:rsidP="00D326CC">
            <w:pPr>
              <w:pStyle w:val="13"/>
              <w:spacing w:after="0" w:line="240" w:lineRule="auto"/>
              <w:jc w:val="center"/>
              <w:rPr>
                <w:rFonts w:ascii="Times New Roman" w:hAnsi="Times New Roman"/>
                <w:sz w:val="24"/>
                <w:szCs w:val="24"/>
              </w:rPr>
            </w:pPr>
          </w:p>
          <w:p w:rsidR="00225026" w:rsidRPr="0008026D"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7069FC">
              <w:rPr>
                <w:rFonts w:ascii="Times New Roman" w:hAnsi="Times New Roman"/>
                <w:b/>
                <w:sz w:val="24"/>
              </w:rPr>
              <w:t>Практическое занятие № 6</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2</w:t>
            </w:r>
          </w:p>
        </w:tc>
        <w:tc>
          <w:tcPr>
            <w:tcW w:w="1897" w:type="dxa"/>
            <w:vMerge/>
            <w:tcBorders>
              <w:left w:val="single" w:sz="4" w:space="0" w:color="00000A"/>
              <w:right w:val="single" w:sz="4" w:space="0" w:color="00000A"/>
            </w:tcBorders>
            <w:shd w:val="clear" w:color="auto" w:fill="auto"/>
            <w:tcMar>
              <w:left w:w="108" w:type="dxa"/>
            </w:tcMar>
          </w:tcPr>
          <w:p w:rsidR="00225026" w:rsidRPr="0008026D"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7069FC">
              <w:rPr>
                <w:rFonts w:ascii="Times New Roman" w:hAnsi="Times New Roman"/>
                <w:sz w:val="24"/>
              </w:rPr>
              <w:t xml:space="preserve">Работа с инфоресурсами. Поэма «Кому на Руси жить хорошо»: сообщение (по выбору) «Эпопея крестьянской жизни: замысел и его воплощение»; «Фольклорная основа поэмы». </w:t>
            </w:r>
          </w:p>
          <w:p w:rsidR="00225026" w:rsidRPr="007069FC" w:rsidRDefault="00225026"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7069FC">
              <w:rPr>
                <w:rFonts w:ascii="Times New Roman" w:hAnsi="Times New Roman"/>
                <w:i/>
                <w:sz w:val="24"/>
              </w:rPr>
              <w:t xml:space="preserve">Выразительное чтение отрывка наизусть </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225026" w:rsidRPr="0008026D"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spacing w:after="0" w:line="240" w:lineRule="auto"/>
              <w:jc w:val="both"/>
              <w:rPr>
                <w:rFonts w:ascii="Times New Roman" w:eastAsia="Times New Roman" w:hAnsi="Times New Roman" w:cs="Times New Roman"/>
                <w:b/>
                <w:bCs/>
                <w:sz w:val="24"/>
                <w:szCs w:val="24"/>
              </w:rPr>
            </w:pPr>
            <w:r w:rsidRPr="007069FC">
              <w:rPr>
                <w:rFonts w:ascii="Times New Roman" w:hAnsi="Times New Roman"/>
                <w:b/>
                <w:bCs/>
                <w:sz w:val="24"/>
                <w:szCs w:val="24"/>
              </w:rPr>
              <w:t>Самостоятельная работа обучающихся № 6</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0,5</w:t>
            </w:r>
          </w:p>
        </w:tc>
        <w:tc>
          <w:tcPr>
            <w:tcW w:w="1897" w:type="dxa"/>
            <w:vMerge/>
            <w:tcBorders>
              <w:left w:val="single" w:sz="4" w:space="0" w:color="00000A"/>
              <w:right w:val="single" w:sz="4" w:space="0" w:color="00000A"/>
            </w:tcBorders>
            <w:shd w:val="clear" w:color="auto" w:fill="auto"/>
            <w:tcMar>
              <w:left w:w="108" w:type="dxa"/>
            </w:tcMar>
          </w:tcPr>
          <w:p w:rsidR="00225026" w:rsidRPr="0008026D"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spacing w:after="0" w:line="240" w:lineRule="auto"/>
              <w:jc w:val="both"/>
              <w:rPr>
                <w:rFonts w:ascii="Times New Roman" w:hAnsi="Times New Roman"/>
                <w:bCs/>
                <w:i/>
                <w:sz w:val="24"/>
                <w:szCs w:val="24"/>
              </w:rPr>
            </w:pPr>
            <w:r w:rsidRPr="007069FC">
              <w:rPr>
                <w:rFonts w:ascii="Times New Roman" w:hAnsi="Times New Roman"/>
                <w:bCs/>
                <w:i/>
                <w:sz w:val="24"/>
                <w:szCs w:val="24"/>
              </w:rPr>
              <w:t>Творческие задания. Исследование и подготовка реферата (сообщения, доклада):</w:t>
            </w:r>
          </w:p>
          <w:p w:rsidR="00225026" w:rsidRPr="007069FC" w:rsidRDefault="00225026" w:rsidP="00D326CC">
            <w:pPr>
              <w:spacing w:after="0" w:line="240" w:lineRule="auto"/>
              <w:jc w:val="both"/>
              <w:rPr>
                <w:rFonts w:ascii="Times New Roman" w:hAnsi="Times New Roman"/>
                <w:bCs/>
                <w:i/>
                <w:sz w:val="24"/>
                <w:szCs w:val="24"/>
              </w:rPr>
            </w:pPr>
            <w:r w:rsidRPr="007069FC">
              <w:rPr>
                <w:rFonts w:ascii="Times New Roman" w:hAnsi="Times New Roman"/>
                <w:bCs/>
                <w:i/>
                <w:sz w:val="24"/>
                <w:szCs w:val="24"/>
              </w:rPr>
              <w:t xml:space="preserve">«Некрасовский “Современник”», «Н. А. Некрасов в воспоминаниях современников», «Новаторство Н. А. Некрасова в области поэтической формы (“Неправильная поэзия”)», «Образы детей и произведения для детей в творчестве Н. А. Некрасова», «Поэмы Н. А. Некрасова», «Н. А. Некрасов как литературный критик», «Произведения Н. А. Некрасова в творчестве русских художников-иллюстраторов». </w:t>
            </w:r>
          </w:p>
          <w:p w:rsidR="00225026" w:rsidRPr="007069FC" w:rsidRDefault="00225026" w:rsidP="00D326CC">
            <w:pPr>
              <w:spacing w:after="0" w:line="240" w:lineRule="auto"/>
              <w:jc w:val="both"/>
              <w:rPr>
                <w:rFonts w:ascii="Times New Roman" w:hAnsi="Times New Roman"/>
                <w:bCs/>
                <w:i/>
                <w:sz w:val="24"/>
                <w:szCs w:val="24"/>
              </w:rPr>
            </w:pPr>
            <w:r w:rsidRPr="007069FC">
              <w:rPr>
                <w:rFonts w:ascii="Times New Roman" w:hAnsi="Times New Roman"/>
                <w:bCs/>
                <w:i/>
                <w:sz w:val="24"/>
                <w:szCs w:val="24"/>
              </w:rPr>
              <w:t>Подготовка и проведение заочной экскурсии в один из музеев Н. А. Некрасова.</w:t>
            </w:r>
          </w:p>
          <w:p w:rsidR="00225026" w:rsidRPr="007069FC" w:rsidRDefault="00225026" w:rsidP="00D326CC">
            <w:pPr>
              <w:tabs>
                <w:tab w:val="left" w:pos="5325"/>
              </w:tabs>
              <w:spacing w:after="0" w:line="240" w:lineRule="auto"/>
              <w:jc w:val="both"/>
              <w:rPr>
                <w:rFonts w:ascii="Times New Roman" w:eastAsia="Times New Roman" w:hAnsi="Times New Roman" w:cs="Times New Roman"/>
                <w:bCs/>
                <w:i/>
                <w:sz w:val="24"/>
                <w:szCs w:val="24"/>
              </w:rPr>
            </w:pPr>
            <w:r w:rsidRPr="007069FC">
              <w:rPr>
                <w:rFonts w:ascii="Times New Roman" w:eastAsia="Times New Roman" w:hAnsi="Times New Roman" w:cs="Times New Roman"/>
                <w:bCs/>
                <w:i/>
                <w:sz w:val="24"/>
                <w:szCs w:val="24"/>
              </w:rPr>
              <w:t>Сочинение по творчеству Н. А. Некрасова.</w:t>
            </w:r>
            <w:r w:rsidRPr="007069FC">
              <w:rPr>
                <w:rFonts w:ascii="Times New Roman" w:eastAsia="Times New Roman" w:hAnsi="Times New Roman" w:cs="Times New Roman"/>
                <w:bCs/>
                <w:i/>
                <w:sz w:val="24"/>
                <w:szCs w:val="24"/>
              </w:rPr>
              <w:tab/>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bottom w:val="single" w:sz="4" w:space="0" w:color="00000A"/>
              <w:right w:val="single" w:sz="4" w:space="0" w:color="00000A"/>
            </w:tcBorders>
            <w:shd w:val="clear" w:color="auto" w:fill="auto"/>
            <w:tcMar>
              <w:left w:w="108" w:type="dxa"/>
            </w:tcMar>
          </w:tcPr>
          <w:p w:rsidR="00225026" w:rsidRPr="0008026D"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val="restart"/>
            <w:tcBorders>
              <w:top w:val="single" w:sz="4" w:space="0" w:color="00000A"/>
              <w:left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7</w:t>
            </w:r>
          </w:p>
        </w:tc>
        <w:tc>
          <w:tcPr>
            <w:tcW w:w="3681" w:type="dxa"/>
            <w:vMerge w:val="restart"/>
            <w:tcBorders>
              <w:top w:val="single" w:sz="4" w:space="0" w:color="00000A"/>
              <w:left w:val="single" w:sz="4" w:space="0" w:color="00000A"/>
              <w:right w:val="single" w:sz="4" w:space="0" w:color="00000A"/>
            </w:tcBorders>
            <w:shd w:val="clear" w:color="auto" w:fill="auto"/>
            <w:tcMar>
              <w:left w:w="108" w:type="dxa"/>
            </w:tcMar>
          </w:tcPr>
          <w:p w:rsidR="00225026" w:rsidRPr="007069FC" w:rsidRDefault="00225026"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4"/>
                <w:szCs w:val="20"/>
              </w:rPr>
            </w:pPr>
            <w:r w:rsidRPr="007069FC">
              <w:rPr>
                <w:rFonts w:ascii="Times New Roman" w:eastAsia="Times New Roman" w:hAnsi="Times New Roman" w:cs="Times New Roman"/>
                <w:b/>
                <w:color w:val="000000"/>
                <w:sz w:val="24"/>
                <w:szCs w:val="20"/>
              </w:rPr>
              <w:t>Тема 1.6.</w:t>
            </w:r>
          </w:p>
          <w:p w:rsidR="00225026" w:rsidRPr="007069FC" w:rsidRDefault="00225026" w:rsidP="00D326CC">
            <w:pPr>
              <w:spacing w:after="0" w:line="240" w:lineRule="auto"/>
              <w:rPr>
                <w:rFonts w:ascii="Times New Roman" w:eastAsia="Times New Roman" w:hAnsi="Times New Roman" w:cs="Times New Roman"/>
                <w:color w:val="000000"/>
                <w:sz w:val="24"/>
                <w:szCs w:val="20"/>
              </w:rPr>
            </w:pPr>
            <w:r w:rsidRPr="007069FC">
              <w:rPr>
                <w:rFonts w:ascii="Times New Roman" w:eastAsia="Times New Roman" w:hAnsi="Times New Roman" w:cs="Times New Roman"/>
                <w:color w:val="000000"/>
                <w:sz w:val="24"/>
                <w:szCs w:val="20"/>
              </w:rPr>
              <w:t>Особенности сатиры в романе-хронике М. Е. Салтыкова-Щедрина «История одного города»</w:t>
            </w:r>
          </w:p>
          <w:p w:rsidR="00225026" w:rsidRPr="007069FC" w:rsidRDefault="00225026" w:rsidP="00D326CC">
            <w:pPr>
              <w:pStyle w:val="13"/>
              <w:spacing w:after="0" w:line="240" w:lineRule="auto"/>
              <w:rPr>
                <w:rFonts w:ascii="Times New Roman" w:hAnsi="Times New Roman"/>
                <w:sz w:val="24"/>
                <w:szCs w:val="24"/>
              </w:rPr>
            </w:pPr>
          </w:p>
          <w:p w:rsidR="00225026" w:rsidRPr="007069FC" w:rsidRDefault="00225026" w:rsidP="00D326CC">
            <w:pPr>
              <w:pStyle w:val="13"/>
              <w:spacing w:after="0" w:line="240" w:lineRule="auto"/>
              <w:rPr>
                <w:rFonts w:ascii="Times New Roman" w:hAnsi="Times New Roman"/>
                <w:sz w:val="24"/>
                <w:szCs w:val="24"/>
              </w:rPr>
            </w:pPr>
          </w:p>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spacing w:after="0" w:line="240" w:lineRule="auto"/>
              <w:jc w:val="both"/>
              <w:rPr>
                <w:rFonts w:ascii="Times New Roman" w:eastAsia="Times New Roman" w:hAnsi="Times New Roman" w:cs="Times New Roman"/>
                <w:b/>
                <w:bCs/>
                <w:sz w:val="24"/>
                <w:szCs w:val="24"/>
              </w:rPr>
            </w:pPr>
            <w:r w:rsidRPr="007069FC">
              <w:rPr>
                <w:rFonts w:ascii="Times New Roman" w:eastAsia="Times New Roman" w:hAnsi="Times New Roman" w:cs="Times New Roman"/>
                <w:b/>
                <w:bCs/>
                <w:sz w:val="24"/>
                <w:szCs w:val="24"/>
              </w:rPr>
              <w:t>Содержание учебного материала: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2,5</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08026D"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7069FC">
              <w:rPr>
                <w:rFonts w:ascii="Times New Roman" w:eastAsia="Times New Roman" w:hAnsi="Times New Roman"/>
                <w:sz w:val="24"/>
                <w:szCs w:val="24"/>
              </w:rPr>
              <w:t xml:space="preserve">Михаил Евграфович Салтыков-Щедрин (1826—1889). </w:t>
            </w:r>
          </w:p>
          <w:p w:rsidR="00225026" w:rsidRPr="007069FC" w:rsidRDefault="00225026"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0"/>
              </w:rPr>
            </w:pPr>
            <w:r w:rsidRPr="007069FC">
              <w:rPr>
                <w:rFonts w:ascii="Times New Roman" w:eastAsia="Times New Roman" w:hAnsi="Times New Roman" w:cs="Times New Roman"/>
                <w:i/>
                <w:color w:val="000000"/>
                <w:sz w:val="24"/>
                <w:szCs w:val="20"/>
              </w:rPr>
              <w:t>Для чтения и изучения:</w:t>
            </w:r>
            <w:r w:rsidRPr="007069FC">
              <w:rPr>
                <w:rFonts w:ascii="Times New Roman" w:eastAsia="Times New Roman" w:hAnsi="Times New Roman" w:cs="Times New Roman"/>
                <w:color w:val="000000"/>
                <w:sz w:val="24"/>
                <w:szCs w:val="20"/>
              </w:rPr>
              <w:t xml:space="preserve"> роман-хроника «История одного города» (не менее двух глав по выбору: главы «О корени происхождения глуповцев», «Опись градоначальникам», «Органчик», «Подтверждение покаяния. Заключение» или другие.</w:t>
            </w:r>
          </w:p>
          <w:p w:rsidR="00225026" w:rsidRPr="007069FC" w:rsidRDefault="00225026"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0"/>
              </w:rPr>
            </w:pPr>
            <w:r w:rsidRPr="007069FC">
              <w:rPr>
                <w:rFonts w:ascii="Times New Roman" w:eastAsia="Times New Roman" w:hAnsi="Times New Roman"/>
                <w:sz w:val="24"/>
                <w:szCs w:val="24"/>
              </w:rPr>
              <w:t>Мировоззрение писателя. Замысел, история создания «Истории одного города». Своеобразие жанра, композиции. Образы градоначальников. Элементы антиутопии в «Истории одного города».</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7069FC">
              <w:rPr>
                <w:rFonts w:ascii="Times New Roman" w:eastAsia="Times New Roman" w:hAnsi="Times New Roman"/>
                <w:color w:val="000000"/>
                <w:sz w:val="24"/>
                <w:szCs w:val="20"/>
              </w:rPr>
              <w:t>Художественные средства: иносказание, гротеск, гипербола, ирония, сатира. Эзопов язык</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w:t>
            </w:r>
          </w:p>
        </w:tc>
        <w:tc>
          <w:tcPr>
            <w:tcW w:w="1897" w:type="dxa"/>
            <w:vMerge w:val="restart"/>
            <w:tcBorders>
              <w:top w:val="single" w:sz="4" w:space="0" w:color="00000A"/>
              <w:left w:val="single" w:sz="4" w:space="0" w:color="00000A"/>
              <w:right w:val="single" w:sz="4" w:space="0" w:color="00000A"/>
            </w:tcBorders>
            <w:shd w:val="clear" w:color="auto" w:fill="auto"/>
            <w:tcMar>
              <w:left w:w="108" w:type="dxa"/>
            </w:tcMar>
          </w:tcPr>
          <w:p w:rsidR="00B82F48" w:rsidRDefault="00D472D0" w:rsidP="00B82F48">
            <w:pPr>
              <w:pStyle w:val="13"/>
              <w:spacing w:after="0" w:line="240" w:lineRule="auto"/>
              <w:jc w:val="center"/>
              <w:rPr>
                <w:rFonts w:ascii="Times New Roman" w:hAnsi="Times New Roman"/>
                <w:sz w:val="24"/>
                <w:szCs w:val="24"/>
              </w:rPr>
            </w:pPr>
            <w:r>
              <w:rPr>
                <w:rFonts w:ascii="Times New Roman" w:hAnsi="Times New Roman"/>
                <w:sz w:val="24"/>
                <w:szCs w:val="24"/>
              </w:rPr>
              <w:t>ОК 01- ОК 06, ОК 09</w:t>
            </w:r>
          </w:p>
          <w:p w:rsidR="00225026"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vAlign w:val="cente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hAnsi="Times New Roman"/>
                <w:b/>
                <w:bCs/>
                <w:sz w:val="24"/>
                <w:szCs w:val="24"/>
              </w:rPr>
              <w:t>Практическое занятие № 7</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2</w:t>
            </w:r>
          </w:p>
        </w:tc>
        <w:tc>
          <w:tcPr>
            <w:tcW w:w="1897" w:type="dxa"/>
            <w:vMerge/>
            <w:tcBorders>
              <w:left w:val="single" w:sz="4" w:space="0" w:color="00000A"/>
              <w:right w:val="single" w:sz="4" w:space="0" w:color="00000A"/>
            </w:tcBorders>
            <w:shd w:val="clear" w:color="auto" w:fill="auto"/>
            <w:tcMar>
              <w:left w:w="108" w:type="dxa"/>
            </w:tcMar>
          </w:tcPr>
          <w:p w:rsidR="00225026"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vAlign w:val="cente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eastAsia="Times New Roman" w:hAnsi="Times New Roman"/>
                <w:color w:val="000000"/>
                <w:sz w:val="24"/>
                <w:szCs w:val="20"/>
              </w:rPr>
              <w:t>Работа с избранными</w:t>
            </w:r>
            <w:r w:rsidRPr="007069FC">
              <w:rPr>
                <w:rFonts w:ascii="Times New Roman" w:eastAsia="Times New Roman" w:hAnsi="Times New Roman"/>
                <w:b/>
                <w:color w:val="000000"/>
                <w:sz w:val="24"/>
                <w:szCs w:val="20"/>
              </w:rPr>
              <w:t xml:space="preserve"> </w:t>
            </w:r>
            <w:r w:rsidRPr="007069FC">
              <w:rPr>
                <w:rFonts w:ascii="Times New Roman" w:eastAsia="Times New Roman" w:hAnsi="Times New Roman"/>
                <w:color w:val="000000"/>
                <w:sz w:val="24"/>
                <w:szCs w:val="20"/>
              </w:rPr>
              <w:t>эпизодами, подготовка инсценировки, иллюстраций; подготовка материала о биографии М. Е. Салтыкова-Щедрина в виде ленты времени / инфографики / презентации / видеоролика / постера / коллажа / подкаста и соотнесении фактов личной биографии с художественным творчеством писателя</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225026"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bottom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p>
        </w:tc>
        <w:tc>
          <w:tcPr>
            <w:tcW w:w="3681" w:type="dxa"/>
            <w:vMerge/>
            <w:tcBorders>
              <w:left w:val="single" w:sz="4" w:space="0" w:color="00000A"/>
              <w:bottom w:val="single" w:sz="4" w:space="0" w:color="00000A"/>
              <w:right w:val="single" w:sz="4" w:space="0" w:color="00000A"/>
            </w:tcBorders>
            <w:shd w:val="clear" w:color="auto" w:fill="auto"/>
            <w:tcMar>
              <w:left w:w="108" w:type="dxa"/>
            </w:tcMar>
            <w:vAlign w:val="cente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hAnsi="Times New Roman"/>
                <w:b/>
                <w:bCs/>
                <w:sz w:val="24"/>
                <w:szCs w:val="24"/>
              </w:rPr>
              <w:t>Самостоятельная работа обучающихся № 7</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0,5</w:t>
            </w:r>
          </w:p>
        </w:tc>
        <w:tc>
          <w:tcPr>
            <w:tcW w:w="1897" w:type="dxa"/>
            <w:vMerge/>
            <w:tcBorders>
              <w:left w:val="single" w:sz="4" w:space="0" w:color="00000A"/>
              <w:right w:val="single" w:sz="4" w:space="0" w:color="00000A"/>
            </w:tcBorders>
            <w:shd w:val="clear" w:color="auto" w:fill="auto"/>
            <w:tcMar>
              <w:left w:w="108" w:type="dxa"/>
            </w:tcMar>
          </w:tcPr>
          <w:p w:rsidR="00225026"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bottom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p>
        </w:tc>
        <w:tc>
          <w:tcPr>
            <w:tcW w:w="3681" w:type="dxa"/>
            <w:vMerge/>
            <w:tcBorders>
              <w:left w:val="single" w:sz="4" w:space="0" w:color="00000A"/>
              <w:bottom w:val="single" w:sz="4" w:space="0" w:color="00000A"/>
              <w:right w:val="single" w:sz="4" w:space="0" w:color="00000A"/>
            </w:tcBorders>
            <w:shd w:val="clear" w:color="auto" w:fill="auto"/>
            <w:tcMar>
              <w:left w:w="108" w:type="dxa"/>
            </w:tcMar>
            <w:vAlign w:val="cente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spacing w:after="0" w:line="240" w:lineRule="auto"/>
              <w:jc w:val="both"/>
              <w:rPr>
                <w:rFonts w:ascii="Times New Roman" w:eastAsia="Times New Roman" w:hAnsi="Times New Roman" w:cs="Times New Roman"/>
                <w:b/>
                <w:i/>
                <w:sz w:val="24"/>
                <w:szCs w:val="24"/>
              </w:rPr>
            </w:pPr>
            <w:r w:rsidRPr="007069FC">
              <w:rPr>
                <w:rFonts w:ascii="Times New Roman" w:eastAsia="Times New Roman" w:hAnsi="Times New Roman" w:cs="Times New Roman"/>
                <w:b/>
                <w:i/>
                <w:sz w:val="24"/>
                <w:szCs w:val="24"/>
                <w:lang w:val="x-none"/>
              </w:rPr>
              <w:t xml:space="preserve">Темы исследовательских работ: </w:t>
            </w:r>
          </w:p>
          <w:p w:rsidR="00225026" w:rsidRPr="007069FC" w:rsidRDefault="00225026" w:rsidP="00D326CC">
            <w:pPr>
              <w:spacing w:after="0" w:line="240" w:lineRule="auto"/>
              <w:jc w:val="both"/>
              <w:rPr>
                <w:rFonts w:ascii="Times New Roman" w:eastAsia="Times New Roman" w:hAnsi="Times New Roman" w:cs="Times New Roman"/>
                <w:i/>
                <w:sz w:val="24"/>
                <w:szCs w:val="24"/>
                <w:lang w:eastAsia="zh-CN"/>
              </w:rPr>
            </w:pPr>
            <w:r w:rsidRPr="007069FC">
              <w:rPr>
                <w:rFonts w:ascii="Times New Roman" w:eastAsia="Times New Roman" w:hAnsi="Times New Roman" w:cs="Times New Roman"/>
                <w:i/>
                <w:sz w:val="24"/>
                <w:szCs w:val="24"/>
              </w:rPr>
              <w:t xml:space="preserve">1) </w:t>
            </w:r>
            <w:r w:rsidRPr="007069FC">
              <w:rPr>
                <w:rFonts w:ascii="Times New Roman" w:eastAsia="Times New Roman" w:hAnsi="Times New Roman" w:cs="Times New Roman"/>
                <w:i/>
                <w:sz w:val="24"/>
                <w:szCs w:val="24"/>
                <w:lang w:val="x-none" w:eastAsia="zh-CN"/>
              </w:rPr>
              <w:t>М.Е. Салтыков-Щедрин – сотрудник и редактор «Современника» и «Отечественных записок»</w:t>
            </w:r>
            <w:r w:rsidRPr="007069FC">
              <w:rPr>
                <w:rFonts w:ascii="Times New Roman" w:eastAsia="Times New Roman" w:hAnsi="Times New Roman" w:cs="Times New Roman"/>
                <w:i/>
                <w:sz w:val="24"/>
                <w:szCs w:val="24"/>
                <w:lang w:eastAsia="zh-CN"/>
              </w:rPr>
              <w:t xml:space="preserve">, </w:t>
            </w:r>
          </w:p>
          <w:p w:rsidR="00225026" w:rsidRPr="007069FC" w:rsidRDefault="00225026" w:rsidP="00D326CC">
            <w:pPr>
              <w:spacing w:after="0" w:line="240" w:lineRule="auto"/>
              <w:jc w:val="both"/>
              <w:rPr>
                <w:rFonts w:ascii="Times New Roman" w:eastAsia="Times New Roman" w:hAnsi="Times New Roman" w:cs="Times New Roman"/>
                <w:i/>
                <w:sz w:val="24"/>
                <w:szCs w:val="24"/>
                <w:lang w:eastAsia="zh-CN"/>
              </w:rPr>
            </w:pPr>
            <w:r w:rsidRPr="007069FC">
              <w:rPr>
                <w:rFonts w:ascii="Times New Roman" w:eastAsia="Times New Roman" w:hAnsi="Times New Roman" w:cs="Times New Roman"/>
                <w:i/>
                <w:sz w:val="24"/>
                <w:szCs w:val="24"/>
                <w:lang w:eastAsia="zh-CN"/>
              </w:rPr>
              <w:t>2) Подготовка доклада на тему «Эзопов язык» и гротеск в произведениях М.Е. Салтыкова – Щедрина».</w:t>
            </w:r>
          </w:p>
          <w:p w:rsidR="00225026" w:rsidRPr="007069FC" w:rsidRDefault="00225026" w:rsidP="00D326CC">
            <w:pPr>
              <w:spacing w:after="0" w:line="240" w:lineRule="auto"/>
              <w:jc w:val="both"/>
              <w:rPr>
                <w:rFonts w:ascii="Times New Roman" w:eastAsia="Times New Roman" w:hAnsi="Times New Roman" w:cs="Times New Roman"/>
                <w:i/>
                <w:sz w:val="24"/>
                <w:szCs w:val="24"/>
              </w:rPr>
            </w:pPr>
            <w:r w:rsidRPr="007069FC">
              <w:rPr>
                <w:rFonts w:ascii="Times New Roman" w:eastAsia="Times New Roman" w:hAnsi="Times New Roman" w:cs="Times New Roman"/>
                <w:i/>
                <w:sz w:val="24"/>
                <w:szCs w:val="24"/>
              </w:rPr>
              <w:t>3) «Сказки» М.Е. Салтыкова-Щедрина, их основные темы, фантастическая направленность, эзопов язык</w:t>
            </w:r>
          </w:p>
          <w:p w:rsidR="00225026" w:rsidRPr="007069FC" w:rsidRDefault="00225026" w:rsidP="00D326CC">
            <w:pPr>
              <w:shd w:val="clear" w:color="auto" w:fill="FFFFFF"/>
              <w:spacing w:after="0" w:line="240" w:lineRule="auto"/>
              <w:jc w:val="both"/>
              <w:rPr>
                <w:rFonts w:ascii="Times New Roman" w:eastAsia="Times New Roman" w:hAnsi="Times New Roman" w:cs="Times New Roman"/>
                <w:i/>
                <w:sz w:val="24"/>
                <w:szCs w:val="24"/>
              </w:rPr>
            </w:pPr>
            <w:r w:rsidRPr="007069FC">
              <w:rPr>
                <w:rFonts w:ascii="Times New Roman" w:eastAsia="Times New Roman" w:hAnsi="Times New Roman" w:cs="Times New Roman"/>
                <w:i/>
                <w:sz w:val="24"/>
                <w:szCs w:val="24"/>
              </w:rPr>
              <w:lastRenderedPageBreak/>
              <w:t>- Анализ сказки (по выбору учащегося)</w:t>
            </w:r>
          </w:p>
          <w:p w:rsidR="00225026" w:rsidRPr="007069FC" w:rsidRDefault="00225026" w:rsidP="00D326CC">
            <w:pPr>
              <w:shd w:val="clear" w:color="auto" w:fill="FFFFFF"/>
              <w:spacing w:after="0" w:line="240" w:lineRule="auto"/>
              <w:jc w:val="both"/>
              <w:rPr>
                <w:rFonts w:ascii="Times New Roman" w:eastAsia="Times New Roman" w:hAnsi="Times New Roman" w:cs="Times New Roman"/>
                <w:i/>
                <w:sz w:val="24"/>
                <w:szCs w:val="24"/>
              </w:rPr>
            </w:pPr>
            <w:r w:rsidRPr="007069FC">
              <w:rPr>
                <w:rFonts w:ascii="Times New Roman" w:eastAsia="Times New Roman" w:hAnsi="Times New Roman" w:cs="Times New Roman"/>
                <w:i/>
                <w:sz w:val="24"/>
                <w:szCs w:val="24"/>
              </w:rPr>
              <w:t>- Анализ главы «Органчик». Составление вопросов по содержанию главы.</w:t>
            </w:r>
          </w:p>
          <w:p w:rsidR="00225026" w:rsidRPr="007069FC" w:rsidRDefault="00225026" w:rsidP="00D326CC">
            <w:pPr>
              <w:shd w:val="clear" w:color="auto" w:fill="FFFFFF"/>
              <w:spacing w:after="0" w:line="240" w:lineRule="auto"/>
              <w:jc w:val="both"/>
              <w:rPr>
                <w:rFonts w:ascii="Times New Roman" w:eastAsia="Times New Roman" w:hAnsi="Times New Roman" w:cs="Times New Roman"/>
                <w:i/>
                <w:sz w:val="24"/>
                <w:szCs w:val="24"/>
              </w:rPr>
            </w:pPr>
            <w:r w:rsidRPr="007069FC">
              <w:rPr>
                <w:rFonts w:ascii="Times New Roman" w:eastAsia="Times New Roman" w:hAnsi="Times New Roman" w:cs="Times New Roman"/>
                <w:i/>
                <w:sz w:val="24"/>
                <w:szCs w:val="24"/>
              </w:rPr>
              <w:t>- Написание письма от лица одного из героев.</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eastAsia="Times New Roman" w:hAnsi="Times New Roman"/>
                <w:i/>
                <w:sz w:val="24"/>
                <w:szCs w:val="24"/>
              </w:rPr>
              <w:t>Инд. задания: подготовка презентаций, кроссвордов, рисунков к произведениям Салтыкова-Щедрина.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bottom w:val="single" w:sz="4" w:space="0" w:color="00000A"/>
              <w:right w:val="single" w:sz="4" w:space="0" w:color="00000A"/>
            </w:tcBorders>
            <w:shd w:val="clear" w:color="auto" w:fill="auto"/>
            <w:tcMar>
              <w:left w:w="108" w:type="dxa"/>
            </w:tcMar>
          </w:tcPr>
          <w:p w:rsidR="00225026"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val="restart"/>
            <w:tcBorders>
              <w:top w:val="single" w:sz="4" w:space="0" w:color="00000A"/>
              <w:left w:val="single" w:sz="4" w:space="0" w:color="00000A"/>
              <w:right w:val="single" w:sz="4" w:space="0" w:color="00000A"/>
            </w:tcBorders>
          </w:tcPr>
          <w:p w:rsidR="00225026" w:rsidRPr="007069FC" w:rsidRDefault="00225026" w:rsidP="00D326CC">
            <w:pPr>
              <w:spacing w:after="0" w:line="240" w:lineRule="auto"/>
              <w:jc w:val="center"/>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lastRenderedPageBreak/>
              <w:t>8</w:t>
            </w:r>
          </w:p>
        </w:tc>
        <w:tc>
          <w:tcPr>
            <w:tcW w:w="3681" w:type="dxa"/>
            <w:vMerge w:val="restart"/>
            <w:tcBorders>
              <w:top w:val="single" w:sz="4" w:space="0" w:color="00000A"/>
              <w:left w:val="single" w:sz="4" w:space="0" w:color="00000A"/>
              <w:right w:val="single" w:sz="4" w:space="0" w:color="00000A"/>
            </w:tcBorders>
            <w:shd w:val="clear" w:color="auto" w:fill="auto"/>
            <w:tcMar>
              <w:left w:w="108" w:type="dxa"/>
            </w:tcMar>
          </w:tcPr>
          <w:p w:rsidR="00225026" w:rsidRPr="007069FC" w:rsidRDefault="00225026"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4"/>
                <w:szCs w:val="20"/>
              </w:rPr>
            </w:pPr>
            <w:r w:rsidRPr="007069FC">
              <w:rPr>
                <w:rFonts w:ascii="Times New Roman" w:eastAsia="Times New Roman" w:hAnsi="Times New Roman" w:cs="Times New Roman"/>
                <w:b/>
                <w:color w:val="000000"/>
                <w:sz w:val="24"/>
                <w:szCs w:val="20"/>
              </w:rPr>
              <w:t>Тема 1.7.</w:t>
            </w:r>
          </w:p>
          <w:p w:rsidR="00225026" w:rsidRPr="007069FC" w:rsidRDefault="00225026" w:rsidP="00D326CC">
            <w:pPr>
              <w:spacing w:after="0" w:line="240" w:lineRule="auto"/>
              <w:rPr>
                <w:rFonts w:ascii="Times New Roman" w:eastAsia="Times New Roman" w:hAnsi="Times New Roman" w:cs="Times New Roman"/>
                <w:color w:val="000000"/>
                <w:sz w:val="24"/>
                <w:szCs w:val="20"/>
              </w:rPr>
            </w:pPr>
            <w:r w:rsidRPr="007069FC">
              <w:rPr>
                <w:rFonts w:ascii="Times New Roman" w:eastAsia="Times New Roman" w:hAnsi="Times New Roman" w:cs="Times New Roman"/>
                <w:color w:val="000000"/>
                <w:sz w:val="24"/>
                <w:szCs w:val="20"/>
              </w:rPr>
              <w:t>Влияние творчества Ф. М. Достоевского на развитие русской литературы.</w:t>
            </w:r>
          </w:p>
          <w:p w:rsidR="00225026" w:rsidRPr="007069FC" w:rsidRDefault="00225026" w:rsidP="00D326CC">
            <w:pPr>
              <w:tabs>
                <w:tab w:val="center" w:pos="1732"/>
              </w:tabs>
              <w:spacing w:after="0" w:line="240" w:lineRule="auto"/>
              <w:rPr>
                <w:rFonts w:ascii="Times New Roman" w:eastAsia="Times New Roman" w:hAnsi="Times New Roman" w:cs="Times New Roman"/>
                <w:sz w:val="24"/>
                <w:szCs w:val="24"/>
              </w:rPr>
            </w:pPr>
            <w:r w:rsidRPr="007069FC">
              <w:rPr>
                <w:rFonts w:ascii="Times New Roman" w:eastAsia="Times New Roman" w:hAnsi="Times New Roman" w:cs="Times New Roman"/>
                <w:color w:val="000000"/>
                <w:sz w:val="24"/>
                <w:szCs w:val="20"/>
              </w:rPr>
              <w:t>Философская проблематика романа «Преступление и наказание»</w:t>
            </w:r>
          </w:p>
          <w:p w:rsidR="00225026" w:rsidRPr="007069FC" w:rsidRDefault="00225026" w:rsidP="00D326CC">
            <w:pPr>
              <w:tabs>
                <w:tab w:val="center" w:pos="1732"/>
              </w:tabs>
              <w:spacing w:after="0" w:line="240" w:lineRule="auto"/>
              <w:rPr>
                <w:rFonts w:ascii="Times New Roman" w:eastAsia="Times New Roman" w:hAnsi="Times New Roman" w:cs="Times New Roman"/>
                <w:sz w:val="24"/>
                <w:szCs w:val="24"/>
              </w:rPr>
            </w:pPr>
          </w:p>
          <w:p w:rsidR="00225026" w:rsidRPr="007069FC" w:rsidRDefault="00225026" w:rsidP="00D326CC">
            <w:pPr>
              <w:tabs>
                <w:tab w:val="center" w:pos="1732"/>
              </w:tabs>
              <w:spacing w:after="0" w:line="240" w:lineRule="auto"/>
              <w:rPr>
                <w:rFonts w:ascii="Times New Roman" w:eastAsia="Times New Roman" w:hAnsi="Times New Roman" w:cs="Times New Roman"/>
                <w:sz w:val="24"/>
                <w:szCs w:val="24"/>
              </w:rPr>
            </w:pPr>
          </w:p>
          <w:p w:rsidR="00225026" w:rsidRPr="007069FC" w:rsidRDefault="00225026" w:rsidP="00D326CC">
            <w:pPr>
              <w:tabs>
                <w:tab w:val="center" w:pos="1732"/>
              </w:tabs>
              <w:spacing w:after="0" w:line="240" w:lineRule="auto"/>
              <w:rPr>
                <w:rFonts w:ascii="Times New Roman" w:eastAsia="Times New Roman" w:hAnsi="Times New Roman" w:cs="Times New Roman"/>
                <w:sz w:val="24"/>
                <w:szCs w:val="24"/>
              </w:rPr>
            </w:pPr>
          </w:p>
          <w:p w:rsidR="00225026" w:rsidRPr="007069FC" w:rsidRDefault="00225026" w:rsidP="00D326CC">
            <w:pPr>
              <w:tabs>
                <w:tab w:val="center" w:pos="1732"/>
              </w:tabs>
              <w:spacing w:after="0" w:line="240" w:lineRule="auto"/>
              <w:rPr>
                <w:rFonts w:ascii="Times New Roman" w:eastAsia="Times New Roman" w:hAnsi="Times New Roman" w:cs="Times New Roman"/>
                <w:sz w:val="24"/>
                <w:szCs w:val="24"/>
              </w:rPr>
            </w:pPr>
          </w:p>
          <w:p w:rsidR="00225026" w:rsidRPr="007069FC" w:rsidRDefault="00225026" w:rsidP="00D326CC">
            <w:pPr>
              <w:pStyle w:val="13"/>
              <w:spacing w:after="0" w:line="240" w:lineRule="auto"/>
              <w:rPr>
                <w:rFonts w:ascii="Times New Roman" w:eastAsia="Times New Roman" w:hAnsi="Times New Roman"/>
                <w:b/>
                <w:color w:val="000000"/>
                <w:sz w:val="24"/>
                <w:szCs w:val="20"/>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spacing w:after="0" w:line="240" w:lineRule="auto"/>
              <w:jc w:val="both"/>
              <w:rPr>
                <w:rFonts w:ascii="Times New Roman" w:eastAsia="Times New Roman" w:hAnsi="Times New Roman" w:cs="Times New Roman"/>
                <w:b/>
                <w:bCs/>
                <w:sz w:val="24"/>
                <w:szCs w:val="24"/>
              </w:rPr>
            </w:pPr>
            <w:r w:rsidRPr="007069FC">
              <w:rPr>
                <w:rFonts w:ascii="Times New Roman" w:eastAsia="Times New Roman" w:hAnsi="Times New Roman" w:cs="Times New Roman"/>
                <w:b/>
                <w:bCs/>
                <w:sz w:val="24"/>
                <w:szCs w:val="24"/>
              </w:rPr>
              <w:t>Содержание учебного материала: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3</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08026D"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spacing w:after="0" w:line="240" w:lineRule="auto"/>
              <w:jc w:val="both"/>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 xml:space="preserve">Федор Михайлович Достоевский (1821—1881). </w:t>
            </w:r>
          </w:p>
          <w:p w:rsidR="00225026" w:rsidRPr="007069FC" w:rsidRDefault="00225026" w:rsidP="00D326CC">
            <w:pPr>
              <w:spacing w:after="0" w:line="240" w:lineRule="auto"/>
              <w:jc w:val="both"/>
              <w:rPr>
                <w:rFonts w:ascii="Times New Roman" w:eastAsia="Times New Roman" w:hAnsi="Times New Roman" w:cs="Times New Roman"/>
                <w:color w:val="000000"/>
                <w:sz w:val="24"/>
                <w:szCs w:val="20"/>
              </w:rPr>
            </w:pPr>
            <w:r w:rsidRPr="007069FC">
              <w:rPr>
                <w:rFonts w:ascii="Times New Roman" w:eastAsia="Times New Roman" w:hAnsi="Times New Roman" w:cs="Times New Roman"/>
                <w:i/>
                <w:color w:val="000000"/>
                <w:sz w:val="24"/>
                <w:szCs w:val="20"/>
              </w:rPr>
              <w:t>Для чтения и изучения:</w:t>
            </w:r>
            <w:r w:rsidRPr="007069FC">
              <w:rPr>
                <w:rFonts w:ascii="Times New Roman" w:eastAsia="Times New Roman" w:hAnsi="Times New Roman" w:cs="Times New Roman"/>
                <w:color w:val="000000"/>
                <w:sz w:val="24"/>
                <w:szCs w:val="20"/>
              </w:rPr>
              <w:t xml:space="preserve"> роман «Преступление и наказание».</w:t>
            </w:r>
          </w:p>
          <w:p w:rsidR="00225026" w:rsidRPr="007069FC" w:rsidRDefault="00225026" w:rsidP="00D326CC">
            <w:pPr>
              <w:spacing w:after="0" w:line="240" w:lineRule="auto"/>
              <w:jc w:val="both"/>
              <w:rPr>
                <w:rFonts w:ascii="Times New Roman" w:eastAsia="Times New Roman" w:hAnsi="Times New Roman" w:cs="Times New Roman"/>
                <w:sz w:val="24"/>
                <w:szCs w:val="24"/>
              </w:rPr>
            </w:pPr>
            <w:r w:rsidRPr="007069FC">
              <w:rPr>
                <w:rFonts w:ascii="Times New Roman" w:eastAsia="Times New Roman" w:hAnsi="Times New Roman" w:cs="Times New Roman"/>
                <w:color w:val="000000"/>
                <w:sz w:val="24"/>
                <w:szCs w:val="20"/>
              </w:rPr>
              <w:t>Творческая биография Ф.М. Достоевского. Образ главного героя романа «Преступление и наказание». Причины преступления: внешние и внутренние. Теория, путь к преступлению, крушение теории, наказание, покаяние и «воскрешение». Роль образа Сони Мармеладовой, значение эпизода чтения Евангелия. «Двойники» Раскольникова: теория Раскольникова устами Петра Петровича Лужина и Свидригайлова. Значение эпилога романа, сон Раскольникова на каторге. Внутреннее преображение как основа изменения мира к лучшему. «Самообман Раскольникова» (крах теории главного героя в романе; бесчеловечность раскольниковской «арифметики»; антигуманность теории в целом). Ф.М. Достоевский и современность. Экранизации романа. Жизнь литературного героя вне романа: образ Раскольникова в массовой культуре: элементы сюжета, знаковые художественные детали в основе комиксов, карикатур и в др. текстовых и графических формах. Мемориальные места, «маршрут»-экскурсия по местам, описанным в романе.</w:t>
            </w:r>
          </w:p>
          <w:p w:rsidR="00225026" w:rsidRPr="007069FC" w:rsidRDefault="00225026" w:rsidP="00D326CC">
            <w:pPr>
              <w:spacing w:after="0" w:line="240" w:lineRule="auto"/>
              <w:jc w:val="both"/>
              <w:rPr>
                <w:rFonts w:ascii="Times New Roman" w:hAnsi="Times New Roman"/>
                <w:bCs/>
                <w:sz w:val="24"/>
                <w:szCs w:val="24"/>
              </w:rPr>
            </w:pPr>
            <w:r w:rsidRPr="007069FC">
              <w:rPr>
                <w:rFonts w:ascii="Times New Roman" w:hAnsi="Times New Roman"/>
                <w:bCs/>
                <w:sz w:val="24"/>
                <w:szCs w:val="24"/>
              </w:rPr>
              <w:t>Теория литературы. Художественное своеобразие. Открытый психологизм. Полифонизм. Авторская позиция. Персонажи- «двойники» и персонажи - «антиподы». Портрет, пейзаж, интерьер, внутренние монологи, сны героев. Эпилог. Аллюзия.</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w:t>
            </w:r>
          </w:p>
        </w:tc>
        <w:tc>
          <w:tcPr>
            <w:tcW w:w="1897" w:type="dxa"/>
            <w:vMerge w:val="restart"/>
            <w:tcBorders>
              <w:top w:val="single" w:sz="4" w:space="0" w:color="00000A"/>
              <w:left w:val="single" w:sz="4" w:space="0" w:color="00000A"/>
              <w:right w:val="single" w:sz="4" w:space="0" w:color="00000A"/>
            </w:tcBorders>
            <w:shd w:val="clear" w:color="auto" w:fill="auto"/>
            <w:tcMar>
              <w:left w:w="108" w:type="dxa"/>
            </w:tcMar>
          </w:tcPr>
          <w:p w:rsidR="00B82F48" w:rsidRDefault="00D472D0" w:rsidP="00B82F48">
            <w:pPr>
              <w:pStyle w:val="13"/>
              <w:spacing w:after="0" w:line="240" w:lineRule="auto"/>
              <w:jc w:val="center"/>
              <w:rPr>
                <w:rFonts w:ascii="Times New Roman" w:hAnsi="Times New Roman"/>
                <w:sz w:val="24"/>
                <w:szCs w:val="24"/>
              </w:rPr>
            </w:pPr>
            <w:r>
              <w:rPr>
                <w:rFonts w:ascii="Times New Roman" w:hAnsi="Times New Roman"/>
                <w:sz w:val="24"/>
                <w:szCs w:val="24"/>
              </w:rPr>
              <w:t>ОК 01- ОК 06, ОК 09</w:t>
            </w:r>
          </w:p>
          <w:p w:rsidR="00225026"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vAlign w:val="cente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hAnsi="Times New Roman"/>
                <w:b/>
                <w:bCs/>
                <w:sz w:val="24"/>
                <w:szCs w:val="24"/>
              </w:rPr>
              <w:t>Практическое занятие № 8</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1</w:t>
            </w:r>
          </w:p>
        </w:tc>
        <w:tc>
          <w:tcPr>
            <w:tcW w:w="1897" w:type="dxa"/>
            <w:vMerge/>
            <w:tcBorders>
              <w:left w:val="single" w:sz="4" w:space="0" w:color="00000A"/>
              <w:right w:val="single" w:sz="4" w:space="0" w:color="00000A"/>
            </w:tcBorders>
            <w:shd w:val="clear" w:color="auto" w:fill="auto"/>
            <w:tcMar>
              <w:left w:w="108" w:type="dxa"/>
            </w:tcMar>
          </w:tcPr>
          <w:p w:rsidR="00225026"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vAlign w:val="cente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eastAsia="Times New Roman" w:hAnsi="Times New Roman"/>
                <w:color w:val="000000"/>
                <w:sz w:val="24"/>
                <w:szCs w:val="20"/>
              </w:rPr>
              <w:t>Работа</w:t>
            </w:r>
            <w:r w:rsidRPr="007069FC">
              <w:rPr>
                <w:rFonts w:ascii="Times New Roman" w:eastAsia="Times New Roman" w:hAnsi="Times New Roman"/>
                <w:b/>
                <w:color w:val="000000"/>
                <w:sz w:val="24"/>
                <w:szCs w:val="20"/>
              </w:rPr>
              <w:t xml:space="preserve"> с </w:t>
            </w:r>
            <w:r w:rsidRPr="007069FC">
              <w:rPr>
                <w:rFonts w:ascii="Times New Roman" w:eastAsia="Times New Roman" w:hAnsi="Times New Roman"/>
                <w:color w:val="000000"/>
                <w:sz w:val="24"/>
                <w:szCs w:val="20"/>
              </w:rPr>
              <w:t xml:space="preserve">избранными эпизодами из романа «Преступление и наказание» (чтение и обсуждение). Работа в малых группах (задания по выбору): подготовка материала о биографии Ф.М. Достоевского в виде ленты времени / презентации / видеоролика / постера / коллажа / подкаста и соотнесении фактов личной биографии с художественным творчеством писателя. Работа с информационными ресурсами и картами, подготовка иллюстраций с вероятным маршрутом экскурсии по местам </w:t>
            </w:r>
            <w:r w:rsidRPr="007069FC">
              <w:rPr>
                <w:rFonts w:ascii="Times New Roman" w:eastAsia="Times New Roman" w:hAnsi="Times New Roman"/>
                <w:color w:val="000000"/>
                <w:sz w:val="24"/>
                <w:szCs w:val="20"/>
              </w:rPr>
              <w:lastRenderedPageBreak/>
              <w:t>Петербурга, упомянутым в романе. Написание текста-опровержения теории Раскольникова.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225026"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bottom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p>
        </w:tc>
        <w:tc>
          <w:tcPr>
            <w:tcW w:w="3681" w:type="dxa"/>
            <w:vMerge/>
            <w:tcBorders>
              <w:left w:val="single" w:sz="4" w:space="0" w:color="00000A"/>
              <w:bottom w:val="single" w:sz="4" w:space="0" w:color="00000A"/>
              <w:right w:val="single" w:sz="4" w:space="0" w:color="00000A"/>
            </w:tcBorders>
            <w:shd w:val="clear" w:color="auto" w:fill="auto"/>
            <w:tcMar>
              <w:left w:w="108" w:type="dxa"/>
            </w:tcMar>
            <w:vAlign w:val="cente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hAnsi="Times New Roman"/>
                <w:b/>
                <w:bCs/>
                <w:sz w:val="24"/>
                <w:szCs w:val="24"/>
              </w:rPr>
              <w:t>Практическое занятие № 9</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1</w:t>
            </w:r>
          </w:p>
        </w:tc>
        <w:tc>
          <w:tcPr>
            <w:tcW w:w="1897" w:type="dxa"/>
            <w:vMerge/>
            <w:tcBorders>
              <w:left w:val="single" w:sz="4" w:space="0" w:color="00000A"/>
              <w:right w:val="single" w:sz="4" w:space="0" w:color="00000A"/>
            </w:tcBorders>
            <w:shd w:val="clear" w:color="auto" w:fill="auto"/>
            <w:tcMar>
              <w:left w:w="108" w:type="dxa"/>
            </w:tcMar>
          </w:tcPr>
          <w:p w:rsidR="00225026"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bottom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p>
        </w:tc>
        <w:tc>
          <w:tcPr>
            <w:tcW w:w="3681" w:type="dxa"/>
            <w:vMerge/>
            <w:tcBorders>
              <w:left w:val="single" w:sz="4" w:space="0" w:color="00000A"/>
              <w:bottom w:val="single" w:sz="4" w:space="0" w:color="00000A"/>
              <w:right w:val="single" w:sz="4" w:space="0" w:color="00000A"/>
            </w:tcBorders>
            <w:shd w:val="clear" w:color="auto" w:fill="auto"/>
            <w:tcMar>
              <w:left w:w="108" w:type="dxa"/>
            </w:tcMar>
            <w:vAlign w:val="cente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eastAsia="Times New Roman" w:hAnsi="Times New Roman"/>
                <w:color w:val="000000"/>
                <w:sz w:val="24"/>
                <w:szCs w:val="20"/>
              </w:rPr>
              <w:t>Работа</w:t>
            </w:r>
            <w:r w:rsidRPr="007069FC">
              <w:rPr>
                <w:rFonts w:ascii="Times New Roman" w:eastAsia="Times New Roman" w:hAnsi="Times New Roman"/>
                <w:b/>
                <w:color w:val="000000"/>
                <w:sz w:val="24"/>
                <w:szCs w:val="20"/>
              </w:rPr>
              <w:t xml:space="preserve"> с </w:t>
            </w:r>
            <w:r w:rsidRPr="007069FC">
              <w:rPr>
                <w:rFonts w:ascii="Times New Roman" w:eastAsia="Times New Roman" w:hAnsi="Times New Roman"/>
                <w:color w:val="000000"/>
                <w:sz w:val="24"/>
                <w:szCs w:val="20"/>
              </w:rPr>
              <w:t>избранными эпизодами из романа «Преступление и наказание» (чтение и обсуждение). Работа в малых группах (задания по выбору): подготовка материала о биографии Ф.М. Достоевского в виде ленты времени / презентации / видеоролика / постера / коллажа / подкаста и соотнесении фактов личной биографии с художественным творчеством писателя. Работа с информационными ресурсами и картами, подготовка иллюстраций с вероятным маршрутом экскурсии по местам Петербурга, упомянутым в романе. Написание текста-опровержения теории Раскольникова.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225026"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bottom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p>
        </w:tc>
        <w:tc>
          <w:tcPr>
            <w:tcW w:w="3681" w:type="dxa"/>
            <w:vMerge/>
            <w:tcBorders>
              <w:left w:val="single" w:sz="4" w:space="0" w:color="00000A"/>
              <w:bottom w:val="single" w:sz="4" w:space="0" w:color="00000A"/>
              <w:right w:val="single" w:sz="4" w:space="0" w:color="00000A"/>
            </w:tcBorders>
            <w:shd w:val="clear" w:color="auto" w:fill="auto"/>
            <w:tcMar>
              <w:left w:w="108" w:type="dxa"/>
            </w:tcMar>
            <w:vAlign w:val="cente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hAnsi="Times New Roman"/>
                <w:b/>
                <w:bCs/>
                <w:sz w:val="24"/>
                <w:szCs w:val="24"/>
              </w:rPr>
              <w:t>Самостоятельная работа обучающихся № 8</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1</w:t>
            </w:r>
          </w:p>
        </w:tc>
        <w:tc>
          <w:tcPr>
            <w:tcW w:w="1897" w:type="dxa"/>
            <w:vMerge/>
            <w:tcBorders>
              <w:left w:val="single" w:sz="4" w:space="0" w:color="00000A"/>
              <w:right w:val="single" w:sz="4" w:space="0" w:color="00000A"/>
            </w:tcBorders>
            <w:shd w:val="clear" w:color="auto" w:fill="auto"/>
            <w:tcMar>
              <w:left w:w="108" w:type="dxa"/>
            </w:tcMar>
          </w:tcPr>
          <w:p w:rsidR="00225026"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bottom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p>
        </w:tc>
        <w:tc>
          <w:tcPr>
            <w:tcW w:w="3681" w:type="dxa"/>
            <w:vMerge/>
            <w:tcBorders>
              <w:left w:val="single" w:sz="4" w:space="0" w:color="00000A"/>
              <w:bottom w:val="single" w:sz="4" w:space="0" w:color="00000A"/>
              <w:right w:val="single" w:sz="4" w:space="0" w:color="00000A"/>
            </w:tcBorders>
            <w:shd w:val="clear" w:color="auto" w:fill="auto"/>
            <w:tcMar>
              <w:left w:w="108" w:type="dxa"/>
            </w:tcMar>
            <w:vAlign w:val="cente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shd w:val="clear" w:color="auto" w:fill="FFFFFF"/>
              <w:spacing w:after="0" w:line="240" w:lineRule="auto"/>
              <w:jc w:val="both"/>
              <w:rPr>
                <w:rFonts w:ascii="Times New Roman" w:eastAsia="Times New Roman" w:hAnsi="Times New Roman" w:cs="Times New Roman"/>
                <w:b/>
                <w:i/>
                <w:sz w:val="24"/>
                <w:szCs w:val="24"/>
              </w:rPr>
            </w:pPr>
            <w:r w:rsidRPr="007069FC">
              <w:rPr>
                <w:rFonts w:ascii="Times New Roman" w:eastAsia="Times New Roman" w:hAnsi="Times New Roman" w:cs="Times New Roman"/>
                <w:b/>
                <w:i/>
                <w:sz w:val="24"/>
                <w:szCs w:val="24"/>
              </w:rPr>
              <w:t xml:space="preserve">- </w:t>
            </w:r>
            <w:r w:rsidRPr="007069FC">
              <w:rPr>
                <w:rFonts w:ascii="Times New Roman" w:eastAsia="Times New Roman" w:hAnsi="Times New Roman" w:cs="Times New Roman"/>
                <w:i/>
                <w:sz w:val="24"/>
                <w:szCs w:val="24"/>
              </w:rPr>
              <w:t>чтение романа «Преступление и наказание»; составление вопросов по содержанию</w:t>
            </w:r>
          </w:p>
          <w:p w:rsidR="00225026" w:rsidRPr="007069FC" w:rsidRDefault="00225026" w:rsidP="00D326CC">
            <w:pPr>
              <w:shd w:val="clear" w:color="auto" w:fill="FFFFFF"/>
              <w:spacing w:after="0" w:line="240" w:lineRule="auto"/>
              <w:jc w:val="both"/>
              <w:rPr>
                <w:rFonts w:ascii="Times New Roman" w:eastAsia="Times New Roman" w:hAnsi="Times New Roman" w:cs="Times New Roman"/>
                <w:i/>
                <w:sz w:val="24"/>
                <w:szCs w:val="24"/>
              </w:rPr>
            </w:pPr>
            <w:r w:rsidRPr="007069FC">
              <w:rPr>
                <w:rFonts w:ascii="Times New Roman" w:eastAsia="Times New Roman" w:hAnsi="Times New Roman" w:cs="Times New Roman"/>
                <w:b/>
                <w:i/>
                <w:sz w:val="24"/>
                <w:szCs w:val="24"/>
              </w:rPr>
              <w:t xml:space="preserve">- </w:t>
            </w:r>
            <w:r w:rsidRPr="007069FC">
              <w:rPr>
                <w:rFonts w:ascii="Times New Roman" w:eastAsia="Times New Roman" w:hAnsi="Times New Roman" w:cs="Times New Roman"/>
                <w:i/>
                <w:sz w:val="24"/>
                <w:szCs w:val="24"/>
              </w:rPr>
              <w:t>анализ эпизодов;</w:t>
            </w:r>
          </w:p>
          <w:p w:rsidR="00225026" w:rsidRPr="007069FC" w:rsidRDefault="00225026" w:rsidP="00D326CC">
            <w:pPr>
              <w:shd w:val="clear" w:color="auto" w:fill="FFFFFF"/>
              <w:spacing w:after="0" w:line="240" w:lineRule="auto"/>
              <w:jc w:val="both"/>
              <w:rPr>
                <w:rFonts w:ascii="Times New Roman" w:eastAsia="Times New Roman" w:hAnsi="Times New Roman" w:cs="Times New Roman"/>
                <w:i/>
                <w:sz w:val="24"/>
                <w:szCs w:val="24"/>
              </w:rPr>
            </w:pPr>
            <w:r w:rsidRPr="007069FC">
              <w:rPr>
                <w:rFonts w:ascii="Times New Roman" w:eastAsia="Times New Roman" w:hAnsi="Times New Roman" w:cs="Times New Roman"/>
                <w:i/>
                <w:sz w:val="24"/>
                <w:szCs w:val="24"/>
              </w:rPr>
              <w:t>- конспектирование и анализ критических статей о романе Ф.М. Достоевского «Преступление и наказание»;</w:t>
            </w:r>
          </w:p>
          <w:p w:rsidR="00225026" w:rsidRPr="007069FC" w:rsidRDefault="00225026" w:rsidP="00D326CC">
            <w:pPr>
              <w:shd w:val="clear" w:color="auto" w:fill="FFFFFF"/>
              <w:spacing w:after="0" w:line="240" w:lineRule="auto"/>
              <w:jc w:val="both"/>
              <w:rPr>
                <w:rFonts w:ascii="Times New Roman" w:eastAsia="Times New Roman" w:hAnsi="Times New Roman" w:cs="Times New Roman"/>
                <w:i/>
                <w:sz w:val="24"/>
                <w:szCs w:val="24"/>
              </w:rPr>
            </w:pPr>
            <w:r w:rsidRPr="007069FC">
              <w:rPr>
                <w:rFonts w:ascii="Times New Roman" w:eastAsia="Times New Roman" w:hAnsi="Times New Roman" w:cs="Times New Roman"/>
                <w:i/>
                <w:sz w:val="24"/>
                <w:szCs w:val="24"/>
              </w:rPr>
              <w:t>- сочинение по роману Ф.М. Достоевского.</w:t>
            </w:r>
          </w:p>
          <w:p w:rsidR="00225026" w:rsidRPr="007069FC" w:rsidRDefault="00225026" w:rsidP="00D326CC">
            <w:pPr>
              <w:shd w:val="clear" w:color="auto" w:fill="FFFFFF"/>
              <w:spacing w:after="0" w:line="240" w:lineRule="auto"/>
              <w:jc w:val="both"/>
              <w:rPr>
                <w:rFonts w:ascii="Times New Roman" w:eastAsia="Times New Roman" w:hAnsi="Times New Roman" w:cs="Times New Roman"/>
                <w:i/>
                <w:sz w:val="24"/>
                <w:szCs w:val="24"/>
              </w:rPr>
            </w:pPr>
            <w:r w:rsidRPr="007069FC">
              <w:rPr>
                <w:rFonts w:ascii="Times New Roman" w:eastAsia="Times New Roman" w:hAnsi="Times New Roman" w:cs="Times New Roman"/>
                <w:i/>
                <w:sz w:val="24"/>
                <w:szCs w:val="24"/>
              </w:rPr>
              <w:t>- тест по содержанию романа (тестовый контроль)</w:t>
            </w:r>
          </w:p>
          <w:p w:rsidR="00225026" w:rsidRPr="007069FC" w:rsidRDefault="00225026" w:rsidP="00D326CC">
            <w:pPr>
              <w:shd w:val="clear" w:color="auto" w:fill="FFFFFF"/>
              <w:spacing w:after="0" w:line="240" w:lineRule="auto"/>
              <w:jc w:val="both"/>
              <w:rPr>
                <w:rFonts w:ascii="Times New Roman" w:eastAsia="Times New Roman" w:hAnsi="Times New Roman" w:cs="Times New Roman"/>
                <w:i/>
                <w:sz w:val="24"/>
                <w:szCs w:val="24"/>
              </w:rPr>
            </w:pPr>
            <w:r w:rsidRPr="007069FC">
              <w:rPr>
                <w:rFonts w:ascii="Times New Roman" w:eastAsia="Times New Roman" w:hAnsi="Times New Roman" w:cs="Times New Roman"/>
                <w:i/>
                <w:sz w:val="24"/>
                <w:szCs w:val="24"/>
              </w:rPr>
              <w:t>Исследование и подготовка сообщения "Роль снов в раскрытии образов романа Ф. М. Достоевского «Преступление и наказание".</w:t>
            </w:r>
          </w:p>
          <w:p w:rsidR="00225026" w:rsidRPr="007069FC" w:rsidRDefault="00225026" w:rsidP="00D326CC">
            <w:pPr>
              <w:shd w:val="clear" w:color="auto" w:fill="FFFFFF"/>
              <w:spacing w:after="0" w:line="240" w:lineRule="auto"/>
              <w:jc w:val="both"/>
              <w:rPr>
                <w:rFonts w:ascii="Times New Roman" w:eastAsia="Times New Roman" w:hAnsi="Times New Roman" w:cs="Times New Roman"/>
                <w:i/>
                <w:sz w:val="24"/>
                <w:szCs w:val="24"/>
              </w:rPr>
            </w:pPr>
            <w:r w:rsidRPr="007069FC">
              <w:rPr>
                <w:rFonts w:ascii="Times New Roman" w:eastAsia="Times New Roman" w:hAnsi="Times New Roman" w:cs="Times New Roman"/>
                <w:i/>
                <w:sz w:val="24"/>
                <w:szCs w:val="24"/>
              </w:rPr>
              <w:t>Примерные темы сочинений:</w:t>
            </w:r>
          </w:p>
          <w:p w:rsidR="00225026" w:rsidRPr="007069FC" w:rsidRDefault="00225026" w:rsidP="00D326CC">
            <w:pPr>
              <w:spacing w:after="0" w:line="240" w:lineRule="auto"/>
              <w:jc w:val="both"/>
              <w:rPr>
                <w:rFonts w:ascii="Times New Roman" w:eastAsia="Times New Roman" w:hAnsi="Times New Roman" w:cs="Times New Roman"/>
                <w:i/>
                <w:sz w:val="24"/>
                <w:szCs w:val="24"/>
              </w:rPr>
            </w:pPr>
            <w:r w:rsidRPr="007069FC">
              <w:rPr>
                <w:rFonts w:ascii="Times New Roman" w:eastAsia="Times New Roman" w:hAnsi="Times New Roman" w:cs="Times New Roman"/>
                <w:i/>
                <w:sz w:val="24"/>
                <w:szCs w:val="24"/>
              </w:rPr>
              <w:t>1) «Я - царь, я раб, я – червь, я – бог…» (Г. Державин).</w:t>
            </w:r>
          </w:p>
          <w:p w:rsidR="00225026" w:rsidRPr="007069FC" w:rsidRDefault="00225026" w:rsidP="00D326CC">
            <w:pPr>
              <w:shd w:val="clear" w:color="auto" w:fill="FFFFFF"/>
              <w:spacing w:after="0" w:line="240" w:lineRule="auto"/>
              <w:jc w:val="both"/>
              <w:rPr>
                <w:rFonts w:ascii="Times New Roman" w:eastAsia="Times New Roman" w:hAnsi="Times New Roman" w:cs="Times New Roman"/>
                <w:i/>
                <w:sz w:val="24"/>
                <w:szCs w:val="24"/>
              </w:rPr>
            </w:pPr>
            <w:r w:rsidRPr="007069FC">
              <w:rPr>
                <w:rFonts w:ascii="Times New Roman" w:eastAsia="Times New Roman" w:hAnsi="Times New Roman" w:cs="Times New Roman"/>
                <w:i/>
                <w:sz w:val="24"/>
                <w:szCs w:val="24"/>
              </w:rPr>
              <w:t>2) Правда Сони и правда Раскольникова.</w:t>
            </w:r>
          </w:p>
          <w:p w:rsidR="00225026" w:rsidRPr="007069FC" w:rsidRDefault="00225026" w:rsidP="00D326CC">
            <w:pPr>
              <w:spacing w:after="0" w:line="240" w:lineRule="auto"/>
              <w:jc w:val="both"/>
              <w:rPr>
                <w:rFonts w:ascii="Times New Roman" w:eastAsia="Times New Roman" w:hAnsi="Times New Roman" w:cs="Times New Roman"/>
                <w:i/>
                <w:sz w:val="24"/>
                <w:szCs w:val="24"/>
              </w:rPr>
            </w:pPr>
            <w:r w:rsidRPr="007069FC">
              <w:rPr>
                <w:rFonts w:ascii="Times New Roman" w:eastAsia="Times New Roman" w:hAnsi="Times New Roman" w:cs="Times New Roman"/>
                <w:i/>
                <w:sz w:val="24"/>
                <w:szCs w:val="24"/>
              </w:rPr>
              <w:t>3) Кто он: Родион Раскольников?</w:t>
            </w:r>
          </w:p>
          <w:p w:rsidR="00225026" w:rsidRPr="007069FC" w:rsidRDefault="00225026" w:rsidP="00D326CC">
            <w:pPr>
              <w:spacing w:after="0" w:line="240" w:lineRule="auto"/>
              <w:jc w:val="both"/>
              <w:rPr>
                <w:rFonts w:ascii="Times New Roman" w:eastAsia="Times New Roman" w:hAnsi="Times New Roman" w:cs="Times New Roman"/>
                <w:i/>
                <w:sz w:val="24"/>
                <w:szCs w:val="24"/>
              </w:rPr>
            </w:pPr>
            <w:r w:rsidRPr="007069FC">
              <w:rPr>
                <w:rFonts w:ascii="Times New Roman" w:eastAsia="Times New Roman" w:hAnsi="Times New Roman" w:cs="Times New Roman"/>
                <w:i/>
                <w:sz w:val="24"/>
                <w:szCs w:val="24"/>
              </w:rPr>
              <w:t>Подготовка вопросов для проведения дискуссии «Личность Раскольникова»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bottom w:val="single" w:sz="4" w:space="0" w:color="00000A"/>
              <w:right w:val="single" w:sz="4" w:space="0" w:color="00000A"/>
            </w:tcBorders>
            <w:shd w:val="clear" w:color="auto" w:fill="auto"/>
            <w:tcMar>
              <w:left w:w="108" w:type="dxa"/>
            </w:tcMar>
          </w:tcPr>
          <w:p w:rsidR="00225026"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val="restart"/>
            <w:tcBorders>
              <w:top w:val="single" w:sz="4" w:space="0" w:color="00000A"/>
              <w:left w:val="single" w:sz="4" w:space="0" w:color="00000A"/>
              <w:right w:val="single" w:sz="4" w:space="0" w:color="00000A"/>
            </w:tcBorders>
          </w:tcPr>
          <w:p w:rsidR="00225026" w:rsidRPr="007069FC" w:rsidRDefault="00225026" w:rsidP="00D326CC">
            <w:pPr>
              <w:spacing w:after="0" w:line="240" w:lineRule="auto"/>
              <w:jc w:val="center"/>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9</w:t>
            </w:r>
          </w:p>
        </w:tc>
        <w:tc>
          <w:tcPr>
            <w:tcW w:w="3681" w:type="dxa"/>
            <w:vMerge w:val="restart"/>
            <w:tcBorders>
              <w:top w:val="single" w:sz="4" w:space="0" w:color="00000A"/>
              <w:left w:val="single" w:sz="4" w:space="0" w:color="00000A"/>
              <w:right w:val="single" w:sz="4" w:space="0" w:color="00000A"/>
            </w:tcBorders>
            <w:shd w:val="clear" w:color="auto" w:fill="auto"/>
            <w:tcMar>
              <w:left w:w="108" w:type="dxa"/>
            </w:tcMar>
          </w:tcPr>
          <w:p w:rsidR="00225026" w:rsidRPr="007069FC" w:rsidRDefault="00225026" w:rsidP="00D326CC">
            <w:pPr>
              <w:spacing w:after="0" w:line="240" w:lineRule="auto"/>
              <w:rPr>
                <w:rFonts w:ascii="Times New Roman" w:eastAsia="Times New Roman" w:hAnsi="Times New Roman" w:cs="Times New Roman"/>
                <w:b/>
                <w:sz w:val="24"/>
                <w:szCs w:val="24"/>
              </w:rPr>
            </w:pPr>
            <w:r w:rsidRPr="007069FC">
              <w:rPr>
                <w:rFonts w:ascii="Times New Roman" w:eastAsia="Times New Roman" w:hAnsi="Times New Roman" w:cs="Times New Roman"/>
                <w:b/>
                <w:sz w:val="24"/>
                <w:szCs w:val="24"/>
              </w:rPr>
              <w:t>Тема 1.8.</w:t>
            </w:r>
          </w:p>
          <w:p w:rsidR="00225026" w:rsidRPr="007069FC" w:rsidRDefault="00225026" w:rsidP="00D326CC">
            <w:pPr>
              <w:spacing w:after="0" w:line="240" w:lineRule="auto"/>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Судьба и творчество Л. Н. Толстого.</w:t>
            </w:r>
          </w:p>
          <w:p w:rsidR="00225026" w:rsidRPr="007069FC" w:rsidRDefault="00225026" w:rsidP="00D326CC">
            <w:pPr>
              <w:spacing w:after="0" w:line="240" w:lineRule="auto"/>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«Мысль семейная» и «мысль народная» в романе-эпопее «Война и мир»</w:t>
            </w:r>
          </w:p>
          <w:p w:rsidR="00225026" w:rsidRPr="007069FC" w:rsidRDefault="00225026" w:rsidP="00D326CC">
            <w:pPr>
              <w:spacing w:after="0" w:line="240" w:lineRule="auto"/>
              <w:rPr>
                <w:rFonts w:ascii="Times New Roman" w:eastAsia="Times New Roman" w:hAnsi="Times New Roman" w:cs="Times New Roman"/>
                <w:sz w:val="24"/>
                <w:szCs w:val="24"/>
              </w:rPr>
            </w:pPr>
          </w:p>
          <w:p w:rsidR="00225026" w:rsidRPr="007069FC" w:rsidRDefault="00225026" w:rsidP="00D326CC">
            <w:pPr>
              <w:spacing w:after="0" w:line="240" w:lineRule="auto"/>
              <w:rPr>
                <w:rFonts w:ascii="Times New Roman" w:eastAsia="Times New Roman" w:hAnsi="Times New Roman" w:cs="Times New Roman"/>
                <w:sz w:val="24"/>
                <w:szCs w:val="24"/>
              </w:rPr>
            </w:pPr>
          </w:p>
          <w:p w:rsidR="00225026" w:rsidRPr="007069FC" w:rsidRDefault="00225026" w:rsidP="00D326CC">
            <w:pPr>
              <w:spacing w:after="0" w:line="240" w:lineRule="auto"/>
              <w:rPr>
                <w:rFonts w:ascii="Times New Roman" w:eastAsia="Times New Roman" w:hAnsi="Times New Roman" w:cs="Times New Roman"/>
                <w:sz w:val="24"/>
                <w:szCs w:val="24"/>
              </w:rPr>
            </w:pPr>
          </w:p>
          <w:p w:rsidR="00225026" w:rsidRPr="007069FC" w:rsidRDefault="00225026" w:rsidP="00D326CC">
            <w:pPr>
              <w:spacing w:after="0" w:line="240" w:lineRule="auto"/>
              <w:rPr>
                <w:rFonts w:ascii="Times New Roman" w:eastAsia="Times New Roman" w:hAnsi="Times New Roman" w:cs="Times New Roman"/>
                <w:sz w:val="24"/>
                <w:szCs w:val="24"/>
              </w:rPr>
            </w:pPr>
          </w:p>
          <w:p w:rsidR="00225026" w:rsidRPr="007069FC" w:rsidRDefault="00225026" w:rsidP="00D326CC">
            <w:pPr>
              <w:pStyle w:val="13"/>
              <w:spacing w:after="0" w:line="240" w:lineRule="auto"/>
              <w:rPr>
                <w:rFonts w:ascii="Times New Roman" w:eastAsia="Times New Roman" w:hAnsi="Times New Roman"/>
                <w:b/>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spacing w:after="0" w:line="240" w:lineRule="auto"/>
              <w:jc w:val="both"/>
              <w:rPr>
                <w:rFonts w:ascii="Times New Roman" w:eastAsia="Times New Roman" w:hAnsi="Times New Roman" w:cs="Times New Roman"/>
                <w:b/>
                <w:bCs/>
                <w:sz w:val="24"/>
                <w:szCs w:val="24"/>
              </w:rPr>
            </w:pPr>
            <w:r w:rsidRPr="007069FC">
              <w:rPr>
                <w:rFonts w:ascii="Times New Roman" w:eastAsia="Times New Roman" w:hAnsi="Times New Roman" w:cs="Times New Roman"/>
                <w:b/>
                <w:bCs/>
                <w:sz w:val="24"/>
                <w:szCs w:val="24"/>
              </w:rPr>
              <w:lastRenderedPageBreak/>
              <w:t>Содержание учебного материала: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5</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08026D"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spacing w:after="0" w:line="240" w:lineRule="auto"/>
              <w:jc w:val="both"/>
              <w:rPr>
                <w:rFonts w:ascii="Times New Roman" w:eastAsia="Calibri" w:hAnsi="Times New Roman" w:cs="Times New Roman"/>
                <w:sz w:val="24"/>
                <w:szCs w:val="24"/>
                <w:lang w:eastAsia="en-US"/>
              </w:rPr>
            </w:pPr>
            <w:r w:rsidRPr="007069FC">
              <w:rPr>
                <w:rFonts w:ascii="Times New Roman" w:eastAsia="Calibri" w:hAnsi="Times New Roman" w:cs="Times New Roman"/>
                <w:sz w:val="24"/>
                <w:szCs w:val="24"/>
                <w:lang w:eastAsia="en-US"/>
              </w:rPr>
              <w:t>Лев Николаевич Толстой (1828—1910).</w:t>
            </w:r>
          </w:p>
          <w:p w:rsidR="00225026" w:rsidRPr="007069FC" w:rsidRDefault="00225026" w:rsidP="00D326CC">
            <w:pPr>
              <w:spacing w:after="0" w:line="240" w:lineRule="auto"/>
              <w:jc w:val="both"/>
              <w:rPr>
                <w:rFonts w:ascii="Times New Roman" w:eastAsia="Times New Roman" w:hAnsi="Times New Roman" w:cs="Times New Roman"/>
                <w:color w:val="000000"/>
                <w:sz w:val="24"/>
                <w:szCs w:val="20"/>
              </w:rPr>
            </w:pPr>
            <w:r w:rsidRPr="007069FC">
              <w:rPr>
                <w:rFonts w:ascii="Times New Roman" w:eastAsia="Times New Roman" w:hAnsi="Times New Roman" w:cs="Times New Roman"/>
                <w:i/>
                <w:color w:val="000000"/>
                <w:sz w:val="24"/>
                <w:szCs w:val="20"/>
              </w:rPr>
              <w:t xml:space="preserve">Для чтения и изучения: </w:t>
            </w:r>
            <w:r w:rsidRPr="007069FC">
              <w:rPr>
                <w:rFonts w:ascii="Times New Roman" w:eastAsia="Times New Roman" w:hAnsi="Times New Roman" w:cs="Times New Roman"/>
                <w:color w:val="000000"/>
                <w:sz w:val="24"/>
                <w:szCs w:val="20"/>
              </w:rPr>
              <w:t>роман-эпопея «Война и мир».</w:t>
            </w:r>
          </w:p>
          <w:p w:rsidR="00225026" w:rsidRPr="007069FC" w:rsidRDefault="00225026" w:rsidP="00D326CC">
            <w:pPr>
              <w:spacing w:after="0" w:line="240" w:lineRule="auto"/>
              <w:jc w:val="both"/>
              <w:rPr>
                <w:rFonts w:ascii="Times New Roman" w:eastAsia="Times New Roman" w:hAnsi="Times New Roman" w:cs="Times New Roman"/>
                <w:color w:val="000000"/>
                <w:sz w:val="24"/>
                <w:szCs w:val="20"/>
              </w:rPr>
            </w:pPr>
            <w:r w:rsidRPr="007069FC">
              <w:rPr>
                <w:rFonts w:ascii="Times New Roman" w:eastAsia="Times New Roman" w:hAnsi="Times New Roman" w:cs="Times New Roman"/>
                <w:color w:val="000000"/>
                <w:sz w:val="24"/>
                <w:szCs w:val="20"/>
              </w:rPr>
              <w:t>Основные этапы творчества Л.Н. Толстого, краткая формулировка толстовских идей. Роман-эпопея «Война и мир»: история создания, истоки замысла, жанровое своеобразие, смысл названия, экранизации романа, отражение нравственных идеалов Толстого в системе персонажей. Образы солдат батареи Раевского. Платон Каратаев как воплощение идеала «простоты и правды». Сопоставление в романе-</w:t>
            </w:r>
            <w:r w:rsidRPr="007069FC">
              <w:rPr>
                <w:rFonts w:ascii="Times New Roman" w:eastAsia="Times New Roman" w:hAnsi="Times New Roman" w:cs="Times New Roman"/>
                <w:color w:val="000000"/>
                <w:sz w:val="24"/>
                <w:szCs w:val="20"/>
              </w:rPr>
              <w:lastRenderedPageBreak/>
              <w:t>эпопеи образов Платона Каратаева и Тихона Щербатого. Истоки преображения главных героев: влияние "мысли народной" на князя Андрея и Пьера Безухова. «Мысль семейная» и «мысль народная». Роль народа и личности в истории.</w:t>
            </w:r>
          </w:p>
          <w:p w:rsidR="00225026" w:rsidRPr="007069FC" w:rsidRDefault="00225026" w:rsidP="00D326CC">
            <w:pPr>
              <w:spacing w:after="0" w:line="240" w:lineRule="auto"/>
              <w:jc w:val="both"/>
              <w:rPr>
                <w:rFonts w:ascii="Times New Roman" w:eastAsia="Calibri" w:hAnsi="Times New Roman" w:cs="Times New Roman"/>
                <w:sz w:val="24"/>
                <w:szCs w:val="24"/>
                <w:lang w:eastAsia="en-US"/>
              </w:rPr>
            </w:pPr>
            <w:r w:rsidRPr="007069FC">
              <w:rPr>
                <w:rFonts w:ascii="Times New Roman" w:eastAsia="Calibri" w:hAnsi="Times New Roman" w:cs="Times New Roman"/>
                <w:sz w:val="24"/>
                <w:szCs w:val="24"/>
                <w:lang w:eastAsia="en-US"/>
              </w:rPr>
              <w:t>Теория литературы. Роман-эпопея. Композиция. Антитеза. Открытый психологизм. Внутренний монолог. Эпилог.</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lastRenderedPageBreak/>
              <w:t>-</w:t>
            </w:r>
          </w:p>
        </w:tc>
        <w:tc>
          <w:tcPr>
            <w:tcW w:w="1897" w:type="dxa"/>
            <w:vMerge w:val="restart"/>
            <w:tcBorders>
              <w:top w:val="single" w:sz="4" w:space="0" w:color="00000A"/>
              <w:left w:val="single" w:sz="4" w:space="0" w:color="00000A"/>
              <w:right w:val="single" w:sz="4" w:space="0" w:color="00000A"/>
            </w:tcBorders>
            <w:shd w:val="clear" w:color="auto" w:fill="auto"/>
            <w:tcMar>
              <w:left w:w="108" w:type="dxa"/>
            </w:tcMar>
          </w:tcPr>
          <w:p w:rsidR="00B82F48" w:rsidRDefault="00D472D0" w:rsidP="00B82F48">
            <w:pPr>
              <w:pStyle w:val="13"/>
              <w:spacing w:after="0" w:line="240" w:lineRule="auto"/>
              <w:jc w:val="center"/>
              <w:rPr>
                <w:rFonts w:ascii="Times New Roman" w:hAnsi="Times New Roman"/>
                <w:sz w:val="24"/>
                <w:szCs w:val="24"/>
              </w:rPr>
            </w:pPr>
            <w:r>
              <w:rPr>
                <w:rFonts w:ascii="Times New Roman" w:hAnsi="Times New Roman"/>
                <w:sz w:val="24"/>
                <w:szCs w:val="24"/>
              </w:rPr>
              <w:t>ОК 01- ОК 06, ОК 09</w:t>
            </w:r>
          </w:p>
          <w:p w:rsidR="00225026"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vAlign w:val="cente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hAnsi="Times New Roman"/>
                <w:b/>
                <w:bCs/>
                <w:sz w:val="24"/>
                <w:szCs w:val="24"/>
              </w:rPr>
              <w:t>Практическое занятие № 10</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2</w:t>
            </w:r>
          </w:p>
        </w:tc>
        <w:tc>
          <w:tcPr>
            <w:tcW w:w="1897" w:type="dxa"/>
            <w:vMerge/>
            <w:tcBorders>
              <w:left w:val="single" w:sz="4" w:space="0" w:color="00000A"/>
              <w:right w:val="single" w:sz="4" w:space="0" w:color="00000A"/>
            </w:tcBorders>
            <w:shd w:val="clear" w:color="auto" w:fill="auto"/>
            <w:tcMar>
              <w:left w:w="108" w:type="dxa"/>
            </w:tcMar>
          </w:tcPr>
          <w:p w:rsidR="00225026"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vAlign w:val="cente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spacing w:after="0" w:line="240" w:lineRule="auto"/>
              <w:jc w:val="both"/>
              <w:rPr>
                <w:rFonts w:ascii="Times New Roman" w:eastAsia="Times New Roman" w:hAnsi="Times New Roman" w:cs="Times New Roman"/>
                <w:color w:val="000000"/>
                <w:sz w:val="24"/>
                <w:szCs w:val="20"/>
              </w:rPr>
            </w:pPr>
            <w:r w:rsidRPr="007069FC">
              <w:rPr>
                <w:rFonts w:ascii="Times New Roman" w:eastAsia="Times New Roman" w:hAnsi="Times New Roman" w:cs="Times New Roman"/>
                <w:color w:val="000000"/>
                <w:sz w:val="24"/>
                <w:szCs w:val="20"/>
              </w:rPr>
              <w:t>Подготовка материала о биографии Л.Н. Толстого в виде ленты времени / презентации / видеоролика / постера / коллажа / подкаста и соотнесении фактов личной биографии с художественным творчеством писателя. Работа с инфоресурсами: подготовка презентации / постер, коллаж / видеоролик или др. формате (по выбору) об истории создания романа-эпопеи «Война и мир» Л.Н. Толстого/ или написание рецензии на экранизацию романа «Война и мир».</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t>Работа с текстом романа и учебника по темам: «Духовные искания князя Андрея», «Поиски смысла жизни Пьера Безухова».</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t>Сравнительная характеристика женских образов в романе Л.Н. Толстого «Война и мир» и ответ на вопрос: кто является авторским идеалом семьи в романе.</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t>Составление сравнительной таблицы «Кутузов и Наполеон».</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eastAsia="Times New Roman" w:hAnsi="Times New Roman"/>
                <w:i/>
                <w:color w:val="000000"/>
                <w:sz w:val="24"/>
                <w:szCs w:val="20"/>
              </w:rPr>
              <w:t>Выразительное чтение отрывка наизусть</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225026"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bottom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p>
        </w:tc>
        <w:tc>
          <w:tcPr>
            <w:tcW w:w="3681" w:type="dxa"/>
            <w:vMerge/>
            <w:tcBorders>
              <w:left w:val="single" w:sz="4" w:space="0" w:color="00000A"/>
              <w:bottom w:val="single" w:sz="4" w:space="0" w:color="00000A"/>
              <w:right w:val="single" w:sz="4" w:space="0" w:color="00000A"/>
            </w:tcBorders>
            <w:shd w:val="clear" w:color="auto" w:fill="auto"/>
            <w:tcMar>
              <w:left w:w="108" w:type="dxa"/>
            </w:tcMar>
            <w:vAlign w:val="cente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hAnsi="Times New Roman"/>
                <w:b/>
                <w:bCs/>
                <w:sz w:val="24"/>
                <w:szCs w:val="24"/>
              </w:rPr>
              <w:t>Практическое занятие № 11</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2</w:t>
            </w:r>
          </w:p>
        </w:tc>
        <w:tc>
          <w:tcPr>
            <w:tcW w:w="1897" w:type="dxa"/>
            <w:vMerge/>
            <w:tcBorders>
              <w:left w:val="single" w:sz="4" w:space="0" w:color="00000A"/>
              <w:right w:val="single" w:sz="4" w:space="0" w:color="00000A"/>
            </w:tcBorders>
            <w:shd w:val="clear" w:color="auto" w:fill="auto"/>
            <w:tcMar>
              <w:left w:w="108" w:type="dxa"/>
            </w:tcMar>
          </w:tcPr>
          <w:p w:rsidR="00225026"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bottom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p>
        </w:tc>
        <w:tc>
          <w:tcPr>
            <w:tcW w:w="3681" w:type="dxa"/>
            <w:vMerge/>
            <w:tcBorders>
              <w:left w:val="single" w:sz="4" w:space="0" w:color="00000A"/>
              <w:bottom w:val="single" w:sz="4" w:space="0" w:color="00000A"/>
              <w:right w:val="single" w:sz="4" w:space="0" w:color="00000A"/>
            </w:tcBorders>
            <w:shd w:val="clear" w:color="auto" w:fill="auto"/>
            <w:tcMar>
              <w:left w:w="108" w:type="dxa"/>
            </w:tcMar>
            <w:vAlign w:val="cente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spacing w:after="0" w:line="240" w:lineRule="auto"/>
              <w:jc w:val="both"/>
              <w:rPr>
                <w:rFonts w:ascii="Times New Roman" w:eastAsia="Times New Roman" w:hAnsi="Times New Roman" w:cs="Times New Roman"/>
                <w:color w:val="000000"/>
                <w:sz w:val="24"/>
                <w:szCs w:val="20"/>
              </w:rPr>
            </w:pPr>
            <w:r w:rsidRPr="007069FC">
              <w:rPr>
                <w:rFonts w:ascii="Times New Roman" w:eastAsia="Times New Roman" w:hAnsi="Times New Roman" w:cs="Times New Roman"/>
                <w:color w:val="000000"/>
                <w:sz w:val="24"/>
                <w:szCs w:val="20"/>
              </w:rPr>
              <w:t>Подготовка материала о биографии Л.Н. Толстого в виде ленты времени / презентации / видеоролика / постера / коллажа / подкаста и соотнесении фактов личной биографии с художественным творчеством писателя. Работа с инфоресурсами: подготовка презентации / постер, коллаж / видеоролик или др. формате (по выбору) об истории создания романа-эпопеи «Война и мир» Л.Н. Толстого/ или написание рецензии на экранизацию романа «Война и мир».</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t>Работа с текстом романа и учебника по темам: «Духовные искания князя Андрея», «Поиски смысла жизни Пьера Безухова».</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t>Сравнительная характеристика женских образов в романе Л.Н. Толстого « Война и мир» и ответ на вопрос: кто является авторским идеалом семьи в романе.</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t>Составление сравнительной таблицы «Кутузов и Наполеон».</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eastAsia="Times New Roman" w:hAnsi="Times New Roman"/>
                <w:i/>
                <w:color w:val="000000"/>
                <w:sz w:val="24"/>
                <w:szCs w:val="20"/>
              </w:rPr>
              <w:t>Выразительное чтение отрывка наизусть</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225026"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bottom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p>
        </w:tc>
        <w:tc>
          <w:tcPr>
            <w:tcW w:w="3681" w:type="dxa"/>
            <w:vMerge/>
            <w:tcBorders>
              <w:left w:val="single" w:sz="4" w:space="0" w:color="00000A"/>
              <w:bottom w:val="single" w:sz="4" w:space="0" w:color="00000A"/>
              <w:right w:val="single" w:sz="4" w:space="0" w:color="00000A"/>
            </w:tcBorders>
            <w:shd w:val="clear" w:color="auto" w:fill="auto"/>
            <w:tcMar>
              <w:left w:w="108" w:type="dxa"/>
            </w:tcMar>
            <w:vAlign w:val="cente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hAnsi="Times New Roman"/>
                <w:b/>
                <w:bCs/>
                <w:sz w:val="24"/>
                <w:szCs w:val="24"/>
              </w:rPr>
              <w:t>Самостоятельная работа обучающихся № 9</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1</w:t>
            </w:r>
          </w:p>
        </w:tc>
        <w:tc>
          <w:tcPr>
            <w:tcW w:w="1897" w:type="dxa"/>
            <w:vMerge/>
            <w:tcBorders>
              <w:left w:val="single" w:sz="4" w:space="0" w:color="00000A"/>
              <w:right w:val="single" w:sz="4" w:space="0" w:color="00000A"/>
            </w:tcBorders>
            <w:shd w:val="clear" w:color="auto" w:fill="auto"/>
            <w:tcMar>
              <w:left w:w="108" w:type="dxa"/>
            </w:tcMar>
          </w:tcPr>
          <w:p w:rsidR="00225026"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bottom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p>
        </w:tc>
        <w:tc>
          <w:tcPr>
            <w:tcW w:w="3681" w:type="dxa"/>
            <w:vMerge/>
            <w:tcBorders>
              <w:left w:val="single" w:sz="4" w:space="0" w:color="00000A"/>
              <w:bottom w:val="single" w:sz="4" w:space="0" w:color="00000A"/>
              <w:right w:val="single" w:sz="4" w:space="0" w:color="00000A"/>
            </w:tcBorders>
            <w:shd w:val="clear" w:color="auto" w:fill="auto"/>
            <w:tcMar>
              <w:left w:w="108" w:type="dxa"/>
            </w:tcMar>
            <w:vAlign w:val="cente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spacing w:after="0" w:line="240" w:lineRule="auto"/>
              <w:jc w:val="both"/>
              <w:rPr>
                <w:rFonts w:ascii="Times New Roman" w:eastAsia="Times New Roman" w:hAnsi="Times New Roman" w:cs="Times New Roman"/>
                <w:i/>
                <w:sz w:val="24"/>
                <w:szCs w:val="24"/>
              </w:rPr>
            </w:pPr>
            <w:r w:rsidRPr="007069FC">
              <w:rPr>
                <w:rFonts w:ascii="Times New Roman" w:eastAsia="Times New Roman" w:hAnsi="Times New Roman" w:cs="Times New Roman"/>
                <w:i/>
                <w:sz w:val="24"/>
                <w:szCs w:val="24"/>
              </w:rPr>
              <w:t>- подготовка рефератов (докладов) по образам романа-эпопеи Л.Н. Толстого «Война и мир»; подготовка докладов, освещающих основные аспекты проблематики романа;</w:t>
            </w:r>
          </w:p>
          <w:p w:rsidR="00225026" w:rsidRPr="007069FC" w:rsidRDefault="00225026" w:rsidP="00D326CC">
            <w:pPr>
              <w:spacing w:after="0" w:line="240" w:lineRule="auto"/>
              <w:jc w:val="both"/>
              <w:rPr>
                <w:rFonts w:ascii="Times New Roman" w:eastAsia="Times New Roman" w:hAnsi="Times New Roman" w:cs="Times New Roman"/>
                <w:i/>
                <w:sz w:val="24"/>
                <w:szCs w:val="24"/>
              </w:rPr>
            </w:pPr>
            <w:r w:rsidRPr="007069FC">
              <w:rPr>
                <w:rFonts w:ascii="Times New Roman" w:eastAsia="Times New Roman" w:hAnsi="Times New Roman" w:cs="Times New Roman"/>
                <w:i/>
                <w:sz w:val="24"/>
                <w:szCs w:val="24"/>
              </w:rPr>
              <w:t>- анализ эпизодов;</w:t>
            </w:r>
          </w:p>
          <w:p w:rsidR="00225026" w:rsidRPr="007069FC" w:rsidRDefault="00225026" w:rsidP="00D326CC">
            <w:pPr>
              <w:spacing w:after="0" w:line="240" w:lineRule="auto"/>
              <w:jc w:val="both"/>
              <w:rPr>
                <w:rFonts w:ascii="Times New Roman" w:eastAsia="Times New Roman" w:hAnsi="Times New Roman" w:cs="Times New Roman"/>
                <w:i/>
                <w:sz w:val="24"/>
                <w:szCs w:val="24"/>
              </w:rPr>
            </w:pPr>
            <w:r w:rsidRPr="007069FC">
              <w:rPr>
                <w:rFonts w:ascii="Times New Roman" w:eastAsia="Times New Roman" w:hAnsi="Times New Roman" w:cs="Times New Roman"/>
                <w:i/>
                <w:sz w:val="24"/>
                <w:szCs w:val="24"/>
              </w:rPr>
              <w:t>- сочинение по предложенным темам.</w:t>
            </w:r>
          </w:p>
          <w:p w:rsidR="00225026" w:rsidRPr="007069FC" w:rsidRDefault="00225026" w:rsidP="00D326CC">
            <w:pPr>
              <w:shd w:val="clear" w:color="auto" w:fill="FFFFFF"/>
              <w:spacing w:after="0" w:line="240" w:lineRule="auto"/>
              <w:jc w:val="both"/>
              <w:rPr>
                <w:rFonts w:ascii="Times New Roman" w:eastAsia="Times New Roman" w:hAnsi="Times New Roman" w:cs="Times New Roman"/>
                <w:i/>
                <w:sz w:val="24"/>
                <w:szCs w:val="24"/>
              </w:rPr>
            </w:pPr>
            <w:r w:rsidRPr="007069FC">
              <w:rPr>
                <w:rFonts w:ascii="Times New Roman" w:eastAsia="Times New Roman" w:hAnsi="Times New Roman" w:cs="Times New Roman"/>
                <w:i/>
                <w:sz w:val="24"/>
                <w:szCs w:val="24"/>
              </w:rPr>
              <w:t>- защита рефератов, проверка планов, докладов;</w:t>
            </w:r>
          </w:p>
          <w:p w:rsidR="00225026" w:rsidRPr="007069FC" w:rsidRDefault="00225026" w:rsidP="00D326CC">
            <w:pPr>
              <w:spacing w:after="0" w:line="240" w:lineRule="auto"/>
              <w:jc w:val="both"/>
              <w:rPr>
                <w:rFonts w:ascii="Times New Roman" w:eastAsia="Times New Roman" w:hAnsi="Times New Roman" w:cs="Times New Roman"/>
                <w:b/>
                <w:i/>
                <w:sz w:val="24"/>
                <w:szCs w:val="24"/>
              </w:rPr>
            </w:pPr>
            <w:r w:rsidRPr="007069FC">
              <w:rPr>
                <w:rFonts w:ascii="Times New Roman" w:eastAsia="Times New Roman" w:hAnsi="Times New Roman" w:cs="Times New Roman"/>
                <w:i/>
                <w:sz w:val="24"/>
                <w:szCs w:val="24"/>
              </w:rPr>
              <w:t>- тест по содержанию романа (тестовый контроль)</w:t>
            </w:r>
          </w:p>
          <w:p w:rsidR="00225026" w:rsidRPr="007069FC" w:rsidRDefault="00225026" w:rsidP="00D32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i/>
                <w:iCs/>
                <w:color w:val="000000"/>
                <w:sz w:val="24"/>
                <w:szCs w:val="24"/>
                <w:shd w:val="clear" w:color="auto" w:fill="FFFFFF"/>
              </w:rPr>
            </w:pPr>
            <w:r w:rsidRPr="007069FC">
              <w:rPr>
                <w:rFonts w:ascii="Times New Roman" w:eastAsia="Times New Roman" w:hAnsi="Times New Roman" w:cs="Times New Roman"/>
                <w:i/>
                <w:iCs/>
                <w:color w:val="000000"/>
                <w:sz w:val="24"/>
                <w:szCs w:val="24"/>
                <w:shd w:val="clear" w:color="auto" w:fill="FFFFFF"/>
              </w:rPr>
              <w:t>Рефераты (доклады):</w:t>
            </w:r>
          </w:p>
          <w:p w:rsidR="00225026" w:rsidRPr="007069FC" w:rsidRDefault="00225026" w:rsidP="00D326CC">
            <w:pPr>
              <w:autoSpaceDE w:val="0"/>
              <w:autoSpaceDN w:val="0"/>
              <w:adjustRightInd w:val="0"/>
              <w:spacing w:after="0" w:line="240" w:lineRule="auto"/>
              <w:jc w:val="both"/>
              <w:rPr>
                <w:rFonts w:ascii="Times New Roman" w:eastAsia="Calibri" w:hAnsi="Times New Roman" w:cs="Times New Roman"/>
                <w:i/>
                <w:iCs/>
                <w:sz w:val="24"/>
                <w:szCs w:val="24"/>
              </w:rPr>
            </w:pPr>
            <w:r w:rsidRPr="007069FC">
              <w:rPr>
                <w:rFonts w:ascii="Times New Roman" w:eastAsia="Calibri" w:hAnsi="Times New Roman" w:cs="Times New Roman"/>
                <w:i/>
                <w:iCs/>
                <w:sz w:val="24"/>
                <w:szCs w:val="24"/>
              </w:rPr>
              <w:t>Наташа Ростова — любимая героиня Толстого</w:t>
            </w:r>
          </w:p>
          <w:p w:rsidR="00225026" w:rsidRPr="007069FC" w:rsidRDefault="00225026" w:rsidP="00D326CC">
            <w:pPr>
              <w:autoSpaceDE w:val="0"/>
              <w:autoSpaceDN w:val="0"/>
              <w:adjustRightInd w:val="0"/>
              <w:spacing w:after="0" w:line="240" w:lineRule="auto"/>
              <w:jc w:val="both"/>
              <w:rPr>
                <w:rFonts w:ascii="Times New Roman" w:eastAsia="Calibri" w:hAnsi="Times New Roman" w:cs="Times New Roman"/>
                <w:i/>
                <w:iCs/>
                <w:sz w:val="24"/>
                <w:szCs w:val="24"/>
              </w:rPr>
            </w:pPr>
            <w:r w:rsidRPr="007069FC">
              <w:rPr>
                <w:rFonts w:ascii="Times New Roman" w:eastAsia="Calibri" w:hAnsi="Times New Roman" w:cs="Times New Roman"/>
                <w:i/>
                <w:iCs/>
                <w:sz w:val="24"/>
                <w:szCs w:val="24"/>
              </w:rPr>
              <w:t>Тема дома в романе «Война и мир»</w:t>
            </w:r>
          </w:p>
          <w:p w:rsidR="00225026" w:rsidRPr="007069FC" w:rsidRDefault="00225026" w:rsidP="00D326CC">
            <w:pPr>
              <w:autoSpaceDE w:val="0"/>
              <w:autoSpaceDN w:val="0"/>
              <w:adjustRightInd w:val="0"/>
              <w:spacing w:after="0" w:line="240" w:lineRule="auto"/>
              <w:jc w:val="both"/>
              <w:rPr>
                <w:rFonts w:ascii="Times New Roman" w:eastAsia="Calibri" w:hAnsi="Times New Roman" w:cs="Times New Roman"/>
                <w:i/>
                <w:iCs/>
                <w:sz w:val="24"/>
                <w:szCs w:val="24"/>
              </w:rPr>
            </w:pPr>
            <w:r w:rsidRPr="007069FC">
              <w:rPr>
                <w:rFonts w:ascii="Times New Roman" w:eastAsia="Calibri" w:hAnsi="Times New Roman" w:cs="Times New Roman"/>
                <w:i/>
                <w:iCs/>
                <w:sz w:val="24"/>
                <w:szCs w:val="24"/>
              </w:rPr>
              <w:t>Мой Толстой</w:t>
            </w:r>
          </w:p>
          <w:p w:rsidR="00225026" w:rsidRPr="007069FC" w:rsidRDefault="00225026" w:rsidP="00D326CC">
            <w:pPr>
              <w:autoSpaceDE w:val="0"/>
              <w:autoSpaceDN w:val="0"/>
              <w:adjustRightInd w:val="0"/>
              <w:spacing w:after="0" w:line="240" w:lineRule="auto"/>
              <w:jc w:val="both"/>
              <w:rPr>
                <w:rFonts w:ascii="Times New Roman" w:eastAsia="Calibri" w:hAnsi="Times New Roman" w:cs="Times New Roman"/>
                <w:i/>
                <w:iCs/>
                <w:sz w:val="24"/>
                <w:szCs w:val="24"/>
              </w:rPr>
            </w:pPr>
            <w:r w:rsidRPr="007069FC">
              <w:rPr>
                <w:rFonts w:ascii="Times New Roman" w:eastAsia="Calibri" w:hAnsi="Times New Roman" w:cs="Times New Roman"/>
                <w:i/>
                <w:iCs/>
                <w:sz w:val="24"/>
                <w:szCs w:val="24"/>
              </w:rPr>
              <w:t>Мои любимые страницы романа «Война и мир»</w:t>
            </w:r>
          </w:p>
          <w:p w:rsidR="00225026" w:rsidRPr="007069FC" w:rsidRDefault="00225026" w:rsidP="00D326CC">
            <w:pPr>
              <w:autoSpaceDE w:val="0"/>
              <w:autoSpaceDN w:val="0"/>
              <w:adjustRightInd w:val="0"/>
              <w:spacing w:after="0" w:line="240" w:lineRule="auto"/>
              <w:jc w:val="both"/>
              <w:rPr>
                <w:rFonts w:ascii="Times New Roman" w:eastAsia="Calibri" w:hAnsi="Times New Roman" w:cs="Times New Roman"/>
                <w:i/>
                <w:iCs/>
                <w:sz w:val="24"/>
                <w:szCs w:val="24"/>
              </w:rPr>
            </w:pPr>
            <w:r w:rsidRPr="007069FC">
              <w:rPr>
                <w:rFonts w:ascii="Times New Roman" w:eastAsia="Calibri" w:hAnsi="Times New Roman" w:cs="Times New Roman"/>
                <w:i/>
                <w:iCs/>
                <w:sz w:val="24"/>
                <w:szCs w:val="24"/>
              </w:rPr>
              <w:t>Составление текста диктанта по материалам жизни и творчества Л.Н. Толстого.</w:t>
            </w:r>
          </w:p>
          <w:p w:rsidR="00225026" w:rsidRPr="007069FC" w:rsidRDefault="00225026" w:rsidP="00D32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i/>
                <w:iCs/>
                <w:sz w:val="24"/>
                <w:szCs w:val="24"/>
              </w:rPr>
            </w:pPr>
            <w:r w:rsidRPr="007069FC">
              <w:rPr>
                <w:rFonts w:ascii="Times New Roman" w:eastAsia="Calibri" w:hAnsi="Times New Roman" w:cs="Times New Roman"/>
                <w:i/>
                <w:iCs/>
                <w:sz w:val="24"/>
                <w:szCs w:val="24"/>
              </w:rPr>
              <w:t>Составление сценария вечера «Ожившие страницы «Войны и мира».</w:t>
            </w:r>
          </w:p>
          <w:p w:rsidR="00225026" w:rsidRPr="007069FC" w:rsidRDefault="00225026" w:rsidP="00D32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i/>
                <w:iCs/>
                <w:color w:val="000000"/>
                <w:sz w:val="24"/>
                <w:szCs w:val="24"/>
                <w:shd w:val="clear" w:color="auto" w:fill="FFFFFF"/>
              </w:rPr>
            </w:pPr>
            <w:r w:rsidRPr="007069FC">
              <w:rPr>
                <w:rFonts w:ascii="Times New Roman" w:eastAsia="Times New Roman" w:hAnsi="Times New Roman" w:cs="Times New Roman"/>
                <w:i/>
                <w:iCs/>
                <w:color w:val="000000"/>
                <w:sz w:val="24"/>
                <w:szCs w:val="24"/>
                <w:shd w:val="clear" w:color="auto" w:fill="FFFFFF"/>
              </w:rPr>
              <w:t>1.Подготовка сообщения на тему «Наташа Ростова – любимая героиня Л.Н. Толстого».</w:t>
            </w:r>
          </w:p>
          <w:p w:rsidR="00225026" w:rsidRPr="007069FC" w:rsidRDefault="00225026" w:rsidP="00D32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i/>
                <w:iCs/>
                <w:color w:val="000000"/>
                <w:sz w:val="24"/>
                <w:szCs w:val="24"/>
                <w:shd w:val="clear" w:color="auto" w:fill="FFFFFF"/>
              </w:rPr>
            </w:pPr>
            <w:r w:rsidRPr="007069FC">
              <w:rPr>
                <w:rFonts w:ascii="Times New Roman" w:eastAsia="Times New Roman" w:hAnsi="Times New Roman" w:cs="Times New Roman"/>
                <w:i/>
                <w:iCs/>
                <w:color w:val="000000"/>
                <w:sz w:val="24"/>
                <w:szCs w:val="24"/>
                <w:shd w:val="clear" w:color="auto" w:fill="FFFFFF"/>
              </w:rPr>
              <w:t>2.Подготовка доклада на тему «Изображение войны 1812 года в романе».</w:t>
            </w:r>
          </w:p>
          <w:p w:rsidR="00225026" w:rsidRPr="007069FC" w:rsidRDefault="00225026" w:rsidP="00D326C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i/>
                <w:iCs/>
                <w:color w:val="000000"/>
                <w:sz w:val="24"/>
                <w:szCs w:val="24"/>
                <w:shd w:val="clear" w:color="auto" w:fill="FFFFFF"/>
              </w:rPr>
            </w:pPr>
            <w:r w:rsidRPr="007069FC">
              <w:rPr>
                <w:rFonts w:ascii="Times New Roman" w:eastAsia="Times New Roman" w:hAnsi="Times New Roman" w:cs="Times New Roman"/>
                <w:i/>
                <w:iCs/>
                <w:color w:val="000000"/>
                <w:sz w:val="24"/>
                <w:szCs w:val="24"/>
                <w:shd w:val="clear" w:color="auto" w:fill="FFFFFF"/>
              </w:rPr>
              <w:t>3.Подготовка презентации на тему «Крылатые выражения в произведении «Война и мир» и их роль в раскрытии характеров героев, идейного содержания».</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bottom w:val="single" w:sz="4" w:space="0" w:color="00000A"/>
              <w:right w:val="single" w:sz="4" w:space="0" w:color="00000A"/>
            </w:tcBorders>
            <w:shd w:val="clear" w:color="auto" w:fill="auto"/>
            <w:tcMar>
              <w:left w:w="108" w:type="dxa"/>
            </w:tcMar>
          </w:tcPr>
          <w:p w:rsidR="00225026"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val="restart"/>
            <w:tcBorders>
              <w:top w:val="single" w:sz="4" w:space="0" w:color="00000A"/>
              <w:left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10</w:t>
            </w:r>
          </w:p>
        </w:tc>
        <w:tc>
          <w:tcPr>
            <w:tcW w:w="3681" w:type="dxa"/>
            <w:vMerge w:val="restart"/>
            <w:tcBorders>
              <w:top w:val="single" w:sz="4" w:space="0" w:color="00000A"/>
              <w:left w:val="single" w:sz="4" w:space="0" w:color="00000A"/>
              <w:right w:val="single" w:sz="4" w:space="0" w:color="00000A"/>
            </w:tcBorders>
            <w:shd w:val="clear" w:color="auto" w:fill="auto"/>
            <w:tcMar>
              <w:left w:w="108" w:type="dxa"/>
            </w:tcMar>
          </w:tcPr>
          <w:p w:rsidR="00225026" w:rsidRPr="007069FC" w:rsidRDefault="00225026" w:rsidP="00D326CC">
            <w:pPr>
              <w:spacing w:after="0" w:line="240" w:lineRule="auto"/>
              <w:rPr>
                <w:rFonts w:ascii="Times New Roman" w:eastAsia="Times New Roman" w:hAnsi="Times New Roman" w:cs="Times New Roman"/>
                <w:b/>
                <w:color w:val="000000"/>
                <w:sz w:val="24"/>
                <w:szCs w:val="20"/>
              </w:rPr>
            </w:pPr>
            <w:r w:rsidRPr="007069FC">
              <w:rPr>
                <w:rFonts w:ascii="Times New Roman" w:eastAsia="Times New Roman" w:hAnsi="Times New Roman" w:cs="Times New Roman"/>
                <w:b/>
                <w:color w:val="000000"/>
                <w:sz w:val="24"/>
                <w:szCs w:val="20"/>
              </w:rPr>
              <w:t>Тема 1.9.</w:t>
            </w:r>
          </w:p>
          <w:p w:rsidR="00225026" w:rsidRPr="007069FC" w:rsidRDefault="00225026" w:rsidP="00D326CC">
            <w:pPr>
              <w:spacing w:after="0" w:line="240" w:lineRule="auto"/>
              <w:rPr>
                <w:rFonts w:ascii="Times New Roman" w:eastAsia="Times New Roman" w:hAnsi="Times New Roman" w:cs="Times New Roman"/>
                <w:color w:val="000000"/>
                <w:sz w:val="24"/>
                <w:szCs w:val="20"/>
              </w:rPr>
            </w:pPr>
            <w:r w:rsidRPr="007069FC">
              <w:rPr>
                <w:rFonts w:ascii="Times New Roman" w:eastAsia="Times New Roman" w:hAnsi="Times New Roman" w:cs="Times New Roman"/>
                <w:color w:val="000000"/>
                <w:sz w:val="24"/>
                <w:szCs w:val="20"/>
              </w:rPr>
              <w:t>Творческий путь Н. С. Лескова.</w:t>
            </w:r>
          </w:p>
          <w:p w:rsidR="00225026" w:rsidRPr="007069FC" w:rsidRDefault="00225026" w:rsidP="00D326CC">
            <w:pPr>
              <w:pStyle w:val="13"/>
              <w:spacing w:after="0" w:line="240" w:lineRule="auto"/>
              <w:rPr>
                <w:rFonts w:ascii="Times New Roman" w:hAnsi="Times New Roman"/>
                <w:sz w:val="24"/>
                <w:szCs w:val="24"/>
              </w:rPr>
            </w:pPr>
            <w:r w:rsidRPr="007069FC">
              <w:rPr>
                <w:rFonts w:ascii="Times New Roman" w:eastAsia="Times New Roman" w:hAnsi="Times New Roman"/>
                <w:color w:val="000000"/>
                <w:sz w:val="24"/>
                <w:szCs w:val="20"/>
              </w:rPr>
              <w:t>Нравственный поиск героев в рассказах и повестях Н.С. Лескова</w:t>
            </w:r>
          </w:p>
          <w:p w:rsidR="00225026" w:rsidRPr="007069FC" w:rsidRDefault="00225026" w:rsidP="00D326CC">
            <w:pPr>
              <w:pStyle w:val="13"/>
              <w:spacing w:after="0" w:line="240" w:lineRule="auto"/>
              <w:rPr>
                <w:rFonts w:ascii="Times New Roman" w:hAnsi="Times New Roman"/>
                <w:sz w:val="24"/>
                <w:szCs w:val="24"/>
              </w:rPr>
            </w:pPr>
          </w:p>
          <w:p w:rsidR="00225026" w:rsidRPr="007069FC" w:rsidRDefault="00225026" w:rsidP="00D326CC">
            <w:pPr>
              <w:pStyle w:val="13"/>
              <w:spacing w:after="0" w:line="240" w:lineRule="auto"/>
              <w:rPr>
                <w:rFonts w:ascii="Times New Roman" w:hAnsi="Times New Roman"/>
                <w:sz w:val="24"/>
                <w:szCs w:val="24"/>
              </w:rPr>
            </w:pPr>
          </w:p>
          <w:p w:rsidR="00225026" w:rsidRPr="007069FC" w:rsidRDefault="00225026" w:rsidP="00D326CC">
            <w:pPr>
              <w:pStyle w:val="13"/>
              <w:spacing w:after="0" w:line="240" w:lineRule="auto"/>
              <w:rPr>
                <w:rFonts w:ascii="Times New Roman" w:hAnsi="Times New Roman"/>
                <w:sz w:val="24"/>
                <w:szCs w:val="24"/>
              </w:rPr>
            </w:pPr>
          </w:p>
          <w:p w:rsidR="00225026" w:rsidRPr="007069FC" w:rsidRDefault="00225026" w:rsidP="00D326CC">
            <w:pPr>
              <w:pStyle w:val="13"/>
              <w:spacing w:after="0" w:line="240" w:lineRule="auto"/>
              <w:rPr>
                <w:rFonts w:ascii="Times New Roman" w:hAnsi="Times New Roman"/>
                <w:sz w:val="24"/>
                <w:szCs w:val="24"/>
              </w:rPr>
            </w:pPr>
          </w:p>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spacing w:after="0" w:line="240" w:lineRule="auto"/>
              <w:jc w:val="both"/>
              <w:rPr>
                <w:rFonts w:ascii="Times New Roman" w:eastAsia="Times New Roman" w:hAnsi="Times New Roman" w:cs="Times New Roman"/>
                <w:b/>
                <w:bCs/>
                <w:sz w:val="24"/>
                <w:szCs w:val="24"/>
              </w:rPr>
            </w:pPr>
            <w:r w:rsidRPr="007069FC">
              <w:rPr>
                <w:rFonts w:ascii="Times New Roman" w:eastAsia="Times New Roman" w:hAnsi="Times New Roman" w:cs="Times New Roman"/>
                <w:b/>
                <w:bCs/>
                <w:sz w:val="24"/>
                <w:szCs w:val="24"/>
              </w:rPr>
              <w:t>Содержание учебного материала: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2,5</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08026D"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069FC">
              <w:rPr>
                <w:rFonts w:ascii="Times New Roman" w:hAnsi="Times New Roman"/>
                <w:sz w:val="24"/>
                <w:szCs w:val="24"/>
              </w:rPr>
              <w:t>Николай Семенович Лесков (1831—1895).</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4"/>
                <w:szCs w:val="20"/>
              </w:rPr>
            </w:pPr>
            <w:r w:rsidRPr="007069FC">
              <w:rPr>
                <w:rFonts w:ascii="Times New Roman" w:eastAsia="Times New Roman" w:hAnsi="Times New Roman"/>
                <w:i/>
                <w:color w:val="000000"/>
                <w:sz w:val="24"/>
                <w:szCs w:val="20"/>
              </w:rPr>
              <w:t>Для чтения и изучения:</w:t>
            </w:r>
            <w:r w:rsidRPr="007069FC">
              <w:rPr>
                <w:rFonts w:ascii="Times New Roman" w:eastAsia="Times New Roman" w:hAnsi="Times New Roman"/>
                <w:color w:val="000000"/>
                <w:sz w:val="24"/>
                <w:szCs w:val="20"/>
              </w:rPr>
              <w:t xml:space="preserve"> рассказы и повести (одно произведение по выбору). Например, «Очарованный странник», «Однодум», «Соборяне» и другие.</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t xml:space="preserve">Праведники Н.С. Лескова. </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t>Повесть-хроника «Очарованный странник». Особенности композиции и жанра. Образ Ивана Флягина. Жизнь Ивана Флягина и его духовный мир. Поэтика названия, особенности жанра и композиция сказа. Тема дороги и изображение этапов духовного пути личности (смысл странствий главного героя). Тема трагической судьбы талантливого русского человека. Смысл названия повести. Особенности повествовательной манеры Н.С. Лескова.</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t>Традиции житийной литературы в повести «Очарованный странник».</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t>Теория литературы: сказ, притча, «сквозные мотивы», речевая характеристика.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w:t>
            </w:r>
          </w:p>
          <w:p w:rsidR="00225026" w:rsidRPr="007069FC" w:rsidRDefault="00225026" w:rsidP="00D326CC"/>
          <w:p w:rsidR="00225026" w:rsidRPr="007069FC" w:rsidRDefault="00225026" w:rsidP="00D326CC"/>
          <w:p w:rsidR="00225026" w:rsidRPr="007069FC" w:rsidRDefault="00225026" w:rsidP="00D326CC"/>
        </w:tc>
        <w:tc>
          <w:tcPr>
            <w:tcW w:w="1897" w:type="dxa"/>
            <w:vMerge w:val="restart"/>
            <w:tcBorders>
              <w:top w:val="single" w:sz="4" w:space="0" w:color="00000A"/>
              <w:left w:val="single" w:sz="4" w:space="0" w:color="00000A"/>
              <w:right w:val="single" w:sz="4" w:space="0" w:color="00000A"/>
            </w:tcBorders>
            <w:shd w:val="clear" w:color="auto" w:fill="auto"/>
            <w:tcMar>
              <w:left w:w="108" w:type="dxa"/>
            </w:tcMar>
          </w:tcPr>
          <w:p w:rsidR="00B82F48" w:rsidRDefault="00D472D0" w:rsidP="00B82F48">
            <w:pPr>
              <w:pStyle w:val="13"/>
              <w:spacing w:after="0" w:line="240" w:lineRule="auto"/>
              <w:jc w:val="center"/>
              <w:rPr>
                <w:rFonts w:ascii="Times New Roman" w:hAnsi="Times New Roman"/>
                <w:sz w:val="24"/>
                <w:szCs w:val="24"/>
              </w:rPr>
            </w:pPr>
            <w:r>
              <w:rPr>
                <w:rFonts w:ascii="Times New Roman" w:hAnsi="Times New Roman"/>
                <w:sz w:val="24"/>
                <w:szCs w:val="24"/>
              </w:rPr>
              <w:t>ОК 01- ОК 06, ОК 09</w:t>
            </w:r>
          </w:p>
          <w:p w:rsidR="00225026"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vAlign w:val="cente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hAnsi="Times New Roman"/>
                <w:b/>
                <w:bCs/>
                <w:sz w:val="24"/>
                <w:szCs w:val="24"/>
              </w:rPr>
              <w:t>Практическое занятие № 12</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2</w:t>
            </w:r>
          </w:p>
        </w:tc>
        <w:tc>
          <w:tcPr>
            <w:tcW w:w="1897" w:type="dxa"/>
            <w:vMerge/>
            <w:tcBorders>
              <w:left w:val="single" w:sz="4" w:space="0" w:color="00000A"/>
              <w:right w:val="single" w:sz="4" w:space="0" w:color="00000A"/>
            </w:tcBorders>
            <w:shd w:val="clear" w:color="auto" w:fill="auto"/>
            <w:tcMar>
              <w:left w:w="108" w:type="dxa"/>
            </w:tcMar>
          </w:tcPr>
          <w:p w:rsidR="00225026"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vAlign w:val="cente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eastAsia="Times New Roman" w:hAnsi="Times New Roman"/>
                <w:color w:val="000000"/>
                <w:sz w:val="24"/>
                <w:szCs w:val="20"/>
              </w:rPr>
              <w:t>Работа с отдельными эпизодами. Анализ и интерпретация образов художественных произведений в единстве формы и содержания. Работа с инфоресурсами: подготовка презентации / постер, коллаж / видеоролик или другом формате (по выбору) по теме «Неоднозначность заложенных смыслов и современного подтекста в художественных произведениях Н.С. Лескова»</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t>Особенности сюжета повести «Очарованный странник» Н.С. Лескова.</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t>Чтение и анализ повести. Письменная характеристика главного героя.</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225026"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vAlign w:val="cente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hAnsi="Times New Roman"/>
                <w:b/>
                <w:bCs/>
                <w:sz w:val="24"/>
                <w:szCs w:val="24"/>
              </w:rPr>
              <w:t>Самостоятельная работа обучающихся № 10</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0,5</w:t>
            </w:r>
          </w:p>
        </w:tc>
        <w:tc>
          <w:tcPr>
            <w:tcW w:w="1897" w:type="dxa"/>
            <w:vMerge/>
            <w:tcBorders>
              <w:left w:val="single" w:sz="4" w:space="0" w:color="00000A"/>
              <w:right w:val="single" w:sz="4" w:space="0" w:color="00000A"/>
            </w:tcBorders>
            <w:shd w:val="clear" w:color="auto" w:fill="auto"/>
            <w:tcMar>
              <w:left w:w="108" w:type="dxa"/>
            </w:tcMar>
          </w:tcPr>
          <w:p w:rsidR="00225026"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bottom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p>
        </w:tc>
        <w:tc>
          <w:tcPr>
            <w:tcW w:w="3681" w:type="dxa"/>
            <w:vMerge/>
            <w:tcBorders>
              <w:left w:val="single" w:sz="4" w:space="0" w:color="00000A"/>
              <w:bottom w:val="single" w:sz="4" w:space="0" w:color="00000A"/>
              <w:right w:val="single" w:sz="4" w:space="0" w:color="00000A"/>
            </w:tcBorders>
            <w:shd w:val="clear" w:color="auto" w:fill="auto"/>
            <w:tcMar>
              <w:left w:w="108" w:type="dxa"/>
            </w:tcMar>
            <w:vAlign w:val="cente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r w:rsidRPr="007069FC">
              <w:rPr>
                <w:rFonts w:ascii="Times New Roman" w:hAnsi="Times New Roman"/>
                <w:bCs/>
                <w:i/>
                <w:sz w:val="24"/>
                <w:szCs w:val="24"/>
              </w:rPr>
              <w:t>Исследование и подготовка реферата: «Праведники в творчестве Н.С. Лескова» (на примере одного-двух произведений), «Художественный мир Н.С. Лескова».</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r w:rsidRPr="007069FC">
              <w:rPr>
                <w:rFonts w:ascii="Times New Roman" w:hAnsi="Times New Roman"/>
                <w:bCs/>
                <w:i/>
                <w:sz w:val="24"/>
                <w:szCs w:val="24"/>
              </w:rPr>
              <w:t>Тема сочинения: «Образ народного праведника, правдоискателя в произведениях Н.С. Лескова»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bottom w:val="single" w:sz="4" w:space="0" w:color="00000A"/>
              <w:right w:val="single" w:sz="4" w:space="0" w:color="00000A"/>
            </w:tcBorders>
            <w:shd w:val="clear" w:color="auto" w:fill="auto"/>
            <w:tcMar>
              <w:left w:w="108" w:type="dxa"/>
            </w:tcMar>
          </w:tcPr>
          <w:p w:rsidR="00225026"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val="restart"/>
            <w:tcBorders>
              <w:top w:val="single" w:sz="4" w:space="0" w:color="00000A"/>
              <w:left w:val="single" w:sz="4" w:space="0" w:color="00000A"/>
              <w:right w:val="single" w:sz="4" w:space="0" w:color="00000A"/>
            </w:tcBorders>
          </w:tcPr>
          <w:p w:rsidR="00225026" w:rsidRPr="007069FC" w:rsidRDefault="00225026" w:rsidP="00D326CC">
            <w:pPr>
              <w:spacing w:after="0" w:line="240" w:lineRule="auto"/>
              <w:jc w:val="center"/>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11</w:t>
            </w:r>
          </w:p>
        </w:tc>
        <w:tc>
          <w:tcPr>
            <w:tcW w:w="3681" w:type="dxa"/>
            <w:vMerge w:val="restart"/>
            <w:tcBorders>
              <w:top w:val="single" w:sz="4" w:space="0" w:color="00000A"/>
              <w:left w:val="single" w:sz="4" w:space="0" w:color="00000A"/>
              <w:right w:val="single" w:sz="4" w:space="0" w:color="00000A"/>
            </w:tcBorders>
            <w:shd w:val="clear" w:color="auto" w:fill="auto"/>
            <w:tcMar>
              <w:left w:w="108" w:type="dxa"/>
            </w:tcMar>
          </w:tcPr>
          <w:p w:rsidR="00225026" w:rsidRPr="007069FC" w:rsidRDefault="00225026" w:rsidP="00D326CC">
            <w:pPr>
              <w:spacing w:after="0" w:line="240" w:lineRule="auto"/>
              <w:rPr>
                <w:rFonts w:ascii="Times New Roman" w:eastAsia="Times New Roman" w:hAnsi="Times New Roman" w:cs="Times New Roman"/>
                <w:b/>
                <w:color w:val="000000"/>
                <w:sz w:val="24"/>
                <w:szCs w:val="20"/>
              </w:rPr>
            </w:pPr>
            <w:r w:rsidRPr="007069FC">
              <w:rPr>
                <w:rFonts w:ascii="Times New Roman" w:eastAsia="Times New Roman" w:hAnsi="Times New Roman" w:cs="Times New Roman"/>
                <w:b/>
                <w:color w:val="000000"/>
                <w:sz w:val="24"/>
                <w:szCs w:val="20"/>
              </w:rPr>
              <w:t>Тема 1.10.</w:t>
            </w:r>
          </w:p>
          <w:p w:rsidR="00225026" w:rsidRPr="007069FC" w:rsidRDefault="00225026" w:rsidP="00D326CC">
            <w:pPr>
              <w:spacing w:after="0" w:line="240" w:lineRule="auto"/>
              <w:rPr>
                <w:rFonts w:ascii="Times New Roman" w:eastAsia="Times New Roman" w:hAnsi="Times New Roman" w:cs="Times New Roman"/>
                <w:color w:val="000000"/>
                <w:sz w:val="24"/>
                <w:szCs w:val="20"/>
              </w:rPr>
            </w:pPr>
            <w:r w:rsidRPr="007069FC">
              <w:rPr>
                <w:rFonts w:ascii="Times New Roman" w:eastAsia="Times New Roman" w:hAnsi="Times New Roman" w:cs="Times New Roman"/>
                <w:color w:val="000000"/>
                <w:sz w:val="24"/>
                <w:szCs w:val="20"/>
              </w:rPr>
              <w:t xml:space="preserve">Человек и общество в рассказах А.П. Чехова. </w:t>
            </w:r>
          </w:p>
          <w:p w:rsidR="00225026" w:rsidRPr="007069FC" w:rsidRDefault="00225026" w:rsidP="00D326CC">
            <w:pPr>
              <w:spacing w:after="0" w:line="240" w:lineRule="auto"/>
              <w:rPr>
                <w:rFonts w:ascii="Times New Roman" w:eastAsia="Times New Roman" w:hAnsi="Times New Roman" w:cs="Times New Roman"/>
                <w:color w:val="000000"/>
                <w:sz w:val="24"/>
                <w:szCs w:val="20"/>
              </w:rPr>
            </w:pPr>
            <w:r w:rsidRPr="007069FC">
              <w:rPr>
                <w:rFonts w:ascii="Times New Roman" w:eastAsia="Times New Roman" w:hAnsi="Times New Roman" w:cs="Times New Roman"/>
                <w:color w:val="000000"/>
                <w:sz w:val="24"/>
                <w:szCs w:val="20"/>
              </w:rPr>
              <w:t>Символическое звучание пьесы «Вишнёвый сад»</w:t>
            </w:r>
          </w:p>
          <w:p w:rsidR="00225026" w:rsidRPr="007069FC" w:rsidRDefault="00225026" w:rsidP="00D326CC">
            <w:pPr>
              <w:spacing w:after="0" w:line="240" w:lineRule="auto"/>
              <w:rPr>
                <w:rFonts w:ascii="Times New Roman" w:eastAsia="Times New Roman" w:hAnsi="Times New Roman" w:cs="Times New Roman"/>
                <w:sz w:val="24"/>
                <w:szCs w:val="24"/>
              </w:rPr>
            </w:pPr>
          </w:p>
          <w:p w:rsidR="00225026" w:rsidRPr="007069FC" w:rsidRDefault="00225026" w:rsidP="00D326CC">
            <w:pPr>
              <w:spacing w:after="0" w:line="240" w:lineRule="auto"/>
              <w:rPr>
                <w:rFonts w:ascii="Times New Roman" w:eastAsia="Times New Roman" w:hAnsi="Times New Roman" w:cs="Times New Roman"/>
                <w:sz w:val="24"/>
                <w:szCs w:val="24"/>
              </w:rPr>
            </w:pPr>
          </w:p>
          <w:p w:rsidR="00225026" w:rsidRPr="007069FC" w:rsidRDefault="00225026" w:rsidP="00D326CC">
            <w:pPr>
              <w:spacing w:after="0" w:line="240" w:lineRule="auto"/>
              <w:rPr>
                <w:rFonts w:ascii="Times New Roman" w:eastAsia="Times New Roman" w:hAnsi="Times New Roman" w:cs="Times New Roman"/>
                <w:sz w:val="24"/>
                <w:szCs w:val="24"/>
              </w:rPr>
            </w:pPr>
          </w:p>
          <w:p w:rsidR="00225026" w:rsidRPr="007069FC" w:rsidRDefault="00225026" w:rsidP="00D326CC">
            <w:pPr>
              <w:spacing w:after="0" w:line="240" w:lineRule="auto"/>
              <w:rPr>
                <w:rFonts w:ascii="Times New Roman" w:eastAsia="Times New Roman" w:hAnsi="Times New Roman" w:cs="Times New Roman"/>
                <w:sz w:val="24"/>
                <w:szCs w:val="24"/>
              </w:rPr>
            </w:pPr>
          </w:p>
          <w:p w:rsidR="00225026" w:rsidRPr="007069FC" w:rsidRDefault="00225026" w:rsidP="00D326CC">
            <w:pPr>
              <w:spacing w:after="0" w:line="240" w:lineRule="auto"/>
              <w:rPr>
                <w:rFonts w:ascii="Times New Roman" w:eastAsia="Times New Roman" w:hAnsi="Times New Roman" w:cs="Times New Roman"/>
                <w:sz w:val="24"/>
                <w:szCs w:val="24"/>
              </w:rPr>
            </w:pPr>
          </w:p>
          <w:p w:rsidR="00225026" w:rsidRPr="007069FC" w:rsidRDefault="00225026" w:rsidP="00D326CC">
            <w:pPr>
              <w:spacing w:after="0" w:line="240" w:lineRule="auto"/>
              <w:rPr>
                <w:rFonts w:ascii="Times New Roman" w:eastAsia="Times New Roman" w:hAnsi="Times New Roman" w:cs="Times New Roman"/>
                <w:sz w:val="24"/>
                <w:szCs w:val="24"/>
              </w:rPr>
            </w:pPr>
          </w:p>
          <w:p w:rsidR="00225026" w:rsidRPr="007069FC" w:rsidRDefault="00225026" w:rsidP="00D326CC">
            <w:pPr>
              <w:pStyle w:val="13"/>
              <w:spacing w:after="0" w:line="240" w:lineRule="auto"/>
              <w:rPr>
                <w:rFonts w:ascii="Times New Roman" w:eastAsia="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spacing w:after="0" w:line="240" w:lineRule="auto"/>
              <w:jc w:val="both"/>
              <w:rPr>
                <w:rFonts w:ascii="Times New Roman" w:eastAsia="Times New Roman" w:hAnsi="Times New Roman" w:cs="Times New Roman"/>
                <w:b/>
                <w:bCs/>
                <w:sz w:val="24"/>
                <w:szCs w:val="24"/>
              </w:rPr>
            </w:pPr>
            <w:r w:rsidRPr="007069FC">
              <w:rPr>
                <w:rFonts w:ascii="Times New Roman" w:eastAsia="Times New Roman" w:hAnsi="Times New Roman" w:cs="Times New Roman"/>
                <w:b/>
                <w:bCs/>
                <w:sz w:val="24"/>
                <w:szCs w:val="24"/>
              </w:rPr>
              <w:t>Содержание учебного материала: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3</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08026D"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7069FC">
              <w:rPr>
                <w:rFonts w:ascii="Times New Roman" w:eastAsia="Times New Roman" w:hAnsi="Times New Roman"/>
                <w:sz w:val="24"/>
                <w:szCs w:val="24"/>
              </w:rPr>
              <w:t xml:space="preserve">Антон Павлович Чехов (1860—1904). </w:t>
            </w:r>
          </w:p>
          <w:p w:rsidR="00225026" w:rsidRPr="007069FC" w:rsidRDefault="00225026" w:rsidP="00D326CC">
            <w:pPr>
              <w:spacing w:after="0" w:line="240" w:lineRule="auto"/>
              <w:jc w:val="both"/>
              <w:rPr>
                <w:rFonts w:ascii="Times New Roman" w:eastAsia="Times New Roman" w:hAnsi="Times New Roman" w:cs="Times New Roman"/>
                <w:color w:val="000000"/>
                <w:sz w:val="24"/>
                <w:szCs w:val="20"/>
              </w:rPr>
            </w:pPr>
            <w:r w:rsidRPr="007069FC">
              <w:rPr>
                <w:rFonts w:ascii="Times New Roman" w:eastAsia="Times New Roman" w:hAnsi="Times New Roman" w:cs="Times New Roman"/>
                <w:i/>
                <w:color w:val="000000"/>
                <w:sz w:val="24"/>
                <w:szCs w:val="20"/>
              </w:rPr>
              <w:t>Для чтения и изучения:</w:t>
            </w:r>
            <w:r w:rsidRPr="007069FC">
              <w:rPr>
                <w:rFonts w:ascii="Times New Roman" w:eastAsia="Times New Roman" w:hAnsi="Times New Roman" w:cs="Times New Roman"/>
                <w:color w:val="000000"/>
                <w:sz w:val="24"/>
                <w:szCs w:val="20"/>
              </w:rPr>
              <w:t xml:space="preserve"> рассказы (не менее одного по выбору): «Студент», «Ионыч», «Дама с собачкой», «Человек в футляре», «Крыжовник», «О любви», </w:t>
            </w:r>
            <w:r w:rsidRPr="007069FC">
              <w:rPr>
                <w:rFonts w:ascii="Times New Roman" w:eastAsia="Times New Roman" w:hAnsi="Times New Roman"/>
                <w:sz w:val="24"/>
                <w:szCs w:val="24"/>
              </w:rPr>
              <w:t>«Попрыгунья», «Душечка», «Дом с мезонином»</w:t>
            </w:r>
            <w:r w:rsidRPr="007069FC">
              <w:rPr>
                <w:rFonts w:ascii="Times New Roman" w:eastAsia="Times New Roman" w:hAnsi="Times New Roman" w:cs="Times New Roman"/>
                <w:color w:val="000000"/>
                <w:sz w:val="24"/>
                <w:szCs w:val="20"/>
              </w:rPr>
              <w:t xml:space="preserve"> и другие. Комедия «Вишневый сад».</w:t>
            </w:r>
          </w:p>
          <w:p w:rsidR="00225026" w:rsidRPr="007069FC" w:rsidRDefault="00225026" w:rsidP="00D326CC">
            <w:pPr>
              <w:spacing w:after="0" w:line="240" w:lineRule="auto"/>
              <w:jc w:val="both"/>
              <w:rPr>
                <w:rFonts w:ascii="Times New Roman" w:eastAsia="Times New Roman" w:hAnsi="Times New Roman" w:cs="Times New Roman"/>
                <w:color w:val="000000"/>
                <w:sz w:val="24"/>
                <w:szCs w:val="20"/>
              </w:rPr>
            </w:pPr>
            <w:r w:rsidRPr="007069FC">
              <w:rPr>
                <w:rFonts w:ascii="Times New Roman" w:eastAsia="Times New Roman" w:hAnsi="Times New Roman" w:cs="Times New Roman"/>
                <w:color w:val="000000"/>
                <w:sz w:val="24"/>
                <w:szCs w:val="20"/>
              </w:rPr>
              <w:t xml:space="preserve">Малая проза А.П. Чехова. Человек и общество. Психологизм прозы Чехова: лаконичность повествования и скрытый лиризм. </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4"/>
                <w:szCs w:val="20"/>
              </w:rPr>
            </w:pPr>
            <w:r w:rsidRPr="007069FC">
              <w:rPr>
                <w:rFonts w:ascii="Times New Roman" w:eastAsia="Times New Roman" w:hAnsi="Times New Roman"/>
                <w:color w:val="000000"/>
                <w:sz w:val="24"/>
                <w:szCs w:val="20"/>
              </w:rPr>
              <w:t xml:space="preserve">Пьеса «Вишнёвый сад» (1903). Новаторство Чехова-драматурга: своеобразие конфликта и системы персонажей, акцент на внутренней жизни персонажей, нарушение жанровых рамок. </w:t>
            </w:r>
            <w:r w:rsidRPr="007069FC">
              <w:rPr>
                <w:rFonts w:ascii="Times New Roman" w:eastAsia="Times New Roman" w:hAnsi="Times New Roman"/>
                <w:sz w:val="24"/>
                <w:szCs w:val="24"/>
              </w:rPr>
              <w:t xml:space="preserve">Разрушение дворянских гнезд в пьесе. Сочетание комического и драматического в пьесе «Вишневый сад». </w:t>
            </w:r>
            <w:r w:rsidRPr="007069FC">
              <w:rPr>
                <w:rFonts w:ascii="Times New Roman" w:eastAsia="Times New Roman" w:hAnsi="Times New Roman"/>
                <w:color w:val="000000"/>
                <w:sz w:val="24"/>
                <w:szCs w:val="20"/>
              </w:rPr>
              <w:t>Сколько стоит вишневый сад: историко-культурные сведения. Эволюция драматургии второй половины XIX – начала XX века: от Островского к Чехову. Особенности чеховских диалогов. Речевые и портретные характеристики персонажей.</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7069FC">
              <w:rPr>
                <w:rFonts w:ascii="Times New Roman" w:eastAsia="Times New Roman" w:hAnsi="Times New Roman"/>
                <w:sz w:val="24"/>
                <w:szCs w:val="24"/>
              </w:rPr>
              <w:t>Теория литературы. Развитие понятие о драматургии (внутреннее и внешнее действие; подтекст; роль авторских ремарок, пауз, переклички реплик и т. д.). Критический реализм. Антитеза. Жанры драматургии, комедия.</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w:t>
            </w:r>
          </w:p>
        </w:tc>
        <w:tc>
          <w:tcPr>
            <w:tcW w:w="1897" w:type="dxa"/>
            <w:vMerge w:val="restart"/>
            <w:tcBorders>
              <w:top w:val="single" w:sz="4" w:space="0" w:color="00000A"/>
              <w:left w:val="single" w:sz="4" w:space="0" w:color="00000A"/>
              <w:right w:val="single" w:sz="4" w:space="0" w:color="00000A"/>
            </w:tcBorders>
            <w:shd w:val="clear" w:color="auto" w:fill="auto"/>
            <w:tcMar>
              <w:left w:w="108" w:type="dxa"/>
            </w:tcMar>
          </w:tcPr>
          <w:p w:rsidR="00B82F48" w:rsidRDefault="00D472D0" w:rsidP="00B82F48">
            <w:pPr>
              <w:pStyle w:val="13"/>
              <w:spacing w:after="0" w:line="240" w:lineRule="auto"/>
              <w:jc w:val="center"/>
              <w:rPr>
                <w:rFonts w:ascii="Times New Roman" w:hAnsi="Times New Roman"/>
                <w:sz w:val="24"/>
                <w:szCs w:val="24"/>
              </w:rPr>
            </w:pPr>
            <w:r>
              <w:rPr>
                <w:rFonts w:ascii="Times New Roman" w:hAnsi="Times New Roman"/>
                <w:sz w:val="24"/>
                <w:szCs w:val="24"/>
              </w:rPr>
              <w:t>ОК 01- ОК 06, ОК 09</w:t>
            </w:r>
          </w:p>
          <w:p w:rsidR="00225026"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vAlign w:val="cente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hAnsi="Times New Roman"/>
                <w:b/>
                <w:bCs/>
                <w:sz w:val="24"/>
                <w:szCs w:val="24"/>
              </w:rPr>
              <w:t>Практическое занятие № 13</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2</w:t>
            </w:r>
          </w:p>
        </w:tc>
        <w:tc>
          <w:tcPr>
            <w:tcW w:w="1897" w:type="dxa"/>
            <w:vMerge/>
            <w:tcBorders>
              <w:left w:val="single" w:sz="4" w:space="0" w:color="00000A"/>
              <w:right w:val="single" w:sz="4" w:space="0" w:color="00000A"/>
            </w:tcBorders>
            <w:shd w:val="clear" w:color="auto" w:fill="auto"/>
            <w:tcMar>
              <w:left w:w="108" w:type="dxa"/>
            </w:tcMar>
          </w:tcPr>
          <w:p w:rsidR="00225026"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vAlign w:val="cente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eastAsia="Times New Roman" w:hAnsi="Times New Roman"/>
                <w:color w:val="000000"/>
                <w:sz w:val="24"/>
                <w:szCs w:val="20"/>
              </w:rPr>
              <w:t>Инсценировка избранных эпизодов пьесы. Подготовка и участие в дискуссии «Как человек может влиять на окружающий мир и менять его к лучшему?» Работа с инфоресурсами: определение теории малых дел и соотнесение определения с содержанием рассказа/или написание рецензии на экранизацию «Вишневого сада».</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lastRenderedPageBreak/>
              <w:t>Тема «маленького человека» в рассказах А.П. Чехова.</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t>Новый тип рассказа. Герои рассказов Чехова.</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t>Проблематика пьесы «Вишневый сад».</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t>Анализ пьесы А.П. Чехова «Вишневый сад».</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t>«Драматургия. Комедия «Вишнёвый сад» Жанр, система персонажей».</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225026"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p>
        </w:tc>
        <w:tc>
          <w:tcPr>
            <w:tcW w:w="3681" w:type="dxa"/>
            <w:vMerge/>
            <w:tcBorders>
              <w:left w:val="single" w:sz="4" w:space="0" w:color="00000A"/>
              <w:right w:val="single" w:sz="4" w:space="0" w:color="00000A"/>
            </w:tcBorders>
            <w:shd w:val="clear" w:color="auto" w:fill="auto"/>
            <w:tcMar>
              <w:left w:w="108" w:type="dxa"/>
            </w:tcMar>
            <w:vAlign w:val="cente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hAnsi="Times New Roman"/>
                <w:b/>
                <w:bCs/>
                <w:sz w:val="24"/>
                <w:szCs w:val="24"/>
              </w:rPr>
              <w:t>Самостоятельная работа обучающихся № 11</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1</w:t>
            </w:r>
          </w:p>
        </w:tc>
        <w:tc>
          <w:tcPr>
            <w:tcW w:w="1897" w:type="dxa"/>
            <w:vMerge/>
            <w:tcBorders>
              <w:left w:val="single" w:sz="4" w:space="0" w:color="00000A"/>
              <w:right w:val="single" w:sz="4" w:space="0" w:color="00000A"/>
            </w:tcBorders>
            <w:shd w:val="clear" w:color="auto" w:fill="auto"/>
            <w:tcMar>
              <w:left w:w="108" w:type="dxa"/>
            </w:tcMar>
          </w:tcPr>
          <w:p w:rsidR="00225026"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bottom w:val="single" w:sz="4" w:space="0" w:color="00000A"/>
              <w:right w:val="single" w:sz="4" w:space="0" w:color="00000A"/>
            </w:tcBorders>
          </w:tcPr>
          <w:p w:rsidR="00225026" w:rsidRPr="007069FC" w:rsidRDefault="00225026" w:rsidP="00D326CC">
            <w:pPr>
              <w:pStyle w:val="13"/>
              <w:spacing w:after="0" w:line="240" w:lineRule="auto"/>
              <w:jc w:val="center"/>
              <w:rPr>
                <w:rFonts w:ascii="Times New Roman" w:hAnsi="Times New Roman"/>
                <w:sz w:val="24"/>
                <w:szCs w:val="24"/>
              </w:rPr>
            </w:pPr>
          </w:p>
        </w:tc>
        <w:tc>
          <w:tcPr>
            <w:tcW w:w="3681" w:type="dxa"/>
            <w:vMerge/>
            <w:tcBorders>
              <w:left w:val="single" w:sz="4" w:space="0" w:color="00000A"/>
              <w:bottom w:val="single" w:sz="4" w:space="0" w:color="00000A"/>
              <w:right w:val="single" w:sz="4" w:space="0" w:color="00000A"/>
            </w:tcBorders>
            <w:shd w:val="clear" w:color="auto" w:fill="auto"/>
            <w:tcMar>
              <w:left w:w="108" w:type="dxa"/>
            </w:tcMar>
            <w:vAlign w:val="cente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spacing w:after="0" w:line="240" w:lineRule="auto"/>
              <w:jc w:val="both"/>
              <w:rPr>
                <w:rFonts w:ascii="Times New Roman" w:eastAsia="Times New Roman" w:hAnsi="Times New Roman" w:cs="Times New Roman"/>
                <w:i/>
                <w:color w:val="000000"/>
                <w:sz w:val="24"/>
                <w:szCs w:val="24"/>
              </w:rPr>
            </w:pPr>
            <w:r w:rsidRPr="007069FC">
              <w:rPr>
                <w:rFonts w:ascii="Times New Roman" w:eastAsia="Times New Roman" w:hAnsi="Times New Roman" w:cs="Times New Roman"/>
                <w:i/>
                <w:color w:val="000000"/>
                <w:sz w:val="24"/>
                <w:szCs w:val="24"/>
              </w:rPr>
              <w:t>Поиски положительного героя и идеалов А.П. Чехова в рассказах («Моя жизнь», «Дом с мезонином», «Попрыгунья»).</w:t>
            </w:r>
          </w:p>
          <w:p w:rsidR="00225026" w:rsidRPr="007069FC" w:rsidRDefault="00225026" w:rsidP="00D326CC">
            <w:pPr>
              <w:spacing w:after="0" w:line="240" w:lineRule="auto"/>
              <w:jc w:val="both"/>
              <w:rPr>
                <w:rFonts w:ascii="Times New Roman" w:eastAsia="Times New Roman" w:hAnsi="Times New Roman" w:cs="Times New Roman"/>
                <w:i/>
                <w:color w:val="000000"/>
                <w:sz w:val="24"/>
                <w:szCs w:val="24"/>
              </w:rPr>
            </w:pPr>
            <w:r w:rsidRPr="007069FC">
              <w:rPr>
                <w:rFonts w:ascii="Times New Roman" w:eastAsia="Times New Roman" w:hAnsi="Times New Roman" w:cs="Times New Roman"/>
                <w:i/>
                <w:color w:val="000000"/>
                <w:sz w:val="24"/>
                <w:szCs w:val="24"/>
              </w:rPr>
              <w:t>Новаторство чеховской драматургии.</w:t>
            </w:r>
          </w:p>
          <w:p w:rsidR="00225026" w:rsidRPr="007069FC" w:rsidRDefault="00225026" w:rsidP="00D326CC">
            <w:pPr>
              <w:spacing w:after="0" w:line="240" w:lineRule="auto"/>
              <w:jc w:val="both"/>
              <w:rPr>
                <w:rFonts w:ascii="Times New Roman" w:eastAsia="Times New Roman" w:hAnsi="Times New Roman" w:cs="Times New Roman"/>
                <w:i/>
                <w:color w:val="000000"/>
                <w:sz w:val="24"/>
                <w:szCs w:val="24"/>
              </w:rPr>
            </w:pPr>
            <w:r w:rsidRPr="007069FC">
              <w:rPr>
                <w:rFonts w:ascii="Times New Roman" w:eastAsia="Times New Roman" w:hAnsi="Times New Roman" w:cs="Times New Roman"/>
                <w:i/>
                <w:color w:val="000000"/>
                <w:sz w:val="24"/>
                <w:szCs w:val="24"/>
              </w:rPr>
              <w:t>Самостоятельный анализ 1-2 рассказов.</w:t>
            </w:r>
          </w:p>
          <w:p w:rsidR="00225026" w:rsidRPr="007069FC" w:rsidRDefault="00225026" w:rsidP="00D326CC">
            <w:pPr>
              <w:spacing w:after="0" w:line="240" w:lineRule="auto"/>
              <w:jc w:val="both"/>
              <w:rPr>
                <w:rFonts w:ascii="Times New Roman" w:eastAsia="Times New Roman" w:hAnsi="Times New Roman" w:cs="Times New Roman"/>
                <w:i/>
                <w:color w:val="000000"/>
                <w:sz w:val="24"/>
                <w:szCs w:val="24"/>
              </w:rPr>
            </w:pPr>
            <w:r w:rsidRPr="007069FC">
              <w:rPr>
                <w:rFonts w:ascii="Times New Roman" w:eastAsia="Times New Roman" w:hAnsi="Times New Roman" w:cs="Times New Roman"/>
                <w:i/>
                <w:color w:val="000000"/>
                <w:sz w:val="24"/>
                <w:szCs w:val="24"/>
              </w:rPr>
              <w:t xml:space="preserve">Подготовка докладов </w:t>
            </w:r>
          </w:p>
          <w:p w:rsidR="00225026" w:rsidRPr="007069FC" w:rsidRDefault="00225026" w:rsidP="00D326CC">
            <w:pPr>
              <w:spacing w:after="0" w:line="240" w:lineRule="auto"/>
              <w:jc w:val="both"/>
              <w:rPr>
                <w:rFonts w:ascii="Times New Roman" w:eastAsia="Times New Roman" w:hAnsi="Times New Roman" w:cs="Times New Roman"/>
                <w:i/>
                <w:color w:val="000000"/>
                <w:sz w:val="24"/>
                <w:szCs w:val="24"/>
              </w:rPr>
            </w:pPr>
            <w:r w:rsidRPr="007069FC">
              <w:rPr>
                <w:rFonts w:ascii="Times New Roman" w:eastAsia="Times New Roman" w:hAnsi="Times New Roman" w:cs="Times New Roman"/>
                <w:i/>
                <w:color w:val="000000"/>
                <w:sz w:val="24"/>
                <w:szCs w:val="24"/>
              </w:rPr>
              <w:t>Творческие работы (по выбору): кроссворды, составление тестов, викторин «Узнай героя…» и т.д.</w:t>
            </w:r>
          </w:p>
          <w:p w:rsidR="00225026" w:rsidRPr="007069FC" w:rsidRDefault="00225026" w:rsidP="00D326CC">
            <w:pPr>
              <w:autoSpaceDE w:val="0"/>
              <w:autoSpaceDN w:val="0"/>
              <w:adjustRightInd w:val="0"/>
              <w:spacing w:after="0" w:line="240" w:lineRule="auto"/>
              <w:jc w:val="both"/>
              <w:rPr>
                <w:rFonts w:ascii="Times New Roman" w:eastAsia="Calibri" w:hAnsi="Times New Roman" w:cs="Times New Roman"/>
                <w:i/>
                <w:iCs/>
                <w:sz w:val="24"/>
                <w:szCs w:val="24"/>
              </w:rPr>
            </w:pPr>
            <w:r w:rsidRPr="007069FC">
              <w:rPr>
                <w:rFonts w:ascii="Times New Roman" w:eastAsia="Calibri" w:hAnsi="Times New Roman" w:cs="Times New Roman"/>
                <w:i/>
                <w:iCs/>
                <w:sz w:val="24"/>
                <w:szCs w:val="24"/>
              </w:rPr>
              <w:t>Тема интеллигентного человека в творчестве А.П. Чехова</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iCs/>
                <w:sz w:val="24"/>
                <w:szCs w:val="24"/>
              </w:rPr>
            </w:pPr>
            <w:r w:rsidRPr="007069FC">
              <w:rPr>
                <w:rFonts w:ascii="Times New Roman" w:hAnsi="Times New Roman"/>
                <w:i/>
                <w:iCs/>
                <w:sz w:val="24"/>
                <w:szCs w:val="24"/>
              </w:rPr>
              <w:t>Пушкинские мотивы и их роль в рассказе «Ионыч».</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iCs/>
                <w:sz w:val="24"/>
                <w:szCs w:val="24"/>
              </w:rPr>
            </w:pPr>
            <w:r w:rsidRPr="007069FC">
              <w:rPr>
                <w:rFonts w:ascii="Times New Roman" w:hAnsi="Times New Roman"/>
                <w:i/>
                <w:iCs/>
                <w:sz w:val="24"/>
                <w:szCs w:val="24"/>
              </w:rPr>
              <w:t>Просмотр спектаклей по пьесам А.П. Чехова.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bottom w:val="single" w:sz="4" w:space="0" w:color="00000A"/>
              <w:right w:val="single" w:sz="4" w:space="0" w:color="00000A"/>
            </w:tcBorders>
            <w:shd w:val="clear" w:color="auto" w:fill="auto"/>
            <w:tcMar>
              <w:left w:w="108" w:type="dxa"/>
            </w:tcMar>
          </w:tcPr>
          <w:p w:rsidR="00225026"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tcBorders>
              <w:top w:val="single" w:sz="4" w:space="0" w:color="00000A"/>
              <w:left w:val="single" w:sz="4" w:space="0" w:color="00000A"/>
              <w:right w:val="single" w:sz="4" w:space="0" w:color="00000A"/>
            </w:tcBorders>
          </w:tcPr>
          <w:p w:rsidR="00225026" w:rsidRPr="007069FC" w:rsidRDefault="00225026" w:rsidP="00D326CC">
            <w:pPr>
              <w:suppressAutoHyphens/>
              <w:spacing w:after="0" w:line="240" w:lineRule="auto"/>
              <w:jc w:val="center"/>
              <w:rPr>
                <w:rFonts w:ascii="Times New Roman" w:eastAsia="Times New Roman" w:hAnsi="Times New Roman" w:cs="Times New Roman"/>
                <w:sz w:val="24"/>
                <w:szCs w:val="24"/>
              </w:rPr>
            </w:pPr>
          </w:p>
        </w:tc>
        <w:tc>
          <w:tcPr>
            <w:tcW w:w="12551" w:type="dxa"/>
            <w:gridSpan w:val="2"/>
            <w:tcBorders>
              <w:top w:val="single" w:sz="4" w:space="0" w:color="00000A"/>
              <w:left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069FC">
              <w:rPr>
                <w:rFonts w:ascii="Times New Roman" w:eastAsia="Times New Roman" w:hAnsi="Times New Roman"/>
                <w:b/>
                <w:color w:val="000000"/>
                <w:sz w:val="24"/>
                <w:szCs w:val="20"/>
              </w:rPr>
              <w:t>Раздел 2. Литературная критика второй половины XIX века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2</w:t>
            </w:r>
          </w:p>
        </w:tc>
        <w:tc>
          <w:tcPr>
            <w:tcW w:w="189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08026D"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val="restart"/>
            <w:tcBorders>
              <w:top w:val="single" w:sz="4" w:space="0" w:color="00000A"/>
              <w:left w:val="single" w:sz="4" w:space="0" w:color="00000A"/>
              <w:right w:val="single" w:sz="4" w:space="0" w:color="00000A"/>
            </w:tcBorders>
          </w:tcPr>
          <w:p w:rsidR="00225026" w:rsidRPr="007069FC" w:rsidRDefault="00225026" w:rsidP="00D326CC">
            <w:pPr>
              <w:suppressAutoHyphens/>
              <w:spacing w:after="0" w:line="240" w:lineRule="auto"/>
              <w:jc w:val="center"/>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12</w:t>
            </w:r>
          </w:p>
        </w:tc>
        <w:tc>
          <w:tcPr>
            <w:tcW w:w="3681" w:type="dxa"/>
            <w:vMerge w:val="restart"/>
            <w:tcBorders>
              <w:top w:val="single" w:sz="4" w:space="0" w:color="00000A"/>
              <w:left w:val="single" w:sz="4" w:space="0" w:color="00000A"/>
              <w:right w:val="single" w:sz="4" w:space="0" w:color="00000A"/>
            </w:tcBorders>
            <w:shd w:val="clear" w:color="auto" w:fill="auto"/>
            <w:tcMar>
              <w:left w:w="108" w:type="dxa"/>
            </w:tcMar>
          </w:tcPr>
          <w:p w:rsidR="00225026" w:rsidRPr="007069FC" w:rsidRDefault="00225026"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4"/>
                <w:szCs w:val="20"/>
              </w:rPr>
            </w:pPr>
            <w:r w:rsidRPr="007069FC">
              <w:rPr>
                <w:rFonts w:ascii="Times New Roman" w:eastAsia="Times New Roman" w:hAnsi="Times New Roman" w:cs="Times New Roman"/>
                <w:b/>
                <w:color w:val="000000"/>
                <w:sz w:val="24"/>
                <w:szCs w:val="20"/>
              </w:rPr>
              <w:t>Тема 2.1.</w:t>
            </w:r>
          </w:p>
          <w:p w:rsidR="00225026" w:rsidRPr="007069FC" w:rsidRDefault="00225026"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0"/>
              </w:rPr>
            </w:pPr>
            <w:r w:rsidRPr="007069FC">
              <w:rPr>
                <w:rFonts w:ascii="Times New Roman" w:eastAsia="Times New Roman" w:hAnsi="Times New Roman" w:cs="Times New Roman"/>
                <w:color w:val="000000"/>
                <w:sz w:val="24"/>
                <w:szCs w:val="20"/>
              </w:rPr>
              <w:t>Литературная критика второй половины XIX века.</w:t>
            </w:r>
          </w:p>
          <w:p w:rsidR="00225026" w:rsidRPr="007069FC" w:rsidRDefault="00225026" w:rsidP="00D326CC">
            <w:pPr>
              <w:pStyle w:val="13"/>
              <w:spacing w:after="0" w:line="240" w:lineRule="auto"/>
              <w:rPr>
                <w:rFonts w:ascii="Times New Roman" w:hAnsi="Times New Roman"/>
                <w:sz w:val="24"/>
                <w:szCs w:val="24"/>
              </w:rPr>
            </w:pPr>
            <w:r w:rsidRPr="007069FC">
              <w:rPr>
                <w:rFonts w:ascii="Times New Roman" w:eastAsia="Times New Roman" w:hAnsi="Times New Roman"/>
                <w:color w:val="000000"/>
                <w:sz w:val="24"/>
                <w:szCs w:val="20"/>
              </w:rPr>
              <w:t>Историко-литературное и нравственно-ценностное значение русской литературы в оценке Н.А. Добролюбова / Д.И. Писарева</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eastAsia="Times New Roman" w:hAnsi="Times New Roman"/>
                <w:b/>
                <w:bCs/>
                <w:sz w:val="24"/>
                <w:szCs w:val="24"/>
              </w:rPr>
              <w:t xml:space="preserve">Содержание учебного материала:  </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2</w:t>
            </w:r>
          </w:p>
        </w:tc>
        <w:tc>
          <w:tcPr>
            <w:tcW w:w="1897" w:type="dxa"/>
            <w:vMerge w:val="restart"/>
            <w:tcBorders>
              <w:top w:val="single" w:sz="4" w:space="0" w:color="00000A"/>
              <w:left w:val="single" w:sz="4" w:space="0" w:color="00000A"/>
              <w:right w:val="single" w:sz="4" w:space="0" w:color="00000A"/>
            </w:tcBorders>
            <w:shd w:val="clear" w:color="auto" w:fill="auto"/>
            <w:tcMar>
              <w:left w:w="108" w:type="dxa"/>
            </w:tcMar>
          </w:tcPr>
          <w:p w:rsidR="00B82F48" w:rsidRDefault="00D472D0" w:rsidP="00B82F48">
            <w:pPr>
              <w:pStyle w:val="13"/>
              <w:spacing w:after="0" w:line="240" w:lineRule="auto"/>
              <w:jc w:val="center"/>
              <w:rPr>
                <w:rFonts w:ascii="Times New Roman" w:hAnsi="Times New Roman"/>
                <w:sz w:val="24"/>
                <w:szCs w:val="24"/>
              </w:rPr>
            </w:pPr>
            <w:r>
              <w:rPr>
                <w:rFonts w:ascii="Times New Roman" w:hAnsi="Times New Roman"/>
                <w:sz w:val="24"/>
                <w:szCs w:val="24"/>
              </w:rPr>
              <w:t>ОК 01- ОК 06, ОК 09</w:t>
            </w:r>
          </w:p>
          <w:p w:rsidR="00225026" w:rsidRDefault="00225026" w:rsidP="00D326CC">
            <w:pPr>
              <w:pStyle w:val="13"/>
              <w:spacing w:after="0" w:line="240" w:lineRule="auto"/>
              <w:jc w:val="center"/>
              <w:rPr>
                <w:rFonts w:ascii="Times New Roman" w:hAnsi="Times New Roman"/>
                <w:sz w:val="24"/>
                <w:szCs w:val="24"/>
              </w:rPr>
            </w:pPr>
          </w:p>
          <w:p w:rsidR="00225026"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spacing w:after="0" w:line="240" w:lineRule="auto"/>
              <w:jc w:val="both"/>
              <w:rPr>
                <w:rFonts w:ascii="Times New Roman" w:eastAsia="Times New Roman" w:hAnsi="Times New Roman" w:cs="Times New Roman"/>
                <w:color w:val="000000"/>
                <w:sz w:val="24"/>
                <w:szCs w:val="20"/>
              </w:rPr>
            </w:pPr>
            <w:r w:rsidRPr="007069FC">
              <w:rPr>
                <w:rFonts w:ascii="Times New Roman" w:eastAsia="Times New Roman" w:hAnsi="Times New Roman" w:cs="Times New Roman"/>
                <w:i/>
                <w:color w:val="000000"/>
                <w:sz w:val="24"/>
                <w:szCs w:val="20"/>
              </w:rPr>
              <w:t>Для чтения и изучения:</w:t>
            </w:r>
            <w:r w:rsidRPr="007069FC">
              <w:rPr>
                <w:rFonts w:ascii="Times New Roman" w:eastAsia="Times New Roman" w:hAnsi="Times New Roman" w:cs="Times New Roman"/>
                <w:color w:val="000000"/>
                <w:sz w:val="24"/>
                <w:szCs w:val="20"/>
              </w:rPr>
              <w:t xml:space="preserve"> Статьи Н.А. Добролюбова «Луч света в темном царстве», «Что такое обломовщина?» / Д.И. Писарева «Базаров» и других (</w:t>
            </w:r>
            <w:r w:rsidRPr="007069FC">
              <w:rPr>
                <w:rFonts w:ascii="Times New Roman" w:eastAsia="Times New Roman" w:hAnsi="Times New Roman" w:cs="Times New Roman"/>
                <w:i/>
                <w:color w:val="000000"/>
                <w:sz w:val="24"/>
                <w:szCs w:val="20"/>
              </w:rPr>
              <w:t>не менее двух статей по выбору</w:t>
            </w:r>
            <w:r w:rsidRPr="007069FC">
              <w:rPr>
                <w:rFonts w:ascii="Times New Roman" w:eastAsia="Times New Roman" w:hAnsi="Times New Roman" w:cs="Times New Roman"/>
                <w:color w:val="000000"/>
                <w:sz w:val="24"/>
                <w:szCs w:val="20"/>
              </w:rPr>
              <w:t xml:space="preserve">). </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eastAsia="Times New Roman" w:hAnsi="Times New Roman"/>
                <w:color w:val="000000"/>
                <w:sz w:val="24"/>
                <w:szCs w:val="20"/>
              </w:rPr>
              <w:t>Осмысление содержания и ключевых проблем, историко-культурного и нравственно-ценностного взаимовлияния произведений русской классической литературы. Связь литературных произведений второй половины XIX века со временем написания и с современностью. Представления современников о литературном произведении как явлении словесного искусства. Анализ единиц различных языковых уровней и их роли в произведении</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w:t>
            </w:r>
          </w:p>
        </w:tc>
        <w:tc>
          <w:tcPr>
            <w:tcW w:w="1897" w:type="dxa"/>
            <w:vMerge/>
            <w:tcBorders>
              <w:left w:val="single" w:sz="4" w:space="0" w:color="00000A"/>
              <w:right w:val="single" w:sz="4" w:space="0" w:color="00000A"/>
            </w:tcBorders>
            <w:shd w:val="clear" w:color="auto" w:fill="auto"/>
            <w:tcMar>
              <w:left w:w="108" w:type="dxa"/>
            </w:tcMar>
          </w:tcPr>
          <w:p w:rsidR="00225026"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
                <w:bCs/>
                <w:sz w:val="24"/>
                <w:szCs w:val="24"/>
              </w:rPr>
              <w:t>Практическое занятие № 14</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2</w:t>
            </w:r>
          </w:p>
        </w:tc>
        <w:tc>
          <w:tcPr>
            <w:tcW w:w="1897" w:type="dxa"/>
            <w:vMerge/>
            <w:tcBorders>
              <w:left w:val="single" w:sz="4" w:space="0" w:color="00000A"/>
              <w:right w:val="single" w:sz="4" w:space="0" w:color="00000A"/>
            </w:tcBorders>
            <w:shd w:val="clear" w:color="auto" w:fill="auto"/>
            <w:tcMar>
              <w:left w:w="108" w:type="dxa"/>
            </w:tcMar>
          </w:tcPr>
          <w:p w:rsidR="00225026"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rPr>
                <w:rFonts w:ascii="Times New Roman" w:hAnsi="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spacing w:after="0" w:line="240" w:lineRule="auto"/>
              <w:jc w:val="both"/>
              <w:rPr>
                <w:rFonts w:ascii="Times New Roman" w:hAnsi="Times New Roman"/>
                <w:sz w:val="24"/>
              </w:rPr>
            </w:pPr>
            <w:r w:rsidRPr="007069FC">
              <w:rPr>
                <w:rFonts w:ascii="Times New Roman" w:hAnsi="Times New Roman"/>
                <w:sz w:val="24"/>
              </w:rPr>
              <w:t>Работа с избранными эпизодами в виде инфографики / презентации / видеоролика / постера / коллажа / подкаста или других форматах и соотнесении фактов личной биографии с художественным творчеством писателя.</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t>1) Образ Катерины в оценке Н. А. Добролюбова и Д. И. Писарева (работа со статьями Н.А. Добролюбова «Луч света в темном царстве» и Д.И. Писарева «Мотивы русской драмы»).</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lastRenderedPageBreak/>
              <w:t>2) И.А. Гончаров в русской критике. Конспектирование и анализ критических статей. Статьи: Н. А. Добролюбов «Что такое обломовщина?», А. В. Дружинина «Обломов. Роман И. А. Гончарова», Д. И. Писарева «Роман И. А. Гончарова «Обломов».</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t>3) Полемика вокруг романа «Отцы и дети» (Д. Писарев, Н. Страхов, М. Антонович).</w:t>
            </w:r>
            <w:r w:rsidRPr="007069FC">
              <w:rPr>
                <w:rFonts w:ascii="Times New Roman" w:hAnsi="Times New Roman"/>
                <w:sz w:val="24"/>
                <w:szCs w:val="24"/>
              </w:rPr>
              <w:t xml:space="preserve"> (Работа со с</w:t>
            </w:r>
            <w:r w:rsidRPr="007069FC">
              <w:rPr>
                <w:rFonts w:ascii="Times New Roman" w:hAnsi="Times New Roman"/>
                <w:bCs/>
                <w:sz w:val="24"/>
                <w:szCs w:val="24"/>
              </w:rPr>
              <w:t>татьями: Д.И. Писарев «Базаров», М. А. Антонович «Асмодей нашего времени», Н.Н. Страхов «И. С. Тургенев. «Отцы и дети»).</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225026"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tcBorders>
              <w:left w:val="single" w:sz="4" w:space="0" w:color="00000A"/>
              <w:right w:val="single" w:sz="4" w:space="0" w:color="00000A"/>
            </w:tcBorders>
          </w:tcPr>
          <w:p w:rsidR="00225026" w:rsidRPr="007069FC" w:rsidRDefault="00225026" w:rsidP="00D326CC">
            <w:pPr>
              <w:suppressAutoHyphens/>
              <w:spacing w:after="0" w:line="240" w:lineRule="auto"/>
              <w:jc w:val="center"/>
              <w:rPr>
                <w:rFonts w:ascii="Times New Roman" w:eastAsia="Times New Roman" w:hAnsi="Times New Roman" w:cs="Times New Roman"/>
                <w:sz w:val="24"/>
                <w:szCs w:val="24"/>
              </w:rPr>
            </w:pPr>
          </w:p>
        </w:tc>
        <w:tc>
          <w:tcPr>
            <w:tcW w:w="12551" w:type="dxa"/>
            <w:gridSpan w:val="2"/>
            <w:tcBorders>
              <w:left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eastAsia="Times New Roman" w:hAnsi="Times New Roman"/>
                <w:b/>
                <w:color w:val="000000"/>
                <w:sz w:val="24"/>
                <w:szCs w:val="20"/>
              </w:rPr>
              <w:t>Раздел 3. Литература конца XIX – начала XX вв.</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10,5</w:t>
            </w:r>
          </w:p>
        </w:tc>
        <w:tc>
          <w:tcPr>
            <w:tcW w:w="1897" w:type="dxa"/>
            <w:tcBorders>
              <w:left w:val="single" w:sz="4" w:space="0" w:color="00000A"/>
              <w:bottom w:val="single" w:sz="4" w:space="0" w:color="00000A"/>
              <w:right w:val="single" w:sz="4" w:space="0" w:color="00000A"/>
            </w:tcBorders>
            <w:shd w:val="clear" w:color="auto" w:fill="auto"/>
            <w:tcMar>
              <w:left w:w="108" w:type="dxa"/>
            </w:tcMar>
          </w:tcPr>
          <w:p w:rsidR="00225026" w:rsidRPr="0008026D"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val="restart"/>
            <w:tcBorders>
              <w:left w:val="single" w:sz="4" w:space="0" w:color="00000A"/>
              <w:right w:val="single" w:sz="4" w:space="0" w:color="00000A"/>
            </w:tcBorders>
          </w:tcPr>
          <w:p w:rsidR="00225026" w:rsidRPr="007069FC" w:rsidRDefault="00225026" w:rsidP="00D326CC">
            <w:pPr>
              <w:suppressAutoHyphens/>
              <w:spacing w:after="0" w:line="240" w:lineRule="auto"/>
              <w:jc w:val="center"/>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13</w:t>
            </w:r>
          </w:p>
        </w:tc>
        <w:tc>
          <w:tcPr>
            <w:tcW w:w="3681" w:type="dxa"/>
            <w:vMerge w:val="restart"/>
            <w:tcBorders>
              <w:left w:val="single" w:sz="4" w:space="0" w:color="00000A"/>
              <w:right w:val="single" w:sz="4" w:space="0" w:color="00000A"/>
            </w:tcBorders>
            <w:shd w:val="clear" w:color="auto" w:fill="auto"/>
            <w:tcMar>
              <w:left w:w="108" w:type="dxa"/>
            </w:tcMar>
          </w:tcPr>
          <w:p w:rsidR="00225026" w:rsidRPr="007069FC" w:rsidRDefault="00225026" w:rsidP="00D326CC">
            <w:pPr>
              <w:suppressAutoHyphens/>
              <w:spacing w:after="0" w:line="240" w:lineRule="auto"/>
              <w:rPr>
                <w:rFonts w:ascii="Times New Roman" w:eastAsia="Times New Roman" w:hAnsi="Times New Roman" w:cs="Times New Roman"/>
                <w:b/>
                <w:sz w:val="24"/>
                <w:szCs w:val="24"/>
              </w:rPr>
            </w:pPr>
            <w:r w:rsidRPr="007069FC">
              <w:rPr>
                <w:rFonts w:ascii="Times New Roman" w:eastAsia="Times New Roman" w:hAnsi="Times New Roman" w:cs="Times New Roman"/>
                <w:b/>
                <w:sz w:val="24"/>
                <w:szCs w:val="24"/>
              </w:rPr>
              <w:t xml:space="preserve">Тема 3.1. </w:t>
            </w:r>
          </w:p>
          <w:p w:rsidR="00225026" w:rsidRPr="007069FC" w:rsidRDefault="00225026" w:rsidP="00D326CC">
            <w:pPr>
              <w:suppressAutoHyphens/>
              <w:spacing w:after="0" w:line="240" w:lineRule="auto"/>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Нравственная сущность любви в произведениях А.И. Куприна</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eastAsia="Times New Roman" w:hAnsi="Times New Roman"/>
                <w:b/>
                <w:bCs/>
                <w:sz w:val="24"/>
                <w:szCs w:val="24"/>
              </w:rPr>
              <w:t>Содержание учебного материала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2,5</w:t>
            </w:r>
          </w:p>
        </w:tc>
        <w:tc>
          <w:tcPr>
            <w:tcW w:w="1897" w:type="dxa"/>
            <w:tcBorders>
              <w:left w:val="single" w:sz="4" w:space="0" w:color="00000A"/>
              <w:bottom w:val="single" w:sz="4" w:space="0" w:color="00000A"/>
              <w:right w:val="single" w:sz="4" w:space="0" w:color="00000A"/>
            </w:tcBorders>
            <w:shd w:val="clear" w:color="auto" w:fill="auto"/>
            <w:tcMar>
              <w:left w:w="108" w:type="dxa"/>
            </w:tcMar>
          </w:tcPr>
          <w:p w:rsidR="00225026" w:rsidRPr="0008026D"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25026" w:rsidRPr="007069FC" w:rsidRDefault="00225026"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spacing w:after="0" w:line="240" w:lineRule="auto"/>
              <w:jc w:val="both"/>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Александр Иванович Куприн (1870—1938).</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eastAsia="Times New Roman" w:hAnsi="Times New Roman"/>
                <w:i/>
                <w:color w:val="000000"/>
                <w:sz w:val="24"/>
                <w:szCs w:val="20"/>
              </w:rPr>
              <w:t>Для чтения и изучения:</w:t>
            </w:r>
            <w:r w:rsidRPr="007069FC">
              <w:rPr>
                <w:rFonts w:ascii="Times New Roman" w:eastAsia="Times New Roman" w:hAnsi="Times New Roman"/>
                <w:color w:val="000000"/>
                <w:sz w:val="24"/>
                <w:szCs w:val="20"/>
              </w:rPr>
              <w:t xml:space="preserve"> рассказы и повести (одно произведение по выбору): «Гранатовый браслет», «Олеся».</w:t>
            </w:r>
          </w:p>
          <w:p w:rsidR="00225026" w:rsidRPr="007069FC" w:rsidRDefault="00225026" w:rsidP="00D326CC">
            <w:pPr>
              <w:spacing w:after="0" w:line="240" w:lineRule="auto"/>
              <w:jc w:val="both"/>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Воспевание здоровых человеческих чувств в произведениях А. И. Куприна. Традиции романтизма и их влияние на творчество А. И. Куприна. Трагизм любви в творчестве А. И. Куприна. Тема «естественного человека» в творчестве Куприна</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t>Теория литературы. Повесть. Автобиографический роман. Сюжет и фабула эпического произведения (углубление представлений).</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w:t>
            </w:r>
          </w:p>
        </w:tc>
        <w:tc>
          <w:tcPr>
            <w:tcW w:w="1897" w:type="dxa"/>
            <w:vMerge w:val="restart"/>
            <w:tcBorders>
              <w:left w:val="single" w:sz="4" w:space="0" w:color="00000A"/>
              <w:right w:val="single" w:sz="4" w:space="0" w:color="00000A"/>
            </w:tcBorders>
            <w:shd w:val="clear" w:color="auto" w:fill="auto"/>
            <w:tcMar>
              <w:left w:w="108" w:type="dxa"/>
            </w:tcMar>
          </w:tcPr>
          <w:p w:rsidR="00B82F48" w:rsidRDefault="00D472D0" w:rsidP="00B82F48">
            <w:pPr>
              <w:pStyle w:val="13"/>
              <w:spacing w:after="0" w:line="240" w:lineRule="auto"/>
              <w:jc w:val="center"/>
              <w:rPr>
                <w:rFonts w:ascii="Times New Roman" w:hAnsi="Times New Roman"/>
                <w:sz w:val="24"/>
                <w:szCs w:val="24"/>
              </w:rPr>
            </w:pPr>
            <w:r>
              <w:rPr>
                <w:rFonts w:ascii="Times New Roman" w:hAnsi="Times New Roman"/>
                <w:sz w:val="24"/>
                <w:szCs w:val="24"/>
              </w:rPr>
              <w:t>ОК 01- ОК 06, ОК 09</w:t>
            </w:r>
          </w:p>
          <w:p w:rsidR="00225026" w:rsidRPr="0008026D"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25026" w:rsidRPr="007069FC" w:rsidRDefault="00225026"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
                <w:bCs/>
                <w:sz w:val="24"/>
                <w:szCs w:val="24"/>
              </w:rPr>
              <w:t>Практическое занятие № 15</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2</w:t>
            </w:r>
          </w:p>
        </w:tc>
        <w:tc>
          <w:tcPr>
            <w:tcW w:w="1897" w:type="dxa"/>
            <w:vMerge/>
            <w:tcBorders>
              <w:left w:val="single" w:sz="4" w:space="0" w:color="00000A"/>
              <w:right w:val="single" w:sz="4" w:space="0" w:color="00000A"/>
            </w:tcBorders>
            <w:shd w:val="clear" w:color="auto" w:fill="auto"/>
            <w:tcMar>
              <w:left w:w="108" w:type="dxa"/>
            </w:tcMar>
          </w:tcPr>
          <w:p w:rsidR="00225026" w:rsidRPr="0008026D"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25026" w:rsidRPr="007069FC" w:rsidRDefault="00225026"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spacing w:after="0" w:line="240" w:lineRule="auto"/>
              <w:jc w:val="both"/>
              <w:rPr>
                <w:rFonts w:ascii="Times New Roman" w:eastAsia="Times New Roman" w:hAnsi="Times New Roman" w:cs="Times New Roman"/>
                <w:color w:val="000000"/>
                <w:sz w:val="24"/>
                <w:szCs w:val="20"/>
              </w:rPr>
            </w:pPr>
            <w:r w:rsidRPr="007069FC">
              <w:rPr>
                <w:rFonts w:ascii="Times New Roman" w:eastAsia="Times New Roman" w:hAnsi="Times New Roman" w:cs="Times New Roman"/>
                <w:color w:val="000000"/>
                <w:sz w:val="24"/>
                <w:szCs w:val="20"/>
              </w:rPr>
              <w:t xml:space="preserve">Своеобразие сюжета. Герои о сущности любви. </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4"/>
                <w:szCs w:val="20"/>
              </w:rPr>
            </w:pPr>
            <w:r w:rsidRPr="007069FC">
              <w:rPr>
                <w:rFonts w:ascii="Times New Roman" w:eastAsia="Times New Roman" w:hAnsi="Times New Roman"/>
                <w:color w:val="000000"/>
                <w:sz w:val="24"/>
                <w:szCs w:val="20"/>
              </w:rPr>
              <w:t>Повесть «Гранатовый браслет»: Трагическая история любви Желткова. Развитие темы «маленького человека» в рассказе. Смысл финала. Символический смысл заглавия, роль эпиграфа. Авторская позиция. Традиции русской классической литературы в прозе Куприна. «Гранатовый браслет» в кино (А. Роом, 1964) / Повесть «Олеся»: тема «естественного человека» в повести. Мечты Олеси и реальная жизнь ее окружения. Трагизм любви героини. Осуждение пороков общества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225026" w:rsidRPr="0008026D"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25026" w:rsidRPr="007069FC" w:rsidRDefault="00225026"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hAnsi="Times New Roman"/>
                <w:b/>
                <w:bCs/>
                <w:sz w:val="24"/>
                <w:szCs w:val="24"/>
              </w:rPr>
              <w:t>Самостоятельная работа обучающихся № 12</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0,5</w:t>
            </w:r>
          </w:p>
        </w:tc>
        <w:tc>
          <w:tcPr>
            <w:tcW w:w="1897" w:type="dxa"/>
            <w:vMerge/>
            <w:tcBorders>
              <w:left w:val="single" w:sz="4" w:space="0" w:color="00000A"/>
              <w:right w:val="single" w:sz="4" w:space="0" w:color="00000A"/>
            </w:tcBorders>
            <w:shd w:val="clear" w:color="auto" w:fill="auto"/>
            <w:tcMar>
              <w:left w:w="108" w:type="dxa"/>
            </w:tcMar>
          </w:tcPr>
          <w:p w:rsidR="00225026" w:rsidRPr="0008026D"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25026" w:rsidRPr="007069FC" w:rsidRDefault="00225026"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shd w:val="clear" w:color="auto" w:fill="FFFFFF"/>
              <w:spacing w:after="0"/>
              <w:jc w:val="both"/>
              <w:rPr>
                <w:rFonts w:ascii="Times New Roman" w:eastAsia="Times New Roman" w:hAnsi="Times New Roman" w:cs="Times New Roman"/>
                <w:b/>
                <w:i/>
                <w:iCs/>
                <w:sz w:val="24"/>
                <w:szCs w:val="24"/>
              </w:rPr>
            </w:pPr>
            <w:r w:rsidRPr="007069FC">
              <w:rPr>
                <w:rFonts w:ascii="Times New Roman" w:eastAsia="Times New Roman" w:hAnsi="Times New Roman" w:cs="Times New Roman"/>
                <w:b/>
                <w:i/>
                <w:iCs/>
                <w:sz w:val="24"/>
                <w:szCs w:val="24"/>
              </w:rPr>
              <w:t>Примерные темы исследовательских работ:</w:t>
            </w:r>
          </w:p>
          <w:p w:rsidR="00225026" w:rsidRPr="007069FC" w:rsidRDefault="00225026" w:rsidP="00D326CC">
            <w:pPr>
              <w:spacing w:after="0" w:line="240" w:lineRule="auto"/>
              <w:jc w:val="both"/>
              <w:rPr>
                <w:rFonts w:ascii="Times New Roman" w:eastAsia="Times New Roman" w:hAnsi="Times New Roman" w:cs="Times New Roman"/>
                <w:i/>
                <w:sz w:val="24"/>
                <w:szCs w:val="24"/>
              </w:rPr>
            </w:pPr>
            <w:r w:rsidRPr="007069FC">
              <w:rPr>
                <w:rFonts w:ascii="Times New Roman" w:eastAsia="Times New Roman" w:hAnsi="Times New Roman" w:cs="Times New Roman"/>
                <w:i/>
                <w:sz w:val="24"/>
                <w:szCs w:val="24"/>
              </w:rPr>
              <w:t>А.И. Куприн. Утверждение высоких нравственных идеалов русского народа в повестях писателя.</w:t>
            </w:r>
          </w:p>
          <w:p w:rsidR="00225026" w:rsidRPr="007069FC" w:rsidRDefault="00225026" w:rsidP="00D326CC">
            <w:pPr>
              <w:spacing w:after="0" w:line="240" w:lineRule="auto"/>
              <w:rPr>
                <w:rFonts w:ascii="Times New Roman" w:eastAsia="Times New Roman" w:hAnsi="Times New Roman" w:cs="Times New Roman"/>
                <w:b/>
                <w:i/>
                <w:sz w:val="24"/>
                <w:szCs w:val="24"/>
              </w:rPr>
            </w:pPr>
            <w:r w:rsidRPr="007069FC">
              <w:rPr>
                <w:rFonts w:ascii="Times New Roman" w:eastAsia="Times New Roman" w:hAnsi="Times New Roman" w:cs="Times New Roman"/>
                <w:i/>
                <w:sz w:val="24"/>
                <w:szCs w:val="24"/>
              </w:rPr>
              <w:t>Сочинение по повести А.И. Куприна «Гранатовый браслет».</w:t>
            </w:r>
          </w:p>
          <w:p w:rsidR="00225026" w:rsidRPr="007069FC" w:rsidRDefault="00225026" w:rsidP="00D326CC">
            <w:pPr>
              <w:shd w:val="clear" w:color="auto" w:fill="FFFFFF"/>
              <w:spacing w:after="0" w:line="240" w:lineRule="auto"/>
              <w:jc w:val="both"/>
              <w:rPr>
                <w:rFonts w:ascii="Times New Roman" w:eastAsia="Times New Roman" w:hAnsi="Times New Roman" w:cs="Times New Roman"/>
                <w:i/>
                <w:sz w:val="24"/>
                <w:szCs w:val="24"/>
              </w:rPr>
            </w:pPr>
            <w:r w:rsidRPr="007069FC">
              <w:rPr>
                <w:rFonts w:ascii="Times New Roman" w:eastAsia="Times New Roman" w:hAnsi="Times New Roman" w:cs="Times New Roman"/>
                <w:i/>
                <w:sz w:val="24"/>
                <w:szCs w:val="24"/>
              </w:rPr>
              <w:t>- Тест по творчеству А.И. Куприна</w:t>
            </w:r>
          </w:p>
          <w:p w:rsidR="00225026" w:rsidRPr="007069FC" w:rsidRDefault="00225026" w:rsidP="00D326CC">
            <w:pPr>
              <w:spacing w:after="0" w:line="240" w:lineRule="auto"/>
              <w:rPr>
                <w:rFonts w:ascii="Times New Roman" w:eastAsia="Times New Roman" w:hAnsi="Times New Roman" w:cs="Times New Roman"/>
                <w:i/>
                <w:sz w:val="24"/>
                <w:szCs w:val="24"/>
              </w:rPr>
            </w:pPr>
            <w:r w:rsidRPr="007069FC">
              <w:rPr>
                <w:rFonts w:ascii="Times New Roman" w:eastAsia="Times New Roman" w:hAnsi="Times New Roman" w:cs="Times New Roman"/>
                <w:i/>
                <w:sz w:val="24"/>
                <w:szCs w:val="24"/>
              </w:rPr>
              <w:t>Повесть «Поединок»</w:t>
            </w:r>
          </w:p>
          <w:p w:rsidR="00225026" w:rsidRPr="007069FC" w:rsidRDefault="00225026" w:rsidP="00D326CC">
            <w:pPr>
              <w:spacing w:after="0" w:line="240" w:lineRule="auto"/>
              <w:rPr>
                <w:rFonts w:ascii="Times New Roman" w:eastAsia="Times New Roman" w:hAnsi="Times New Roman" w:cs="Times New Roman"/>
                <w:b/>
                <w:i/>
                <w:sz w:val="24"/>
                <w:szCs w:val="24"/>
              </w:rPr>
            </w:pPr>
            <w:r w:rsidRPr="007069FC">
              <w:rPr>
                <w:rFonts w:ascii="Times New Roman" w:eastAsia="Times New Roman" w:hAnsi="Times New Roman" w:cs="Times New Roman"/>
                <w:i/>
                <w:sz w:val="24"/>
                <w:szCs w:val="24"/>
              </w:rPr>
              <w:t>Повесть «Суламифь»</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eastAsia="Times New Roman" w:hAnsi="Times New Roman"/>
                <w:i/>
                <w:iCs/>
                <w:color w:val="1A171B"/>
                <w:sz w:val="24"/>
                <w:szCs w:val="24"/>
              </w:rPr>
              <w:t xml:space="preserve">Исследование и подготовка реферата </w:t>
            </w:r>
            <w:r w:rsidRPr="007069FC">
              <w:rPr>
                <w:rFonts w:ascii="Times New Roman" w:eastAsia="Times New Roman" w:hAnsi="Times New Roman"/>
                <w:color w:val="1A171B"/>
                <w:sz w:val="24"/>
                <w:szCs w:val="24"/>
              </w:rPr>
              <w:t>«</w:t>
            </w:r>
            <w:r w:rsidRPr="007069FC">
              <w:rPr>
                <w:rFonts w:ascii="Times New Roman" w:eastAsia="Times New Roman" w:hAnsi="Times New Roman"/>
                <w:i/>
                <w:iCs/>
                <w:color w:val="1A171B"/>
                <w:sz w:val="24"/>
                <w:szCs w:val="24"/>
              </w:rPr>
              <w:t>Тема любви в твор</w:t>
            </w:r>
            <w:r w:rsidRPr="007069FC">
              <w:rPr>
                <w:rFonts w:ascii="Times New Roman" w:eastAsia="Times New Roman" w:hAnsi="Times New Roman"/>
                <w:i/>
                <w:iCs/>
                <w:color w:val="1A171B"/>
                <w:sz w:val="24"/>
                <w:szCs w:val="24"/>
              </w:rPr>
              <w:softHyphen/>
              <w:t>честве И</w:t>
            </w:r>
            <w:r w:rsidRPr="007069FC">
              <w:rPr>
                <w:rFonts w:ascii="Times New Roman" w:eastAsia="Times New Roman" w:hAnsi="Times New Roman"/>
                <w:color w:val="1A171B"/>
                <w:sz w:val="24"/>
                <w:szCs w:val="24"/>
              </w:rPr>
              <w:t>.</w:t>
            </w:r>
            <w:r w:rsidRPr="007069FC">
              <w:rPr>
                <w:rFonts w:ascii="Times New Roman" w:eastAsia="Times New Roman" w:hAnsi="Times New Roman"/>
                <w:i/>
                <w:iCs/>
                <w:color w:val="1A171B"/>
                <w:sz w:val="24"/>
                <w:szCs w:val="24"/>
              </w:rPr>
              <w:t>А</w:t>
            </w:r>
            <w:r w:rsidRPr="007069FC">
              <w:rPr>
                <w:rFonts w:ascii="Times New Roman" w:eastAsia="Times New Roman" w:hAnsi="Times New Roman"/>
                <w:color w:val="1A171B"/>
                <w:sz w:val="24"/>
                <w:szCs w:val="24"/>
              </w:rPr>
              <w:t xml:space="preserve">. </w:t>
            </w:r>
            <w:r w:rsidRPr="007069FC">
              <w:rPr>
                <w:rFonts w:ascii="Times New Roman" w:eastAsia="Times New Roman" w:hAnsi="Times New Roman"/>
                <w:i/>
                <w:iCs/>
                <w:color w:val="1A171B"/>
                <w:sz w:val="24"/>
                <w:szCs w:val="24"/>
              </w:rPr>
              <w:t>Бунина и А</w:t>
            </w:r>
            <w:r w:rsidRPr="007069FC">
              <w:rPr>
                <w:rFonts w:ascii="Times New Roman" w:eastAsia="Times New Roman" w:hAnsi="Times New Roman"/>
                <w:color w:val="1A171B"/>
                <w:sz w:val="24"/>
                <w:szCs w:val="24"/>
              </w:rPr>
              <w:t>.</w:t>
            </w:r>
            <w:r w:rsidRPr="007069FC">
              <w:rPr>
                <w:rFonts w:ascii="Times New Roman" w:eastAsia="Times New Roman" w:hAnsi="Times New Roman"/>
                <w:i/>
                <w:iCs/>
                <w:color w:val="1A171B"/>
                <w:sz w:val="24"/>
                <w:szCs w:val="24"/>
              </w:rPr>
              <w:t>И</w:t>
            </w:r>
            <w:r w:rsidRPr="007069FC">
              <w:rPr>
                <w:rFonts w:ascii="Times New Roman" w:eastAsia="Times New Roman" w:hAnsi="Times New Roman"/>
                <w:color w:val="1A171B"/>
                <w:sz w:val="24"/>
                <w:szCs w:val="24"/>
              </w:rPr>
              <w:t xml:space="preserve">. </w:t>
            </w:r>
            <w:r w:rsidRPr="007069FC">
              <w:rPr>
                <w:rFonts w:ascii="Times New Roman" w:eastAsia="Times New Roman" w:hAnsi="Times New Roman"/>
                <w:i/>
                <w:iCs/>
                <w:color w:val="1A171B"/>
                <w:sz w:val="24"/>
                <w:szCs w:val="24"/>
              </w:rPr>
              <w:t>Куприна: общее и различное</w:t>
            </w:r>
            <w:r w:rsidRPr="007069FC">
              <w:rPr>
                <w:rFonts w:ascii="Times New Roman" w:eastAsia="Times New Roman" w:hAnsi="Times New Roman"/>
                <w:color w:val="1A171B"/>
                <w:sz w:val="24"/>
                <w:szCs w:val="24"/>
              </w:rPr>
              <w:t>».</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bottom w:val="single" w:sz="4" w:space="0" w:color="00000A"/>
              <w:right w:val="single" w:sz="4" w:space="0" w:color="00000A"/>
            </w:tcBorders>
            <w:shd w:val="clear" w:color="auto" w:fill="auto"/>
            <w:tcMar>
              <w:left w:w="108" w:type="dxa"/>
            </w:tcMar>
          </w:tcPr>
          <w:p w:rsidR="00225026" w:rsidRPr="0008026D"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val="restart"/>
            <w:tcBorders>
              <w:left w:val="single" w:sz="4" w:space="0" w:color="00000A"/>
              <w:right w:val="single" w:sz="4" w:space="0" w:color="00000A"/>
            </w:tcBorders>
          </w:tcPr>
          <w:p w:rsidR="00225026" w:rsidRPr="007069FC" w:rsidRDefault="00225026" w:rsidP="00D326CC">
            <w:pPr>
              <w:suppressAutoHyphens/>
              <w:spacing w:after="0" w:line="240" w:lineRule="auto"/>
              <w:jc w:val="center"/>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lastRenderedPageBreak/>
              <w:t>14</w:t>
            </w:r>
          </w:p>
        </w:tc>
        <w:tc>
          <w:tcPr>
            <w:tcW w:w="3681" w:type="dxa"/>
            <w:vMerge w:val="restart"/>
            <w:tcBorders>
              <w:left w:val="single" w:sz="4" w:space="0" w:color="00000A"/>
              <w:right w:val="single" w:sz="4" w:space="0" w:color="00000A"/>
            </w:tcBorders>
            <w:shd w:val="clear" w:color="auto" w:fill="auto"/>
            <w:tcMar>
              <w:left w:w="108" w:type="dxa"/>
            </w:tcMar>
          </w:tcPr>
          <w:p w:rsidR="00225026" w:rsidRPr="007069FC" w:rsidRDefault="00225026" w:rsidP="00D326CC">
            <w:pPr>
              <w:spacing w:after="0" w:line="240" w:lineRule="auto"/>
              <w:rPr>
                <w:rFonts w:ascii="Times New Roman" w:eastAsia="Times New Roman" w:hAnsi="Times New Roman" w:cs="Times New Roman"/>
                <w:b/>
                <w:color w:val="000000"/>
                <w:sz w:val="24"/>
                <w:szCs w:val="20"/>
              </w:rPr>
            </w:pPr>
            <w:r w:rsidRPr="007069FC">
              <w:rPr>
                <w:rFonts w:ascii="Times New Roman" w:eastAsia="Times New Roman" w:hAnsi="Times New Roman" w:cs="Times New Roman"/>
                <w:b/>
                <w:color w:val="000000"/>
                <w:sz w:val="24"/>
                <w:szCs w:val="20"/>
              </w:rPr>
              <w:t xml:space="preserve">Тема 3.2. </w:t>
            </w:r>
          </w:p>
          <w:p w:rsidR="00225026" w:rsidRPr="007069FC" w:rsidRDefault="00225026" w:rsidP="00D326CC">
            <w:pPr>
              <w:suppressAutoHyphens/>
              <w:spacing w:after="0" w:line="240" w:lineRule="auto"/>
              <w:rPr>
                <w:rFonts w:ascii="Times New Roman" w:eastAsia="Times New Roman" w:hAnsi="Times New Roman" w:cs="Times New Roman"/>
                <w:sz w:val="24"/>
                <w:szCs w:val="24"/>
              </w:rPr>
            </w:pPr>
            <w:r w:rsidRPr="007069FC">
              <w:rPr>
                <w:rFonts w:ascii="Times New Roman" w:eastAsia="Times New Roman" w:hAnsi="Times New Roman" w:cs="Times New Roman"/>
                <w:color w:val="000000"/>
                <w:sz w:val="24"/>
                <w:szCs w:val="20"/>
              </w:rPr>
              <w:t>Решение нравственно-философских вопросов в произведениях Л.Н. Андреева</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eastAsia="Times New Roman" w:hAnsi="Times New Roman"/>
                <w:b/>
                <w:bCs/>
                <w:sz w:val="24"/>
                <w:szCs w:val="24"/>
              </w:rPr>
              <w:t>Содержание учебного материала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2,5</w:t>
            </w:r>
          </w:p>
        </w:tc>
        <w:tc>
          <w:tcPr>
            <w:tcW w:w="1897" w:type="dxa"/>
            <w:tcBorders>
              <w:left w:val="single" w:sz="4" w:space="0" w:color="00000A"/>
              <w:bottom w:val="single" w:sz="4" w:space="0" w:color="00000A"/>
              <w:right w:val="single" w:sz="4" w:space="0" w:color="00000A"/>
            </w:tcBorders>
            <w:shd w:val="clear" w:color="auto" w:fill="auto"/>
            <w:tcMar>
              <w:left w:w="108" w:type="dxa"/>
            </w:tcMar>
          </w:tcPr>
          <w:p w:rsidR="00225026" w:rsidRPr="0008026D"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25026" w:rsidRPr="007069FC" w:rsidRDefault="00225026"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spacing w:after="0" w:line="240" w:lineRule="auto"/>
              <w:jc w:val="both"/>
              <w:rPr>
                <w:rFonts w:ascii="Times New Roman" w:hAnsi="Times New Roman"/>
                <w:sz w:val="24"/>
              </w:rPr>
            </w:pPr>
            <w:r w:rsidRPr="007069FC">
              <w:rPr>
                <w:rFonts w:ascii="Times New Roman" w:hAnsi="Times New Roman"/>
                <w:sz w:val="24"/>
              </w:rPr>
              <w:t>Леонид Николаевич Андреев (1891 -  1919)</w:t>
            </w:r>
          </w:p>
          <w:p w:rsidR="00225026" w:rsidRPr="007069FC" w:rsidRDefault="00225026" w:rsidP="00D326CC">
            <w:pPr>
              <w:spacing w:after="0" w:line="240" w:lineRule="auto"/>
              <w:jc w:val="both"/>
              <w:rPr>
                <w:rFonts w:ascii="Times New Roman" w:hAnsi="Times New Roman"/>
                <w:sz w:val="24"/>
              </w:rPr>
            </w:pPr>
            <w:r w:rsidRPr="007069FC">
              <w:rPr>
                <w:rFonts w:ascii="Times New Roman" w:hAnsi="Times New Roman"/>
                <w:i/>
                <w:sz w:val="24"/>
              </w:rPr>
              <w:t>Для чтения и изучения:</w:t>
            </w:r>
            <w:r w:rsidRPr="007069FC">
              <w:rPr>
                <w:rFonts w:ascii="Times New Roman" w:hAnsi="Times New Roman"/>
                <w:sz w:val="24"/>
              </w:rPr>
              <w:t xml:space="preserve"> рассказы и повести (одно произведение по выбору): «Иуда Искариот», «Большой шлем» и другие.</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w:t>
            </w:r>
          </w:p>
        </w:tc>
        <w:tc>
          <w:tcPr>
            <w:tcW w:w="1897" w:type="dxa"/>
            <w:vMerge w:val="restart"/>
            <w:tcBorders>
              <w:left w:val="single" w:sz="4" w:space="0" w:color="00000A"/>
              <w:right w:val="single" w:sz="4" w:space="0" w:color="00000A"/>
            </w:tcBorders>
            <w:shd w:val="clear" w:color="auto" w:fill="auto"/>
            <w:tcMar>
              <w:left w:w="108" w:type="dxa"/>
            </w:tcMar>
          </w:tcPr>
          <w:p w:rsidR="00B82F48" w:rsidRDefault="00D472D0" w:rsidP="00B82F48">
            <w:pPr>
              <w:pStyle w:val="13"/>
              <w:spacing w:after="0" w:line="240" w:lineRule="auto"/>
              <w:jc w:val="center"/>
              <w:rPr>
                <w:rFonts w:ascii="Times New Roman" w:hAnsi="Times New Roman"/>
                <w:sz w:val="24"/>
                <w:szCs w:val="24"/>
              </w:rPr>
            </w:pPr>
            <w:r>
              <w:rPr>
                <w:rFonts w:ascii="Times New Roman" w:hAnsi="Times New Roman"/>
                <w:sz w:val="24"/>
                <w:szCs w:val="24"/>
              </w:rPr>
              <w:t>ОК 01- ОК 06, ОК 09</w:t>
            </w:r>
          </w:p>
          <w:p w:rsidR="00225026" w:rsidRPr="0008026D"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25026" w:rsidRPr="007069FC" w:rsidRDefault="00225026"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
                <w:bCs/>
                <w:sz w:val="24"/>
                <w:szCs w:val="24"/>
              </w:rPr>
              <w:t>Практическое занятие № 16</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2</w:t>
            </w:r>
          </w:p>
        </w:tc>
        <w:tc>
          <w:tcPr>
            <w:tcW w:w="1897" w:type="dxa"/>
            <w:vMerge/>
            <w:tcBorders>
              <w:left w:val="single" w:sz="4" w:space="0" w:color="00000A"/>
              <w:right w:val="single" w:sz="4" w:space="0" w:color="00000A"/>
            </w:tcBorders>
            <w:shd w:val="clear" w:color="auto" w:fill="auto"/>
            <w:tcMar>
              <w:left w:w="108" w:type="dxa"/>
            </w:tcMar>
          </w:tcPr>
          <w:p w:rsidR="00225026" w:rsidRPr="0008026D"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25026" w:rsidRPr="007069FC" w:rsidRDefault="00225026"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spacing w:after="0" w:line="240" w:lineRule="auto"/>
              <w:jc w:val="both"/>
              <w:rPr>
                <w:rFonts w:ascii="Times New Roman" w:hAnsi="Times New Roman"/>
                <w:sz w:val="24"/>
              </w:rPr>
            </w:pPr>
            <w:r w:rsidRPr="007069FC">
              <w:rPr>
                <w:rFonts w:ascii="Times New Roman" w:hAnsi="Times New Roman"/>
                <w:sz w:val="24"/>
              </w:rPr>
              <w:t>Основные этапы жизни и творчества Л.Н. Андреева. На перепутьях реализма и модернизма. Проблематика произведения. Трагическое мироощущение автора.</w:t>
            </w:r>
          </w:p>
          <w:p w:rsidR="00225026" w:rsidRPr="007069FC" w:rsidRDefault="00225026" w:rsidP="00D326CC">
            <w:pPr>
              <w:spacing w:after="0" w:line="240" w:lineRule="auto"/>
              <w:jc w:val="both"/>
              <w:rPr>
                <w:rFonts w:ascii="Times New Roman" w:hAnsi="Times New Roman"/>
                <w:sz w:val="24"/>
              </w:rPr>
            </w:pPr>
            <w:r w:rsidRPr="007069FC">
              <w:rPr>
                <w:rFonts w:ascii="Times New Roman" w:hAnsi="Times New Roman"/>
                <w:sz w:val="24"/>
              </w:rPr>
              <w:t>Становление художественного метода Л. Андреева. Жизненный путь писателя. Место рассказа «Иуда Искариот» в творчестве Л. Андреева.  Истоки и интерпретация сюжета о предательстве Иуды Искариота в мировой культуре. Специфика философской проблематики. Библейская первооснова сюжета.</w:t>
            </w:r>
          </w:p>
          <w:p w:rsidR="00225026" w:rsidRPr="007069FC" w:rsidRDefault="00225026" w:rsidP="00D326CC">
            <w:pPr>
              <w:spacing w:after="0" w:line="240" w:lineRule="auto"/>
              <w:jc w:val="both"/>
              <w:rPr>
                <w:rFonts w:ascii="Times New Roman" w:hAnsi="Times New Roman"/>
                <w:sz w:val="24"/>
              </w:rPr>
            </w:pPr>
            <w:r w:rsidRPr="007069FC">
              <w:rPr>
                <w:rFonts w:ascii="Times New Roman" w:hAnsi="Times New Roman"/>
                <w:sz w:val="24"/>
              </w:rPr>
              <w:t>Интерпретация образа Иуды в мировой литературе. Основные морально-нравственные идеи рассказа и характер их подачи в рассказе.</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225026" w:rsidRPr="0008026D"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25026" w:rsidRPr="007069FC" w:rsidRDefault="00225026"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hAnsi="Times New Roman"/>
                <w:b/>
                <w:bCs/>
                <w:sz w:val="24"/>
                <w:szCs w:val="24"/>
              </w:rPr>
              <w:t>Самостоятельная работа обучающихся № 13</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0,5</w:t>
            </w:r>
          </w:p>
        </w:tc>
        <w:tc>
          <w:tcPr>
            <w:tcW w:w="1897" w:type="dxa"/>
            <w:vMerge/>
            <w:tcBorders>
              <w:left w:val="single" w:sz="4" w:space="0" w:color="00000A"/>
              <w:right w:val="single" w:sz="4" w:space="0" w:color="00000A"/>
            </w:tcBorders>
            <w:shd w:val="clear" w:color="auto" w:fill="auto"/>
            <w:tcMar>
              <w:left w:w="108" w:type="dxa"/>
            </w:tcMar>
          </w:tcPr>
          <w:p w:rsidR="00225026" w:rsidRPr="0008026D"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25026" w:rsidRPr="007069FC" w:rsidRDefault="00225026"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t>Сочинение-рассуждение по рассказу Л.Н. Андреева «Для чего нужно милосердие сегодня?», «Каким я представляю себе Иуду в повести  Л. Андреева?», «Добро и Зло. Андреев "Иуда Искариот».</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t>Рефераты: «Переосмысление евангельского сюжета в повести Леонида Андреева «Иуда Искариот», «Феномен Иуды Искариота (по повести Л.Н. Андреева «Иуда Искариот»).</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bottom w:val="single" w:sz="4" w:space="0" w:color="00000A"/>
              <w:right w:val="single" w:sz="4" w:space="0" w:color="00000A"/>
            </w:tcBorders>
            <w:shd w:val="clear" w:color="auto" w:fill="auto"/>
            <w:tcMar>
              <w:left w:w="108" w:type="dxa"/>
            </w:tcMar>
          </w:tcPr>
          <w:p w:rsidR="00225026" w:rsidRPr="0008026D"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val="restart"/>
            <w:tcBorders>
              <w:left w:val="single" w:sz="4" w:space="0" w:color="00000A"/>
              <w:right w:val="single" w:sz="4" w:space="0" w:color="00000A"/>
            </w:tcBorders>
          </w:tcPr>
          <w:p w:rsidR="00225026" w:rsidRPr="007069FC" w:rsidRDefault="00225026" w:rsidP="00D326CC">
            <w:pPr>
              <w:suppressAutoHyphens/>
              <w:spacing w:after="0" w:line="240" w:lineRule="auto"/>
              <w:jc w:val="center"/>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15</w:t>
            </w:r>
          </w:p>
        </w:tc>
        <w:tc>
          <w:tcPr>
            <w:tcW w:w="3681" w:type="dxa"/>
            <w:vMerge w:val="restart"/>
            <w:tcBorders>
              <w:left w:val="single" w:sz="4" w:space="0" w:color="00000A"/>
              <w:right w:val="single" w:sz="4" w:space="0" w:color="00000A"/>
            </w:tcBorders>
            <w:shd w:val="clear" w:color="auto" w:fill="auto"/>
            <w:tcMar>
              <w:left w:w="108" w:type="dxa"/>
            </w:tcMar>
          </w:tcPr>
          <w:p w:rsidR="00225026" w:rsidRPr="007069FC" w:rsidRDefault="00225026" w:rsidP="00D326CC">
            <w:pPr>
              <w:spacing w:after="0" w:line="240" w:lineRule="auto"/>
              <w:rPr>
                <w:rFonts w:ascii="Times New Roman" w:eastAsia="Times New Roman" w:hAnsi="Times New Roman" w:cs="Times New Roman"/>
                <w:b/>
                <w:color w:val="000000"/>
                <w:sz w:val="24"/>
                <w:szCs w:val="20"/>
              </w:rPr>
            </w:pPr>
            <w:r w:rsidRPr="007069FC">
              <w:rPr>
                <w:rFonts w:ascii="Times New Roman" w:eastAsia="Times New Roman" w:hAnsi="Times New Roman" w:cs="Times New Roman"/>
                <w:b/>
                <w:color w:val="000000"/>
                <w:sz w:val="24"/>
                <w:szCs w:val="20"/>
              </w:rPr>
              <w:t>Тема 3.3.</w:t>
            </w:r>
          </w:p>
          <w:p w:rsidR="00225026" w:rsidRPr="007069FC" w:rsidRDefault="00225026" w:rsidP="00D326CC">
            <w:pPr>
              <w:spacing w:after="0" w:line="240" w:lineRule="auto"/>
              <w:rPr>
                <w:rFonts w:ascii="Times New Roman" w:eastAsia="Times New Roman" w:hAnsi="Times New Roman" w:cs="Times New Roman"/>
                <w:color w:val="000000"/>
                <w:sz w:val="24"/>
                <w:szCs w:val="20"/>
              </w:rPr>
            </w:pPr>
            <w:r w:rsidRPr="007069FC">
              <w:rPr>
                <w:rFonts w:ascii="Times New Roman" w:eastAsia="Times New Roman" w:hAnsi="Times New Roman" w:cs="Times New Roman"/>
                <w:color w:val="000000"/>
                <w:sz w:val="24"/>
                <w:szCs w:val="20"/>
              </w:rPr>
              <w:t xml:space="preserve">Романические произведения М.А. Горького. </w:t>
            </w:r>
          </w:p>
          <w:p w:rsidR="00225026" w:rsidRPr="007069FC" w:rsidRDefault="00225026" w:rsidP="00D326CC">
            <w:pPr>
              <w:suppressAutoHyphens/>
              <w:spacing w:after="0" w:line="240" w:lineRule="auto"/>
              <w:rPr>
                <w:rFonts w:ascii="Times New Roman" w:eastAsia="Times New Roman" w:hAnsi="Times New Roman" w:cs="Times New Roman"/>
                <w:sz w:val="24"/>
                <w:szCs w:val="24"/>
              </w:rPr>
            </w:pPr>
            <w:r w:rsidRPr="007069FC">
              <w:rPr>
                <w:rFonts w:ascii="Times New Roman" w:eastAsia="Times New Roman" w:hAnsi="Times New Roman" w:cs="Times New Roman"/>
                <w:color w:val="000000"/>
                <w:sz w:val="24"/>
                <w:szCs w:val="20"/>
              </w:rPr>
              <w:t>Авторская позиция в социальной пьесе «На дне»</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eastAsia="Times New Roman" w:hAnsi="Times New Roman"/>
                <w:b/>
                <w:bCs/>
                <w:sz w:val="24"/>
                <w:szCs w:val="24"/>
              </w:rPr>
              <w:t>Содержание учебного материала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3</w:t>
            </w:r>
          </w:p>
        </w:tc>
        <w:tc>
          <w:tcPr>
            <w:tcW w:w="1897" w:type="dxa"/>
            <w:tcBorders>
              <w:left w:val="single" w:sz="4" w:space="0" w:color="00000A"/>
              <w:bottom w:val="single" w:sz="4" w:space="0" w:color="00000A"/>
              <w:right w:val="single" w:sz="4" w:space="0" w:color="00000A"/>
            </w:tcBorders>
            <w:shd w:val="clear" w:color="auto" w:fill="auto"/>
            <w:tcMar>
              <w:left w:w="108" w:type="dxa"/>
            </w:tcMar>
          </w:tcPr>
          <w:p w:rsidR="00225026" w:rsidRPr="0008026D"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25026" w:rsidRPr="007069FC" w:rsidRDefault="00225026"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spacing w:after="0" w:line="240" w:lineRule="auto"/>
              <w:jc w:val="both"/>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 xml:space="preserve">Максим Горький (1868—1936). </w:t>
            </w:r>
          </w:p>
          <w:p w:rsidR="00225026" w:rsidRPr="007069FC" w:rsidRDefault="00225026" w:rsidP="00D326CC">
            <w:pPr>
              <w:spacing w:after="0" w:line="240" w:lineRule="auto"/>
              <w:jc w:val="both"/>
              <w:rPr>
                <w:rFonts w:ascii="Times New Roman" w:hAnsi="Times New Roman"/>
                <w:sz w:val="24"/>
              </w:rPr>
            </w:pPr>
            <w:r w:rsidRPr="007069FC">
              <w:rPr>
                <w:rFonts w:ascii="Times New Roman" w:hAnsi="Times New Roman"/>
                <w:i/>
                <w:sz w:val="24"/>
              </w:rPr>
              <w:t>Для чтения и изучения: рассказы</w:t>
            </w:r>
            <w:r w:rsidRPr="007069FC">
              <w:rPr>
                <w:rFonts w:ascii="Times New Roman" w:hAnsi="Times New Roman"/>
                <w:sz w:val="24"/>
              </w:rPr>
              <w:t xml:space="preserve"> (один по выбору): «Старуха Изергиль», «Макар Чудра», «Коновалов» и другие. Пьеса «На дне».</w:t>
            </w:r>
          </w:p>
          <w:p w:rsidR="00225026" w:rsidRPr="007069FC" w:rsidRDefault="00225026" w:rsidP="00D326CC">
            <w:pPr>
              <w:spacing w:after="0" w:line="240" w:lineRule="auto"/>
              <w:jc w:val="both"/>
              <w:rPr>
                <w:rFonts w:ascii="Times New Roman" w:hAnsi="Times New Roman"/>
                <w:sz w:val="24"/>
              </w:rPr>
            </w:pPr>
            <w:r w:rsidRPr="007069FC">
              <w:rPr>
                <w:rFonts w:ascii="Times New Roman" w:hAnsi="Times New Roman"/>
                <w:sz w:val="24"/>
              </w:rPr>
              <w:t>Правда жизни в рассказах Горького. Типы персонажей в романтических рассказах писателя. Тематика и проблематика романтического творчества Горького. Поэтизация гордых и сильных людей. Авторская позиция и способ ее воплощения.</w:t>
            </w:r>
          </w:p>
          <w:p w:rsidR="00225026" w:rsidRPr="007069FC" w:rsidRDefault="00225026" w:rsidP="00D326CC">
            <w:pPr>
              <w:spacing w:after="0" w:line="240" w:lineRule="auto"/>
              <w:jc w:val="both"/>
              <w:rPr>
                <w:rFonts w:ascii="Times New Roman" w:hAnsi="Times New Roman"/>
                <w:sz w:val="24"/>
              </w:rPr>
            </w:pPr>
            <w:r w:rsidRPr="007069FC">
              <w:rPr>
                <w:rFonts w:ascii="Times New Roman" w:hAnsi="Times New Roman"/>
                <w:sz w:val="24"/>
              </w:rPr>
              <w:t>Теория литературы. Развитие понятия о драме.</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w:t>
            </w:r>
          </w:p>
        </w:tc>
        <w:tc>
          <w:tcPr>
            <w:tcW w:w="1897" w:type="dxa"/>
            <w:vMerge w:val="restart"/>
            <w:tcBorders>
              <w:left w:val="single" w:sz="4" w:space="0" w:color="00000A"/>
              <w:right w:val="single" w:sz="4" w:space="0" w:color="00000A"/>
            </w:tcBorders>
            <w:shd w:val="clear" w:color="auto" w:fill="auto"/>
            <w:tcMar>
              <w:left w:w="108" w:type="dxa"/>
            </w:tcMar>
          </w:tcPr>
          <w:p w:rsidR="00B82F48" w:rsidRDefault="00D472D0" w:rsidP="00B82F48">
            <w:pPr>
              <w:pStyle w:val="13"/>
              <w:spacing w:after="0" w:line="240" w:lineRule="auto"/>
              <w:jc w:val="center"/>
              <w:rPr>
                <w:rFonts w:ascii="Times New Roman" w:hAnsi="Times New Roman"/>
                <w:sz w:val="24"/>
                <w:szCs w:val="24"/>
              </w:rPr>
            </w:pPr>
            <w:r>
              <w:rPr>
                <w:rFonts w:ascii="Times New Roman" w:hAnsi="Times New Roman"/>
                <w:sz w:val="24"/>
                <w:szCs w:val="24"/>
              </w:rPr>
              <w:t>ОК 01- ОК 06, ОК 09</w:t>
            </w:r>
          </w:p>
          <w:p w:rsidR="00225026" w:rsidRPr="0008026D"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25026" w:rsidRPr="007069FC" w:rsidRDefault="00225026"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
                <w:bCs/>
                <w:sz w:val="24"/>
                <w:szCs w:val="24"/>
              </w:rPr>
              <w:t>Практическое занятие № 17</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1</w:t>
            </w:r>
          </w:p>
        </w:tc>
        <w:tc>
          <w:tcPr>
            <w:tcW w:w="1897" w:type="dxa"/>
            <w:vMerge/>
            <w:tcBorders>
              <w:left w:val="single" w:sz="4" w:space="0" w:color="00000A"/>
              <w:right w:val="single" w:sz="4" w:space="0" w:color="00000A"/>
            </w:tcBorders>
            <w:shd w:val="clear" w:color="auto" w:fill="auto"/>
            <w:tcMar>
              <w:left w:w="108" w:type="dxa"/>
            </w:tcMar>
          </w:tcPr>
          <w:p w:rsidR="00225026" w:rsidRPr="0008026D"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25026" w:rsidRPr="007069FC" w:rsidRDefault="00225026"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spacing w:after="0" w:line="240" w:lineRule="auto"/>
              <w:jc w:val="both"/>
              <w:rPr>
                <w:rFonts w:ascii="Times New Roman" w:hAnsi="Times New Roman"/>
                <w:sz w:val="24"/>
              </w:rPr>
            </w:pPr>
            <w:r w:rsidRPr="007069FC">
              <w:rPr>
                <w:rFonts w:ascii="Times New Roman" w:hAnsi="Times New Roman"/>
                <w:sz w:val="24"/>
              </w:rPr>
              <w:t>Рассказ-триптих «Старуха Изергиль». Романтизм ранних рассказов Горького. Проблема героя. Особенности композиции рассказа. Независимость и обреченность Изергиль. Индивидуализм Ларры. Подвиг Данко. Величие и бессмысленность его жертвы. Смысл противопоставления героев</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225026" w:rsidRPr="0008026D"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25026" w:rsidRPr="007069FC" w:rsidRDefault="00225026"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hAnsi="Times New Roman"/>
                <w:b/>
                <w:bCs/>
                <w:sz w:val="24"/>
                <w:szCs w:val="24"/>
              </w:rPr>
              <w:t xml:space="preserve">Практическое занятие № 18 </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1</w:t>
            </w:r>
          </w:p>
        </w:tc>
        <w:tc>
          <w:tcPr>
            <w:tcW w:w="1897" w:type="dxa"/>
            <w:vMerge/>
            <w:tcBorders>
              <w:left w:val="single" w:sz="4" w:space="0" w:color="00000A"/>
              <w:right w:val="single" w:sz="4" w:space="0" w:color="00000A"/>
            </w:tcBorders>
            <w:shd w:val="clear" w:color="auto" w:fill="auto"/>
            <w:tcMar>
              <w:left w:w="108" w:type="dxa"/>
            </w:tcMar>
          </w:tcPr>
          <w:p w:rsidR="00225026" w:rsidRPr="0008026D"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25026" w:rsidRPr="007069FC" w:rsidRDefault="00225026"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t>«На дне» как социально-философская драма. Смысл названия пьесы. Система и конфликт персонажей. Обреченность обитателей ночлежки. Старик Лука и его жизненная философия. Спор о назначении человека. «Три правды» в пьесе и их трагическая конфронтация. Роль авторских ремарок, песен, цитат. Неоднозначность авторской позиции. М. Горький и Художественный театр. Сценическая история пьесы «На дне»</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225026" w:rsidRPr="0008026D"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25026" w:rsidRPr="007069FC" w:rsidRDefault="00225026"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hAnsi="Times New Roman"/>
                <w:b/>
                <w:bCs/>
                <w:sz w:val="24"/>
                <w:szCs w:val="24"/>
              </w:rPr>
              <w:t>Самостоятельная работа обучающихся № 14</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1</w:t>
            </w:r>
          </w:p>
        </w:tc>
        <w:tc>
          <w:tcPr>
            <w:tcW w:w="1897" w:type="dxa"/>
            <w:vMerge/>
            <w:tcBorders>
              <w:left w:val="single" w:sz="4" w:space="0" w:color="00000A"/>
              <w:right w:val="single" w:sz="4" w:space="0" w:color="00000A"/>
            </w:tcBorders>
            <w:shd w:val="clear" w:color="auto" w:fill="auto"/>
            <w:tcMar>
              <w:left w:w="108" w:type="dxa"/>
            </w:tcMar>
          </w:tcPr>
          <w:p w:rsidR="00225026" w:rsidRPr="0008026D"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25026" w:rsidRPr="007069FC" w:rsidRDefault="00225026"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t xml:space="preserve">Примерные темы исследовательских работ: </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t>1. Новый тип романтического героя в ранних рассказах М. Горького.</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t xml:space="preserve">2. «Правда» и «вера» в пьесе М. Горького «На дне». </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t>3. Новаторство автобиографических повестей М. Горького.</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t>Сочинение по пьесе «На дне»</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t>Инд. зад.:  анализ рассказа А.М. Горького «Старуха Изергиль»;</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t>Исследование и подготовка доклада (сообщения, реферата): «Гордый человек» в произведениях Ф.М. Достоевского и М. Горького» (произведе¬ния по выбору учащихся); «История жизни Актера» (Бубнова, Пепла, Наташи или другого героя пьесы «На дне» — по выбору учащихся)</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t>Наизусть. Монолог Сатина.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bottom w:val="single" w:sz="4" w:space="0" w:color="00000A"/>
              <w:right w:val="single" w:sz="4" w:space="0" w:color="00000A"/>
            </w:tcBorders>
            <w:shd w:val="clear" w:color="auto" w:fill="auto"/>
            <w:tcMar>
              <w:left w:w="108" w:type="dxa"/>
            </w:tcMar>
          </w:tcPr>
          <w:p w:rsidR="00225026" w:rsidRPr="0008026D"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val="restart"/>
            <w:tcBorders>
              <w:left w:val="single" w:sz="4" w:space="0" w:color="00000A"/>
              <w:right w:val="single" w:sz="4" w:space="0" w:color="00000A"/>
            </w:tcBorders>
          </w:tcPr>
          <w:p w:rsidR="00225026" w:rsidRPr="007069FC" w:rsidRDefault="00225026" w:rsidP="00D326CC">
            <w:pPr>
              <w:suppressAutoHyphens/>
              <w:spacing w:after="0" w:line="240" w:lineRule="auto"/>
              <w:jc w:val="center"/>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16</w:t>
            </w:r>
          </w:p>
        </w:tc>
        <w:tc>
          <w:tcPr>
            <w:tcW w:w="3681" w:type="dxa"/>
            <w:vMerge w:val="restart"/>
            <w:tcBorders>
              <w:left w:val="single" w:sz="4" w:space="0" w:color="00000A"/>
              <w:right w:val="single" w:sz="4" w:space="0" w:color="00000A"/>
            </w:tcBorders>
            <w:shd w:val="clear" w:color="auto" w:fill="auto"/>
            <w:tcMar>
              <w:left w:w="108" w:type="dxa"/>
            </w:tcMar>
          </w:tcPr>
          <w:p w:rsidR="00225026" w:rsidRPr="007069FC" w:rsidRDefault="00225026" w:rsidP="00D326CC">
            <w:pPr>
              <w:suppressAutoHyphens/>
              <w:spacing w:after="0" w:line="240" w:lineRule="auto"/>
              <w:rPr>
                <w:rFonts w:ascii="Times New Roman" w:eastAsia="Times New Roman" w:hAnsi="Times New Roman" w:cs="Times New Roman"/>
                <w:b/>
                <w:sz w:val="24"/>
                <w:szCs w:val="24"/>
              </w:rPr>
            </w:pPr>
            <w:r w:rsidRPr="007069FC">
              <w:rPr>
                <w:rFonts w:ascii="Times New Roman" w:eastAsia="Times New Roman" w:hAnsi="Times New Roman" w:cs="Times New Roman"/>
                <w:b/>
                <w:sz w:val="24"/>
                <w:szCs w:val="24"/>
              </w:rPr>
              <w:t xml:space="preserve">Тема 3.4. </w:t>
            </w:r>
          </w:p>
          <w:p w:rsidR="00225026" w:rsidRPr="007069FC" w:rsidRDefault="00225026" w:rsidP="00D326CC">
            <w:pPr>
              <w:suppressAutoHyphens/>
              <w:spacing w:after="0" w:line="240" w:lineRule="auto"/>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Стихотворения поэтов Серебряного века. Тематика и идейно-художественное своеобразие лирики</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eastAsia="Times New Roman" w:hAnsi="Times New Roman"/>
                <w:b/>
                <w:bCs/>
                <w:sz w:val="24"/>
                <w:szCs w:val="24"/>
              </w:rPr>
              <w:t>Содержание учебного материала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2,5</w:t>
            </w:r>
          </w:p>
        </w:tc>
        <w:tc>
          <w:tcPr>
            <w:tcW w:w="1897" w:type="dxa"/>
            <w:tcBorders>
              <w:left w:val="single" w:sz="4" w:space="0" w:color="00000A"/>
              <w:bottom w:val="single" w:sz="4" w:space="0" w:color="00000A"/>
              <w:right w:val="single" w:sz="4" w:space="0" w:color="00000A"/>
            </w:tcBorders>
            <w:shd w:val="clear" w:color="auto" w:fill="auto"/>
            <w:tcMar>
              <w:left w:w="108" w:type="dxa"/>
            </w:tcMar>
          </w:tcPr>
          <w:p w:rsidR="00225026" w:rsidRPr="0008026D"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25026" w:rsidRPr="007069FC" w:rsidRDefault="00225026"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spacing w:after="0" w:line="240" w:lineRule="auto"/>
              <w:jc w:val="both"/>
              <w:rPr>
                <w:rFonts w:ascii="Times New Roman" w:hAnsi="Times New Roman"/>
                <w:sz w:val="24"/>
              </w:rPr>
            </w:pPr>
            <w:r w:rsidRPr="007069FC">
              <w:rPr>
                <w:rFonts w:ascii="Times New Roman" w:hAnsi="Times New Roman"/>
                <w:i/>
                <w:sz w:val="24"/>
              </w:rPr>
              <w:t>Для чтения и изучения:</w:t>
            </w:r>
            <w:r w:rsidRPr="007069FC">
              <w:rPr>
                <w:rFonts w:ascii="Times New Roman" w:hAnsi="Times New Roman"/>
                <w:sz w:val="24"/>
              </w:rPr>
              <w:t xml:space="preserve"> стихотворения поэтов Серебряного века (не менее двух стихотворений одного поэта по выбору) Например, стихотворения К.Д. Бальмонта, М.А. Волошина, Н.С. Гумилева и других.</w:t>
            </w:r>
          </w:p>
          <w:p w:rsidR="00225026" w:rsidRPr="007069FC" w:rsidRDefault="00225026" w:rsidP="00D326CC">
            <w:pPr>
              <w:spacing w:after="0" w:line="240" w:lineRule="auto"/>
              <w:jc w:val="both"/>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 xml:space="preserve">Серебряный век русской поэзии.     </w:t>
            </w:r>
          </w:p>
          <w:p w:rsidR="00225026" w:rsidRPr="007069FC" w:rsidRDefault="00225026" w:rsidP="00D326CC">
            <w:pPr>
              <w:spacing w:after="0" w:line="240" w:lineRule="auto"/>
              <w:jc w:val="both"/>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 xml:space="preserve">Обзор русской поэзии конца XIX — начала XX века. Константин Бальмонт, Валерий Брюсов, Андрей Белый, Николай Гумилев, Осип Мандельштам, Марина Цветаева, Георгий Иванов, Владислав Ходасевич, Игорь Северянин, Максимилиан Волошин, Михаил Кузмин и др. Общая характеристика творчества. </w:t>
            </w:r>
          </w:p>
          <w:p w:rsidR="00225026" w:rsidRPr="007069FC" w:rsidRDefault="00225026" w:rsidP="00D326CC">
            <w:pPr>
              <w:spacing w:after="0" w:line="240" w:lineRule="auto"/>
              <w:jc w:val="both"/>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 xml:space="preserve">Проблема традиций и новаторства в литературе начала ХХ века. Формы ее разрешения в творчестве реалистов, символистов, акмеистов, футуристов. </w:t>
            </w:r>
          </w:p>
          <w:p w:rsidR="00225026" w:rsidRPr="007069FC" w:rsidRDefault="00225026" w:rsidP="00D326CC">
            <w:pPr>
              <w:spacing w:after="0" w:line="240" w:lineRule="auto"/>
              <w:jc w:val="both"/>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 xml:space="preserve">Серебряный век как своеобразный «русский ренессанс». Литературные течения поэзии русского модернизма: символизм, акмеизм, футуризм (общая характеристика направлений). </w:t>
            </w:r>
          </w:p>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7069FC">
              <w:rPr>
                <w:rFonts w:ascii="Times New Roman" w:eastAsia="Times New Roman" w:hAnsi="Times New Roman"/>
                <w:sz w:val="24"/>
                <w:szCs w:val="24"/>
              </w:rPr>
              <w:t>Поэты, творившие вне литературных течений: И. Ф. Анненский, М. И. Цветаева.</w:t>
            </w:r>
          </w:p>
          <w:p w:rsidR="00225026" w:rsidRPr="007069FC" w:rsidRDefault="00225026" w:rsidP="00D326CC">
            <w:pPr>
              <w:spacing w:after="0" w:line="240" w:lineRule="auto"/>
              <w:jc w:val="both"/>
              <w:rPr>
                <w:rFonts w:ascii="Times New Roman" w:hAnsi="Times New Roman"/>
                <w:sz w:val="24"/>
              </w:rPr>
            </w:pPr>
            <w:r w:rsidRPr="007069FC">
              <w:rPr>
                <w:rFonts w:ascii="Times New Roman" w:hAnsi="Times New Roman"/>
                <w:bCs/>
                <w:sz w:val="24"/>
                <w:szCs w:val="24"/>
              </w:rPr>
              <w:t>Теория литературы. Символизм. Акмеизм. Футуризм.</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w:t>
            </w:r>
          </w:p>
        </w:tc>
        <w:tc>
          <w:tcPr>
            <w:tcW w:w="1897" w:type="dxa"/>
            <w:vMerge w:val="restart"/>
            <w:tcBorders>
              <w:left w:val="single" w:sz="4" w:space="0" w:color="00000A"/>
              <w:right w:val="single" w:sz="4" w:space="0" w:color="00000A"/>
            </w:tcBorders>
            <w:shd w:val="clear" w:color="auto" w:fill="auto"/>
            <w:tcMar>
              <w:left w:w="108" w:type="dxa"/>
            </w:tcMar>
          </w:tcPr>
          <w:p w:rsidR="00B82F48" w:rsidRDefault="00D472D0" w:rsidP="00B82F48">
            <w:pPr>
              <w:pStyle w:val="13"/>
              <w:spacing w:after="0" w:line="240" w:lineRule="auto"/>
              <w:jc w:val="center"/>
              <w:rPr>
                <w:rFonts w:ascii="Times New Roman" w:hAnsi="Times New Roman"/>
                <w:sz w:val="24"/>
                <w:szCs w:val="24"/>
              </w:rPr>
            </w:pPr>
            <w:r>
              <w:rPr>
                <w:rFonts w:ascii="Times New Roman" w:hAnsi="Times New Roman"/>
                <w:sz w:val="24"/>
                <w:szCs w:val="24"/>
              </w:rPr>
              <w:t>ОК 01- ОК 06, ОК 09</w:t>
            </w:r>
          </w:p>
          <w:p w:rsidR="00225026" w:rsidRPr="0008026D"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25026" w:rsidRPr="007069FC" w:rsidRDefault="00225026"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
                <w:bCs/>
                <w:sz w:val="24"/>
                <w:szCs w:val="24"/>
              </w:rPr>
              <w:t>Практическое занятие № 19</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2</w:t>
            </w:r>
          </w:p>
        </w:tc>
        <w:tc>
          <w:tcPr>
            <w:tcW w:w="1897" w:type="dxa"/>
            <w:vMerge/>
            <w:tcBorders>
              <w:left w:val="single" w:sz="4" w:space="0" w:color="00000A"/>
              <w:right w:val="single" w:sz="4" w:space="0" w:color="00000A"/>
            </w:tcBorders>
            <w:shd w:val="clear" w:color="auto" w:fill="auto"/>
            <w:tcMar>
              <w:left w:w="108" w:type="dxa"/>
            </w:tcMar>
          </w:tcPr>
          <w:p w:rsidR="00225026" w:rsidRPr="0008026D"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25026" w:rsidRPr="007069FC" w:rsidRDefault="00225026"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spacing w:after="0" w:line="240" w:lineRule="auto"/>
              <w:jc w:val="both"/>
              <w:rPr>
                <w:rFonts w:ascii="Times New Roman" w:hAnsi="Times New Roman"/>
                <w:sz w:val="24"/>
              </w:rPr>
            </w:pPr>
            <w:r w:rsidRPr="007069FC">
              <w:rPr>
                <w:rFonts w:ascii="Times New Roman" w:hAnsi="Times New Roman"/>
                <w:sz w:val="24"/>
              </w:rPr>
              <w:t>Работа с инфоресурсами: подготовка презентации / постера, коллажа / видеоролика или другом формате (по выбору) по темам: «Серебряный век русской литературы»; «Эстетические программы модернистских объединений»; «Художественный мир поэта»; «Основные темы и мотивы лирики поэта» и другие. Чтение и исполнение поэтических произведений, сопоставление различных методов создания художественного образа, стилизация</w:t>
            </w:r>
          </w:p>
          <w:p w:rsidR="00225026" w:rsidRPr="007069FC" w:rsidRDefault="00225026" w:rsidP="00D326CC">
            <w:pPr>
              <w:spacing w:after="0" w:line="240" w:lineRule="auto"/>
              <w:jc w:val="both"/>
              <w:rPr>
                <w:rFonts w:ascii="Times New Roman" w:hAnsi="Times New Roman"/>
                <w:i/>
                <w:sz w:val="24"/>
              </w:rPr>
            </w:pPr>
            <w:r w:rsidRPr="007069FC">
              <w:rPr>
                <w:rFonts w:ascii="Times New Roman" w:hAnsi="Times New Roman"/>
                <w:i/>
                <w:sz w:val="24"/>
              </w:rPr>
              <w:t>Выразительное чтение стихотворения наизусть (одно стихотворение по выбору)</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225026" w:rsidRPr="0008026D"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25026" w:rsidRPr="007069FC" w:rsidRDefault="00225026"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hAnsi="Times New Roman"/>
                <w:b/>
                <w:bCs/>
                <w:sz w:val="24"/>
                <w:szCs w:val="24"/>
              </w:rPr>
              <w:t>Самостоятельная работа обучающихся № 15</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0,5</w:t>
            </w:r>
          </w:p>
        </w:tc>
        <w:tc>
          <w:tcPr>
            <w:tcW w:w="1897" w:type="dxa"/>
            <w:vMerge/>
            <w:tcBorders>
              <w:left w:val="single" w:sz="4" w:space="0" w:color="00000A"/>
              <w:right w:val="single" w:sz="4" w:space="0" w:color="00000A"/>
            </w:tcBorders>
            <w:shd w:val="clear" w:color="auto" w:fill="auto"/>
            <w:tcMar>
              <w:left w:w="108" w:type="dxa"/>
            </w:tcMar>
          </w:tcPr>
          <w:p w:rsidR="00225026" w:rsidRPr="0008026D" w:rsidRDefault="00225026" w:rsidP="00D326CC">
            <w:pPr>
              <w:pStyle w:val="13"/>
              <w:spacing w:after="0" w:line="240" w:lineRule="auto"/>
              <w:jc w:val="center"/>
              <w:rPr>
                <w:rFonts w:ascii="Times New Roman" w:hAnsi="Times New Roman"/>
                <w:sz w:val="24"/>
                <w:szCs w:val="24"/>
              </w:rPr>
            </w:pPr>
          </w:p>
        </w:tc>
      </w:tr>
      <w:tr w:rsidR="00225026" w:rsidTr="00D326CC">
        <w:tc>
          <w:tcPr>
            <w:tcW w:w="459" w:type="dxa"/>
            <w:vMerge/>
            <w:tcBorders>
              <w:left w:val="single" w:sz="4" w:space="0" w:color="00000A"/>
              <w:right w:val="single" w:sz="4" w:space="0" w:color="00000A"/>
            </w:tcBorders>
          </w:tcPr>
          <w:p w:rsidR="00225026" w:rsidRPr="007069FC" w:rsidRDefault="00225026"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225026" w:rsidRPr="007069FC" w:rsidRDefault="00225026"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spacing w:after="0" w:line="240" w:lineRule="auto"/>
              <w:jc w:val="both"/>
              <w:rPr>
                <w:rFonts w:ascii="Times New Roman" w:eastAsia="Times New Roman" w:hAnsi="Times New Roman" w:cs="Times New Roman"/>
                <w:i/>
                <w:sz w:val="24"/>
                <w:lang w:eastAsia="en-US"/>
              </w:rPr>
            </w:pPr>
            <w:r w:rsidRPr="007069FC">
              <w:rPr>
                <w:rFonts w:ascii="Times New Roman" w:eastAsia="Times New Roman" w:hAnsi="Times New Roman" w:cs="Times New Roman"/>
                <w:i/>
                <w:sz w:val="24"/>
                <w:lang w:eastAsia="en-US"/>
              </w:rPr>
              <w:t>Сопоставительный анализ стихов поэтов Серебряного века.</w:t>
            </w:r>
          </w:p>
          <w:p w:rsidR="00225026" w:rsidRPr="007069FC" w:rsidRDefault="00225026" w:rsidP="00D326CC">
            <w:pPr>
              <w:spacing w:after="0" w:line="240" w:lineRule="auto"/>
              <w:jc w:val="both"/>
              <w:rPr>
                <w:rFonts w:ascii="Times New Roman" w:eastAsia="Times New Roman" w:hAnsi="Times New Roman" w:cs="Times New Roman"/>
                <w:i/>
                <w:sz w:val="24"/>
                <w:szCs w:val="24"/>
                <w:lang w:eastAsia="zh-CN"/>
              </w:rPr>
            </w:pPr>
            <w:r w:rsidRPr="007069FC">
              <w:rPr>
                <w:rFonts w:ascii="Times New Roman" w:eastAsia="Times New Roman" w:hAnsi="Times New Roman" w:cs="Times New Roman"/>
                <w:i/>
                <w:sz w:val="24"/>
                <w:szCs w:val="24"/>
                <w:lang w:eastAsia="zh-CN"/>
              </w:rPr>
              <w:t>Подготовка заочной экскурсии по Третьяковской галерее. Подготовка сценария музыкальной гостиной «Музыка серебряного века»</w:t>
            </w:r>
          </w:p>
          <w:p w:rsidR="00225026" w:rsidRPr="007069FC" w:rsidRDefault="00225026" w:rsidP="00D326CC">
            <w:pPr>
              <w:spacing w:after="0" w:line="240" w:lineRule="auto"/>
              <w:jc w:val="both"/>
              <w:rPr>
                <w:rFonts w:ascii="Times New Roman" w:eastAsia="Times New Roman" w:hAnsi="Times New Roman" w:cs="Times New Roman"/>
                <w:i/>
                <w:sz w:val="24"/>
                <w:szCs w:val="24"/>
                <w:lang w:eastAsia="zh-CN"/>
              </w:rPr>
            </w:pPr>
            <w:r w:rsidRPr="007069FC">
              <w:rPr>
                <w:rFonts w:ascii="Times New Roman" w:eastAsia="Times New Roman" w:hAnsi="Times New Roman" w:cs="Times New Roman"/>
                <w:i/>
                <w:sz w:val="24"/>
                <w:szCs w:val="24"/>
                <w:lang w:eastAsia="zh-CN"/>
              </w:rPr>
              <w:t xml:space="preserve">Подготовка рефератов, проектов на тему: «Творчество В.Я. Брюсова, К.Д. Бальмонта, А. Белого», </w:t>
            </w:r>
          </w:p>
          <w:p w:rsidR="00225026" w:rsidRPr="007069FC" w:rsidRDefault="00225026" w:rsidP="00D326CC">
            <w:pPr>
              <w:spacing w:after="0" w:line="240" w:lineRule="auto"/>
              <w:jc w:val="both"/>
              <w:rPr>
                <w:rFonts w:ascii="Times New Roman" w:eastAsia="Times New Roman" w:hAnsi="Times New Roman" w:cs="Times New Roman"/>
                <w:i/>
                <w:sz w:val="24"/>
                <w:szCs w:val="24"/>
                <w:lang w:eastAsia="zh-CN"/>
              </w:rPr>
            </w:pPr>
            <w:r w:rsidRPr="007069FC">
              <w:rPr>
                <w:rFonts w:ascii="Times New Roman" w:eastAsia="Times New Roman" w:hAnsi="Times New Roman" w:cs="Times New Roman"/>
                <w:i/>
                <w:sz w:val="24"/>
                <w:szCs w:val="24"/>
                <w:lang w:eastAsia="zh-CN"/>
              </w:rPr>
              <w:t>«Младшие символисты», «Роль А. Блока, Андрея Белого, Вяч. Иванова в эволюции символизма», «Н. Гумилев - теоретик и практик акмеизма («Капитаны», «Жираф», «Мои читатели», «Заблудившийся трамвай»)», «Роль В. Маяковского в истории футуризма».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7069FC" w:rsidRDefault="00225026"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bottom w:val="single" w:sz="4" w:space="0" w:color="00000A"/>
              <w:right w:val="single" w:sz="4" w:space="0" w:color="00000A"/>
            </w:tcBorders>
            <w:shd w:val="clear" w:color="auto" w:fill="auto"/>
            <w:tcMar>
              <w:left w:w="108" w:type="dxa"/>
            </w:tcMar>
          </w:tcPr>
          <w:p w:rsidR="00225026" w:rsidRPr="0008026D" w:rsidRDefault="00225026" w:rsidP="00D326CC">
            <w:pPr>
              <w:pStyle w:val="13"/>
              <w:spacing w:after="0" w:line="240" w:lineRule="auto"/>
              <w:jc w:val="center"/>
              <w:rPr>
                <w:rFonts w:ascii="Times New Roman" w:hAnsi="Times New Roman"/>
                <w:sz w:val="24"/>
                <w:szCs w:val="24"/>
              </w:rPr>
            </w:pPr>
          </w:p>
        </w:tc>
      </w:tr>
      <w:tr w:rsidR="00D326CC" w:rsidTr="00D326CC">
        <w:tc>
          <w:tcPr>
            <w:tcW w:w="459" w:type="dxa"/>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D326CC" w:rsidRDefault="00D326CC" w:rsidP="00D326CC">
            <w:pPr>
              <w:pBdr>
                <w:top w:val="nil"/>
                <w:left w:val="nil"/>
                <w:bottom w:val="nil"/>
                <w:right w:val="nil"/>
                <w:between w:val="nil"/>
              </w:pBdr>
              <w:ind w:right="57"/>
              <w:jc w:val="both"/>
              <w:rPr>
                <w:rFonts w:ascii="Times New Roman" w:hAnsi="Times New Roman" w:cs="Times New Roman"/>
                <w:b/>
                <w:color w:val="000000"/>
                <w:sz w:val="24"/>
                <w:szCs w:val="24"/>
              </w:rPr>
            </w:pPr>
            <w:r w:rsidRPr="00D326CC">
              <w:rPr>
                <w:rFonts w:ascii="Times New Roman" w:hAnsi="Times New Roman" w:cs="Times New Roman"/>
                <w:b/>
                <w:color w:val="000000"/>
                <w:sz w:val="24"/>
                <w:szCs w:val="24"/>
              </w:rPr>
              <w:t>Всего за</w:t>
            </w:r>
            <w:r>
              <w:rPr>
                <w:rFonts w:ascii="Times New Roman" w:hAnsi="Times New Roman" w:cs="Times New Roman"/>
                <w:b/>
                <w:color w:val="000000"/>
                <w:sz w:val="24"/>
                <w:szCs w:val="24"/>
              </w:rPr>
              <w:t xml:space="preserve"> 1</w:t>
            </w:r>
            <w:r w:rsidRPr="00D326CC">
              <w:rPr>
                <w:rFonts w:ascii="Times New Roman" w:hAnsi="Times New Roman" w:cs="Times New Roman"/>
                <w:b/>
                <w:color w:val="000000"/>
                <w:sz w:val="24"/>
                <w:szCs w:val="24"/>
              </w:rPr>
              <w:t xml:space="preserve"> семестр дано </w:t>
            </w:r>
            <w:r>
              <w:rPr>
                <w:rFonts w:ascii="Times New Roman" w:hAnsi="Times New Roman" w:cs="Times New Roman"/>
                <w:b/>
                <w:color w:val="000000"/>
                <w:sz w:val="24"/>
                <w:szCs w:val="24"/>
              </w:rPr>
              <w:t>44</w:t>
            </w:r>
            <w:r w:rsidRPr="00D326CC">
              <w:rPr>
                <w:rFonts w:ascii="Times New Roman" w:hAnsi="Times New Roman" w:cs="Times New Roman"/>
                <w:b/>
                <w:color w:val="000000"/>
                <w:sz w:val="24"/>
                <w:szCs w:val="24"/>
              </w:rPr>
              <w:t xml:space="preserve"> часа </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Pr>
                <w:rFonts w:ascii="Times New Roman" w:hAnsi="Times New Roman"/>
                <w:sz w:val="24"/>
                <w:szCs w:val="24"/>
              </w:rPr>
              <w:t>44</w:t>
            </w:r>
          </w:p>
        </w:tc>
        <w:tc>
          <w:tcPr>
            <w:tcW w:w="1897" w:type="dxa"/>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D326CC" w:rsidRDefault="00D326CC" w:rsidP="00D326CC">
            <w:pPr>
              <w:pBdr>
                <w:top w:val="nil"/>
                <w:left w:val="nil"/>
                <w:bottom w:val="nil"/>
                <w:right w:val="nil"/>
                <w:between w:val="nil"/>
              </w:pBdr>
              <w:ind w:right="57"/>
              <w:jc w:val="both"/>
              <w:rPr>
                <w:rFonts w:ascii="Times New Roman" w:hAnsi="Times New Roman" w:cs="Times New Roman"/>
                <w:b/>
                <w:color w:val="000000"/>
                <w:sz w:val="24"/>
                <w:szCs w:val="24"/>
              </w:rPr>
            </w:pPr>
            <w:r w:rsidRPr="00D326CC">
              <w:rPr>
                <w:rFonts w:ascii="Times New Roman" w:hAnsi="Times New Roman" w:cs="Times New Roman"/>
                <w:b/>
                <w:color w:val="000000"/>
                <w:sz w:val="24"/>
                <w:szCs w:val="24"/>
              </w:rPr>
              <w:t xml:space="preserve">В том числе: </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D326CC" w:rsidRDefault="00D326CC" w:rsidP="00D326CC">
            <w:pPr>
              <w:pBdr>
                <w:top w:val="nil"/>
                <w:left w:val="nil"/>
                <w:bottom w:val="nil"/>
                <w:right w:val="nil"/>
                <w:between w:val="nil"/>
              </w:pBdr>
              <w:ind w:right="57"/>
              <w:jc w:val="both"/>
              <w:rPr>
                <w:rFonts w:ascii="Times New Roman" w:hAnsi="Times New Roman" w:cs="Times New Roman"/>
                <w:b/>
                <w:color w:val="000000"/>
                <w:sz w:val="24"/>
                <w:szCs w:val="24"/>
              </w:rPr>
            </w:pPr>
            <w:r w:rsidRPr="00D326CC">
              <w:rPr>
                <w:rFonts w:ascii="Times New Roman" w:hAnsi="Times New Roman" w:cs="Times New Roman"/>
                <w:b/>
                <w:color w:val="000000"/>
                <w:sz w:val="24"/>
                <w:szCs w:val="24"/>
              </w:rPr>
              <w:t xml:space="preserve">Лекции: </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Pr>
                <w:rFonts w:ascii="Times New Roman" w:hAnsi="Times New Roman"/>
                <w:sz w:val="24"/>
                <w:szCs w:val="24"/>
              </w:rPr>
              <w:t>-</w:t>
            </w:r>
          </w:p>
        </w:tc>
        <w:tc>
          <w:tcPr>
            <w:tcW w:w="1897" w:type="dxa"/>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D326CC" w:rsidRDefault="00D326CC" w:rsidP="00D326CC">
            <w:pPr>
              <w:pBdr>
                <w:top w:val="nil"/>
                <w:left w:val="nil"/>
                <w:bottom w:val="nil"/>
                <w:right w:val="nil"/>
                <w:between w:val="nil"/>
              </w:pBdr>
              <w:ind w:right="57"/>
              <w:jc w:val="both"/>
              <w:rPr>
                <w:rFonts w:ascii="Times New Roman" w:hAnsi="Times New Roman" w:cs="Times New Roman"/>
                <w:b/>
                <w:color w:val="000000"/>
                <w:sz w:val="24"/>
                <w:szCs w:val="24"/>
              </w:rPr>
            </w:pPr>
            <w:r w:rsidRPr="00D326CC">
              <w:rPr>
                <w:rFonts w:ascii="Times New Roman" w:hAnsi="Times New Roman" w:cs="Times New Roman"/>
                <w:b/>
                <w:color w:val="000000"/>
                <w:sz w:val="24"/>
                <w:szCs w:val="24"/>
              </w:rPr>
              <w:t>Практические работы:</w:t>
            </w:r>
            <w:r>
              <w:rPr>
                <w:rFonts w:ascii="Times New Roman" w:hAnsi="Times New Roman" w:cs="Times New Roman"/>
                <w:b/>
                <w:color w:val="000000"/>
                <w:sz w:val="24"/>
                <w:szCs w:val="24"/>
              </w:rPr>
              <w:t xml:space="preserve"> 34 часа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Pr>
                <w:rFonts w:ascii="Times New Roman" w:hAnsi="Times New Roman"/>
                <w:sz w:val="24"/>
                <w:szCs w:val="24"/>
              </w:rPr>
              <w:t>34</w:t>
            </w:r>
          </w:p>
        </w:tc>
        <w:tc>
          <w:tcPr>
            <w:tcW w:w="1897" w:type="dxa"/>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D326CC" w:rsidRDefault="00D326CC" w:rsidP="00D326CC">
            <w:pPr>
              <w:pBdr>
                <w:top w:val="nil"/>
                <w:left w:val="nil"/>
                <w:bottom w:val="nil"/>
                <w:right w:val="nil"/>
                <w:between w:val="nil"/>
              </w:pBdr>
              <w:ind w:right="57"/>
              <w:jc w:val="both"/>
              <w:rPr>
                <w:rFonts w:ascii="Times New Roman" w:hAnsi="Times New Roman" w:cs="Times New Roman"/>
                <w:b/>
                <w:color w:val="000000"/>
                <w:sz w:val="24"/>
                <w:szCs w:val="24"/>
              </w:rPr>
            </w:pPr>
            <w:r w:rsidRPr="00D326CC">
              <w:rPr>
                <w:rFonts w:ascii="Times New Roman" w:hAnsi="Times New Roman" w:cs="Times New Roman"/>
                <w:b/>
                <w:color w:val="000000"/>
                <w:sz w:val="24"/>
                <w:szCs w:val="24"/>
              </w:rPr>
              <w:t>Самостоятельная работа:</w:t>
            </w:r>
            <w:r>
              <w:rPr>
                <w:rFonts w:ascii="Times New Roman" w:hAnsi="Times New Roman" w:cs="Times New Roman"/>
                <w:b/>
                <w:color w:val="000000"/>
                <w:sz w:val="24"/>
                <w:szCs w:val="24"/>
              </w:rPr>
              <w:t xml:space="preserve"> 10</w:t>
            </w:r>
            <w:r w:rsidRPr="00D326CC">
              <w:rPr>
                <w:rFonts w:ascii="Times New Roman" w:hAnsi="Times New Roman" w:cs="Times New Roman"/>
                <w:b/>
                <w:color w:val="000000"/>
                <w:sz w:val="24"/>
                <w:szCs w:val="24"/>
              </w:rPr>
              <w:t xml:space="preserve"> часов</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Pr>
                <w:rFonts w:ascii="Times New Roman" w:hAnsi="Times New Roman"/>
                <w:sz w:val="24"/>
                <w:szCs w:val="24"/>
              </w:rPr>
              <w:t>10</w:t>
            </w:r>
          </w:p>
        </w:tc>
        <w:tc>
          <w:tcPr>
            <w:tcW w:w="1897" w:type="dxa"/>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12551" w:type="dxa"/>
            <w:gridSpan w:val="2"/>
            <w:tcBorders>
              <w:left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eastAsia="Times New Roman" w:hAnsi="Times New Roman"/>
                <w:b/>
                <w:color w:val="000000"/>
                <w:sz w:val="24"/>
                <w:szCs w:val="20"/>
              </w:rPr>
              <w:t>Раздел 4. Литература XX века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43,5</w:t>
            </w:r>
          </w:p>
        </w:tc>
        <w:tc>
          <w:tcPr>
            <w:tcW w:w="1897" w:type="dxa"/>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val="restart"/>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17</w:t>
            </w:r>
          </w:p>
        </w:tc>
        <w:tc>
          <w:tcPr>
            <w:tcW w:w="3681" w:type="dxa"/>
            <w:vMerge w:val="restart"/>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b/>
                <w:sz w:val="24"/>
                <w:szCs w:val="24"/>
              </w:rPr>
            </w:pPr>
            <w:r w:rsidRPr="007069FC">
              <w:rPr>
                <w:rFonts w:ascii="Times New Roman" w:eastAsia="Times New Roman" w:hAnsi="Times New Roman" w:cs="Times New Roman"/>
                <w:b/>
                <w:sz w:val="24"/>
                <w:szCs w:val="24"/>
              </w:rPr>
              <w:t>Тема 4.1.</w:t>
            </w:r>
          </w:p>
          <w:p w:rsidR="00D326CC" w:rsidRPr="007069FC" w:rsidRDefault="00D326CC" w:rsidP="00D326CC">
            <w:pPr>
              <w:suppressAutoHyphens/>
              <w:spacing w:after="0" w:line="240" w:lineRule="auto"/>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Тематическое разнообразие и психологизм произведений И.А. Бунина</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eastAsia="Times New Roman" w:hAnsi="Times New Roman"/>
                <w:b/>
                <w:bCs/>
                <w:sz w:val="24"/>
                <w:szCs w:val="24"/>
              </w:rPr>
              <w:t>Содержание учебного материала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2,5</w:t>
            </w:r>
          </w:p>
        </w:tc>
        <w:tc>
          <w:tcPr>
            <w:tcW w:w="1897" w:type="dxa"/>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jc w:val="both"/>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 xml:space="preserve">Иван Алексеевич Бунин (1870—1953). </w:t>
            </w:r>
          </w:p>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i/>
                <w:sz w:val="24"/>
              </w:rPr>
              <w:t>Для чтения и изучения:</w:t>
            </w:r>
            <w:r w:rsidRPr="007069FC">
              <w:rPr>
                <w:rFonts w:ascii="Times New Roman" w:hAnsi="Times New Roman"/>
                <w:sz w:val="24"/>
              </w:rPr>
              <w:t xml:space="preserve"> рассказы (два по выбору): «Антоновские яблоки», «Чистый понедельник», «Господин из Сан-Франциско» и другие.</w:t>
            </w:r>
          </w:p>
          <w:p w:rsidR="00D326CC" w:rsidRPr="007069FC" w:rsidRDefault="00D326CC" w:rsidP="00D326CC">
            <w:pPr>
              <w:spacing w:after="0" w:line="240" w:lineRule="auto"/>
              <w:jc w:val="both"/>
              <w:rPr>
                <w:rFonts w:ascii="Times New Roman" w:eastAsia="Times New Roman" w:hAnsi="Times New Roman"/>
                <w:sz w:val="24"/>
                <w:szCs w:val="24"/>
              </w:rPr>
            </w:pPr>
            <w:r w:rsidRPr="007069FC">
              <w:rPr>
                <w:rFonts w:ascii="Times New Roman" w:eastAsia="Times New Roman" w:hAnsi="Times New Roman"/>
                <w:sz w:val="24"/>
                <w:szCs w:val="24"/>
              </w:rPr>
              <w:lastRenderedPageBreak/>
              <w:t>Теория литературы. Психологизм пейзажа в художественной литературе. Рассказ (углубление представлений).</w:t>
            </w:r>
            <w:r w:rsidRPr="007069FC">
              <w:t xml:space="preserve"> </w:t>
            </w:r>
            <w:r w:rsidRPr="007069FC">
              <w:rPr>
                <w:rFonts w:ascii="Times New Roman" w:eastAsia="Times New Roman" w:hAnsi="Times New Roman"/>
                <w:sz w:val="24"/>
                <w:szCs w:val="24"/>
              </w:rPr>
              <w:t>Аллюзия. Реалистическая символика.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lastRenderedPageBreak/>
              <w:t>-</w:t>
            </w:r>
          </w:p>
        </w:tc>
        <w:tc>
          <w:tcPr>
            <w:tcW w:w="1897" w:type="dxa"/>
            <w:vMerge w:val="restart"/>
            <w:tcBorders>
              <w:left w:val="single" w:sz="4" w:space="0" w:color="00000A"/>
              <w:right w:val="single" w:sz="4" w:space="0" w:color="00000A"/>
            </w:tcBorders>
            <w:shd w:val="clear" w:color="auto" w:fill="auto"/>
            <w:tcMar>
              <w:left w:w="108" w:type="dxa"/>
            </w:tcMar>
          </w:tcPr>
          <w:p w:rsidR="00B82F48" w:rsidRDefault="00D472D0" w:rsidP="00B82F48">
            <w:pPr>
              <w:pStyle w:val="13"/>
              <w:spacing w:after="0" w:line="240" w:lineRule="auto"/>
              <w:jc w:val="center"/>
              <w:rPr>
                <w:rFonts w:ascii="Times New Roman" w:hAnsi="Times New Roman"/>
                <w:sz w:val="24"/>
                <w:szCs w:val="24"/>
              </w:rPr>
            </w:pPr>
            <w:r>
              <w:rPr>
                <w:rFonts w:ascii="Times New Roman" w:hAnsi="Times New Roman"/>
                <w:sz w:val="24"/>
                <w:szCs w:val="24"/>
              </w:rPr>
              <w:t>ОК 01- ОК 06, ОК 09</w:t>
            </w:r>
          </w:p>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
                <w:bCs/>
                <w:sz w:val="24"/>
                <w:szCs w:val="24"/>
              </w:rPr>
              <w:t>Практическое занятие № 20</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2</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jc w:val="both"/>
              <w:rPr>
                <w:rFonts w:ascii="Times New Roman" w:eastAsia="Times New Roman" w:hAnsi="Times New Roman" w:cs="Times New Roman"/>
                <w:color w:val="000000"/>
                <w:sz w:val="24"/>
                <w:szCs w:val="20"/>
              </w:rPr>
            </w:pPr>
            <w:r w:rsidRPr="007069FC">
              <w:rPr>
                <w:rFonts w:ascii="Times New Roman" w:eastAsia="Times New Roman" w:hAnsi="Times New Roman" w:cs="Times New Roman"/>
                <w:color w:val="000000"/>
                <w:sz w:val="24"/>
                <w:szCs w:val="20"/>
              </w:rPr>
              <w:t>Основные этапы жизни и творчества И.А. Бунина. Тема любви в произведениях И.А. Бунина. Образ Родины. Психологизм бунинской прозы. Пейзаж. Особенности языка: «живопись» словом, детали-символы, сочетание различных пластов лексики.</w:t>
            </w:r>
          </w:p>
          <w:p w:rsidR="00D326CC" w:rsidRPr="007069FC" w:rsidRDefault="00D326CC" w:rsidP="00D326CC">
            <w:pPr>
              <w:spacing w:after="0" w:line="240" w:lineRule="auto"/>
              <w:jc w:val="both"/>
              <w:rPr>
                <w:rFonts w:ascii="Times New Roman" w:hAnsi="Times New Roman"/>
                <w:sz w:val="24"/>
              </w:rPr>
            </w:pPr>
            <w:r w:rsidRPr="007069FC">
              <w:rPr>
                <w:rFonts w:ascii="Times New Roman" w:eastAsia="Times New Roman" w:hAnsi="Times New Roman" w:cs="Times New Roman"/>
                <w:color w:val="000000"/>
                <w:sz w:val="24"/>
                <w:szCs w:val="20"/>
              </w:rPr>
              <w:t>Проза И. А. Бунина. Мотив запустения и увядания дворянских гнезд, образ «Руси уходящей». Судьба мира и цивилизации в осмыслении писателя. Тема трагической любви в рассказах Бунина. Традиции русской классической поэзии и психологической прозы в творчестве Бунина. Новаторство поэта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hAnsi="Times New Roman"/>
                <w:b/>
                <w:bCs/>
                <w:sz w:val="24"/>
                <w:szCs w:val="24"/>
              </w:rPr>
              <w:t>Самостоятельная работа обучающихся № 16</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0,5</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t xml:space="preserve">Художественное своеобразие рассказов И.А. Бунина «Чистый понедельник», </w:t>
            </w:r>
            <w:r w:rsidRPr="007069FC">
              <w:rPr>
                <w:rFonts w:ascii="Times New Roman" w:hAnsi="Times New Roman"/>
                <w:sz w:val="24"/>
                <w:szCs w:val="24"/>
              </w:rPr>
              <w:t>«Господин из Сан-Франциско».</w:t>
            </w:r>
          </w:p>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t>Художественное своеобразие цикла «Темные аллеи».</w:t>
            </w:r>
          </w:p>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t>Психологизм бунинской прозы. Пейзаж. Особенности языка: «живопись» словом, детали-символы, сочетание различных пластов лексики.</w:t>
            </w:r>
          </w:p>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t>Проза И. Бунина. Судьбы мира и цивилизации в творчестве.</w:t>
            </w:r>
          </w:p>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t>Конспект критической статьи Айхенвальд Ю. И. «Иван Бунин».</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val="restart"/>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18</w:t>
            </w:r>
          </w:p>
        </w:tc>
        <w:tc>
          <w:tcPr>
            <w:tcW w:w="3681" w:type="dxa"/>
            <w:vMerge w:val="restart"/>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b/>
                <w:sz w:val="24"/>
                <w:szCs w:val="24"/>
              </w:rPr>
            </w:pPr>
            <w:r w:rsidRPr="007069FC">
              <w:rPr>
                <w:rFonts w:ascii="Times New Roman" w:eastAsia="Times New Roman" w:hAnsi="Times New Roman" w:cs="Times New Roman"/>
                <w:b/>
                <w:sz w:val="24"/>
                <w:szCs w:val="24"/>
              </w:rPr>
              <w:t>Тема 4.2.</w:t>
            </w:r>
          </w:p>
          <w:p w:rsidR="00D326CC" w:rsidRPr="007069FC" w:rsidRDefault="00D326CC" w:rsidP="00D326CC">
            <w:pPr>
              <w:suppressAutoHyphens/>
              <w:spacing w:after="0" w:line="240" w:lineRule="auto"/>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Тематика и основные мотивы лирики А.А. Блока.</w:t>
            </w:r>
          </w:p>
          <w:p w:rsidR="00D326CC" w:rsidRPr="007069FC" w:rsidRDefault="00D326CC" w:rsidP="00D326CC">
            <w:pPr>
              <w:suppressAutoHyphens/>
              <w:spacing w:after="0" w:line="240" w:lineRule="auto"/>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Символическое значение поэмы «Двенадцать»</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eastAsia="Times New Roman" w:hAnsi="Times New Roman"/>
                <w:b/>
                <w:bCs/>
                <w:sz w:val="24"/>
                <w:szCs w:val="24"/>
              </w:rPr>
              <w:t>Содержание учебного материала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2,5</w:t>
            </w:r>
          </w:p>
        </w:tc>
        <w:tc>
          <w:tcPr>
            <w:tcW w:w="1897" w:type="dxa"/>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jc w:val="both"/>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 xml:space="preserve">Александр Александрович Блок (1880—1921). </w:t>
            </w:r>
          </w:p>
          <w:p w:rsidR="00D326CC" w:rsidRPr="007069FC" w:rsidRDefault="00D326CC" w:rsidP="00D326CC">
            <w:pPr>
              <w:spacing w:after="0" w:line="240" w:lineRule="auto"/>
              <w:rPr>
                <w:rFonts w:ascii="Times New Roman" w:hAnsi="Times New Roman"/>
                <w:b/>
                <w:sz w:val="24"/>
              </w:rPr>
            </w:pPr>
            <w:r w:rsidRPr="007069FC">
              <w:rPr>
                <w:rFonts w:ascii="Times New Roman" w:hAnsi="Times New Roman"/>
                <w:i/>
                <w:sz w:val="24"/>
              </w:rPr>
              <w:t>Для чтения и изучения:</w:t>
            </w:r>
            <w:r w:rsidRPr="007069FC">
              <w:rPr>
                <w:rFonts w:ascii="Times New Roman" w:hAnsi="Times New Roman"/>
                <w:sz w:val="24"/>
              </w:rPr>
              <w:t xml:space="preserve"> стихотворения (не менее двух по выбору): «Незнакомка», «Россия», «Ночь, улица, фонарь, аптека...», «Река раскинулась. Течет, грустит лениво...» (из цикла «На поле Куликовом»), «На железной дороге», «О доблестях, о подвигах, о славе...», «О, весна, без конца и без краю...», «О, я хочу безумно жить...», «Вхожу я в темные храмы», «В ресторане» и другие.и другие. </w:t>
            </w:r>
          </w:p>
          <w:p w:rsidR="00D326CC" w:rsidRPr="007069FC" w:rsidRDefault="00D326CC" w:rsidP="00D326CC">
            <w:pPr>
              <w:spacing w:after="0" w:line="240" w:lineRule="auto"/>
              <w:rPr>
                <w:rFonts w:ascii="Times New Roman" w:hAnsi="Times New Roman"/>
                <w:sz w:val="24"/>
              </w:rPr>
            </w:pPr>
            <w:r w:rsidRPr="007069FC">
              <w:rPr>
                <w:rFonts w:ascii="Times New Roman" w:hAnsi="Times New Roman"/>
                <w:sz w:val="24"/>
              </w:rPr>
              <w:t>Поэма «Двенадцать».</w:t>
            </w:r>
          </w:p>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t>Теория литературы. Развитие понятия о художественной образности (образ-символ). Развитие понятия о поэме.</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w:t>
            </w:r>
          </w:p>
        </w:tc>
        <w:tc>
          <w:tcPr>
            <w:tcW w:w="1897" w:type="dxa"/>
            <w:vMerge w:val="restart"/>
            <w:tcBorders>
              <w:left w:val="single" w:sz="4" w:space="0" w:color="00000A"/>
              <w:right w:val="single" w:sz="4" w:space="0" w:color="00000A"/>
            </w:tcBorders>
            <w:shd w:val="clear" w:color="auto" w:fill="auto"/>
            <w:tcMar>
              <w:left w:w="108" w:type="dxa"/>
            </w:tcMar>
          </w:tcPr>
          <w:p w:rsidR="00B82F48" w:rsidRDefault="00D472D0" w:rsidP="00B82F48">
            <w:pPr>
              <w:pStyle w:val="13"/>
              <w:spacing w:after="0" w:line="240" w:lineRule="auto"/>
              <w:jc w:val="center"/>
              <w:rPr>
                <w:rFonts w:ascii="Times New Roman" w:hAnsi="Times New Roman"/>
                <w:sz w:val="24"/>
                <w:szCs w:val="24"/>
              </w:rPr>
            </w:pPr>
            <w:r>
              <w:rPr>
                <w:rFonts w:ascii="Times New Roman" w:hAnsi="Times New Roman"/>
                <w:sz w:val="24"/>
                <w:szCs w:val="24"/>
              </w:rPr>
              <w:t>ОК 01- ОК 06, ОК 09</w:t>
            </w:r>
          </w:p>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
                <w:bCs/>
                <w:sz w:val="24"/>
                <w:szCs w:val="24"/>
              </w:rPr>
              <w:t>Практическое занятие № 21</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1</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sz w:val="24"/>
              </w:rPr>
              <w:t>Основные этапы жизни и творчества А.А. Блока. Поэт и символизм. Разнообразие мотивов лирики. Образ Прекрасной Дамы в поэзии А.А. Блока. Образ «страшного мира» в лирике А.А. Блока. Тема Родины.</w:t>
            </w:r>
          </w:p>
          <w:p w:rsidR="00D326CC" w:rsidRPr="007069FC" w:rsidRDefault="00D326CC" w:rsidP="00D326CC">
            <w:pPr>
              <w:spacing w:after="0" w:line="240" w:lineRule="auto"/>
              <w:jc w:val="both"/>
              <w:rPr>
                <w:rFonts w:ascii="Times New Roman" w:hAnsi="Times New Roman"/>
                <w:i/>
                <w:sz w:val="24"/>
              </w:rPr>
            </w:pPr>
            <w:r w:rsidRPr="007069FC">
              <w:rPr>
                <w:rFonts w:ascii="Times New Roman" w:hAnsi="Times New Roman"/>
                <w:i/>
                <w:sz w:val="24"/>
              </w:rPr>
              <w:t>Выразительное чтение одного стихотворения по выбору</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
                <w:bCs/>
                <w:sz w:val="24"/>
                <w:szCs w:val="24"/>
              </w:rPr>
              <w:t>Практическое занятие № 22</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1</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jc w:val="both"/>
              <w:rPr>
                <w:rFonts w:ascii="Times New Roman" w:hAnsi="Times New Roman"/>
                <w:i/>
                <w:sz w:val="24"/>
              </w:rPr>
            </w:pPr>
            <w:r w:rsidRPr="007069FC">
              <w:rPr>
                <w:rFonts w:ascii="Times New Roman" w:eastAsia="Times New Roman" w:hAnsi="Times New Roman" w:cs="Times New Roman"/>
                <w:color w:val="000000"/>
                <w:sz w:val="24"/>
                <w:szCs w:val="20"/>
              </w:rPr>
              <w:t>Работа с инфоресурсами: подготовка презентации / постера, коллажа / видеоролика или др. формате (по выбору) по темам: «Поэт и революция»; Поэма «Двенадцать»: история создания, многоплановость, сложность художественного мира поэмы»; «Герои поэмы «Двенадцать», сюжет, композиция, многозначность финала»; «Художественное своеобразие языка поэмы»</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hAnsi="Times New Roman"/>
                <w:b/>
                <w:bCs/>
                <w:sz w:val="24"/>
                <w:szCs w:val="24"/>
              </w:rPr>
              <w:t>Самостоятельная работа обучающихся № 17</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0,5</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jc w:val="both"/>
              <w:rPr>
                <w:rFonts w:ascii="Times New Roman" w:eastAsia="Times New Roman" w:hAnsi="Times New Roman" w:cs="Times New Roman"/>
                <w:i/>
                <w:sz w:val="24"/>
                <w:szCs w:val="24"/>
              </w:rPr>
            </w:pPr>
            <w:r w:rsidRPr="007069FC">
              <w:rPr>
                <w:rFonts w:ascii="Times New Roman" w:eastAsia="Times New Roman" w:hAnsi="Times New Roman" w:cs="Times New Roman"/>
                <w:i/>
                <w:sz w:val="24"/>
                <w:szCs w:val="24"/>
              </w:rPr>
              <w:t>Примерные темы исследовательских работ:</w:t>
            </w:r>
          </w:p>
          <w:p w:rsidR="00D326CC" w:rsidRPr="007069FC" w:rsidRDefault="00D326CC" w:rsidP="00D326CC">
            <w:pPr>
              <w:spacing w:after="0" w:line="240" w:lineRule="auto"/>
              <w:jc w:val="both"/>
              <w:rPr>
                <w:rFonts w:ascii="Times New Roman" w:eastAsia="Times New Roman" w:hAnsi="Times New Roman" w:cs="Times New Roman"/>
                <w:i/>
                <w:sz w:val="24"/>
                <w:szCs w:val="24"/>
              </w:rPr>
            </w:pPr>
            <w:r w:rsidRPr="007069FC">
              <w:rPr>
                <w:rFonts w:ascii="Times New Roman" w:eastAsia="Times New Roman" w:hAnsi="Times New Roman" w:cs="Times New Roman"/>
                <w:i/>
                <w:sz w:val="24"/>
                <w:szCs w:val="24"/>
              </w:rPr>
              <w:t>1. Тема исторических судеб России в творчестве А.А. Блока.</w:t>
            </w:r>
          </w:p>
          <w:p w:rsidR="00D326CC" w:rsidRPr="007069FC" w:rsidRDefault="00D326CC" w:rsidP="00D326CC">
            <w:pPr>
              <w:spacing w:after="0" w:line="240" w:lineRule="auto"/>
              <w:jc w:val="both"/>
              <w:rPr>
                <w:rFonts w:ascii="Times New Roman" w:eastAsia="Times New Roman" w:hAnsi="Times New Roman" w:cs="Times New Roman"/>
                <w:i/>
                <w:sz w:val="24"/>
                <w:szCs w:val="24"/>
              </w:rPr>
            </w:pPr>
            <w:r w:rsidRPr="007069FC">
              <w:rPr>
                <w:rFonts w:ascii="Times New Roman" w:eastAsia="Times New Roman" w:hAnsi="Times New Roman" w:cs="Times New Roman"/>
                <w:i/>
                <w:sz w:val="24"/>
                <w:szCs w:val="24"/>
              </w:rPr>
              <w:t xml:space="preserve">2. Сквозные образы-символы в стихах Блока. </w:t>
            </w:r>
          </w:p>
          <w:p w:rsidR="00D326CC" w:rsidRPr="007069FC" w:rsidRDefault="00D326CC" w:rsidP="00D326CC">
            <w:pPr>
              <w:spacing w:after="0" w:line="240" w:lineRule="auto"/>
              <w:jc w:val="both"/>
              <w:rPr>
                <w:rFonts w:ascii="Times New Roman" w:eastAsia="Times New Roman" w:hAnsi="Times New Roman" w:cs="Times New Roman"/>
                <w:i/>
                <w:sz w:val="24"/>
                <w:szCs w:val="24"/>
              </w:rPr>
            </w:pPr>
            <w:r w:rsidRPr="007069FC">
              <w:rPr>
                <w:rFonts w:ascii="Times New Roman" w:eastAsia="Times New Roman" w:hAnsi="Times New Roman" w:cs="Times New Roman"/>
                <w:i/>
                <w:sz w:val="24"/>
                <w:szCs w:val="24"/>
              </w:rPr>
              <w:t>3. «Блок — трагический тенор эпохи...» (А. Ахматова).</w:t>
            </w:r>
          </w:p>
          <w:p w:rsidR="00D326CC" w:rsidRPr="007069FC" w:rsidRDefault="00D326CC" w:rsidP="00D326CC">
            <w:pPr>
              <w:spacing w:after="0" w:line="240" w:lineRule="auto"/>
              <w:jc w:val="both"/>
              <w:rPr>
                <w:rFonts w:ascii="Times New Roman" w:eastAsia="Times New Roman" w:hAnsi="Times New Roman" w:cs="Times New Roman"/>
                <w:i/>
                <w:sz w:val="24"/>
                <w:szCs w:val="24"/>
              </w:rPr>
            </w:pPr>
            <w:r w:rsidRPr="007069FC">
              <w:rPr>
                <w:rFonts w:ascii="Times New Roman" w:eastAsia="Times New Roman" w:hAnsi="Times New Roman" w:cs="Times New Roman"/>
                <w:i/>
                <w:sz w:val="24"/>
                <w:szCs w:val="24"/>
              </w:rPr>
              <w:t>Жанровое своеобразие поэмы А. Блока «Двенадцать»</w:t>
            </w:r>
          </w:p>
          <w:p w:rsidR="00D326CC" w:rsidRPr="007069FC" w:rsidRDefault="00D326CC" w:rsidP="00D326CC">
            <w:pPr>
              <w:spacing w:after="0" w:line="240" w:lineRule="auto"/>
              <w:rPr>
                <w:rFonts w:ascii="Times New Roman" w:eastAsia="Times New Roman" w:hAnsi="Times New Roman" w:cs="Times New Roman"/>
                <w:i/>
                <w:sz w:val="24"/>
                <w:szCs w:val="24"/>
              </w:rPr>
            </w:pPr>
            <w:r w:rsidRPr="007069FC">
              <w:rPr>
                <w:rFonts w:ascii="Times New Roman" w:eastAsia="Times New Roman" w:hAnsi="Times New Roman" w:cs="Times New Roman"/>
                <w:i/>
                <w:sz w:val="24"/>
                <w:szCs w:val="24"/>
              </w:rPr>
              <w:t>Письменный анализ стихов Блока;</w:t>
            </w:r>
          </w:p>
          <w:p w:rsidR="00D326CC" w:rsidRPr="007069FC" w:rsidRDefault="00D326CC" w:rsidP="00D326CC">
            <w:pPr>
              <w:spacing w:after="0" w:line="240" w:lineRule="auto"/>
              <w:rPr>
                <w:rFonts w:ascii="Times New Roman" w:eastAsia="Times New Roman" w:hAnsi="Times New Roman" w:cs="Times New Roman"/>
                <w:i/>
                <w:sz w:val="24"/>
                <w:szCs w:val="24"/>
              </w:rPr>
            </w:pPr>
            <w:r w:rsidRPr="007069FC">
              <w:rPr>
                <w:rFonts w:ascii="Times New Roman" w:eastAsia="Times New Roman" w:hAnsi="Times New Roman" w:cs="Times New Roman"/>
                <w:i/>
                <w:sz w:val="24"/>
                <w:szCs w:val="24"/>
              </w:rPr>
              <w:t>Заучивание стихов наизусть.</w:t>
            </w:r>
          </w:p>
          <w:p w:rsidR="00D326CC" w:rsidRPr="007069FC" w:rsidRDefault="00D326CC" w:rsidP="00D326CC">
            <w:pPr>
              <w:spacing w:after="0" w:line="240" w:lineRule="auto"/>
              <w:jc w:val="both"/>
              <w:rPr>
                <w:rFonts w:ascii="Times New Roman" w:eastAsia="Times New Roman" w:hAnsi="Times New Roman" w:cs="Times New Roman"/>
                <w:i/>
                <w:sz w:val="24"/>
                <w:szCs w:val="24"/>
              </w:rPr>
            </w:pPr>
            <w:r w:rsidRPr="007069FC">
              <w:rPr>
                <w:rFonts w:ascii="Times New Roman" w:eastAsia="Times New Roman" w:hAnsi="Times New Roman" w:cs="Times New Roman"/>
                <w:i/>
                <w:sz w:val="24"/>
                <w:szCs w:val="24"/>
              </w:rPr>
              <w:t>Тест по биографии и творчеству А. Блока</w:t>
            </w:r>
          </w:p>
          <w:p w:rsidR="00D326CC" w:rsidRPr="007069FC" w:rsidRDefault="00D326CC" w:rsidP="00D326CC">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color w:val="1A171B"/>
                <w:sz w:val="24"/>
                <w:szCs w:val="24"/>
              </w:rPr>
            </w:pPr>
            <w:r w:rsidRPr="007069FC">
              <w:rPr>
                <w:rFonts w:ascii="Times New Roman" w:eastAsia="Times New Roman" w:hAnsi="Times New Roman" w:cs="Times New Roman"/>
                <w:i/>
                <w:color w:val="1A171B"/>
                <w:sz w:val="24"/>
                <w:szCs w:val="24"/>
              </w:rPr>
              <w:t>Исследование и подготовка реферата (доклада, сообщения): «Тема любви в творчестве А.С. Пушкина и А.А. Блока»; «Тема России в творчестве русских поэтов М.Ю. Лермонтова, Н.А. Некрасова, А.А. Блока»; «</w:t>
            </w:r>
            <w:r w:rsidRPr="007069FC">
              <w:rPr>
                <w:rFonts w:ascii="Times New Roman" w:eastAsia="Times New Roman" w:hAnsi="Times New Roman" w:cs="Times New Roman"/>
                <w:i/>
                <w:iCs/>
                <w:color w:val="1A171B"/>
                <w:sz w:val="24"/>
                <w:szCs w:val="24"/>
              </w:rPr>
              <w:t>Тема революции в творчестве А</w:t>
            </w:r>
            <w:r w:rsidRPr="007069FC">
              <w:rPr>
                <w:rFonts w:ascii="Times New Roman" w:eastAsia="Times New Roman" w:hAnsi="Times New Roman" w:cs="Times New Roman"/>
                <w:i/>
                <w:color w:val="1A171B"/>
                <w:sz w:val="24"/>
                <w:szCs w:val="24"/>
              </w:rPr>
              <w:t xml:space="preserve">. </w:t>
            </w:r>
            <w:r w:rsidRPr="007069FC">
              <w:rPr>
                <w:rFonts w:ascii="Times New Roman" w:eastAsia="Times New Roman" w:hAnsi="Times New Roman" w:cs="Times New Roman"/>
                <w:i/>
                <w:iCs/>
                <w:color w:val="1A171B"/>
                <w:sz w:val="24"/>
                <w:szCs w:val="24"/>
              </w:rPr>
              <w:t>Блока</w:t>
            </w:r>
            <w:r w:rsidRPr="007069FC">
              <w:rPr>
                <w:rFonts w:ascii="Times New Roman" w:eastAsia="Times New Roman" w:hAnsi="Times New Roman" w:cs="Times New Roman"/>
                <w:i/>
                <w:color w:val="1A171B"/>
                <w:sz w:val="24"/>
                <w:szCs w:val="24"/>
              </w:rPr>
              <w:t>».</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val="restart"/>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19</w:t>
            </w:r>
          </w:p>
        </w:tc>
        <w:tc>
          <w:tcPr>
            <w:tcW w:w="3681" w:type="dxa"/>
            <w:vMerge w:val="restart"/>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b/>
                <w:sz w:val="24"/>
                <w:szCs w:val="24"/>
              </w:rPr>
            </w:pPr>
            <w:r w:rsidRPr="007069FC">
              <w:rPr>
                <w:rFonts w:ascii="Times New Roman" w:eastAsia="Times New Roman" w:hAnsi="Times New Roman" w:cs="Times New Roman"/>
                <w:b/>
                <w:sz w:val="24"/>
                <w:szCs w:val="24"/>
              </w:rPr>
              <w:t>Тема 4.3.</w:t>
            </w:r>
          </w:p>
          <w:p w:rsidR="00D326CC" w:rsidRPr="007069FC" w:rsidRDefault="00D326CC" w:rsidP="00D326CC">
            <w:pPr>
              <w:suppressAutoHyphens/>
              <w:spacing w:after="0" w:line="240" w:lineRule="auto"/>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Тематика и основные мотивы лирики В.В. Маяковского.</w:t>
            </w:r>
          </w:p>
          <w:p w:rsidR="00D326CC" w:rsidRPr="007069FC" w:rsidRDefault="00D326CC" w:rsidP="00D326CC">
            <w:pPr>
              <w:suppressAutoHyphens/>
              <w:spacing w:after="0" w:line="240" w:lineRule="auto"/>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Поэтическое новаторство в поэме «Облако в штанах»</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eastAsia="Times New Roman" w:hAnsi="Times New Roman"/>
                <w:b/>
                <w:bCs/>
                <w:sz w:val="24"/>
                <w:szCs w:val="24"/>
              </w:rPr>
              <w:t>Содержание учебного материала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2,5</w:t>
            </w:r>
          </w:p>
        </w:tc>
        <w:tc>
          <w:tcPr>
            <w:tcW w:w="1897" w:type="dxa"/>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7069FC">
              <w:rPr>
                <w:rFonts w:ascii="Times New Roman" w:eastAsia="Times New Roman" w:hAnsi="Times New Roman"/>
                <w:sz w:val="24"/>
                <w:szCs w:val="24"/>
              </w:rPr>
              <w:t xml:space="preserve">Владимир Владимирович Маяковский (1893—1930). </w:t>
            </w:r>
          </w:p>
          <w:p w:rsidR="00D326CC" w:rsidRPr="007069FC" w:rsidRDefault="00D326CC" w:rsidP="00D326CC">
            <w:pPr>
              <w:spacing w:after="0" w:line="240" w:lineRule="auto"/>
              <w:rPr>
                <w:rFonts w:ascii="Times New Roman" w:hAnsi="Times New Roman"/>
                <w:b/>
                <w:sz w:val="24"/>
              </w:rPr>
            </w:pPr>
            <w:r w:rsidRPr="007069FC">
              <w:rPr>
                <w:rFonts w:ascii="Times New Roman" w:hAnsi="Times New Roman"/>
                <w:i/>
                <w:sz w:val="24"/>
              </w:rPr>
              <w:t>Для чтения и изучения:</w:t>
            </w:r>
            <w:r w:rsidRPr="007069FC">
              <w:rPr>
                <w:rFonts w:ascii="Times New Roman" w:hAnsi="Times New Roman"/>
                <w:sz w:val="24"/>
              </w:rPr>
              <w:t xml:space="preserve"> стихотворения (не менее двух по выбору): «А вы могли бы?», «Нате!», «Послушайте!», «Лиличка!», «Юбилейное», «Прозаседавшиеся», «Письмо Татьяне Яковлевой» и другие.</w:t>
            </w:r>
          </w:p>
          <w:p w:rsidR="00D326CC" w:rsidRPr="007069FC" w:rsidRDefault="00D326CC" w:rsidP="00D326CC">
            <w:pPr>
              <w:spacing w:after="0" w:line="240" w:lineRule="auto"/>
              <w:rPr>
                <w:rFonts w:ascii="Times New Roman" w:hAnsi="Times New Roman"/>
                <w:sz w:val="24"/>
              </w:rPr>
            </w:pPr>
            <w:r w:rsidRPr="007069FC">
              <w:t xml:space="preserve"> </w:t>
            </w:r>
            <w:r w:rsidRPr="007069FC">
              <w:rPr>
                <w:rFonts w:ascii="Times New Roman" w:hAnsi="Times New Roman"/>
                <w:sz w:val="24"/>
              </w:rPr>
              <w:t>Поэма</w:t>
            </w:r>
            <w:r w:rsidRPr="007069FC">
              <w:t xml:space="preserve"> </w:t>
            </w:r>
            <w:r w:rsidRPr="007069FC">
              <w:rPr>
                <w:rFonts w:ascii="Times New Roman" w:hAnsi="Times New Roman"/>
                <w:sz w:val="24"/>
              </w:rPr>
              <w:t>«Облако в штанах».</w:t>
            </w:r>
          </w:p>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iCs/>
                <w:sz w:val="24"/>
                <w:szCs w:val="24"/>
              </w:rPr>
            </w:pPr>
            <w:r w:rsidRPr="007069FC">
              <w:rPr>
                <w:rFonts w:ascii="Times New Roman" w:hAnsi="Times New Roman"/>
                <w:iCs/>
                <w:sz w:val="24"/>
                <w:szCs w:val="24"/>
              </w:rPr>
              <w:t>Теория литературы. Традиции и новаторство в литературе. Новая система стихосложения. Тоническое стихосложение.</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w:t>
            </w:r>
          </w:p>
        </w:tc>
        <w:tc>
          <w:tcPr>
            <w:tcW w:w="1897" w:type="dxa"/>
            <w:vMerge w:val="restart"/>
            <w:tcBorders>
              <w:left w:val="single" w:sz="4" w:space="0" w:color="00000A"/>
              <w:right w:val="single" w:sz="4" w:space="0" w:color="00000A"/>
            </w:tcBorders>
            <w:shd w:val="clear" w:color="auto" w:fill="auto"/>
            <w:tcMar>
              <w:left w:w="108" w:type="dxa"/>
            </w:tcMar>
          </w:tcPr>
          <w:p w:rsidR="00B82F48" w:rsidRDefault="00D472D0" w:rsidP="00B82F48">
            <w:pPr>
              <w:pStyle w:val="13"/>
              <w:spacing w:after="0" w:line="240" w:lineRule="auto"/>
              <w:jc w:val="center"/>
              <w:rPr>
                <w:rFonts w:ascii="Times New Roman" w:hAnsi="Times New Roman"/>
                <w:sz w:val="24"/>
                <w:szCs w:val="24"/>
              </w:rPr>
            </w:pPr>
            <w:r>
              <w:rPr>
                <w:rFonts w:ascii="Times New Roman" w:hAnsi="Times New Roman"/>
                <w:sz w:val="24"/>
                <w:szCs w:val="24"/>
              </w:rPr>
              <w:t>ОК 01- ОК 06, ОК 09</w:t>
            </w:r>
          </w:p>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
                <w:bCs/>
                <w:sz w:val="24"/>
                <w:szCs w:val="24"/>
              </w:rPr>
              <w:t>Практическое занятие № 23</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1</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sz w:val="24"/>
              </w:rPr>
              <w:t>Новаторство поэтики Маяковского. Лирический герой ранних произведений поэта. Поэт и революция. Сатира в стихотворениях Маяковского. Поэтическое новаторство Маяковского (ритмика, рифма, строфика и графика стиха, неологизмы, гиперболичность). Своеобразие жанров и стилей лирики поэта. Стихи поэта в современной массовой культуре</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hAnsi="Times New Roman"/>
                <w:b/>
                <w:bCs/>
                <w:sz w:val="24"/>
                <w:szCs w:val="24"/>
              </w:rPr>
              <w:t>Практическое занятие № 24</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1</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jc w:val="both"/>
              <w:rPr>
                <w:rFonts w:ascii="Times New Roman" w:hAnsi="Times New Roman"/>
                <w:b/>
                <w:sz w:val="24"/>
              </w:rPr>
            </w:pPr>
            <w:r w:rsidRPr="007069FC">
              <w:rPr>
                <w:rFonts w:ascii="Times New Roman" w:hAnsi="Times New Roman"/>
                <w:sz w:val="24"/>
              </w:rPr>
              <w:t>Поэма «Облако в штанах». Образ лирического героя-бунтаря и его возлюбленной. Новаторское открытие Маяковского в жанре поэмы: усиление лирического начала (превращение поэмы в лирический монолог). Работа с инфоресурсами: сообщения на тему «Художественный мир поэмы»; «Особенности рифмовки»</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hAnsi="Times New Roman"/>
                <w:b/>
                <w:bCs/>
                <w:sz w:val="24"/>
                <w:szCs w:val="24"/>
              </w:rPr>
              <w:t>Самостоятельная работа обучающихся № 18</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0,5</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shd w:val="clear" w:color="auto" w:fill="FFFFFF"/>
              <w:spacing w:after="0" w:line="240" w:lineRule="auto"/>
              <w:jc w:val="both"/>
              <w:rPr>
                <w:rFonts w:ascii="Times New Roman" w:eastAsia="Times New Roman" w:hAnsi="Times New Roman" w:cs="Times New Roman"/>
                <w:b/>
                <w:i/>
                <w:iCs/>
                <w:sz w:val="24"/>
                <w:szCs w:val="24"/>
              </w:rPr>
            </w:pPr>
            <w:r w:rsidRPr="007069FC">
              <w:rPr>
                <w:rFonts w:ascii="Times New Roman" w:eastAsia="Times New Roman" w:hAnsi="Times New Roman" w:cs="Times New Roman"/>
                <w:b/>
                <w:i/>
                <w:iCs/>
                <w:sz w:val="24"/>
                <w:szCs w:val="24"/>
              </w:rPr>
              <w:t>Примерные темы исследовательских работ:</w:t>
            </w:r>
          </w:p>
          <w:p w:rsidR="00D326CC" w:rsidRPr="007069FC" w:rsidRDefault="00D326CC" w:rsidP="00D326CC">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sz w:val="24"/>
                <w:szCs w:val="24"/>
              </w:rPr>
            </w:pPr>
            <w:r w:rsidRPr="007069FC">
              <w:rPr>
                <w:rFonts w:ascii="Times New Roman" w:eastAsia="Times New Roman" w:hAnsi="Times New Roman" w:cs="Times New Roman"/>
                <w:i/>
                <w:sz w:val="24"/>
                <w:szCs w:val="24"/>
              </w:rPr>
              <w:t xml:space="preserve">1. Лирический герой раннего Маяковского. </w:t>
            </w:r>
          </w:p>
          <w:p w:rsidR="00D326CC" w:rsidRPr="007069FC" w:rsidRDefault="00D326CC" w:rsidP="00D326CC">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sz w:val="24"/>
                <w:szCs w:val="24"/>
              </w:rPr>
            </w:pPr>
            <w:r w:rsidRPr="007069FC">
              <w:rPr>
                <w:rFonts w:ascii="Times New Roman" w:eastAsia="Times New Roman" w:hAnsi="Times New Roman" w:cs="Times New Roman"/>
                <w:i/>
                <w:sz w:val="24"/>
                <w:szCs w:val="24"/>
              </w:rPr>
              <w:t xml:space="preserve">2. Образы души и сердца в поэзии Маяковского. </w:t>
            </w:r>
          </w:p>
          <w:p w:rsidR="00D326CC" w:rsidRPr="007069FC" w:rsidRDefault="00D326CC" w:rsidP="00D326CC">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sz w:val="24"/>
                <w:szCs w:val="24"/>
              </w:rPr>
            </w:pPr>
            <w:r w:rsidRPr="007069FC">
              <w:rPr>
                <w:rFonts w:ascii="Times New Roman" w:eastAsia="Times New Roman" w:hAnsi="Times New Roman" w:cs="Times New Roman"/>
                <w:i/>
                <w:sz w:val="24"/>
                <w:szCs w:val="24"/>
              </w:rPr>
              <w:t>3. Любовная лирика Маяковского («Облако в штанах», «Флей</w:t>
            </w:r>
            <w:r w:rsidRPr="007069FC">
              <w:rPr>
                <w:rFonts w:ascii="Times New Roman" w:eastAsia="Times New Roman" w:hAnsi="Times New Roman" w:cs="Times New Roman"/>
                <w:i/>
                <w:sz w:val="24"/>
                <w:szCs w:val="24"/>
              </w:rPr>
              <w:softHyphen/>
              <w:t>та-позвоночник», «Люблю», «Про это», «Письмо товарищу Ко</w:t>
            </w:r>
            <w:r w:rsidRPr="007069FC">
              <w:rPr>
                <w:rFonts w:ascii="Times New Roman" w:eastAsia="Times New Roman" w:hAnsi="Times New Roman" w:cs="Times New Roman"/>
                <w:i/>
                <w:sz w:val="24"/>
                <w:szCs w:val="24"/>
              </w:rPr>
              <w:softHyphen/>
              <w:t>строву...», «Письмо Татьяне Яковлевой»).</w:t>
            </w:r>
          </w:p>
          <w:p w:rsidR="00D326CC" w:rsidRPr="007069FC" w:rsidRDefault="00D326CC" w:rsidP="00D326CC">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sz w:val="24"/>
                <w:szCs w:val="24"/>
              </w:rPr>
            </w:pPr>
            <w:r w:rsidRPr="007069FC">
              <w:rPr>
                <w:rFonts w:ascii="Times New Roman" w:eastAsia="Times New Roman" w:hAnsi="Times New Roman" w:cs="Times New Roman"/>
                <w:i/>
                <w:sz w:val="24"/>
                <w:szCs w:val="24"/>
              </w:rPr>
              <w:t xml:space="preserve">4. «Облако в штанах». Исповедь и проповедь в образном строе поэмы. </w:t>
            </w:r>
          </w:p>
          <w:p w:rsidR="00D326CC" w:rsidRPr="007069FC" w:rsidRDefault="00D326CC" w:rsidP="00D326CC">
            <w:pPr>
              <w:spacing w:after="0" w:line="240" w:lineRule="auto"/>
              <w:jc w:val="both"/>
              <w:rPr>
                <w:rFonts w:ascii="Times New Roman" w:eastAsia="Times New Roman" w:hAnsi="Times New Roman" w:cs="Times New Roman"/>
                <w:i/>
                <w:sz w:val="24"/>
                <w:szCs w:val="24"/>
              </w:rPr>
            </w:pPr>
            <w:r w:rsidRPr="007069FC">
              <w:rPr>
                <w:rFonts w:ascii="Times New Roman" w:eastAsia="Times New Roman" w:hAnsi="Times New Roman" w:cs="Times New Roman"/>
                <w:i/>
                <w:sz w:val="24"/>
                <w:szCs w:val="24"/>
              </w:rPr>
              <w:t>5. Новаторский характер поэзии Маяковского.</w:t>
            </w:r>
          </w:p>
          <w:p w:rsidR="00D326CC" w:rsidRPr="007069FC" w:rsidRDefault="00D326CC" w:rsidP="00D326CC">
            <w:pPr>
              <w:spacing w:after="0" w:line="240" w:lineRule="auto"/>
              <w:jc w:val="both"/>
              <w:rPr>
                <w:rFonts w:ascii="Times New Roman" w:eastAsia="Times New Roman" w:hAnsi="Times New Roman" w:cs="Times New Roman"/>
                <w:i/>
                <w:sz w:val="24"/>
                <w:szCs w:val="24"/>
              </w:rPr>
            </w:pPr>
            <w:r w:rsidRPr="007069FC">
              <w:rPr>
                <w:rFonts w:ascii="Times New Roman" w:eastAsia="Times New Roman" w:hAnsi="Times New Roman" w:cs="Times New Roman"/>
                <w:i/>
                <w:sz w:val="24"/>
                <w:szCs w:val="24"/>
              </w:rPr>
              <w:t>6. Женщины в жизни Маяковского</w:t>
            </w:r>
          </w:p>
          <w:p w:rsidR="00D326CC" w:rsidRPr="007069FC" w:rsidRDefault="00D326CC" w:rsidP="00D326CC">
            <w:pPr>
              <w:widowControl w:val="0"/>
              <w:shd w:val="clear" w:color="auto" w:fill="FFFFFF"/>
              <w:autoSpaceDE w:val="0"/>
              <w:autoSpaceDN w:val="0"/>
              <w:adjustRightInd w:val="0"/>
              <w:spacing w:after="0" w:line="240" w:lineRule="auto"/>
              <w:ind w:right="5"/>
              <w:jc w:val="both"/>
              <w:rPr>
                <w:rFonts w:ascii="Times New Roman" w:eastAsia="Times New Roman" w:hAnsi="Times New Roman" w:cs="Times New Roman"/>
                <w:i/>
                <w:sz w:val="24"/>
                <w:szCs w:val="24"/>
              </w:rPr>
            </w:pPr>
            <w:r w:rsidRPr="007069FC">
              <w:rPr>
                <w:rFonts w:ascii="Times New Roman" w:eastAsia="Times New Roman" w:hAnsi="Times New Roman" w:cs="Times New Roman"/>
                <w:i/>
                <w:color w:val="1A171B"/>
                <w:sz w:val="24"/>
                <w:szCs w:val="24"/>
              </w:rPr>
              <w:t>Исследование и подготовка реферата (доклада, сообщения): «Музыка революции в творчестве В.В. Маяковского»; «</w:t>
            </w:r>
            <w:r w:rsidRPr="007069FC">
              <w:rPr>
                <w:rFonts w:ascii="Times New Roman" w:eastAsia="Times New Roman" w:hAnsi="Times New Roman" w:cs="Times New Roman"/>
                <w:i/>
                <w:iCs/>
                <w:color w:val="1A171B"/>
                <w:sz w:val="24"/>
                <w:szCs w:val="24"/>
              </w:rPr>
              <w:t>Сатира в произведениях В</w:t>
            </w:r>
            <w:r w:rsidRPr="007069FC">
              <w:rPr>
                <w:rFonts w:ascii="Times New Roman" w:eastAsia="Times New Roman" w:hAnsi="Times New Roman" w:cs="Times New Roman"/>
                <w:i/>
                <w:color w:val="1A171B"/>
                <w:sz w:val="24"/>
                <w:szCs w:val="24"/>
              </w:rPr>
              <w:t>.</w:t>
            </w:r>
            <w:r w:rsidRPr="007069FC">
              <w:rPr>
                <w:rFonts w:ascii="Times New Roman" w:eastAsia="Times New Roman" w:hAnsi="Times New Roman" w:cs="Times New Roman"/>
                <w:i/>
                <w:iCs/>
                <w:color w:val="1A171B"/>
                <w:sz w:val="24"/>
                <w:szCs w:val="24"/>
              </w:rPr>
              <w:t>В</w:t>
            </w:r>
            <w:r w:rsidRPr="007069FC">
              <w:rPr>
                <w:rFonts w:ascii="Times New Roman" w:eastAsia="Times New Roman" w:hAnsi="Times New Roman" w:cs="Times New Roman"/>
                <w:i/>
                <w:color w:val="1A171B"/>
                <w:sz w:val="24"/>
                <w:szCs w:val="24"/>
              </w:rPr>
              <w:t xml:space="preserve">. </w:t>
            </w:r>
            <w:r w:rsidRPr="007069FC">
              <w:rPr>
                <w:rFonts w:ascii="Times New Roman" w:eastAsia="Times New Roman" w:hAnsi="Times New Roman" w:cs="Times New Roman"/>
                <w:i/>
                <w:iCs/>
                <w:color w:val="1A171B"/>
                <w:sz w:val="24"/>
                <w:szCs w:val="24"/>
              </w:rPr>
              <w:t>Маяковского</w:t>
            </w:r>
            <w:r w:rsidRPr="007069FC">
              <w:rPr>
                <w:rFonts w:ascii="Times New Roman" w:eastAsia="Times New Roman" w:hAnsi="Times New Roman" w:cs="Times New Roman"/>
                <w:i/>
                <w:color w:val="1A171B"/>
                <w:sz w:val="24"/>
                <w:szCs w:val="24"/>
              </w:rPr>
              <w:t xml:space="preserve">»; </w:t>
            </w:r>
            <w:r w:rsidRPr="007069FC">
              <w:rPr>
                <w:rFonts w:ascii="Times New Roman" w:eastAsia="Times New Roman" w:hAnsi="Times New Roman" w:cs="Times New Roman"/>
                <w:i/>
                <w:iCs/>
                <w:color w:val="1A171B"/>
                <w:sz w:val="24"/>
                <w:szCs w:val="24"/>
              </w:rPr>
              <w:t xml:space="preserve">подготовка сценария литературного вечера </w:t>
            </w:r>
            <w:r w:rsidRPr="007069FC">
              <w:rPr>
                <w:rFonts w:ascii="Times New Roman" w:eastAsia="Times New Roman" w:hAnsi="Times New Roman" w:cs="Times New Roman"/>
                <w:i/>
                <w:color w:val="1A171B"/>
                <w:sz w:val="24"/>
                <w:szCs w:val="24"/>
              </w:rPr>
              <w:t>«</w:t>
            </w:r>
            <w:r w:rsidRPr="007069FC">
              <w:rPr>
                <w:rFonts w:ascii="Times New Roman" w:eastAsia="Times New Roman" w:hAnsi="Times New Roman" w:cs="Times New Roman"/>
                <w:i/>
                <w:iCs/>
                <w:color w:val="1A171B"/>
                <w:sz w:val="24"/>
                <w:szCs w:val="24"/>
              </w:rPr>
              <w:t>В</w:t>
            </w:r>
            <w:r w:rsidRPr="007069FC">
              <w:rPr>
                <w:rFonts w:ascii="Times New Roman" w:eastAsia="Times New Roman" w:hAnsi="Times New Roman" w:cs="Times New Roman"/>
                <w:i/>
                <w:color w:val="1A171B"/>
                <w:sz w:val="24"/>
                <w:szCs w:val="24"/>
              </w:rPr>
              <w:t>.</w:t>
            </w:r>
            <w:r w:rsidRPr="007069FC">
              <w:rPr>
                <w:rFonts w:ascii="Times New Roman" w:eastAsia="Times New Roman" w:hAnsi="Times New Roman" w:cs="Times New Roman"/>
                <w:i/>
                <w:iCs/>
                <w:color w:val="1A171B"/>
                <w:sz w:val="24"/>
                <w:szCs w:val="24"/>
              </w:rPr>
              <w:t>В</w:t>
            </w:r>
            <w:r w:rsidRPr="007069FC">
              <w:rPr>
                <w:rFonts w:ascii="Times New Roman" w:eastAsia="Times New Roman" w:hAnsi="Times New Roman" w:cs="Times New Roman"/>
                <w:i/>
                <w:color w:val="1A171B"/>
                <w:sz w:val="24"/>
                <w:szCs w:val="24"/>
              </w:rPr>
              <w:t xml:space="preserve">. </w:t>
            </w:r>
            <w:r w:rsidRPr="007069FC">
              <w:rPr>
                <w:rFonts w:ascii="Times New Roman" w:eastAsia="Times New Roman" w:hAnsi="Times New Roman" w:cs="Times New Roman"/>
                <w:i/>
                <w:iCs/>
                <w:color w:val="1A171B"/>
                <w:sz w:val="24"/>
                <w:szCs w:val="24"/>
              </w:rPr>
              <w:t>Маяковский и поэты золотого века</w:t>
            </w:r>
            <w:r w:rsidRPr="007069FC">
              <w:rPr>
                <w:rFonts w:ascii="Times New Roman" w:eastAsia="Times New Roman" w:hAnsi="Times New Roman" w:cs="Times New Roman"/>
                <w:i/>
                <w:color w:val="1A171B"/>
                <w:sz w:val="24"/>
                <w:szCs w:val="24"/>
              </w:rPr>
              <w:t>».</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val="restart"/>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20</w:t>
            </w:r>
          </w:p>
        </w:tc>
        <w:tc>
          <w:tcPr>
            <w:tcW w:w="3681" w:type="dxa"/>
            <w:vMerge w:val="restart"/>
            <w:tcBorders>
              <w:left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rPr>
                <w:rFonts w:ascii="Times New Roman" w:hAnsi="Times New Roman"/>
                <w:b/>
                <w:sz w:val="24"/>
              </w:rPr>
            </w:pPr>
            <w:r w:rsidRPr="007069FC">
              <w:rPr>
                <w:rFonts w:ascii="Times New Roman" w:hAnsi="Times New Roman"/>
                <w:b/>
                <w:sz w:val="24"/>
              </w:rPr>
              <w:t xml:space="preserve">Тема 4.4. </w:t>
            </w:r>
          </w:p>
          <w:p w:rsidR="00D326CC" w:rsidRPr="007069FC" w:rsidRDefault="00D326CC" w:rsidP="00D326CC">
            <w:pPr>
              <w:spacing w:after="0" w:line="240" w:lineRule="auto"/>
              <w:rPr>
                <w:rFonts w:ascii="Times New Roman" w:hAnsi="Times New Roman"/>
                <w:sz w:val="24"/>
              </w:rPr>
            </w:pPr>
            <w:r w:rsidRPr="007069FC">
              <w:rPr>
                <w:rFonts w:ascii="Times New Roman" w:hAnsi="Times New Roman"/>
                <w:sz w:val="24"/>
              </w:rPr>
              <w:t>Тематика и основные мотивы лирики С.А. Есенина. Образ Родины и деревни в стихотворениях</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eastAsia="Times New Roman" w:hAnsi="Times New Roman"/>
                <w:b/>
                <w:bCs/>
                <w:sz w:val="24"/>
                <w:szCs w:val="24"/>
              </w:rPr>
              <w:t>Содержание учебного материала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2,5</w:t>
            </w:r>
          </w:p>
        </w:tc>
        <w:tc>
          <w:tcPr>
            <w:tcW w:w="1897" w:type="dxa"/>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jc w:val="both"/>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 xml:space="preserve">Сергей Александрович Есенин (1895—1925). </w:t>
            </w:r>
          </w:p>
          <w:p w:rsidR="00D326CC" w:rsidRPr="007069FC" w:rsidRDefault="00D326CC" w:rsidP="00D326CC">
            <w:pPr>
              <w:spacing w:after="0" w:line="240" w:lineRule="auto"/>
              <w:rPr>
                <w:rFonts w:ascii="Times New Roman" w:hAnsi="Times New Roman"/>
                <w:sz w:val="24"/>
              </w:rPr>
            </w:pPr>
            <w:r w:rsidRPr="007069FC">
              <w:rPr>
                <w:rFonts w:ascii="Times New Roman" w:hAnsi="Times New Roman"/>
                <w:i/>
                <w:sz w:val="24"/>
              </w:rPr>
              <w:t>Для чтения и изучения:</w:t>
            </w:r>
            <w:r w:rsidRPr="007069FC">
              <w:rPr>
                <w:rFonts w:ascii="Times New Roman" w:hAnsi="Times New Roman"/>
                <w:sz w:val="24"/>
              </w:rPr>
              <w:t xml:space="preserve"> стихотворения (не менее двух по выбору):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«Не бродить, не мять в кустах багряных…», «Письмо к женщине», «Я покинул родимый дом…», «Неуютная, жидкая лунность…» и другие.</w:t>
            </w:r>
          </w:p>
          <w:p w:rsidR="00D326CC" w:rsidRPr="007069FC" w:rsidRDefault="00D326CC" w:rsidP="00D326CC">
            <w:pPr>
              <w:spacing w:after="0" w:line="240" w:lineRule="auto"/>
              <w:jc w:val="both"/>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Теория литературы. Развитие понятия о поэтических средствах художественной выразительности.</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w:t>
            </w:r>
          </w:p>
        </w:tc>
        <w:tc>
          <w:tcPr>
            <w:tcW w:w="1897" w:type="dxa"/>
            <w:vMerge w:val="restart"/>
            <w:tcBorders>
              <w:left w:val="single" w:sz="4" w:space="0" w:color="00000A"/>
              <w:right w:val="single" w:sz="4" w:space="0" w:color="00000A"/>
            </w:tcBorders>
            <w:shd w:val="clear" w:color="auto" w:fill="auto"/>
            <w:tcMar>
              <w:left w:w="108" w:type="dxa"/>
            </w:tcMar>
          </w:tcPr>
          <w:p w:rsidR="00B82F48" w:rsidRDefault="00D472D0" w:rsidP="00B82F48">
            <w:pPr>
              <w:pStyle w:val="13"/>
              <w:spacing w:after="0" w:line="240" w:lineRule="auto"/>
              <w:jc w:val="center"/>
              <w:rPr>
                <w:rFonts w:ascii="Times New Roman" w:hAnsi="Times New Roman"/>
                <w:sz w:val="24"/>
                <w:szCs w:val="24"/>
              </w:rPr>
            </w:pPr>
            <w:r>
              <w:rPr>
                <w:rFonts w:ascii="Times New Roman" w:hAnsi="Times New Roman"/>
                <w:sz w:val="24"/>
                <w:szCs w:val="24"/>
              </w:rPr>
              <w:t>ОК 01- ОК 06, ОК 09</w:t>
            </w:r>
          </w:p>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
                <w:bCs/>
                <w:sz w:val="24"/>
                <w:szCs w:val="24"/>
              </w:rPr>
              <w:t>Практическое занятие № 25</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2</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sz w:val="24"/>
              </w:rPr>
              <w:t xml:space="preserve">Работа с инфоресурсами, подготовка сообщения по темам: «Особенности лирики поэта и многообразие тематики стихотворений: чувство Родины / образ родной деревни / особая связь природы и человека / любовная тема»; «Исповедальность лирики: отражение потерь и обретений на дороге жизни»; «Самобытность поэзии </w:t>
            </w:r>
            <w:r w:rsidRPr="007069FC">
              <w:rPr>
                <w:rFonts w:ascii="Times New Roman" w:hAnsi="Times New Roman"/>
                <w:sz w:val="24"/>
              </w:rPr>
              <w:lastRenderedPageBreak/>
              <w:t xml:space="preserve">Есенина (народно-песенная основа, музыкальность)»; «Есенин на сцене, в кино и музыке». </w:t>
            </w:r>
          </w:p>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i/>
                <w:sz w:val="24"/>
              </w:rPr>
              <w:t>Выразительное чтение не менее одного стихотворения наизусть по выбору</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hAnsi="Times New Roman"/>
                <w:b/>
                <w:bCs/>
                <w:sz w:val="24"/>
                <w:szCs w:val="24"/>
              </w:rPr>
              <w:t>Самостоятельная работа обучающихся № 19</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0,5</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shd w:val="clear" w:color="auto" w:fill="FFFFFF"/>
              <w:spacing w:after="0" w:line="240" w:lineRule="auto"/>
              <w:jc w:val="both"/>
              <w:rPr>
                <w:rFonts w:ascii="Times New Roman" w:eastAsia="Times New Roman" w:hAnsi="Times New Roman" w:cs="Times New Roman"/>
                <w:b/>
                <w:i/>
                <w:sz w:val="24"/>
                <w:szCs w:val="24"/>
              </w:rPr>
            </w:pPr>
            <w:r w:rsidRPr="007069FC">
              <w:rPr>
                <w:rFonts w:ascii="Times New Roman" w:eastAsia="Times New Roman" w:hAnsi="Times New Roman" w:cs="Times New Roman"/>
                <w:b/>
                <w:i/>
                <w:iCs/>
                <w:sz w:val="24"/>
                <w:szCs w:val="24"/>
              </w:rPr>
              <w:t>Примерные темы исследовательских работ:</w:t>
            </w:r>
          </w:p>
          <w:p w:rsidR="00D326CC" w:rsidRPr="007069FC" w:rsidRDefault="00D326CC" w:rsidP="00D326CC">
            <w:pPr>
              <w:shd w:val="clear" w:color="auto" w:fill="FFFFFF"/>
              <w:spacing w:after="0" w:line="240" w:lineRule="auto"/>
              <w:jc w:val="both"/>
              <w:rPr>
                <w:rFonts w:ascii="Times New Roman" w:eastAsia="Times New Roman" w:hAnsi="Times New Roman" w:cs="Times New Roman"/>
                <w:i/>
                <w:sz w:val="24"/>
                <w:szCs w:val="24"/>
              </w:rPr>
            </w:pPr>
            <w:r w:rsidRPr="007069FC">
              <w:rPr>
                <w:rFonts w:ascii="Times New Roman" w:eastAsia="Times New Roman" w:hAnsi="Times New Roman" w:cs="Times New Roman"/>
                <w:i/>
                <w:sz w:val="24"/>
                <w:szCs w:val="24"/>
              </w:rPr>
              <w:t>1. Символика цвета в пейзажной лирике С. Есенина.</w:t>
            </w:r>
          </w:p>
          <w:p w:rsidR="00D326CC" w:rsidRPr="007069FC" w:rsidRDefault="00D326CC" w:rsidP="00D326CC">
            <w:pPr>
              <w:shd w:val="clear" w:color="auto" w:fill="FFFFFF"/>
              <w:spacing w:after="0" w:line="240" w:lineRule="auto"/>
              <w:jc w:val="both"/>
              <w:rPr>
                <w:rFonts w:ascii="Times New Roman" w:eastAsia="Times New Roman" w:hAnsi="Times New Roman" w:cs="Times New Roman"/>
                <w:i/>
                <w:sz w:val="24"/>
                <w:szCs w:val="24"/>
              </w:rPr>
            </w:pPr>
            <w:r w:rsidRPr="007069FC">
              <w:rPr>
                <w:rFonts w:ascii="Times New Roman" w:eastAsia="Times New Roman" w:hAnsi="Times New Roman" w:cs="Times New Roman"/>
                <w:i/>
                <w:sz w:val="24"/>
                <w:szCs w:val="24"/>
              </w:rPr>
              <w:t xml:space="preserve">2. Лиричность и исповедальность поэзии Есенина. </w:t>
            </w:r>
          </w:p>
          <w:p w:rsidR="00D326CC" w:rsidRPr="007069FC" w:rsidRDefault="00D326CC" w:rsidP="00D326CC">
            <w:pPr>
              <w:spacing w:after="0" w:line="240" w:lineRule="auto"/>
              <w:jc w:val="both"/>
              <w:rPr>
                <w:rFonts w:ascii="Times New Roman" w:eastAsia="Times New Roman" w:hAnsi="Times New Roman" w:cs="Times New Roman"/>
                <w:i/>
                <w:sz w:val="24"/>
                <w:szCs w:val="24"/>
              </w:rPr>
            </w:pPr>
            <w:r w:rsidRPr="007069FC">
              <w:rPr>
                <w:rFonts w:ascii="Times New Roman" w:eastAsia="Times New Roman" w:hAnsi="Times New Roman" w:cs="Times New Roman"/>
                <w:i/>
                <w:sz w:val="24"/>
                <w:szCs w:val="24"/>
              </w:rPr>
              <w:t>3. Образ родины и своеобразие его воплощения в лирике. Метафоричность и образность поэтического языка.</w:t>
            </w:r>
          </w:p>
          <w:p w:rsidR="00D326CC" w:rsidRPr="007069FC" w:rsidRDefault="00D326CC" w:rsidP="00D326CC">
            <w:pPr>
              <w:shd w:val="clear" w:color="auto" w:fill="FFFFFF"/>
              <w:spacing w:after="0" w:line="240" w:lineRule="auto"/>
              <w:rPr>
                <w:rFonts w:ascii="Times New Roman" w:eastAsia="Times New Roman" w:hAnsi="Times New Roman" w:cs="Times New Roman"/>
                <w:i/>
                <w:sz w:val="24"/>
                <w:szCs w:val="24"/>
              </w:rPr>
            </w:pPr>
            <w:r w:rsidRPr="007069FC">
              <w:rPr>
                <w:rFonts w:ascii="Times New Roman" w:eastAsia="Times New Roman" w:hAnsi="Times New Roman" w:cs="Times New Roman"/>
                <w:i/>
                <w:sz w:val="24"/>
                <w:szCs w:val="24"/>
              </w:rPr>
              <w:t>- подготовка докладов по темам «Тема Родины в лирике Есенина», «Фольклорное начало в лирике Есенина» и др.;</w:t>
            </w:r>
          </w:p>
          <w:p w:rsidR="00D326CC" w:rsidRPr="007069FC" w:rsidRDefault="00D326CC" w:rsidP="00D326CC">
            <w:pPr>
              <w:shd w:val="clear" w:color="auto" w:fill="FFFFFF"/>
              <w:spacing w:after="0" w:line="240" w:lineRule="auto"/>
              <w:rPr>
                <w:rFonts w:ascii="Times New Roman" w:eastAsia="Times New Roman" w:hAnsi="Times New Roman" w:cs="Times New Roman"/>
                <w:i/>
                <w:sz w:val="24"/>
                <w:szCs w:val="24"/>
              </w:rPr>
            </w:pPr>
            <w:r w:rsidRPr="007069FC">
              <w:rPr>
                <w:rFonts w:ascii="Times New Roman" w:eastAsia="Times New Roman" w:hAnsi="Times New Roman" w:cs="Times New Roman"/>
                <w:b/>
                <w:i/>
                <w:sz w:val="24"/>
                <w:szCs w:val="24"/>
              </w:rPr>
              <w:t xml:space="preserve">- </w:t>
            </w:r>
            <w:r w:rsidRPr="007069FC">
              <w:rPr>
                <w:rFonts w:ascii="Times New Roman" w:eastAsia="Times New Roman" w:hAnsi="Times New Roman" w:cs="Times New Roman"/>
                <w:i/>
                <w:sz w:val="24"/>
                <w:szCs w:val="24"/>
              </w:rPr>
              <w:t>тест по творчеству С.А. Есенина</w:t>
            </w:r>
          </w:p>
          <w:p w:rsidR="00D326CC" w:rsidRPr="007069FC" w:rsidRDefault="00D326CC" w:rsidP="00D326CC">
            <w:pPr>
              <w:widowControl w:val="0"/>
              <w:shd w:val="clear" w:color="auto" w:fill="FFFFFF"/>
              <w:autoSpaceDE w:val="0"/>
              <w:autoSpaceDN w:val="0"/>
              <w:adjustRightInd w:val="0"/>
              <w:spacing w:after="0" w:line="240" w:lineRule="auto"/>
              <w:ind w:right="5"/>
              <w:jc w:val="both"/>
              <w:rPr>
                <w:rFonts w:ascii="Times New Roman" w:eastAsia="Times New Roman" w:hAnsi="Times New Roman" w:cs="Times New Roman"/>
                <w:i/>
                <w:sz w:val="24"/>
                <w:szCs w:val="24"/>
              </w:rPr>
            </w:pPr>
            <w:r w:rsidRPr="007069FC">
              <w:rPr>
                <w:rFonts w:ascii="Times New Roman" w:eastAsia="Times New Roman" w:hAnsi="Times New Roman" w:cs="Times New Roman"/>
                <w:i/>
                <w:color w:val="1A171B"/>
                <w:sz w:val="24"/>
                <w:szCs w:val="24"/>
              </w:rPr>
              <w:t>Исследование и подготовка доклада: «Я б навеки пошел за тобой…»; «Тема любви в творчестве С.А. Есенина»; «</w:t>
            </w:r>
            <w:r w:rsidRPr="007069FC">
              <w:rPr>
                <w:rFonts w:ascii="Times New Roman" w:eastAsia="Times New Roman" w:hAnsi="Times New Roman" w:cs="Times New Roman"/>
                <w:i/>
                <w:iCs/>
                <w:color w:val="1A171B"/>
                <w:sz w:val="24"/>
                <w:szCs w:val="24"/>
              </w:rPr>
              <w:t>Тема Родины в творчестве С</w:t>
            </w:r>
            <w:r w:rsidRPr="007069FC">
              <w:rPr>
                <w:rFonts w:ascii="Times New Roman" w:eastAsia="Times New Roman" w:hAnsi="Times New Roman" w:cs="Times New Roman"/>
                <w:i/>
                <w:color w:val="1A171B"/>
                <w:sz w:val="24"/>
                <w:szCs w:val="24"/>
              </w:rPr>
              <w:t>.</w:t>
            </w:r>
            <w:r w:rsidRPr="007069FC">
              <w:rPr>
                <w:rFonts w:ascii="Times New Roman" w:eastAsia="Times New Roman" w:hAnsi="Times New Roman" w:cs="Times New Roman"/>
                <w:i/>
                <w:iCs/>
                <w:color w:val="1A171B"/>
                <w:sz w:val="24"/>
                <w:szCs w:val="24"/>
              </w:rPr>
              <w:t>А</w:t>
            </w:r>
            <w:r w:rsidRPr="007069FC">
              <w:rPr>
                <w:rFonts w:ascii="Times New Roman" w:eastAsia="Times New Roman" w:hAnsi="Times New Roman" w:cs="Times New Roman"/>
                <w:i/>
                <w:color w:val="1A171B"/>
                <w:sz w:val="24"/>
                <w:szCs w:val="24"/>
              </w:rPr>
              <w:t xml:space="preserve">. </w:t>
            </w:r>
            <w:r w:rsidRPr="007069FC">
              <w:rPr>
                <w:rFonts w:ascii="Times New Roman" w:eastAsia="Times New Roman" w:hAnsi="Times New Roman" w:cs="Times New Roman"/>
                <w:i/>
                <w:iCs/>
                <w:color w:val="1A171B"/>
                <w:sz w:val="24"/>
                <w:szCs w:val="24"/>
              </w:rPr>
              <w:t>Есенина и А</w:t>
            </w:r>
            <w:r w:rsidRPr="007069FC">
              <w:rPr>
                <w:rFonts w:ascii="Times New Roman" w:eastAsia="Times New Roman" w:hAnsi="Times New Roman" w:cs="Times New Roman"/>
                <w:i/>
                <w:color w:val="1A171B"/>
                <w:sz w:val="24"/>
                <w:szCs w:val="24"/>
              </w:rPr>
              <w:t>.</w:t>
            </w:r>
            <w:r w:rsidRPr="007069FC">
              <w:rPr>
                <w:rFonts w:ascii="Times New Roman" w:eastAsia="Times New Roman" w:hAnsi="Times New Roman" w:cs="Times New Roman"/>
                <w:i/>
                <w:iCs/>
                <w:color w:val="1A171B"/>
                <w:sz w:val="24"/>
                <w:szCs w:val="24"/>
              </w:rPr>
              <w:t>А</w:t>
            </w:r>
            <w:r w:rsidRPr="007069FC">
              <w:rPr>
                <w:rFonts w:ascii="Times New Roman" w:eastAsia="Times New Roman" w:hAnsi="Times New Roman" w:cs="Times New Roman"/>
                <w:i/>
                <w:color w:val="1A171B"/>
                <w:sz w:val="24"/>
                <w:szCs w:val="24"/>
              </w:rPr>
              <w:t xml:space="preserve">. </w:t>
            </w:r>
            <w:r w:rsidRPr="007069FC">
              <w:rPr>
                <w:rFonts w:ascii="Times New Roman" w:eastAsia="Times New Roman" w:hAnsi="Times New Roman" w:cs="Times New Roman"/>
                <w:i/>
                <w:iCs/>
                <w:color w:val="1A171B"/>
                <w:sz w:val="24"/>
                <w:szCs w:val="24"/>
              </w:rPr>
              <w:t>Блока</w:t>
            </w:r>
            <w:r w:rsidRPr="007069FC">
              <w:rPr>
                <w:rFonts w:ascii="Times New Roman" w:eastAsia="Times New Roman" w:hAnsi="Times New Roman" w:cs="Times New Roman"/>
                <w:i/>
                <w:color w:val="1A171B"/>
                <w:sz w:val="24"/>
                <w:szCs w:val="24"/>
              </w:rPr>
              <w:t>».</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val="restart"/>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21</w:t>
            </w:r>
          </w:p>
        </w:tc>
        <w:tc>
          <w:tcPr>
            <w:tcW w:w="3681" w:type="dxa"/>
            <w:vMerge w:val="restart"/>
            <w:tcBorders>
              <w:left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rPr>
                <w:rFonts w:ascii="Times New Roman" w:hAnsi="Times New Roman"/>
                <w:b/>
                <w:sz w:val="24"/>
              </w:rPr>
            </w:pPr>
            <w:r w:rsidRPr="007069FC">
              <w:rPr>
                <w:rFonts w:ascii="Times New Roman" w:hAnsi="Times New Roman"/>
                <w:b/>
                <w:sz w:val="24"/>
              </w:rPr>
              <w:t>Тема 4.5.</w:t>
            </w:r>
          </w:p>
          <w:p w:rsidR="00D326CC" w:rsidRPr="007069FC" w:rsidRDefault="00D326CC" w:rsidP="00D326CC">
            <w:pPr>
              <w:spacing w:after="0" w:line="240" w:lineRule="auto"/>
              <w:rPr>
                <w:rFonts w:ascii="Times New Roman" w:hAnsi="Times New Roman"/>
                <w:sz w:val="24"/>
              </w:rPr>
            </w:pPr>
            <w:r w:rsidRPr="007069FC">
              <w:rPr>
                <w:rFonts w:ascii="Times New Roman" w:hAnsi="Times New Roman"/>
                <w:sz w:val="24"/>
              </w:rPr>
              <w:t xml:space="preserve">Своеобразие поэзии первой половины ХХ века: </w:t>
            </w:r>
          </w:p>
          <w:p w:rsidR="00D326CC" w:rsidRPr="007069FC" w:rsidRDefault="00D326CC" w:rsidP="00D326CC">
            <w:pPr>
              <w:spacing w:after="0" w:line="240" w:lineRule="auto"/>
              <w:rPr>
                <w:rFonts w:ascii="Times New Roman" w:hAnsi="Times New Roman"/>
                <w:sz w:val="24"/>
              </w:rPr>
            </w:pPr>
            <w:r w:rsidRPr="007069FC">
              <w:rPr>
                <w:rFonts w:ascii="Times New Roman" w:hAnsi="Times New Roman"/>
                <w:sz w:val="24"/>
              </w:rPr>
              <w:t>О.Э. Мандельштам, М.И. Цветаева. Тематика и основные мотивы лирики</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eastAsia="Times New Roman" w:hAnsi="Times New Roman"/>
                <w:b/>
                <w:bCs/>
                <w:sz w:val="24"/>
                <w:szCs w:val="24"/>
              </w:rPr>
              <w:t>Содержание учебного материала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2,5</w:t>
            </w:r>
          </w:p>
        </w:tc>
        <w:tc>
          <w:tcPr>
            <w:tcW w:w="1897" w:type="dxa"/>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jc w:val="both"/>
              <w:rPr>
                <w:rFonts w:ascii="Times New Roman" w:eastAsia="Times New Roman" w:hAnsi="Times New Roman" w:cs="Times New Roman"/>
                <w:bCs/>
                <w:sz w:val="24"/>
                <w:szCs w:val="24"/>
              </w:rPr>
            </w:pPr>
            <w:r w:rsidRPr="007069FC">
              <w:rPr>
                <w:rFonts w:ascii="Times New Roman" w:eastAsia="Times New Roman" w:hAnsi="Times New Roman" w:cs="Times New Roman"/>
                <w:bCs/>
                <w:sz w:val="24"/>
                <w:szCs w:val="24"/>
              </w:rPr>
              <w:t>Осип Эмильевич Мандельштам (1891—1938).</w:t>
            </w:r>
          </w:p>
          <w:p w:rsidR="00D326CC" w:rsidRPr="007069FC" w:rsidRDefault="00D326CC" w:rsidP="00D326CC">
            <w:pPr>
              <w:spacing w:after="0" w:line="240" w:lineRule="auto"/>
              <w:rPr>
                <w:rFonts w:ascii="Times New Roman" w:hAnsi="Times New Roman"/>
                <w:sz w:val="24"/>
              </w:rPr>
            </w:pPr>
            <w:r w:rsidRPr="007069FC">
              <w:rPr>
                <w:rFonts w:ascii="Times New Roman" w:hAnsi="Times New Roman"/>
                <w:i/>
                <w:sz w:val="24"/>
              </w:rPr>
              <w:t>Для чтения и изучения:</w:t>
            </w:r>
            <w:r w:rsidRPr="007069FC">
              <w:rPr>
                <w:rFonts w:ascii="Times New Roman" w:hAnsi="Times New Roman"/>
                <w:sz w:val="24"/>
              </w:rPr>
              <w:t xml:space="preserve"> О.Э. Мандельштам. Стихотворения (не менее двух по выбору): «Бессонница. Гомер. Тугие паруса…», «За гремучую доблесть грядущих веков…», «Ленинград», «Мы живём, под собою, не чуя страны…», «Selentium», «Notre Dame», («Я вернулся в мой город, знакомый до слез…»), «Квартира тиха, как бумага…», «Золотистого меда струя из бутылки текла…»и др. </w:t>
            </w:r>
          </w:p>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7069FC">
              <w:rPr>
                <w:rFonts w:ascii="Times New Roman" w:eastAsia="Times New Roman" w:hAnsi="Times New Roman"/>
                <w:sz w:val="24"/>
                <w:szCs w:val="24"/>
              </w:rPr>
              <w:t xml:space="preserve">Марина Ивановна Цветаева (1892—1941). </w:t>
            </w:r>
          </w:p>
          <w:p w:rsidR="00D326CC" w:rsidRPr="007069FC" w:rsidRDefault="00D326CC" w:rsidP="00D326CC">
            <w:pPr>
              <w:spacing w:after="0" w:line="240" w:lineRule="auto"/>
              <w:rPr>
                <w:rFonts w:ascii="Times New Roman" w:hAnsi="Times New Roman"/>
                <w:sz w:val="24"/>
              </w:rPr>
            </w:pPr>
            <w:r w:rsidRPr="007069FC">
              <w:rPr>
                <w:rFonts w:ascii="Times New Roman" w:hAnsi="Times New Roman"/>
                <w:sz w:val="24"/>
              </w:rPr>
              <w:t xml:space="preserve">М. И. Цветаева. Стихотворения (не менее двух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w:t>
            </w:r>
            <w:r w:rsidRPr="007069FC">
              <w:rPr>
                <w:rFonts w:ascii="Times New Roman" w:eastAsia="Times New Roman" w:hAnsi="Times New Roman"/>
                <w:sz w:val="24"/>
                <w:szCs w:val="24"/>
              </w:rPr>
              <w:t xml:space="preserve">«Генералам 12 года», «Имя твое — птица в руке…», </w:t>
            </w:r>
            <w:r w:rsidRPr="007069FC">
              <w:rPr>
                <w:rFonts w:ascii="Times New Roman" w:hAnsi="Times New Roman"/>
                <w:sz w:val="24"/>
              </w:rPr>
              <w:t>и другие.</w:t>
            </w:r>
          </w:p>
          <w:p w:rsidR="00D326CC" w:rsidRPr="007069FC" w:rsidRDefault="00D326CC" w:rsidP="00D326CC">
            <w:pPr>
              <w:spacing w:after="0" w:line="240" w:lineRule="auto"/>
              <w:jc w:val="both"/>
              <w:rPr>
                <w:rFonts w:ascii="Times New Roman" w:eastAsia="Times New Roman" w:hAnsi="Times New Roman" w:cs="Times New Roman"/>
                <w:bCs/>
                <w:sz w:val="24"/>
                <w:szCs w:val="24"/>
              </w:rPr>
            </w:pPr>
            <w:r w:rsidRPr="007069FC">
              <w:rPr>
                <w:rFonts w:ascii="Times New Roman" w:eastAsia="Times New Roman" w:hAnsi="Times New Roman" w:cs="Times New Roman"/>
                <w:bCs/>
                <w:sz w:val="24"/>
                <w:szCs w:val="24"/>
              </w:rPr>
              <w:t>Теория литературы. Развитие понятия о средствах поэтической выразительности.</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w:t>
            </w:r>
          </w:p>
        </w:tc>
        <w:tc>
          <w:tcPr>
            <w:tcW w:w="1897" w:type="dxa"/>
            <w:vMerge w:val="restart"/>
            <w:tcBorders>
              <w:left w:val="single" w:sz="4" w:space="0" w:color="00000A"/>
              <w:right w:val="single" w:sz="4" w:space="0" w:color="00000A"/>
            </w:tcBorders>
            <w:shd w:val="clear" w:color="auto" w:fill="auto"/>
            <w:tcMar>
              <w:left w:w="108" w:type="dxa"/>
            </w:tcMar>
          </w:tcPr>
          <w:p w:rsidR="00B82F48" w:rsidRDefault="00D472D0" w:rsidP="00B82F48">
            <w:pPr>
              <w:pStyle w:val="13"/>
              <w:spacing w:after="0" w:line="240" w:lineRule="auto"/>
              <w:jc w:val="center"/>
              <w:rPr>
                <w:rFonts w:ascii="Times New Roman" w:hAnsi="Times New Roman"/>
                <w:sz w:val="24"/>
                <w:szCs w:val="24"/>
              </w:rPr>
            </w:pPr>
            <w:r>
              <w:rPr>
                <w:rFonts w:ascii="Times New Roman" w:hAnsi="Times New Roman"/>
                <w:sz w:val="24"/>
                <w:szCs w:val="24"/>
              </w:rPr>
              <w:t>ОК 01- ОК 06, ОК 09</w:t>
            </w:r>
          </w:p>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
                <w:bCs/>
                <w:sz w:val="24"/>
                <w:szCs w:val="24"/>
              </w:rPr>
              <w:t>Практическое занятие № 26</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2</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jc w:val="both"/>
              <w:rPr>
                <w:rFonts w:ascii="Times New Roman" w:eastAsia="Times New Roman" w:hAnsi="Times New Roman" w:cs="Times New Roman"/>
                <w:color w:val="000000"/>
                <w:sz w:val="24"/>
                <w:szCs w:val="20"/>
              </w:rPr>
            </w:pPr>
            <w:r w:rsidRPr="007069FC">
              <w:rPr>
                <w:rFonts w:ascii="Times New Roman" w:eastAsia="Times New Roman" w:hAnsi="Times New Roman" w:cs="Times New Roman"/>
                <w:color w:val="000000"/>
                <w:sz w:val="24"/>
                <w:szCs w:val="20"/>
              </w:rPr>
              <w:t xml:space="preserve">Работа с инфоресурсами - сообщения по темам: «Страницы жизни и творчества О.Э. Мандельштама»; «Основные мотивы лирики поэта, философичность его поэзии». </w:t>
            </w:r>
          </w:p>
          <w:p w:rsidR="00D326CC" w:rsidRPr="007069FC" w:rsidRDefault="00D326CC" w:rsidP="00D326CC">
            <w:pPr>
              <w:spacing w:after="0" w:line="240" w:lineRule="auto"/>
              <w:jc w:val="both"/>
              <w:rPr>
                <w:rFonts w:ascii="Times New Roman" w:eastAsia="Times New Roman" w:hAnsi="Times New Roman" w:cs="Times New Roman"/>
                <w:i/>
                <w:color w:val="000000"/>
                <w:sz w:val="24"/>
                <w:szCs w:val="20"/>
              </w:rPr>
            </w:pPr>
            <w:r w:rsidRPr="007069FC">
              <w:rPr>
                <w:rFonts w:ascii="Times New Roman" w:eastAsia="Times New Roman" w:hAnsi="Times New Roman" w:cs="Times New Roman"/>
                <w:color w:val="000000"/>
                <w:sz w:val="24"/>
                <w:szCs w:val="20"/>
              </w:rPr>
              <w:t>Групповая работа по теме «Многообразие тематики и проблематики в лирике М.И. Цветаевой: письменный анализ стихотворения»</w:t>
            </w:r>
          </w:p>
          <w:p w:rsidR="00D326CC" w:rsidRPr="007069FC" w:rsidRDefault="00D326CC" w:rsidP="00D326CC">
            <w:pPr>
              <w:spacing w:after="0" w:line="240" w:lineRule="auto"/>
              <w:jc w:val="both"/>
              <w:rPr>
                <w:rFonts w:ascii="Times New Roman" w:hAnsi="Times New Roman"/>
                <w:sz w:val="24"/>
              </w:rPr>
            </w:pPr>
            <w:r w:rsidRPr="007069FC">
              <w:rPr>
                <w:rFonts w:ascii="Times New Roman" w:eastAsia="Times New Roman" w:hAnsi="Times New Roman" w:cs="Times New Roman"/>
                <w:i/>
                <w:color w:val="000000"/>
                <w:sz w:val="24"/>
                <w:szCs w:val="20"/>
              </w:rPr>
              <w:lastRenderedPageBreak/>
              <w:t>Выразительное чтение не менее одного стихотворения наизусть по выбору</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hAnsi="Times New Roman"/>
                <w:b/>
                <w:bCs/>
                <w:sz w:val="24"/>
                <w:szCs w:val="24"/>
              </w:rPr>
              <w:t>Самостоятельная работа обучающихся № 20</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0,5</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widowControl w:val="0"/>
              <w:shd w:val="clear" w:color="auto" w:fill="FFFFFF"/>
              <w:autoSpaceDE w:val="0"/>
              <w:autoSpaceDN w:val="0"/>
              <w:adjustRightInd w:val="0"/>
              <w:spacing w:after="0" w:line="240" w:lineRule="auto"/>
              <w:ind w:right="5"/>
              <w:jc w:val="both"/>
              <w:rPr>
                <w:rFonts w:ascii="Times New Roman" w:hAnsi="Times New Roman"/>
                <w:bCs/>
                <w:i/>
                <w:sz w:val="24"/>
                <w:szCs w:val="24"/>
              </w:rPr>
            </w:pPr>
            <w:r w:rsidRPr="007069FC">
              <w:rPr>
                <w:rFonts w:ascii="Times New Roman" w:hAnsi="Times New Roman"/>
                <w:bCs/>
                <w:i/>
                <w:sz w:val="24"/>
                <w:szCs w:val="24"/>
              </w:rPr>
              <w:t>Подготовка докладов по темам: «Судьба Мандельштама: «Мне на плечи кидается век-волкодав…»», «Петербургская тема у Мандельштама: история и современность», «Мандельштам и Власть», «Любовная тема у Мандельштама».</w:t>
            </w:r>
          </w:p>
          <w:p w:rsidR="00D326CC" w:rsidRPr="007069FC" w:rsidRDefault="00D326CC" w:rsidP="00D326CC">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i/>
                <w:sz w:val="24"/>
                <w:szCs w:val="24"/>
              </w:rPr>
            </w:pPr>
            <w:r w:rsidRPr="007069FC">
              <w:rPr>
                <w:rFonts w:ascii="Times New Roman" w:eastAsia="Times New Roman" w:hAnsi="Times New Roman" w:cs="Times New Roman"/>
                <w:i/>
                <w:sz w:val="24"/>
                <w:szCs w:val="24"/>
              </w:rPr>
              <w:t>Тема России в поэзии Марины Цветаевой</w:t>
            </w:r>
          </w:p>
          <w:p w:rsidR="00D326CC" w:rsidRPr="007069FC" w:rsidRDefault="00D326CC" w:rsidP="00D326CC">
            <w:pPr>
              <w:spacing w:after="0" w:line="240" w:lineRule="auto"/>
              <w:contextualSpacing/>
              <w:jc w:val="both"/>
              <w:rPr>
                <w:rFonts w:ascii="Times New Roman" w:eastAsia="Times New Roman" w:hAnsi="Times New Roman" w:cs="Times New Roman"/>
                <w:i/>
                <w:sz w:val="24"/>
                <w:szCs w:val="24"/>
              </w:rPr>
            </w:pPr>
            <w:r w:rsidRPr="007069FC">
              <w:rPr>
                <w:rFonts w:ascii="Times New Roman" w:eastAsia="Times New Roman" w:hAnsi="Times New Roman" w:cs="Times New Roman"/>
                <w:i/>
                <w:sz w:val="24"/>
                <w:szCs w:val="24"/>
              </w:rPr>
              <w:t>Фольклорные истоки поэзии Марины Цветаевой.</w:t>
            </w:r>
          </w:p>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i/>
                <w:color w:val="242021"/>
                <w:sz w:val="24"/>
                <w:szCs w:val="24"/>
                <w:lang w:eastAsia="zh-CN"/>
              </w:rPr>
            </w:pPr>
            <w:r w:rsidRPr="007069FC">
              <w:rPr>
                <w:rFonts w:ascii="Times New Roman" w:eastAsia="Times New Roman" w:hAnsi="Times New Roman"/>
                <w:i/>
                <w:color w:val="242021"/>
                <w:sz w:val="24"/>
                <w:szCs w:val="24"/>
                <w:lang w:eastAsia="zh-CN"/>
              </w:rPr>
              <w:t>Исследование и подготовка реферата (сообщения, доклада): «М. И. Цветаева в воспоминаниях современников», «</w:t>
            </w:r>
            <w:r w:rsidRPr="007069FC">
              <w:rPr>
                <w:rFonts w:ascii="Times New Roman" w:eastAsia="Times New Roman" w:hAnsi="Times New Roman"/>
                <w:i/>
                <w:iCs/>
                <w:color w:val="242021"/>
                <w:sz w:val="24"/>
                <w:szCs w:val="24"/>
                <w:lang w:eastAsia="zh-CN"/>
              </w:rPr>
              <w:t>М</w:t>
            </w:r>
            <w:r w:rsidRPr="007069FC">
              <w:rPr>
                <w:rFonts w:ascii="Times New Roman" w:eastAsia="Times New Roman" w:hAnsi="Times New Roman"/>
                <w:i/>
                <w:color w:val="242021"/>
                <w:sz w:val="24"/>
                <w:szCs w:val="24"/>
                <w:lang w:eastAsia="zh-CN"/>
              </w:rPr>
              <w:t xml:space="preserve">. </w:t>
            </w:r>
            <w:r w:rsidRPr="007069FC">
              <w:rPr>
                <w:rFonts w:ascii="Times New Roman" w:eastAsia="Times New Roman" w:hAnsi="Times New Roman"/>
                <w:i/>
                <w:iCs/>
                <w:color w:val="242021"/>
                <w:sz w:val="24"/>
                <w:szCs w:val="24"/>
                <w:lang w:eastAsia="zh-CN"/>
              </w:rPr>
              <w:t>Цветаева</w:t>
            </w:r>
            <w:r w:rsidRPr="007069FC">
              <w:rPr>
                <w:rFonts w:ascii="Times New Roman" w:eastAsia="Times New Roman" w:hAnsi="Times New Roman"/>
                <w:i/>
                <w:color w:val="242021"/>
                <w:sz w:val="24"/>
                <w:szCs w:val="24"/>
                <w:lang w:eastAsia="zh-CN"/>
              </w:rPr>
              <w:t xml:space="preserve">, </w:t>
            </w:r>
            <w:r w:rsidRPr="007069FC">
              <w:rPr>
                <w:rFonts w:ascii="Times New Roman" w:eastAsia="Times New Roman" w:hAnsi="Times New Roman"/>
                <w:i/>
                <w:iCs/>
                <w:color w:val="242021"/>
                <w:sz w:val="24"/>
                <w:szCs w:val="24"/>
                <w:lang w:eastAsia="zh-CN"/>
              </w:rPr>
              <w:t>Б</w:t>
            </w:r>
            <w:r w:rsidRPr="007069FC">
              <w:rPr>
                <w:rFonts w:ascii="Times New Roman" w:eastAsia="Times New Roman" w:hAnsi="Times New Roman"/>
                <w:i/>
                <w:color w:val="242021"/>
                <w:sz w:val="24"/>
                <w:szCs w:val="24"/>
                <w:lang w:eastAsia="zh-CN"/>
              </w:rPr>
              <w:t xml:space="preserve">. </w:t>
            </w:r>
            <w:r w:rsidRPr="007069FC">
              <w:rPr>
                <w:rFonts w:ascii="Times New Roman" w:eastAsia="Times New Roman" w:hAnsi="Times New Roman"/>
                <w:i/>
                <w:iCs/>
                <w:color w:val="242021"/>
                <w:sz w:val="24"/>
                <w:szCs w:val="24"/>
                <w:lang w:eastAsia="zh-CN"/>
              </w:rPr>
              <w:t>Пастернак</w:t>
            </w:r>
            <w:r w:rsidRPr="007069FC">
              <w:rPr>
                <w:rFonts w:ascii="Times New Roman" w:eastAsia="Times New Roman" w:hAnsi="Times New Roman"/>
                <w:i/>
                <w:color w:val="242021"/>
                <w:sz w:val="24"/>
                <w:szCs w:val="24"/>
                <w:lang w:eastAsia="zh-CN"/>
              </w:rPr>
              <w:t xml:space="preserve">, </w:t>
            </w:r>
            <w:r w:rsidRPr="007069FC">
              <w:rPr>
                <w:rFonts w:ascii="Times New Roman" w:eastAsia="Times New Roman" w:hAnsi="Times New Roman"/>
                <w:i/>
                <w:iCs/>
                <w:color w:val="242021"/>
                <w:sz w:val="24"/>
                <w:szCs w:val="24"/>
                <w:lang w:eastAsia="zh-CN"/>
              </w:rPr>
              <w:t>Р</w:t>
            </w:r>
            <w:r w:rsidRPr="007069FC">
              <w:rPr>
                <w:rFonts w:ascii="Times New Roman" w:eastAsia="Times New Roman" w:hAnsi="Times New Roman"/>
                <w:i/>
                <w:color w:val="242021"/>
                <w:sz w:val="24"/>
                <w:szCs w:val="24"/>
                <w:lang w:eastAsia="zh-CN"/>
              </w:rPr>
              <w:t xml:space="preserve">. </w:t>
            </w:r>
            <w:r w:rsidRPr="007069FC">
              <w:rPr>
                <w:rFonts w:ascii="Times New Roman" w:eastAsia="Times New Roman" w:hAnsi="Times New Roman"/>
                <w:i/>
                <w:iCs/>
                <w:color w:val="242021"/>
                <w:sz w:val="24"/>
                <w:szCs w:val="24"/>
                <w:lang w:eastAsia="zh-CN"/>
              </w:rPr>
              <w:t>М</w:t>
            </w:r>
            <w:r w:rsidRPr="007069FC">
              <w:rPr>
                <w:rFonts w:ascii="Times New Roman" w:eastAsia="Times New Roman" w:hAnsi="Times New Roman"/>
                <w:i/>
                <w:color w:val="242021"/>
                <w:sz w:val="24"/>
                <w:szCs w:val="24"/>
                <w:lang w:eastAsia="zh-CN"/>
              </w:rPr>
              <w:t xml:space="preserve">. </w:t>
            </w:r>
            <w:r w:rsidRPr="007069FC">
              <w:rPr>
                <w:rFonts w:ascii="Times New Roman" w:eastAsia="Times New Roman" w:hAnsi="Times New Roman"/>
                <w:i/>
                <w:iCs/>
                <w:color w:val="242021"/>
                <w:sz w:val="24"/>
                <w:szCs w:val="24"/>
                <w:lang w:eastAsia="zh-CN"/>
              </w:rPr>
              <w:t>Рильке: диалог поэтов</w:t>
            </w:r>
            <w:r w:rsidRPr="007069FC">
              <w:rPr>
                <w:rFonts w:ascii="Times New Roman" w:eastAsia="Times New Roman" w:hAnsi="Times New Roman"/>
                <w:i/>
                <w:color w:val="242021"/>
                <w:sz w:val="24"/>
                <w:szCs w:val="24"/>
                <w:lang w:eastAsia="zh-CN"/>
              </w:rPr>
              <w:t>», «</w:t>
            </w:r>
            <w:r w:rsidRPr="007069FC">
              <w:rPr>
                <w:rFonts w:ascii="Times New Roman" w:eastAsia="Times New Roman" w:hAnsi="Times New Roman"/>
                <w:i/>
                <w:iCs/>
                <w:color w:val="242021"/>
                <w:sz w:val="24"/>
                <w:szCs w:val="24"/>
                <w:lang w:eastAsia="zh-CN"/>
              </w:rPr>
              <w:t>М</w:t>
            </w:r>
            <w:r w:rsidRPr="007069FC">
              <w:rPr>
                <w:rFonts w:ascii="Times New Roman" w:eastAsia="Times New Roman" w:hAnsi="Times New Roman"/>
                <w:i/>
                <w:color w:val="242021"/>
                <w:sz w:val="24"/>
                <w:szCs w:val="24"/>
                <w:lang w:eastAsia="zh-CN"/>
              </w:rPr>
              <w:t>.</w:t>
            </w:r>
            <w:r w:rsidRPr="007069FC">
              <w:rPr>
                <w:rFonts w:ascii="Times New Roman" w:eastAsia="Times New Roman" w:hAnsi="Times New Roman"/>
                <w:i/>
                <w:iCs/>
                <w:color w:val="242021"/>
                <w:sz w:val="24"/>
                <w:szCs w:val="24"/>
                <w:lang w:eastAsia="zh-CN"/>
              </w:rPr>
              <w:t>И</w:t>
            </w:r>
            <w:r w:rsidRPr="007069FC">
              <w:rPr>
                <w:rFonts w:ascii="Times New Roman" w:eastAsia="Times New Roman" w:hAnsi="Times New Roman"/>
                <w:i/>
                <w:color w:val="242021"/>
                <w:sz w:val="24"/>
                <w:szCs w:val="24"/>
                <w:lang w:eastAsia="zh-CN"/>
              </w:rPr>
              <w:t xml:space="preserve">. </w:t>
            </w:r>
            <w:r w:rsidRPr="007069FC">
              <w:rPr>
                <w:rFonts w:ascii="Times New Roman" w:eastAsia="Times New Roman" w:hAnsi="Times New Roman"/>
                <w:i/>
                <w:iCs/>
                <w:color w:val="242021"/>
                <w:sz w:val="24"/>
                <w:szCs w:val="24"/>
                <w:lang w:eastAsia="zh-CN"/>
              </w:rPr>
              <w:t>Цветаева и А</w:t>
            </w:r>
            <w:r w:rsidRPr="007069FC">
              <w:rPr>
                <w:rFonts w:ascii="Times New Roman" w:eastAsia="Times New Roman" w:hAnsi="Times New Roman"/>
                <w:i/>
                <w:color w:val="242021"/>
                <w:sz w:val="24"/>
                <w:szCs w:val="24"/>
                <w:lang w:eastAsia="zh-CN"/>
              </w:rPr>
              <w:t>.</w:t>
            </w:r>
            <w:r w:rsidRPr="007069FC">
              <w:rPr>
                <w:rFonts w:ascii="Times New Roman" w:eastAsia="Times New Roman" w:hAnsi="Times New Roman"/>
                <w:i/>
                <w:iCs/>
                <w:color w:val="242021"/>
                <w:sz w:val="24"/>
                <w:szCs w:val="24"/>
                <w:lang w:eastAsia="zh-CN"/>
              </w:rPr>
              <w:t>А</w:t>
            </w:r>
            <w:r w:rsidRPr="007069FC">
              <w:rPr>
                <w:rFonts w:ascii="Times New Roman" w:eastAsia="Times New Roman" w:hAnsi="Times New Roman"/>
                <w:i/>
                <w:color w:val="242021"/>
                <w:sz w:val="24"/>
                <w:szCs w:val="24"/>
                <w:lang w:eastAsia="zh-CN"/>
              </w:rPr>
              <w:t xml:space="preserve">. </w:t>
            </w:r>
            <w:r w:rsidRPr="007069FC">
              <w:rPr>
                <w:rFonts w:ascii="Times New Roman" w:eastAsia="Times New Roman" w:hAnsi="Times New Roman"/>
                <w:i/>
                <w:iCs/>
                <w:color w:val="242021"/>
                <w:sz w:val="24"/>
                <w:szCs w:val="24"/>
                <w:lang w:eastAsia="zh-CN"/>
              </w:rPr>
              <w:t>Ахматова</w:t>
            </w:r>
            <w:r w:rsidRPr="007069FC">
              <w:rPr>
                <w:rFonts w:ascii="Times New Roman" w:eastAsia="Times New Roman" w:hAnsi="Times New Roman"/>
                <w:i/>
                <w:color w:val="242021"/>
                <w:sz w:val="24"/>
                <w:szCs w:val="24"/>
                <w:lang w:eastAsia="zh-CN"/>
              </w:rPr>
              <w:t>», «</w:t>
            </w:r>
            <w:r w:rsidRPr="007069FC">
              <w:rPr>
                <w:rFonts w:ascii="Times New Roman" w:eastAsia="Times New Roman" w:hAnsi="Times New Roman"/>
                <w:i/>
                <w:iCs/>
                <w:color w:val="242021"/>
                <w:sz w:val="24"/>
                <w:szCs w:val="24"/>
                <w:lang w:eastAsia="zh-CN"/>
              </w:rPr>
              <w:t>М</w:t>
            </w:r>
            <w:r w:rsidRPr="007069FC">
              <w:rPr>
                <w:rFonts w:ascii="Times New Roman" w:eastAsia="Times New Roman" w:hAnsi="Times New Roman"/>
                <w:i/>
                <w:color w:val="242021"/>
                <w:sz w:val="24"/>
                <w:szCs w:val="24"/>
                <w:lang w:eastAsia="zh-CN"/>
              </w:rPr>
              <w:t>.</w:t>
            </w:r>
            <w:r w:rsidRPr="007069FC">
              <w:rPr>
                <w:rFonts w:ascii="Times New Roman" w:eastAsia="Times New Roman" w:hAnsi="Times New Roman"/>
                <w:i/>
                <w:iCs/>
                <w:color w:val="242021"/>
                <w:sz w:val="24"/>
                <w:szCs w:val="24"/>
                <w:lang w:eastAsia="zh-CN"/>
              </w:rPr>
              <w:t>И</w:t>
            </w:r>
            <w:r w:rsidRPr="007069FC">
              <w:rPr>
                <w:rFonts w:ascii="Times New Roman" w:eastAsia="Times New Roman" w:hAnsi="Times New Roman"/>
                <w:i/>
                <w:color w:val="242021"/>
                <w:sz w:val="24"/>
                <w:szCs w:val="24"/>
                <w:lang w:eastAsia="zh-CN"/>
              </w:rPr>
              <w:t xml:space="preserve">. </w:t>
            </w:r>
            <w:r w:rsidRPr="007069FC">
              <w:rPr>
                <w:rFonts w:ascii="Times New Roman" w:eastAsia="Times New Roman" w:hAnsi="Times New Roman"/>
                <w:i/>
                <w:iCs/>
                <w:color w:val="242021"/>
                <w:sz w:val="24"/>
                <w:szCs w:val="24"/>
                <w:lang w:eastAsia="zh-CN"/>
              </w:rPr>
              <w:t>Цветаева — драматург</w:t>
            </w:r>
            <w:r w:rsidRPr="007069FC">
              <w:rPr>
                <w:rFonts w:ascii="Times New Roman" w:eastAsia="Times New Roman" w:hAnsi="Times New Roman"/>
                <w:i/>
                <w:color w:val="242021"/>
                <w:sz w:val="24"/>
                <w:szCs w:val="24"/>
                <w:lang w:eastAsia="zh-CN"/>
              </w:rPr>
              <w:t>».</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val="restart"/>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22</w:t>
            </w:r>
          </w:p>
        </w:tc>
        <w:tc>
          <w:tcPr>
            <w:tcW w:w="3681" w:type="dxa"/>
            <w:vMerge w:val="restart"/>
            <w:tcBorders>
              <w:left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rPr>
                <w:rFonts w:ascii="Times New Roman" w:eastAsia="Times New Roman" w:hAnsi="Times New Roman" w:cs="Times New Roman"/>
                <w:b/>
                <w:color w:val="000000"/>
                <w:sz w:val="24"/>
                <w:szCs w:val="20"/>
              </w:rPr>
            </w:pPr>
            <w:r w:rsidRPr="007069FC">
              <w:rPr>
                <w:rFonts w:ascii="Times New Roman" w:eastAsia="Times New Roman" w:hAnsi="Times New Roman" w:cs="Times New Roman"/>
                <w:b/>
                <w:color w:val="000000"/>
                <w:sz w:val="24"/>
                <w:szCs w:val="20"/>
              </w:rPr>
              <w:t>Тема 4.6.</w:t>
            </w:r>
          </w:p>
          <w:p w:rsidR="00D326CC" w:rsidRPr="007069FC" w:rsidRDefault="00D326CC" w:rsidP="00D326CC">
            <w:pPr>
              <w:spacing w:after="0" w:line="240" w:lineRule="auto"/>
              <w:rPr>
                <w:rFonts w:ascii="Times New Roman" w:eastAsia="Times New Roman" w:hAnsi="Times New Roman" w:cs="Times New Roman"/>
                <w:color w:val="000000"/>
                <w:sz w:val="24"/>
                <w:szCs w:val="20"/>
              </w:rPr>
            </w:pPr>
            <w:r w:rsidRPr="007069FC">
              <w:rPr>
                <w:rFonts w:ascii="Times New Roman" w:eastAsia="Times New Roman" w:hAnsi="Times New Roman" w:cs="Times New Roman"/>
                <w:color w:val="000000"/>
                <w:sz w:val="24"/>
                <w:szCs w:val="20"/>
              </w:rPr>
              <w:t>Художественное творчество А.А. Ахматовой.</w:t>
            </w:r>
          </w:p>
          <w:p w:rsidR="00D326CC" w:rsidRPr="007069FC" w:rsidRDefault="00D326CC" w:rsidP="00D326CC">
            <w:pPr>
              <w:suppressAutoHyphens/>
              <w:spacing w:after="0" w:line="240" w:lineRule="auto"/>
              <w:rPr>
                <w:rFonts w:ascii="Times New Roman" w:eastAsia="Times New Roman" w:hAnsi="Times New Roman" w:cs="Times New Roman"/>
                <w:sz w:val="24"/>
                <w:szCs w:val="24"/>
              </w:rPr>
            </w:pPr>
            <w:r w:rsidRPr="007069FC">
              <w:rPr>
                <w:rFonts w:ascii="Times New Roman" w:eastAsia="Times New Roman" w:hAnsi="Times New Roman" w:cs="Times New Roman"/>
                <w:color w:val="000000"/>
                <w:sz w:val="24"/>
                <w:szCs w:val="20"/>
              </w:rPr>
              <w:t>Тема Родины и судьбы в поэме «Реквием»</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eastAsia="Times New Roman" w:hAnsi="Times New Roman"/>
                <w:b/>
                <w:bCs/>
                <w:sz w:val="24"/>
                <w:szCs w:val="24"/>
              </w:rPr>
              <w:t>Содержание учебного материала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2,5</w:t>
            </w:r>
          </w:p>
        </w:tc>
        <w:tc>
          <w:tcPr>
            <w:tcW w:w="1897" w:type="dxa"/>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jc w:val="both"/>
              <w:rPr>
                <w:rFonts w:ascii="Times New Roman" w:hAnsi="Times New Roman"/>
                <w:i/>
                <w:sz w:val="24"/>
              </w:rPr>
            </w:pPr>
            <w:r w:rsidRPr="007069FC">
              <w:rPr>
                <w:rFonts w:ascii="Times New Roman" w:eastAsia="Times New Roman" w:hAnsi="Times New Roman"/>
                <w:sz w:val="24"/>
                <w:szCs w:val="24"/>
              </w:rPr>
              <w:t>Анна Андреевна Ахматова (1889—1966).</w:t>
            </w:r>
          </w:p>
          <w:p w:rsidR="00D326CC" w:rsidRPr="007069FC" w:rsidRDefault="00D326CC" w:rsidP="00D326CC">
            <w:pPr>
              <w:spacing w:after="0" w:line="240" w:lineRule="auto"/>
              <w:jc w:val="both"/>
              <w:rPr>
                <w:rFonts w:ascii="Times New Roman" w:hAnsi="Times New Roman"/>
                <w:b/>
                <w:sz w:val="24"/>
              </w:rPr>
            </w:pPr>
            <w:r w:rsidRPr="007069FC">
              <w:rPr>
                <w:rFonts w:ascii="Times New Roman" w:hAnsi="Times New Roman"/>
                <w:i/>
                <w:sz w:val="24"/>
              </w:rPr>
              <w:t>Для чтения и изучения:</w:t>
            </w:r>
            <w:r w:rsidRPr="007069FC">
              <w:rPr>
                <w:rFonts w:ascii="Times New Roman" w:hAnsi="Times New Roman"/>
                <w:sz w:val="24"/>
              </w:rPr>
              <w:t xml:space="preserve"> стихотворения (не менее двух по выбору):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«Смятение», «Молюсь оконному лучу…», «Пахнут липы сладко…», «Сероглазый король», «Мне ни к чему одические рати», «Победителям», «Муза» и другие. </w:t>
            </w:r>
          </w:p>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sz w:val="24"/>
              </w:rPr>
              <w:t>Поэма «Реквием».</w:t>
            </w:r>
          </w:p>
          <w:p w:rsidR="00D326CC" w:rsidRPr="007069FC" w:rsidRDefault="00D326CC" w:rsidP="00D326CC">
            <w:pPr>
              <w:spacing w:after="0" w:line="240" w:lineRule="auto"/>
              <w:jc w:val="both"/>
              <w:rPr>
                <w:rFonts w:ascii="Times New Roman" w:hAnsi="Times New Roman"/>
                <w:sz w:val="24"/>
              </w:rPr>
            </w:pPr>
            <w:r w:rsidRPr="007069FC">
              <w:rPr>
                <w:rFonts w:ascii="Times New Roman" w:eastAsia="Times New Roman" w:hAnsi="Times New Roman"/>
                <w:sz w:val="24"/>
                <w:szCs w:val="24"/>
              </w:rPr>
              <w:t>Ранняя лирика Ахматовой: глубина, яркость переживаний поэта. Тематика и тональность лирики периода Первой мировой войны: судьба страны и народа. Личная и общественная темы в стихах революционных и первых послереволюционных лет. Темы любви к родной земле, Родине, России. Пушкинские темы в творчестве Ахматовой. Тема любви к Родине и гражданского мужества в лирике военных лет. Тема поэтического мастерства в творчестве поэтессы</w:t>
            </w:r>
            <w:r w:rsidRPr="007069FC">
              <w:rPr>
                <w:rFonts w:ascii="Times New Roman" w:hAnsi="Times New Roman"/>
                <w:sz w:val="24"/>
              </w:rPr>
              <w:t>.</w:t>
            </w:r>
          </w:p>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sz w:val="24"/>
              </w:rPr>
              <w:t>Теория литературы. Проблема традиций и новаторства в поэзии. Поэтическое</w:t>
            </w:r>
          </w:p>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sz w:val="24"/>
              </w:rPr>
              <w:t>мастерство.</w:t>
            </w:r>
            <w:r w:rsidRPr="007069FC">
              <w:rPr>
                <w:rFonts w:ascii="Times New Roman" w:hAnsi="Times New Roman"/>
                <w:b/>
                <w:sz w:val="24"/>
              </w:rPr>
              <w:tab/>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w:t>
            </w:r>
          </w:p>
        </w:tc>
        <w:tc>
          <w:tcPr>
            <w:tcW w:w="1897" w:type="dxa"/>
            <w:vMerge w:val="restart"/>
            <w:tcBorders>
              <w:left w:val="single" w:sz="4" w:space="0" w:color="00000A"/>
              <w:right w:val="single" w:sz="4" w:space="0" w:color="00000A"/>
            </w:tcBorders>
            <w:shd w:val="clear" w:color="auto" w:fill="auto"/>
            <w:tcMar>
              <w:left w:w="108" w:type="dxa"/>
            </w:tcMar>
          </w:tcPr>
          <w:p w:rsidR="00B82F48" w:rsidRDefault="00D472D0" w:rsidP="00B82F48">
            <w:pPr>
              <w:pStyle w:val="13"/>
              <w:spacing w:after="0" w:line="240" w:lineRule="auto"/>
              <w:jc w:val="center"/>
              <w:rPr>
                <w:rFonts w:ascii="Times New Roman" w:hAnsi="Times New Roman"/>
                <w:sz w:val="24"/>
                <w:szCs w:val="24"/>
              </w:rPr>
            </w:pPr>
            <w:r>
              <w:rPr>
                <w:rFonts w:ascii="Times New Roman" w:hAnsi="Times New Roman"/>
                <w:sz w:val="24"/>
                <w:szCs w:val="24"/>
              </w:rPr>
              <w:t>ОК 01- ОК 06, ОК 09</w:t>
            </w:r>
          </w:p>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
                <w:bCs/>
                <w:sz w:val="24"/>
                <w:szCs w:val="24"/>
              </w:rPr>
              <w:t>Практическое занятие № 27</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1</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sz w:val="24"/>
              </w:rPr>
              <w:t>Анализ художественного текста по вопросам: «Многообразие тематики лирики» / «Любовь как всепоглощающее чувство в лирике поэта».</w:t>
            </w:r>
          </w:p>
          <w:p w:rsidR="00D326CC" w:rsidRPr="007069FC" w:rsidRDefault="00D326CC" w:rsidP="00D326CC">
            <w:pPr>
              <w:spacing w:after="0" w:line="240" w:lineRule="auto"/>
              <w:jc w:val="both"/>
              <w:rPr>
                <w:rFonts w:ascii="Times New Roman" w:hAnsi="Times New Roman"/>
                <w:b/>
                <w:i/>
                <w:sz w:val="24"/>
              </w:rPr>
            </w:pPr>
            <w:r w:rsidRPr="007069FC">
              <w:rPr>
                <w:rFonts w:ascii="Times New Roman" w:hAnsi="Times New Roman"/>
                <w:i/>
                <w:sz w:val="24"/>
              </w:rPr>
              <w:t>Выразительное чтение художественного текста наизусть</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hAnsi="Times New Roman"/>
                <w:b/>
                <w:bCs/>
                <w:sz w:val="24"/>
                <w:szCs w:val="24"/>
              </w:rPr>
              <w:t>Практическое занятие № 28</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1</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sz w:val="24"/>
              </w:rPr>
              <w:t>Поэма «Реквием». Гражданский пафос, тема Родины и судьбы в творчестве поэта. Трагедия народа и поэта. Смысл названия. Широта эпического обобщения в поэме «Реквием». Художественное своеобразие произведения. Работа с инфоресурсами: подготовка презентации / постера, коллажа / видеоролика или др. формате (по выбору) по темам «Аллюзии и реминисценции в поэме «Реквием» / «Жизнь и творчество А. Ахматовой в кино и музыке»</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hAnsi="Times New Roman"/>
                <w:b/>
                <w:bCs/>
                <w:sz w:val="24"/>
                <w:szCs w:val="24"/>
              </w:rPr>
              <w:t>Самостоятельная работа обучающихся № 21</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0,5</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shd w:val="clear" w:color="auto" w:fill="FFFFFF"/>
              <w:spacing w:after="0" w:line="240" w:lineRule="auto"/>
              <w:jc w:val="both"/>
              <w:rPr>
                <w:rFonts w:ascii="Times New Roman" w:eastAsia="Times New Roman" w:hAnsi="Times New Roman" w:cs="Times New Roman"/>
                <w:i/>
                <w:sz w:val="24"/>
                <w:szCs w:val="24"/>
              </w:rPr>
            </w:pPr>
            <w:r w:rsidRPr="007069FC">
              <w:rPr>
                <w:rFonts w:ascii="Times New Roman" w:eastAsia="Times New Roman" w:hAnsi="Times New Roman" w:cs="Times New Roman"/>
                <w:i/>
                <w:iCs/>
                <w:sz w:val="24"/>
                <w:szCs w:val="24"/>
              </w:rPr>
              <w:t>Примерные темы исследовательских работ:</w:t>
            </w:r>
          </w:p>
          <w:p w:rsidR="00D326CC" w:rsidRPr="007069FC" w:rsidRDefault="00D326CC" w:rsidP="00D326CC">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sz w:val="24"/>
                <w:szCs w:val="24"/>
              </w:rPr>
            </w:pPr>
            <w:r w:rsidRPr="007069FC">
              <w:rPr>
                <w:rFonts w:ascii="Times New Roman" w:eastAsia="Times New Roman" w:hAnsi="Times New Roman" w:cs="Times New Roman"/>
                <w:i/>
                <w:sz w:val="24"/>
                <w:szCs w:val="24"/>
              </w:rPr>
              <w:t>1. Психологизм лирики Ахматовой (на примере 2—3 стихо</w:t>
            </w:r>
            <w:r w:rsidRPr="007069FC">
              <w:rPr>
                <w:rFonts w:ascii="Times New Roman" w:eastAsia="Times New Roman" w:hAnsi="Times New Roman" w:cs="Times New Roman"/>
                <w:i/>
                <w:sz w:val="24"/>
                <w:szCs w:val="24"/>
              </w:rPr>
              <w:softHyphen/>
              <w:t>творений).</w:t>
            </w:r>
          </w:p>
          <w:p w:rsidR="00D326CC" w:rsidRPr="007069FC" w:rsidRDefault="00D326CC" w:rsidP="00D326CC">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sz w:val="24"/>
                <w:szCs w:val="24"/>
              </w:rPr>
            </w:pPr>
            <w:r w:rsidRPr="007069FC">
              <w:rPr>
                <w:rFonts w:ascii="Times New Roman" w:eastAsia="Times New Roman" w:hAnsi="Times New Roman" w:cs="Times New Roman"/>
                <w:i/>
                <w:sz w:val="24"/>
                <w:szCs w:val="24"/>
              </w:rPr>
              <w:t>2. Образ Родины в лирике Ахматовой.</w:t>
            </w:r>
          </w:p>
          <w:p w:rsidR="00D326CC" w:rsidRPr="007069FC" w:rsidRDefault="00D326CC" w:rsidP="00D326CC">
            <w:pPr>
              <w:spacing w:after="0" w:line="240" w:lineRule="auto"/>
              <w:rPr>
                <w:rFonts w:ascii="Times New Roman" w:eastAsia="Times New Roman" w:hAnsi="Times New Roman" w:cs="Times New Roman"/>
                <w:i/>
                <w:sz w:val="24"/>
                <w:szCs w:val="24"/>
              </w:rPr>
            </w:pPr>
            <w:r w:rsidRPr="007069FC">
              <w:rPr>
                <w:rFonts w:ascii="Times New Roman" w:eastAsia="Times New Roman" w:hAnsi="Times New Roman" w:cs="Times New Roman"/>
                <w:i/>
                <w:sz w:val="24"/>
                <w:szCs w:val="24"/>
              </w:rPr>
              <w:t>3. «Реквием» — поэма или лирический цикл? (Особенности композиции произведения.</w:t>
            </w:r>
          </w:p>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i/>
                <w:color w:val="242021"/>
                <w:sz w:val="24"/>
                <w:szCs w:val="24"/>
                <w:lang w:eastAsia="zh-CN"/>
              </w:rPr>
            </w:pPr>
            <w:r w:rsidRPr="007069FC">
              <w:rPr>
                <w:rFonts w:ascii="Times New Roman" w:eastAsia="Times New Roman" w:hAnsi="Times New Roman"/>
                <w:i/>
                <w:sz w:val="24"/>
                <w:szCs w:val="24"/>
                <w:lang w:eastAsia="zh-CN"/>
              </w:rPr>
              <w:t>Выразительное чтение стихотворений наизусть</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val="restart"/>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23</w:t>
            </w:r>
          </w:p>
        </w:tc>
        <w:tc>
          <w:tcPr>
            <w:tcW w:w="3681" w:type="dxa"/>
            <w:vMerge w:val="restart"/>
            <w:tcBorders>
              <w:left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rPr>
                <w:rFonts w:ascii="Times New Roman" w:hAnsi="Times New Roman"/>
                <w:b/>
                <w:sz w:val="24"/>
              </w:rPr>
            </w:pPr>
            <w:r w:rsidRPr="007069FC">
              <w:rPr>
                <w:rFonts w:ascii="Times New Roman" w:hAnsi="Times New Roman"/>
                <w:b/>
                <w:sz w:val="24"/>
              </w:rPr>
              <w:t>Тема 4.7.</w:t>
            </w:r>
          </w:p>
          <w:p w:rsidR="00D326CC" w:rsidRPr="007069FC" w:rsidRDefault="00D326CC" w:rsidP="00D326CC">
            <w:pPr>
              <w:spacing w:after="0" w:line="240" w:lineRule="auto"/>
              <w:rPr>
                <w:rFonts w:ascii="Times New Roman" w:hAnsi="Times New Roman"/>
                <w:sz w:val="24"/>
              </w:rPr>
            </w:pPr>
            <w:r w:rsidRPr="007069FC">
              <w:rPr>
                <w:rFonts w:ascii="Times New Roman" w:hAnsi="Times New Roman"/>
                <w:sz w:val="24"/>
              </w:rPr>
              <w:t>Идейно-художественное своеобразие романа Н.А. Островского «Как закалялась сталь»</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eastAsia="Times New Roman" w:hAnsi="Times New Roman"/>
                <w:b/>
                <w:bCs/>
                <w:sz w:val="24"/>
                <w:szCs w:val="24"/>
              </w:rPr>
              <w:t>Содержание учебного материала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2,5</w:t>
            </w:r>
          </w:p>
        </w:tc>
        <w:tc>
          <w:tcPr>
            <w:tcW w:w="1897" w:type="dxa"/>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i/>
                <w:sz w:val="24"/>
              </w:rPr>
              <w:t>Для чтения и изучения:</w:t>
            </w:r>
            <w:r w:rsidRPr="007069FC">
              <w:rPr>
                <w:rFonts w:ascii="Times New Roman" w:hAnsi="Times New Roman"/>
                <w:sz w:val="24"/>
              </w:rPr>
              <w:t xml:space="preserve"> роман «Как закалялась сталь» (избранные главы). </w:t>
            </w:r>
          </w:p>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sz w:val="24"/>
              </w:rPr>
              <w:t>Николай Алексеевич Островский (1904 – 1936).</w:t>
            </w:r>
          </w:p>
          <w:p w:rsidR="00D326CC" w:rsidRPr="007069FC" w:rsidRDefault="00D326CC" w:rsidP="00D326CC">
            <w:pPr>
              <w:tabs>
                <w:tab w:val="left" w:pos="360"/>
              </w:tabs>
              <w:suppressAutoHyphens/>
              <w:spacing w:after="0" w:line="240" w:lineRule="exact"/>
              <w:rPr>
                <w:rFonts w:ascii="Times New Roman" w:eastAsia="Times New Roman" w:hAnsi="Times New Roman" w:cs="Times New Roman"/>
                <w:sz w:val="24"/>
                <w:szCs w:val="24"/>
                <w:lang w:eastAsia="zh-CN"/>
              </w:rPr>
            </w:pPr>
            <w:r w:rsidRPr="007069FC">
              <w:rPr>
                <w:rFonts w:ascii="Times New Roman" w:eastAsia="Times New Roman" w:hAnsi="Times New Roman" w:cs="Times New Roman"/>
                <w:sz w:val="24"/>
                <w:szCs w:val="24"/>
                <w:lang w:eastAsia="zh-CN"/>
              </w:rPr>
              <w:t xml:space="preserve">Жизнь-подвиг Н. Островского, автора романа «Как закалялась сталь» </w:t>
            </w:r>
          </w:p>
          <w:p w:rsidR="00D326CC" w:rsidRPr="007069FC" w:rsidRDefault="00D326CC" w:rsidP="00D326CC">
            <w:pPr>
              <w:autoSpaceDE w:val="0"/>
              <w:autoSpaceDN w:val="0"/>
              <w:adjustRightInd w:val="0"/>
              <w:spacing w:after="0" w:line="240" w:lineRule="auto"/>
              <w:rPr>
                <w:rFonts w:ascii="Times New Roman" w:eastAsia="Times New Roman" w:hAnsi="Times New Roman" w:cs="Times New Roman"/>
                <w:color w:val="000000"/>
                <w:sz w:val="24"/>
                <w:szCs w:val="24"/>
              </w:rPr>
            </w:pPr>
            <w:r w:rsidRPr="007069FC">
              <w:rPr>
                <w:rFonts w:ascii="Times New Roman" w:eastAsia="Times New Roman" w:hAnsi="Times New Roman" w:cs="Times New Roman"/>
                <w:color w:val="000000"/>
                <w:sz w:val="24"/>
                <w:szCs w:val="24"/>
              </w:rPr>
              <w:t>Обзор жизни и творчества Н. Островского. Человек 20—40-х годов 20 века в его динамическом развитии, диктуемом историческим временем. Роман «Как закалялась сталь» Н. Островского, поднявший на ноги всю молодежь России. Значение романа.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2</w:t>
            </w:r>
          </w:p>
        </w:tc>
        <w:tc>
          <w:tcPr>
            <w:tcW w:w="1897" w:type="dxa"/>
            <w:vMerge w:val="restart"/>
            <w:tcBorders>
              <w:left w:val="single" w:sz="4" w:space="0" w:color="00000A"/>
              <w:right w:val="single" w:sz="4" w:space="0" w:color="00000A"/>
            </w:tcBorders>
            <w:shd w:val="clear" w:color="auto" w:fill="auto"/>
            <w:tcMar>
              <w:left w:w="108" w:type="dxa"/>
            </w:tcMar>
          </w:tcPr>
          <w:p w:rsidR="00F40583" w:rsidRDefault="00D472D0" w:rsidP="00F40583">
            <w:pPr>
              <w:pStyle w:val="13"/>
              <w:spacing w:after="0" w:line="240" w:lineRule="auto"/>
              <w:jc w:val="center"/>
              <w:rPr>
                <w:rFonts w:ascii="Times New Roman" w:hAnsi="Times New Roman"/>
                <w:sz w:val="24"/>
                <w:szCs w:val="24"/>
              </w:rPr>
            </w:pPr>
            <w:r>
              <w:rPr>
                <w:rFonts w:ascii="Times New Roman" w:hAnsi="Times New Roman"/>
                <w:sz w:val="24"/>
                <w:szCs w:val="24"/>
              </w:rPr>
              <w:t>ОК 01- ОК 06, ОК 09</w:t>
            </w:r>
          </w:p>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
                <w:bCs/>
                <w:sz w:val="24"/>
                <w:szCs w:val="24"/>
              </w:rPr>
              <w:t>Практическое занятие</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hAnsi="Times New Roman"/>
                <w:b/>
                <w:bCs/>
                <w:sz w:val="24"/>
                <w:szCs w:val="24"/>
              </w:rPr>
              <w:t>Самостоятельная работа обучающихся № 22</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0,5</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i/>
                <w:color w:val="242021"/>
                <w:sz w:val="24"/>
                <w:szCs w:val="24"/>
                <w:lang w:eastAsia="zh-CN"/>
              </w:rPr>
            </w:pPr>
            <w:r w:rsidRPr="007069FC">
              <w:rPr>
                <w:rFonts w:ascii="Times New Roman" w:eastAsia="Times New Roman" w:hAnsi="Times New Roman"/>
                <w:i/>
                <w:color w:val="242021"/>
                <w:sz w:val="24"/>
                <w:szCs w:val="24"/>
                <w:lang w:eastAsia="zh-CN"/>
              </w:rPr>
              <w:t xml:space="preserve">История создания, идейно-художественное своеобразие романа «Как закалялась сталь». </w:t>
            </w:r>
          </w:p>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i/>
                <w:color w:val="242021"/>
                <w:sz w:val="24"/>
                <w:szCs w:val="24"/>
                <w:lang w:eastAsia="zh-CN"/>
              </w:rPr>
            </w:pPr>
            <w:r w:rsidRPr="007069FC">
              <w:rPr>
                <w:rFonts w:ascii="Times New Roman" w:eastAsia="Times New Roman" w:hAnsi="Times New Roman"/>
                <w:i/>
                <w:color w:val="242021"/>
                <w:sz w:val="24"/>
                <w:szCs w:val="24"/>
                <w:lang w:eastAsia="zh-CN"/>
              </w:rPr>
              <w:t>Сочинение по теме «Образ Павки Корчагина как символ мужества, героизма и силы духа»</w:t>
            </w:r>
          </w:p>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i/>
                <w:color w:val="242021"/>
                <w:sz w:val="24"/>
                <w:szCs w:val="24"/>
                <w:lang w:eastAsia="zh-CN"/>
              </w:rPr>
            </w:pPr>
            <w:r w:rsidRPr="007069FC">
              <w:rPr>
                <w:rFonts w:ascii="Times New Roman" w:eastAsia="Times New Roman" w:hAnsi="Times New Roman"/>
                <w:i/>
                <w:color w:val="242021"/>
                <w:sz w:val="24"/>
                <w:szCs w:val="24"/>
                <w:lang w:eastAsia="zh-CN"/>
              </w:rPr>
              <w:t xml:space="preserve">Эссе на тему: «Какие уроки можно извлечь из романа Н. А. Островского „Как закалялась сталь“?»,  "Жизнь... и прожить ее надо так, чтобы... по произведению "Как закалялась сталь" Николая Островского. </w:t>
            </w:r>
          </w:p>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i/>
                <w:color w:val="242021"/>
                <w:sz w:val="24"/>
                <w:szCs w:val="24"/>
                <w:lang w:eastAsia="zh-CN"/>
              </w:rPr>
            </w:pPr>
            <w:r w:rsidRPr="007069FC">
              <w:rPr>
                <w:rFonts w:ascii="Times New Roman" w:eastAsia="Times New Roman" w:hAnsi="Times New Roman"/>
                <w:i/>
                <w:color w:val="242021"/>
                <w:sz w:val="24"/>
                <w:szCs w:val="24"/>
                <w:lang w:eastAsia="zh-CN"/>
              </w:rPr>
              <w:t>Рефераты: «Нержавеющая сталь Павки Корчагина. Почему так современен роман Николая Островского», «В чем героизм Павла Корчагина?»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val="restart"/>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24</w:t>
            </w:r>
          </w:p>
        </w:tc>
        <w:tc>
          <w:tcPr>
            <w:tcW w:w="3681" w:type="dxa"/>
            <w:vMerge w:val="restart"/>
            <w:tcBorders>
              <w:left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rPr>
                <w:rFonts w:ascii="Times New Roman" w:hAnsi="Times New Roman"/>
                <w:b/>
                <w:sz w:val="24"/>
              </w:rPr>
            </w:pPr>
            <w:r w:rsidRPr="007069FC">
              <w:rPr>
                <w:rFonts w:ascii="Times New Roman" w:hAnsi="Times New Roman"/>
                <w:b/>
                <w:sz w:val="24"/>
              </w:rPr>
              <w:t>Тема 4.8.</w:t>
            </w:r>
          </w:p>
          <w:p w:rsidR="00D326CC" w:rsidRPr="007069FC" w:rsidRDefault="00D326CC" w:rsidP="00D326CC">
            <w:pPr>
              <w:spacing w:after="0" w:line="240" w:lineRule="auto"/>
              <w:rPr>
                <w:rFonts w:ascii="Times New Roman" w:hAnsi="Times New Roman"/>
                <w:sz w:val="24"/>
              </w:rPr>
            </w:pPr>
            <w:r w:rsidRPr="007069FC">
              <w:rPr>
                <w:rFonts w:ascii="Times New Roman" w:hAnsi="Times New Roman"/>
                <w:sz w:val="24"/>
              </w:rPr>
              <w:t>М. А. Шолохов.</w:t>
            </w:r>
          </w:p>
          <w:p w:rsidR="00D326CC" w:rsidRPr="007069FC" w:rsidRDefault="00D326CC" w:rsidP="00D326CC">
            <w:pPr>
              <w:spacing w:after="0" w:line="240" w:lineRule="auto"/>
              <w:rPr>
                <w:rFonts w:ascii="Times New Roman" w:hAnsi="Times New Roman"/>
                <w:b/>
                <w:sz w:val="24"/>
              </w:rPr>
            </w:pPr>
            <w:r w:rsidRPr="007069FC">
              <w:rPr>
                <w:rFonts w:ascii="Times New Roman" w:hAnsi="Times New Roman"/>
                <w:sz w:val="24"/>
              </w:rPr>
              <w:lastRenderedPageBreak/>
              <w:t>Проблема гуманизма и нравственный поиск героев романа-эпопеи «Тихий Дон»</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eastAsia="Times New Roman" w:hAnsi="Times New Roman"/>
                <w:b/>
                <w:bCs/>
                <w:sz w:val="24"/>
                <w:szCs w:val="24"/>
              </w:rPr>
              <w:lastRenderedPageBreak/>
              <w:t>Содержание учебного материала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4,5</w:t>
            </w:r>
          </w:p>
        </w:tc>
        <w:tc>
          <w:tcPr>
            <w:tcW w:w="1897" w:type="dxa"/>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i/>
                <w:sz w:val="24"/>
              </w:rPr>
              <w:t>Для чтения и изучения:</w:t>
            </w:r>
            <w:r w:rsidRPr="007069FC">
              <w:rPr>
                <w:rFonts w:ascii="Times New Roman" w:hAnsi="Times New Roman"/>
                <w:sz w:val="24"/>
              </w:rPr>
              <w:t xml:space="preserve"> роман-эпопея «Тихий Дон» (избранные главы).</w:t>
            </w:r>
          </w:p>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7069FC">
              <w:rPr>
                <w:rFonts w:ascii="Times New Roman" w:eastAsia="Times New Roman" w:hAnsi="Times New Roman"/>
                <w:sz w:val="24"/>
                <w:szCs w:val="24"/>
              </w:rPr>
              <w:lastRenderedPageBreak/>
              <w:t xml:space="preserve">Михаил Александрович Шолохов (1905—1984). </w:t>
            </w:r>
          </w:p>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069FC">
              <w:rPr>
                <w:rFonts w:ascii="Times New Roman" w:hAnsi="Times New Roman"/>
                <w:bCs/>
                <w:sz w:val="24"/>
                <w:szCs w:val="24"/>
              </w:rPr>
              <w:t xml:space="preserve">Теория литературы. </w:t>
            </w:r>
            <w:r w:rsidRPr="007069FC">
              <w:rPr>
                <w:rFonts w:ascii="Times New Roman" w:hAnsi="Times New Roman"/>
                <w:sz w:val="24"/>
                <w:szCs w:val="24"/>
              </w:rPr>
              <w:t>Развитие понятия о стиле писателя.</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lastRenderedPageBreak/>
              <w:t>-</w:t>
            </w:r>
          </w:p>
        </w:tc>
        <w:tc>
          <w:tcPr>
            <w:tcW w:w="1897" w:type="dxa"/>
            <w:vMerge w:val="restart"/>
            <w:tcBorders>
              <w:left w:val="single" w:sz="4" w:space="0" w:color="00000A"/>
              <w:right w:val="single" w:sz="4" w:space="0" w:color="00000A"/>
            </w:tcBorders>
            <w:shd w:val="clear" w:color="auto" w:fill="auto"/>
            <w:tcMar>
              <w:left w:w="108" w:type="dxa"/>
            </w:tcMar>
          </w:tcPr>
          <w:p w:rsidR="00F40583" w:rsidRDefault="00D472D0" w:rsidP="00F40583">
            <w:pPr>
              <w:pStyle w:val="13"/>
              <w:spacing w:after="0" w:line="240" w:lineRule="auto"/>
              <w:jc w:val="center"/>
              <w:rPr>
                <w:rFonts w:ascii="Times New Roman" w:hAnsi="Times New Roman"/>
                <w:sz w:val="24"/>
                <w:szCs w:val="24"/>
              </w:rPr>
            </w:pPr>
            <w:r>
              <w:rPr>
                <w:rFonts w:ascii="Times New Roman" w:hAnsi="Times New Roman"/>
                <w:sz w:val="24"/>
                <w:szCs w:val="24"/>
              </w:rPr>
              <w:t>ОК 01- ОК 06, ОК 09</w:t>
            </w:r>
          </w:p>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
                <w:bCs/>
                <w:sz w:val="24"/>
                <w:szCs w:val="24"/>
              </w:rPr>
              <w:t>Практическое занятие № 29</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2</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sz w:val="24"/>
              </w:rPr>
              <w:t>История создания произведения. Герои романа-эпопеи о всенародной трагедии. Семья Мелеховых. Образ Григория Мелехова. Любовь в его жизни. Герой в поисках своего пути среди «хода истории». Финал романа-эпопеи. Проблема гуманизма в произведении. Полемика вокруг авторства. Киноистория романа.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
                <w:bCs/>
                <w:sz w:val="24"/>
                <w:szCs w:val="24"/>
              </w:rPr>
              <w:t>Практическое занятие № 30</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2</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hAnsi="Times New Roman"/>
                <w:sz w:val="24"/>
              </w:rPr>
              <w:t>Основные этапы жизни и творчества М.А. Шолохова. Групповая работа «Анализ художественного текста» по вопросам: особенности жанра, система образов, тема семьи, нравственные ценности казачества. Трагедия народа и судьба одного человека. Традиции Л. Н. Толстого в прозе М. А. Шолохова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hAnsi="Times New Roman"/>
                <w:b/>
                <w:bCs/>
                <w:sz w:val="24"/>
                <w:szCs w:val="24"/>
              </w:rPr>
              <w:t>Самостоятельная работа обучающихся № 23</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0,5</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shd w:val="clear" w:color="auto" w:fill="FFFFFF"/>
              <w:spacing w:after="0" w:line="240" w:lineRule="auto"/>
              <w:jc w:val="both"/>
              <w:rPr>
                <w:rFonts w:ascii="Times New Roman" w:eastAsia="Times New Roman" w:hAnsi="Times New Roman" w:cs="Times New Roman"/>
                <w:b/>
                <w:i/>
                <w:iCs/>
                <w:sz w:val="24"/>
                <w:szCs w:val="24"/>
              </w:rPr>
            </w:pPr>
            <w:r w:rsidRPr="007069FC">
              <w:rPr>
                <w:rFonts w:ascii="Times New Roman" w:eastAsia="Times New Roman" w:hAnsi="Times New Roman" w:cs="Times New Roman"/>
                <w:b/>
                <w:i/>
                <w:iCs/>
                <w:sz w:val="24"/>
                <w:szCs w:val="24"/>
              </w:rPr>
              <w:t xml:space="preserve">Примерные темы исследовательских работ: </w:t>
            </w:r>
          </w:p>
          <w:p w:rsidR="00D326CC" w:rsidRPr="007069FC" w:rsidRDefault="00D326CC" w:rsidP="00D326CC">
            <w:pPr>
              <w:spacing w:after="0" w:line="240" w:lineRule="auto"/>
              <w:jc w:val="both"/>
              <w:rPr>
                <w:rFonts w:ascii="Times New Roman" w:eastAsia="Times New Roman" w:hAnsi="Times New Roman" w:cs="Times New Roman"/>
                <w:i/>
                <w:sz w:val="24"/>
                <w:szCs w:val="24"/>
              </w:rPr>
            </w:pPr>
            <w:r w:rsidRPr="007069FC">
              <w:rPr>
                <w:rFonts w:ascii="Times New Roman" w:eastAsia="Times New Roman" w:hAnsi="Times New Roman" w:cs="Times New Roman"/>
                <w:i/>
                <w:sz w:val="24"/>
                <w:szCs w:val="24"/>
              </w:rPr>
              <w:t>1. Роман-эпопея М. Шолохова «Тихий Дон». Неповторимость изображения русского характера в романе.</w:t>
            </w:r>
          </w:p>
          <w:p w:rsidR="00D326CC" w:rsidRPr="007069FC" w:rsidRDefault="00D326CC" w:rsidP="00D326CC">
            <w:pPr>
              <w:spacing w:after="0" w:line="240" w:lineRule="auto"/>
              <w:jc w:val="both"/>
              <w:rPr>
                <w:rFonts w:ascii="Times New Roman" w:eastAsia="Times New Roman" w:hAnsi="Times New Roman" w:cs="Times New Roman"/>
                <w:i/>
                <w:sz w:val="24"/>
                <w:szCs w:val="24"/>
              </w:rPr>
            </w:pPr>
            <w:r w:rsidRPr="007069FC">
              <w:rPr>
                <w:rFonts w:ascii="Times New Roman" w:eastAsia="Times New Roman" w:hAnsi="Times New Roman" w:cs="Times New Roman"/>
                <w:i/>
                <w:sz w:val="24"/>
                <w:szCs w:val="24"/>
              </w:rPr>
              <w:t>2. М.А. Шолохов – создатель эпической картины народной жизни в «Донских рассказах».</w:t>
            </w:r>
          </w:p>
          <w:p w:rsidR="00D326CC" w:rsidRPr="007069FC" w:rsidRDefault="00D326CC" w:rsidP="00D326CC">
            <w:pPr>
              <w:spacing w:after="0" w:line="240" w:lineRule="auto"/>
              <w:jc w:val="both"/>
              <w:rPr>
                <w:rFonts w:ascii="Times New Roman" w:eastAsia="Times New Roman" w:hAnsi="Times New Roman" w:cs="Times New Roman"/>
                <w:i/>
                <w:sz w:val="24"/>
                <w:szCs w:val="24"/>
              </w:rPr>
            </w:pPr>
            <w:r w:rsidRPr="007069FC">
              <w:rPr>
                <w:rFonts w:ascii="Times New Roman" w:eastAsia="Times New Roman" w:hAnsi="Times New Roman" w:cs="Times New Roman"/>
                <w:i/>
                <w:sz w:val="24"/>
                <w:szCs w:val="24"/>
              </w:rPr>
              <w:t>3. Военная тема в творчестве М. Шолохова.</w:t>
            </w:r>
          </w:p>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i/>
                <w:sz w:val="24"/>
                <w:szCs w:val="24"/>
              </w:rPr>
            </w:pPr>
            <w:r w:rsidRPr="007069FC">
              <w:rPr>
                <w:rFonts w:ascii="Times New Roman" w:eastAsia="Times New Roman" w:hAnsi="Times New Roman"/>
                <w:i/>
                <w:sz w:val="24"/>
                <w:szCs w:val="24"/>
              </w:rPr>
              <w:t>4.Женские образы в романе-эпопее М. Шолохова.</w:t>
            </w:r>
          </w:p>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i/>
                <w:color w:val="242021"/>
                <w:sz w:val="24"/>
                <w:szCs w:val="24"/>
                <w:lang w:eastAsia="zh-CN"/>
              </w:rPr>
            </w:pPr>
            <w:r w:rsidRPr="007069FC">
              <w:rPr>
                <w:rFonts w:ascii="Times New Roman" w:eastAsia="Times New Roman" w:hAnsi="Times New Roman"/>
                <w:i/>
                <w:sz w:val="24"/>
                <w:szCs w:val="24"/>
              </w:rPr>
              <w:t>5. Исследование и подготовка доклада «Казачьи песни в романе-эпопее “Тихий Дон” и их роль в раскрытии идейно-нравственного и эстетического содержания произведения».</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val="restart"/>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25</w:t>
            </w:r>
          </w:p>
        </w:tc>
        <w:tc>
          <w:tcPr>
            <w:tcW w:w="3681" w:type="dxa"/>
            <w:vMerge w:val="restart"/>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b/>
                <w:sz w:val="24"/>
                <w:szCs w:val="24"/>
              </w:rPr>
            </w:pPr>
            <w:r w:rsidRPr="007069FC">
              <w:rPr>
                <w:rFonts w:ascii="Times New Roman" w:eastAsia="Times New Roman" w:hAnsi="Times New Roman" w:cs="Times New Roman"/>
                <w:b/>
                <w:sz w:val="24"/>
                <w:szCs w:val="24"/>
              </w:rPr>
              <w:t>Тема 4.9.</w:t>
            </w:r>
          </w:p>
          <w:p w:rsidR="00D326CC" w:rsidRPr="007069FC" w:rsidRDefault="00D326CC" w:rsidP="00D326CC">
            <w:pPr>
              <w:suppressAutoHyphens/>
              <w:spacing w:after="0" w:line="240" w:lineRule="auto"/>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Особенности прозы М.А. Булгакова</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eastAsia="Times New Roman" w:hAnsi="Times New Roman"/>
                <w:b/>
                <w:bCs/>
                <w:sz w:val="24"/>
                <w:szCs w:val="24"/>
              </w:rPr>
              <w:t>Содержание учебного материала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2,5</w:t>
            </w:r>
          </w:p>
        </w:tc>
        <w:tc>
          <w:tcPr>
            <w:tcW w:w="1897" w:type="dxa"/>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jc w:val="both"/>
              <w:rPr>
                <w:rFonts w:ascii="Times New Roman" w:hAnsi="Times New Roman"/>
                <w:b/>
                <w:sz w:val="24"/>
              </w:rPr>
            </w:pPr>
            <w:r w:rsidRPr="007069FC">
              <w:rPr>
                <w:rFonts w:ascii="Times New Roman" w:hAnsi="Times New Roman"/>
                <w:i/>
                <w:sz w:val="24"/>
              </w:rPr>
              <w:t>Для чтения и изучения:</w:t>
            </w:r>
            <w:r w:rsidRPr="007069FC">
              <w:rPr>
                <w:rFonts w:ascii="Times New Roman" w:hAnsi="Times New Roman"/>
                <w:sz w:val="24"/>
              </w:rPr>
              <w:t xml:space="preserve"> роман «Мастер и Маргарита», роман «Белая гвардия» (один роман по выбору) </w:t>
            </w:r>
          </w:p>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sz w:val="24"/>
              </w:rPr>
              <w:t>Михаил Афанасьевич Булгаков (1891–1940).</w:t>
            </w:r>
          </w:p>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sz w:val="24"/>
              </w:rPr>
              <w:t xml:space="preserve"> «Изгнанник, избранник»: сведения из биографии (с обобщением ранее изученного) </w:t>
            </w:r>
          </w:p>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sz w:val="24"/>
              </w:rPr>
              <w:t xml:space="preserve">Роман «Мастер и Маргарита». История создания и издания романа. Жанр и композиция: прием «роман в романе». Библейский и бытовой уровни повествования. Реальность и фантастика (литературная среда Москвы; Воланд и его свита). Сатира. Основные проблемы романа: проблема предательства, проблема творчества и судьбы художника, проблема нравственного выбора. Тема идеальной любви (история Маргариты). Финал романа. Экранизации романа.      </w:t>
            </w:r>
          </w:p>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sz w:val="24"/>
              </w:rPr>
              <w:lastRenderedPageBreak/>
              <w:t xml:space="preserve">или </w:t>
            </w:r>
          </w:p>
          <w:p w:rsidR="00D326CC" w:rsidRPr="007069FC" w:rsidRDefault="00D326CC"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7069FC">
              <w:rPr>
                <w:rFonts w:ascii="Times New Roman" w:hAnsi="Times New Roman"/>
                <w:sz w:val="24"/>
              </w:rPr>
              <w:t>роман «Белая гвардия». История создания произведения. Смысл названия. Эпиграфы. Жанр и композиция. Система образов. Образ Дома и Города в вихре Гражданской войны. Нравственный выбор героев в эпоху распри и раздора. Честь как главное качество человека. Смысл финала. Литературные ассоциации в романе. Сценическая и киноистория романа.</w:t>
            </w:r>
          </w:p>
          <w:p w:rsidR="00D326CC" w:rsidRPr="007069FC" w:rsidRDefault="00D326CC" w:rsidP="00D326CC">
            <w:pPr>
              <w:spacing w:after="0" w:line="240" w:lineRule="auto"/>
              <w:jc w:val="both"/>
              <w:rPr>
                <w:rFonts w:ascii="Times New Roman" w:eastAsia="Times New Roman" w:hAnsi="Times New Roman" w:cs="Times New Roman"/>
                <w:bCs/>
                <w:sz w:val="24"/>
                <w:szCs w:val="24"/>
              </w:rPr>
            </w:pPr>
            <w:r w:rsidRPr="007069FC">
              <w:rPr>
                <w:rFonts w:ascii="Times New Roman" w:eastAsia="Times New Roman" w:hAnsi="Times New Roman" w:cs="Times New Roman"/>
                <w:bCs/>
                <w:sz w:val="24"/>
                <w:szCs w:val="24"/>
              </w:rPr>
              <w:t>Теория литературы. Разнообразие типов романа в русской прозе XX века: особенности жанра (жанровые разновидности), сатира, гротеск, фантастическое и реалистическое в художественной литературе. Традиции и новаторство в литературе.</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lastRenderedPageBreak/>
              <w:t>-</w:t>
            </w:r>
          </w:p>
        </w:tc>
        <w:tc>
          <w:tcPr>
            <w:tcW w:w="1897" w:type="dxa"/>
            <w:vMerge w:val="restart"/>
            <w:tcBorders>
              <w:left w:val="single" w:sz="4" w:space="0" w:color="00000A"/>
              <w:right w:val="single" w:sz="4" w:space="0" w:color="00000A"/>
            </w:tcBorders>
            <w:shd w:val="clear" w:color="auto" w:fill="auto"/>
            <w:tcMar>
              <w:left w:w="108" w:type="dxa"/>
            </w:tcMar>
          </w:tcPr>
          <w:p w:rsidR="00F40583" w:rsidRDefault="00D472D0" w:rsidP="00F40583">
            <w:pPr>
              <w:pStyle w:val="13"/>
              <w:spacing w:after="0" w:line="240" w:lineRule="auto"/>
              <w:jc w:val="center"/>
              <w:rPr>
                <w:rFonts w:ascii="Times New Roman" w:hAnsi="Times New Roman"/>
                <w:sz w:val="24"/>
                <w:szCs w:val="24"/>
              </w:rPr>
            </w:pPr>
            <w:r>
              <w:rPr>
                <w:rFonts w:ascii="Times New Roman" w:hAnsi="Times New Roman"/>
                <w:sz w:val="24"/>
                <w:szCs w:val="24"/>
              </w:rPr>
              <w:t>ОК 01- ОК 06, ОК 09</w:t>
            </w:r>
          </w:p>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
                <w:bCs/>
                <w:sz w:val="24"/>
                <w:szCs w:val="24"/>
              </w:rPr>
              <w:t>Практическое занятие № 31</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2</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jc w:val="both"/>
              <w:rPr>
                <w:rFonts w:ascii="Times New Roman" w:hAnsi="Times New Roman"/>
                <w:b/>
                <w:sz w:val="24"/>
              </w:rPr>
            </w:pPr>
            <w:r w:rsidRPr="007069FC">
              <w:rPr>
                <w:rFonts w:ascii="Times New Roman" w:hAnsi="Times New Roman"/>
                <w:sz w:val="24"/>
              </w:rPr>
              <w:t>Анализ художественного текста, работа в малых группах по темам: «Своеобразие жанра и композиции произведения. Многомерность исторического пространства»; «Система образов»; «Эпическая широта с изображенной панорамы и лиризм размышлений повествователя»; «Смысл финала»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hAnsi="Times New Roman"/>
                <w:b/>
                <w:bCs/>
                <w:sz w:val="24"/>
                <w:szCs w:val="24"/>
              </w:rPr>
              <w:t>Самостоятельная работа обучающихся № 24</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0,5</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jc w:val="both"/>
              <w:rPr>
                <w:rFonts w:ascii="Times New Roman" w:eastAsia="Times New Roman" w:hAnsi="Times New Roman" w:cs="Times New Roman"/>
                <w:bCs/>
                <w:i/>
                <w:sz w:val="24"/>
                <w:szCs w:val="24"/>
              </w:rPr>
            </w:pPr>
            <w:r w:rsidRPr="007069FC">
              <w:rPr>
                <w:rFonts w:ascii="Times New Roman" w:eastAsia="Times New Roman" w:hAnsi="Times New Roman" w:cs="Times New Roman"/>
                <w:bCs/>
                <w:i/>
                <w:sz w:val="24"/>
                <w:szCs w:val="24"/>
              </w:rPr>
              <w:t xml:space="preserve">Реферат: Традиции Гоголя в сатирических главах романа М. Булгакова «Мастер и Маргарита». </w:t>
            </w:r>
          </w:p>
          <w:p w:rsidR="00D326CC" w:rsidRPr="007069FC" w:rsidRDefault="00D326CC" w:rsidP="00D326CC">
            <w:pPr>
              <w:spacing w:after="0" w:line="240" w:lineRule="auto"/>
              <w:jc w:val="both"/>
              <w:rPr>
                <w:rFonts w:ascii="Times New Roman" w:eastAsia="Times New Roman" w:hAnsi="Times New Roman" w:cs="Times New Roman"/>
                <w:bCs/>
                <w:i/>
                <w:sz w:val="24"/>
                <w:szCs w:val="24"/>
              </w:rPr>
            </w:pPr>
            <w:r w:rsidRPr="007069FC">
              <w:rPr>
                <w:rFonts w:ascii="Times New Roman" w:eastAsia="Times New Roman" w:hAnsi="Times New Roman" w:cs="Times New Roman"/>
                <w:bCs/>
                <w:i/>
                <w:sz w:val="24"/>
                <w:szCs w:val="24"/>
              </w:rPr>
              <w:t>Анализ критических статей, посвященных роману Булгакова «Мастер и Маргарита».</w:t>
            </w:r>
          </w:p>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i/>
                <w:iCs/>
                <w:color w:val="1A171B"/>
                <w:sz w:val="24"/>
                <w:szCs w:val="24"/>
              </w:rPr>
            </w:pPr>
            <w:r w:rsidRPr="007069FC">
              <w:rPr>
                <w:rFonts w:ascii="Times New Roman" w:eastAsia="Times New Roman" w:hAnsi="Times New Roman"/>
                <w:i/>
                <w:iCs/>
                <w:color w:val="1A171B"/>
                <w:sz w:val="24"/>
                <w:szCs w:val="24"/>
              </w:rPr>
              <w:t>Подготовка заочной экскурсии по одному из музеев М</w:t>
            </w:r>
            <w:r w:rsidRPr="007069FC">
              <w:rPr>
                <w:rFonts w:ascii="Times New Roman" w:eastAsia="Times New Roman" w:hAnsi="Times New Roman"/>
                <w:color w:val="1A171B"/>
                <w:sz w:val="24"/>
                <w:szCs w:val="24"/>
              </w:rPr>
              <w:t>.</w:t>
            </w:r>
            <w:r w:rsidRPr="007069FC">
              <w:rPr>
                <w:rFonts w:ascii="Times New Roman" w:eastAsia="Times New Roman" w:hAnsi="Times New Roman"/>
                <w:i/>
                <w:iCs/>
                <w:color w:val="1A171B"/>
                <w:sz w:val="24"/>
                <w:szCs w:val="24"/>
              </w:rPr>
              <w:t>А</w:t>
            </w:r>
            <w:r w:rsidRPr="007069FC">
              <w:rPr>
                <w:rFonts w:ascii="Times New Roman" w:eastAsia="Times New Roman" w:hAnsi="Times New Roman"/>
                <w:color w:val="1A171B"/>
                <w:sz w:val="24"/>
                <w:szCs w:val="24"/>
              </w:rPr>
              <w:t xml:space="preserve">. </w:t>
            </w:r>
            <w:r w:rsidRPr="007069FC">
              <w:rPr>
                <w:rFonts w:ascii="Times New Roman" w:eastAsia="Times New Roman" w:hAnsi="Times New Roman"/>
                <w:i/>
                <w:iCs/>
                <w:color w:val="1A171B"/>
                <w:sz w:val="24"/>
                <w:szCs w:val="24"/>
              </w:rPr>
              <w:t>Булгакова.</w:t>
            </w:r>
          </w:p>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r w:rsidRPr="007069FC">
              <w:rPr>
                <w:rFonts w:ascii="Times New Roman" w:hAnsi="Times New Roman"/>
                <w:bCs/>
                <w:i/>
                <w:sz w:val="24"/>
                <w:szCs w:val="24"/>
              </w:rPr>
              <w:t>Просмотр фрагменты кинофильмов «Дни Турбиных» (реж. В. Басов), «Мастер и Маргарита» (реж. В. Бортко).</w:t>
            </w:r>
          </w:p>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i/>
                <w:color w:val="242021"/>
                <w:sz w:val="24"/>
                <w:szCs w:val="24"/>
                <w:lang w:eastAsia="zh-CN"/>
              </w:rPr>
            </w:pPr>
            <w:r w:rsidRPr="007069FC">
              <w:rPr>
                <w:rFonts w:ascii="Times New Roman" w:hAnsi="Times New Roman"/>
                <w:bCs/>
                <w:i/>
                <w:sz w:val="24"/>
                <w:szCs w:val="24"/>
              </w:rPr>
              <w:t>Подготовка заочной экскурсии по одному из музеев М. А. Булгакова.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val="restart"/>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26</w:t>
            </w:r>
          </w:p>
        </w:tc>
        <w:tc>
          <w:tcPr>
            <w:tcW w:w="3681" w:type="dxa"/>
            <w:vMerge w:val="restart"/>
            <w:tcBorders>
              <w:left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rPr>
                <w:rFonts w:ascii="Times New Roman" w:hAnsi="Times New Roman"/>
                <w:b/>
                <w:sz w:val="24"/>
              </w:rPr>
            </w:pPr>
            <w:r w:rsidRPr="007069FC">
              <w:rPr>
                <w:rFonts w:ascii="Times New Roman" w:hAnsi="Times New Roman"/>
                <w:b/>
                <w:sz w:val="24"/>
              </w:rPr>
              <w:t>Тема 4.10.</w:t>
            </w:r>
          </w:p>
          <w:p w:rsidR="00D326CC" w:rsidRPr="007069FC" w:rsidRDefault="00D326CC" w:rsidP="00D326CC">
            <w:pPr>
              <w:spacing w:after="0" w:line="240" w:lineRule="auto"/>
              <w:rPr>
                <w:rFonts w:ascii="Times New Roman" w:hAnsi="Times New Roman"/>
                <w:sz w:val="24"/>
              </w:rPr>
            </w:pPr>
            <w:r w:rsidRPr="007069FC">
              <w:rPr>
                <w:rFonts w:ascii="Times New Roman" w:hAnsi="Times New Roman"/>
                <w:sz w:val="24"/>
              </w:rPr>
              <w:t>Нравственная проблематика произведений А.П. Платонова</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eastAsia="Times New Roman" w:hAnsi="Times New Roman"/>
                <w:b/>
                <w:bCs/>
                <w:sz w:val="24"/>
                <w:szCs w:val="24"/>
              </w:rPr>
              <w:t>Содержание учебного материала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2,5</w:t>
            </w:r>
          </w:p>
        </w:tc>
        <w:tc>
          <w:tcPr>
            <w:tcW w:w="1897" w:type="dxa"/>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i/>
                <w:sz w:val="24"/>
              </w:rPr>
              <w:t>Для чтения и изучения:</w:t>
            </w:r>
            <w:r w:rsidRPr="007069FC">
              <w:rPr>
                <w:rFonts w:ascii="Times New Roman" w:hAnsi="Times New Roman"/>
                <w:sz w:val="24"/>
              </w:rPr>
              <w:t xml:space="preserve"> Рассказы и повести (одно произведение по выбору): «В прекрасном и яростном мире», «Котлован», «Возвращение», «Усомнившийся Макар», «Чевенгур» и др. и другие.</w:t>
            </w:r>
          </w:p>
          <w:p w:rsidR="00D326CC" w:rsidRPr="007069FC" w:rsidRDefault="00D326CC" w:rsidP="00D326CC">
            <w:pPr>
              <w:spacing w:after="0" w:line="240" w:lineRule="auto"/>
              <w:jc w:val="both"/>
              <w:rPr>
                <w:rFonts w:ascii="Times New Roman" w:eastAsia="Times New Roman" w:hAnsi="Times New Roman" w:cs="Times New Roman"/>
                <w:bCs/>
                <w:sz w:val="24"/>
                <w:szCs w:val="24"/>
              </w:rPr>
            </w:pPr>
            <w:r w:rsidRPr="007069FC">
              <w:rPr>
                <w:rFonts w:ascii="Times New Roman" w:eastAsia="Times New Roman" w:hAnsi="Times New Roman" w:cs="Times New Roman"/>
                <w:bCs/>
                <w:sz w:val="24"/>
                <w:szCs w:val="24"/>
              </w:rPr>
              <w:t>Андрей Платонов (Андрей Платонович Климентов) (1899—1951).</w:t>
            </w:r>
          </w:p>
          <w:p w:rsidR="00D326CC" w:rsidRPr="007069FC" w:rsidRDefault="00D326CC" w:rsidP="00D326CC">
            <w:pPr>
              <w:spacing w:after="0" w:line="240" w:lineRule="auto"/>
              <w:jc w:val="both"/>
              <w:rPr>
                <w:rFonts w:ascii="Times New Roman" w:eastAsia="Times New Roman" w:hAnsi="Times New Roman" w:cs="Times New Roman"/>
                <w:bCs/>
                <w:sz w:val="24"/>
                <w:szCs w:val="24"/>
              </w:rPr>
            </w:pPr>
            <w:r w:rsidRPr="007069FC">
              <w:rPr>
                <w:rFonts w:ascii="Times New Roman" w:eastAsia="Times New Roman" w:hAnsi="Times New Roman" w:cs="Times New Roman"/>
                <w:bCs/>
                <w:sz w:val="24"/>
                <w:szCs w:val="24"/>
              </w:rPr>
              <w:t>Теория литературы. Развитие понятия о стиле писателя.</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w:t>
            </w:r>
          </w:p>
        </w:tc>
        <w:tc>
          <w:tcPr>
            <w:tcW w:w="1897" w:type="dxa"/>
            <w:vMerge w:val="restart"/>
            <w:tcBorders>
              <w:left w:val="single" w:sz="4" w:space="0" w:color="00000A"/>
              <w:right w:val="single" w:sz="4" w:space="0" w:color="00000A"/>
            </w:tcBorders>
            <w:shd w:val="clear" w:color="auto" w:fill="auto"/>
            <w:tcMar>
              <w:left w:w="108" w:type="dxa"/>
            </w:tcMar>
          </w:tcPr>
          <w:p w:rsidR="00F40583" w:rsidRDefault="00D472D0" w:rsidP="00F40583">
            <w:pPr>
              <w:pStyle w:val="13"/>
              <w:spacing w:after="0" w:line="240" w:lineRule="auto"/>
              <w:jc w:val="center"/>
              <w:rPr>
                <w:rFonts w:ascii="Times New Roman" w:hAnsi="Times New Roman"/>
                <w:sz w:val="24"/>
                <w:szCs w:val="24"/>
              </w:rPr>
            </w:pPr>
            <w:r>
              <w:rPr>
                <w:rFonts w:ascii="Times New Roman" w:hAnsi="Times New Roman"/>
                <w:sz w:val="24"/>
                <w:szCs w:val="24"/>
              </w:rPr>
              <w:t>ОК 01- ОК 06, ОК 09</w:t>
            </w:r>
          </w:p>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
                <w:bCs/>
                <w:sz w:val="24"/>
                <w:szCs w:val="24"/>
              </w:rPr>
              <w:t>Практическое занятие № 32</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2</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sz w:val="24"/>
              </w:rPr>
              <w:t xml:space="preserve">Этапы творческого пути Андрея Платонова (Андрей Платонович Климентов). Анализ художественного текста, работа в малых группах по темам: «Картины жизни и творчества А. П. Платонова»; «Утопические идеи произведений писателя»; </w:t>
            </w:r>
            <w:r w:rsidRPr="007069FC">
              <w:rPr>
                <w:rFonts w:ascii="Times New Roman" w:hAnsi="Times New Roman"/>
                <w:sz w:val="24"/>
              </w:rPr>
              <w:lastRenderedPageBreak/>
              <w:t>«Особый тип платоновского героя»; «Высокий пафос и острая сатира произведений Платонова»; «Самобытность языка и стиля писателя».</w:t>
            </w:r>
          </w:p>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t>Художественное своеобразие рассказа «В прекрасном и яростном мире». Чтение и анализ рассказа.</w:t>
            </w:r>
          </w:p>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t>Повесть «Усомнившийся Макар». Повесть как акт гражданского мужества писателя. Смысл названия произведения. Мотив странствия как способ раскрытия идеи повести. Образ главного героя. Сомнения и причины его сомнений. Макар – «природный», «сокровенный» человек. Жанровое своеобразие повести. Необычность языка и стиля писателя (произвол в сочетании слов, «неправильности», избыточность языка, речь героев в соответствии со стандартами эпохи и др.).</w:t>
            </w:r>
          </w:p>
          <w:p w:rsidR="00D326CC" w:rsidRPr="007069FC" w:rsidRDefault="00D326CC" w:rsidP="00D326CC">
            <w:pPr>
              <w:spacing w:after="0" w:line="240" w:lineRule="auto"/>
              <w:jc w:val="both"/>
              <w:rPr>
                <w:rFonts w:ascii="Times New Roman" w:hAnsi="Times New Roman"/>
                <w:b/>
                <w:sz w:val="24"/>
              </w:rPr>
            </w:pPr>
            <w:r w:rsidRPr="007069FC">
              <w:rPr>
                <w:rFonts w:ascii="Times New Roman" w:hAnsi="Times New Roman"/>
                <w:bCs/>
                <w:sz w:val="24"/>
                <w:szCs w:val="24"/>
              </w:rPr>
              <w:t>Анализ ключевых эпизодов повести. Работа над характеристикой героя как «сокровенного человека» (развитие понятия). Лингвистический анализ фрагментов повести с целью наблюдения над стилем и языком А. Платонова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hAnsi="Times New Roman"/>
                <w:b/>
                <w:bCs/>
                <w:sz w:val="24"/>
                <w:szCs w:val="24"/>
              </w:rPr>
              <w:t>Самостоятельная работа обучающихся № 25</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0,5</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r w:rsidRPr="007069FC">
              <w:rPr>
                <w:rFonts w:ascii="Times New Roman" w:hAnsi="Times New Roman"/>
                <w:bCs/>
                <w:i/>
                <w:sz w:val="24"/>
                <w:szCs w:val="24"/>
              </w:rPr>
              <w:t>Исследование и подготовка рефератов: «Герои прозы А. Платонова»; «Традиции и новаторство в творчестве А. Платонова».</w:t>
            </w:r>
          </w:p>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i/>
                <w:color w:val="242021"/>
                <w:sz w:val="24"/>
                <w:szCs w:val="24"/>
                <w:lang w:eastAsia="zh-CN"/>
              </w:rPr>
            </w:pPr>
            <w:r w:rsidRPr="007069FC">
              <w:rPr>
                <w:rFonts w:ascii="Times New Roman" w:hAnsi="Times New Roman"/>
                <w:bCs/>
                <w:i/>
                <w:sz w:val="24"/>
                <w:szCs w:val="24"/>
              </w:rPr>
              <w:t>Темы сочинений: Переплетение реального и фантастического в характерах героев-правдоискателей. Метафоричность образов произведений Платонова. Язык произведений Платонова.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val="restart"/>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27</w:t>
            </w:r>
          </w:p>
        </w:tc>
        <w:tc>
          <w:tcPr>
            <w:tcW w:w="3681" w:type="dxa"/>
            <w:vMerge w:val="restart"/>
            <w:tcBorders>
              <w:left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rPr>
                <w:rFonts w:ascii="Times New Roman" w:hAnsi="Times New Roman"/>
                <w:b/>
                <w:sz w:val="24"/>
              </w:rPr>
            </w:pPr>
            <w:r w:rsidRPr="007069FC">
              <w:rPr>
                <w:rFonts w:ascii="Times New Roman" w:hAnsi="Times New Roman"/>
                <w:b/>
                <w:sz w:val="24"/>
              </w:rPr>
              <w:t xml:space="preserve">Тема 4.11. </w:t>
            </w:r>
          </w:p>
          <w:p w:rsidR="00D326CC" w:rsidRPr="007069FC" w:rsidRDefault="00D326CC" w:rsidP="00D326CC">
            <w:pPr>
              <w:spacing w:after="0" w:line="240" w:lineRule="auto"/>
              <w:rPr>
                <w:rFonts w:ascii="Times New Roman" w:hAnsi="Times New Roman"/>
                <w:sz w:val="24"/>
              </w:rPr>
            </w:pPr>
            <w:r w:rsidRPr="007069FC">
              <w:rPr>
                <w:rFonts w:ascii="Times New Roman" w:hAnsi="Times New Roman"/>
                <w:sz w:val="24"/>
              </w:rPr>
              <w:t>Основные мотивы лирики А.Т. Твардовского. Тема Великой Отечественной войны в стихотворениях поэта</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eastAsia="Times New Roman" w:hAnsi="Times New Roman"/>
                <w:b/>
                <w:bCs/>
                <w:sz w:val="24"/>
                <w:szCs w:val="24"/>
              </w:rPr>
              <w:t>Содержание учебного материала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2</w:t>
            </w:r>
          </w:p>
        </w:tc>
        <w:tc>
          <w:tcPr>
            <w:tcW w:w="1897" w:type="dxa"/>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i/>
                <w:sz w:val="24"/>
              </w:rPr>
              <w:t>Для чтения и изучения:</w:t>
            </w:r>
            <w:r w:rsidRPr="007069FC">
              <w:rPr>
                <w:rFonts w:ascii="Times New Roman" w:hAnsi="Times New Roman"/>
                <w:sz w:val="24"/>
              </w:rPr>
              <w:t xml:space="preserve"> стихотворения (не менее двух по выбору): «Вся суть в одном единственном завете…», «Памяти матери» («В краю, куда их вывезли гуртом…»), «Я знаю, никакой моей вины…», «Дробится рваный цоколь монумента...», «Слово о словах», «Моим критикам», «Я убит подо Ржевом» и другие.</w:t>
            </w:r>
          </w:p>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sz w:val="24"/>
              </w:rPr>
              <w:t>Александр Трифонович Твардовский (1910- 1971).</w:t>
            </w:r>
          </w:p>
          <w:p w:rsidR="00D326CC" w:rsidRPr="007069FC" w:rsidRDefault="00D326CC" w:rsidP="00D326CC">
            <w:pPr>
              <w:spacing w:after="0" w:line="240" w:lineRule="auto"/>
              <w:jc w:val="both"/>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Обзор творчества А. Т. Твардовского. Особенности поэтического мира. Автобиографизм поэзии Твардовского. Образ лирического героя, конкретно-исторический и общечеловеческий аспекты тематики. «Поэзия как служение и дар». Исследование темы войны и памяти в лирике А.Т. Твардовского. Утверждение нравственных ценностей. А. Т. Твардовский — главный редактор журнала «Новый мир».</w:t>
            </w:r>
          </w:p>
          <w:p w:rsidR="00D326CC" w:rsidRPr="007069FC" w:rsidRDefault="00D326CC" w:rsidP="00D326CC">
            <w:pPr>
              <w:spacing w:after="0" w:line="240" w:lineRule="auto"/>
              <w:jc w:val="both"/>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Исповедальность лирических произведений. Темы, образы и мотивы. Тема памяти, тема войны, тема творчества в лирике поэта. Мотив служения народу, отечеству.</w:t>
            </w:r>
          </w:p>
          <w:p w:rsidR="00D326CC" w:rsidRPr="007069FC" w:rsidRDefault="00D326CC" w:rsidP="00D326CC">
            <w:pPr>
              <w:spacing w:after="0" w:line="240" w:lineRule="auto"/>
              <w:jc w:val="both"/>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lastRenderedPageBreak/>
              <w:t>Теория литературы. Традиции и новаторство в поэзии (закрепление понятия). Гражданственность поэзии (развитие представлений). Элегия как жанр лирической поэзии (закрепление понятия).</w:t>
            </w:r>
            <w:r w:rsidRPr="007069FC">
              <w:t xml:space="preserve"> </w:t>
            </w:r>
            <w:r w:rsidRPr="007069FC">
              <w:rPr>
                <w:rFonts w:ascii="Times New Roman" w:eastAsia="Times New Roman" w:hAnsi="Times New Roman" w:cs="Times New Roman"/>
                <w:sz w:val="24"/>
                <w:szCs w:val="24"/>
              </w:rPr>
              <w:t>Стиль. Лирика. Лироэпика. Лирический цикл. Поэма.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lastRenderedPageBreak/>
              <w:t>-</w:t>
            </w:r>
          </w:p>
        </w:tc>
        <w:tc>
          <w:tcPr>
            <w:tcW w:w="1897" w:type="dxa"/>
            <w:vMerge w:val="restart"/>
            <w:tcBorders>
              <w:left w:val="single" w:sz="4" w:space="0" w:color="00000A"/>
              <w:right w:val="single" w:sz="4" w:space="0" w:color="00000A"/>
            </w:tcBorders>
            <w:shd w:val="clear" w:color="auto" w:fill="auto"/>
            <w:tcMar>
              <w:left w:w="108" w:type="dxa"/>
            </w:tcMar>
          </w:tcPr>
          <w:p w:rsidR="00F40583" w:rsidRDefault="00D472D0" w:rsidP="00F40583">
            <w:pPr>
              <w:pStyle w:val="13"/>
              <w:spacing w:after="0" w:line="240" w:lineRule="auto"/>
              <w:jc w:val="center"/>
              <w:rPr>
                <w:rFonts w:ascii="Times New Roman" w:hAnsi="Times New Roman"/>
                <w:sz w:val="24"/>
                <w:szCs w:val="24"/>
              </w:rPr>
            </w:pPr>
            <w:r>
              <w:rPr>
                <w:rFonts w:ascii="Times New Roman" w:hAnsi="Times New Roman"/>
                <w:sz w:val="24"/>
                <w:szCs w:val="24"/>
              </w:rPr>
              <w:t>ОК 01- ОК 06, ОК 09</w:t>
            </w:r>
          </w:p>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
                <w:bCs/>
                <w:sz w:val="24"/>
                <w:szCs w:val="24"/>
              </w:rPr>
              <w:t>Практическое занятие № 33</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2</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sz w:val="24"/>
              </w:rPr>
              <w:t>Выразительное чтение наизусть лирического произведения (по выбору из перечня)</w:t>
            </w:r>
          </w:p>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sz w:val="24"/>
              </w:rPr>
              <w:t>Работа с инфоресурсами: подготовка презентации / постера, коллажа / видеоролика или др. формате (по выбору) по темам: «Страницы жизни и творчества А.Т. Твардовского»; «Тематика и проблематика произведений автора»; «Основные мотивы лирики Твардовского»; «Поэт и время»; «Тема Великой Отечественной войны»; «Тема памяти. Доверительность и исповедальность лирической интонации Твардовского».</w:t>
            </w:r>
          </w:p>
          <w:p w:rsidR="00D326CC" w:rsidRPr="007069FC" w:rsidRDefault="00D326CC" w:rsidP="00D326CC">
            <w:pPr>
              <w:spacing w:after="0" w:line="240" w:lineRule="auto"/>
              <w:jc w:val="both"/>
              <w:rPr>
                <w:rFonts w:ascii="Times New Roman" w:hAnsi="Times New Roman"/>
                <w:b/>
                <w:sz w:val="24"/>
              </w:rPr>
            </w:pPr>
            <w:r w:rsidRPr="007069FC">
              <w:rPr>
                <w:rFonts w:ascii="Times New Roman" w:hAnsi="Times New Roman"/>
                <w:bCs/>
                <w:i/>
                <w:sz w:val="24"/>
                <w:szCs w:val="24"/>
              </w:rPr>
              <w:t>Исследование и подготовка доклада (сообщения или реферата): «Тема поэта и поэзии в русской лирике XIX—XX веков», «Образы дороги и дома в лирике А. Твардовского».</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val="restart"/>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28</w:t>
            </w:r>
          </w:p>
        </w:tc>
        <w:tc>
          <w:tcPr>
            <w:tcW w:w="3681" w:type="dxa"/>
            <w:vMerge w:val="restart"/>
            <w:tcBorders>
              <w:left w:val="single" w:sz="4" w:space="0" w:color="00000A"/>
              <w:right w:val="single" w:sz="4" w:space="0" w:color="00000A"/>
            </w:tcBorders>
            <w:shd w:val="clear" w:color="auto" w:fill="auto"/>
            <w:tcMar>
              <w:left w:w="108" w:type="dxa"/>
            </w:tcMar>
          </w:tcPr>
          <w:p w:rsidR="00D326CC" w:rsidRPr="007069FC" w:rsidRDefault="00D326CC"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sidRPr="007069FC">
              <w:rPr>
                <w:rFonts w:ascii="Times New Roman" w:hAnsi="Times New Roman"/>
                <w:b/>
                <w:sz w:val="24"/>
              </w:rPr>
              <w:t>Тема 4.12.</w:t>
            </w:r>
          </w:p>
          <w:p w:rsidR="00D326CC" w:rsidRPr="007069FC" w:rsidRDefault="00D326CC"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7069FC">
              <w:rPr>
                <w:rFonts w:ascii="Times New Roman" w:hAnsi="Times New Roman"/>
                <w:sz w:val="24"/>
              </w:rPr>
              <w:t>Проза о Великой Отечественной войне. Историческая правда и нравственная проблематика произведений о Великой Отечественной войне</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eastAsia="Times New Roman" w:hAnsi="Times New Roman"/>
                <w:b/>
                <w:bCs/>
                <w:sz w:val="24"/>
                <w:szCs w:val="24"/>
              </w:rPr>
              <w:t>Содержание учебного материала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1,5</w:t>
            </w:r>
          </w:p>
        </w:tc>
        <w:tc>
          <w:tcPr>
            <w:tcW w:w="1897" w:type="dxa"/>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i/>
                <w:sz w:val="24"/>
              </w:rPr>
              <w:t>Для чтения и изучения:</w:t>
            </w:r>
            <w:r w:rsidRPr="007069FC">
              <w:rPr>
                <w:rFonts w:ascii="Times New Roman" w:hAnsi="Times New Roman"/>
                <w:sz w:val="24"/>
              </w:rPr>
              <w:t xml:space="preserve"> проза о Великой Отечественной войне (по одному произведению не менее чем двух писателей по выбору). Например, В. П. Астафьев «Пастух и пастушка», «Звездопад»;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Воробьев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Тема Великой Отечественной войны в прозе (обзор).</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w:t>
            </w:r>
          </w:p>
        </w:tc>
        <w:tc>
          <w:tcPr>
            <w:tcW w:w="1897" w:type="dxa"/>
            <w:vMerge w:val="restart"/>
            <w:tcBorders>
              <w:left w:val="single" w:sz="4" w:space="0" w:color="00000A"/>
              <w:right w:val="single" w:sz="4" w:space="0" w:color="00000A"/>
            </w:tcBorders>
            <w:shd w:val="clear" w:color="auto" w:fill="auto"/>
            <w:tcMar>
              <w:left w:w="108" w:type="dxa"/>
            </w:tcMar>
          </w:tcPr>
          <w:p w:rsidR="00F40583" w:rsidRDefault="00D472D0" w:rsidP="00F40583">
            <w:pPr>
              <w:pStyle w:val="13"/>
              <w:spacing w:after="0" w:line="240" w:lineRule="auto"/>
              <w:jc w:val="center"/>
              <w:rPr>
                <w:rFonts w:ascii="Times New Roman" w:hAnsi="Times New Roman"/>
                <w:sz w:val="24"/>
                <w:szCs w:val="24"/>
              </w:rPr>
            </w:pPr>
            <w:r>
              <w:rPr>
                <w:rFonts w:ascii="Times New Roman" w:hAnsi="Times New Roman"/>
                <w:sz w:val="24"/>
                <w:szCs w:val="24"/>
              </w:rPr>
              <w:t>ОК 01- ОК 06, ОК 09</w:t>
            </w:r>
          </w:p>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
                <w:bCs/>
                <w:sz w:val="24"/>
                <w:szCs w:val="24"/>
              </w:rPr>
              <w:t>Практическое занятие № 34</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1</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jc w:val="both"/>
              <w:rPr>
                <w:rFonts w:ascii="Times New Roman" w:hAnsi="Times New Roman"/>
                <w:b/>
                <w:sz w:val="24"/>
              </w:rPr>
            </w:pPr>
            <w:r w:rsidRPr="007069FC">
              <w:rPr>
                <w:rFonts w:ascii="Times New Roman" w:hAnsi="Times New Roman"/>
                <w:sz w:val="24"/>
              </w:rPr>
              <w:t>Работа в малых группах с инфоресурсами: по темам «Чтение и анализ ключевого эпизода из произведений не менее двух писателей»; «Человек на войне. Историческая правда художественных произведений о Великой Отечественной войне»; «Своеобразие «лейтенантской» прозы»; «Героизм и мужество защитников Отечества»; «Традиции реалистической прозы о войне в русской литературе». Экранизация произведений о Великой Отечественной войне</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hAnsi="Times New Roman"/>
                <w:b/>
                <w:bCs/>
                <w:sz w:val="24"/>
                <w:szCs w:val="24"/>
              </w:rPr>
              <w:t>Самосто</w:t>
            </w:r>
            <w:r>
              <w:rPr>
                <w:rFonts w:ascii="Times New Roman" w:hAnsi="Times New Roman"/>
                <w:b/>
                <w:bCs/>
                <w:sz w:val="24"/>
                <w:szCs w:val="24"/>
              </w:rPr>
              <w:t>ятельная работа обучающихся № 26</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0,5</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r w:rsidRPr="007069FC">
              <w:rPr>
                <w:rFonts w:ascii="Times New Roman" w:hAnsi="Times New Roman"/>
                <w:bCs/>
                <w:i/>
                <w:sz w:val="24"/>
                <w:szCs w:val="24"/>
              </w:rPr>
              <w:t>Самостоятельное чтение и изучение прозаических произведений о Великой Отечественной войне из предложенного списка.</w:t>
            </w:r>
          </w:p>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r w:rsidRPr="007069FC">
              <w:rPr>
                <w:rFonts w:ascii="Times New Roman" w:hAnsi="Times New Roman"/>
                <w:bCs/>
                <w:i/>
                <w:sz w:val="24"/>
                <w:szCs w:val="24"/>
              </w:rPr>
              <w:lastRenderedPageBreak/>
              <w:t>Написание докладов, рефератов по предложенным темам.</w:t>
            </w:r>
          </w:p>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r w:rsidRPr="007069FC">
              <w:rPr>
                <w:rFonts w:ascii="Times New Roman" w:hAnsi="Times New Roman"/>
                <w:bCs/>
                <w:i/>
                <w:sz w:val="24"/>
                <w:szCs w:val="24"/>
              </w:rPr>
              <w:t>Подготовить сообщение «Проза ВОВ» (возможно об одном из авторов этого периода)</w:t>
            </w:r>
          </w:p>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r w:rsidRPr="007069FC">
              <w:rPr>
                <w:rFonts w:ascii="Times New Roman" w:hAnsi="Times New Roman"/>
                <w:bCs/>
                <w:i/>
                <w:sz w:val="24"/>
                <w:szCs w:val="24"/>
              </w:rPr>
              <w:t xml:space="preserve">Рефераты: </w:t>
            </w:r>
          </w:p>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r w:rsidRPr="007069FC">
              <w:rPr>
                <w:rFonts w:ascii="Times New Roman" w:hAnsi="Times New Roman"/>
                <w:bCs/>
                <w:i/>
                <w:sz w:val="24"/>
                <w:szCs w:val="24"/>
              </w:rPr>
              <w:t xml:space="preserve">1. «Исследование природы подвига и предательства, философский анализ поведения человека в экстремальной ситуации. </w:t>
            </w:r>
          </w:p>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r w:rsidRPr="007069FC">
              <w:rPr>
                <w:rFonts w:ascii="Times New Roman" w:hAnsi="Times New Roman"/>
                <w:bCs/>
                <w:i/>
                <w:sz w:val="24"/>
                <w:szCs w:val="24"/>
              </w:rPr>
              <w:t>2. Роль произведений о Великой Отечественной войне в воспитании патриотических чувств молодого поколения.</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val="restart"/>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lastRenderedPageBreak/>
              <w:t>29</w:t>
            </w:r>
          </w:p>
        </w:tc>
        <w:tc>
          <w:tcPr>
            <w:tcW w:w="3681" w:type="dxa"/>
            <w:vMerge w:val="restart"/>
            <w:tcBorders>
              <w:left w:val="single" w:sz="4" w:space="0" w:color="00000A"/>
              <w:right w:val="single" w:sz="4" w:space="0" w:color="00000A"/>
            </w:tcBorders>
            <w:shd w:val="clear" w:color="auto" w:fill="auto"/>
            <w:tcMar>
              <w:left w:w="108" w:type="dxa"/>
            </w:tcMar>
          </w:tcPr>
          <w:p w:rsidR="00D326CC" w:rsidRPr="007069FC" w:rsidRDefault="00D326CC"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sidRPr="007069FC">
              <w:rPr>
                <w:rFonts w:ascii="Times New Roman" w:hAnsi="Times New Roman"/>
                <w:b/>
                <w:sz w:val="24"/>
              </w:rPr>
              <w:t>Тема 4.13.</w:t>
            </w:r>
          </w:p>
          <w:p w:rsidR="00D326CC" w:rsidRPr="007069FC" w:rsidRDefault="00D326CC"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7069FC">
              <w:rPr>
                <w:rFonts w:ascii="Times New Roman" w:hAnsi="Times New Roman"/>
                <w:sz w:val="24"/>
              </w:rPr>
              <w:t>Жизненная правда и нравственная проблематика романов А.А. Фадеева «Молодая гвардия» и В.О. Богомолова «В августе сорок четвёртого»</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eastAsia="Times New Roman" w:hAnsi="Times New Roman"/>
                <w:b/>
                <w:bCs/>
                <w:sz w:val="24"/>
                <w:szCs w:val="24"/>
              </w:rPr>
              <w:t>Содержание учебного материала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1</w:t>
            </w:r>
          </w:p>
        </w:tc>
        <w:tc>
          <w:tcPr>
            <w:tcW w:w="1897" w:type="dxa"/>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i/>
                <w:sz w:val="24"/>
              </w:rPr>
              <w:t>Для чтения и изучения:</w:t>
            </w:r>
            <w:r w:rsidRPr="007069FC">
              <w:rPr>
                <w:rFonts w:ascii="Times New Roman" w:hAnsi="Times New Roman"/>
                <w:sz w:val="24"/>
              </w:rPr>
              <w:t xml:space="preserve"> роман А.А. Фадеева «Молодая гвардия», В.О. Богомолова «В августе сорок четвёртого».</w:t>
            </w:r>
          </w:p>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sz w:val="24"/>
              </w:rPr>
              <w:t>Александр Александрович Фадеев (1901 – 1956)</w:t>
            </w:r>
          </w:p>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sz w:val="24"/>
              </w:rPr>
              <w:t>Владимир Осипович Богомолов (1924 – 2003)</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w:t>
            </w:r>
          </w:p>
        </w:tc>
        <w:tc>
          <w:tcPr>
            <w:tcW w:w="1897" w:type="dxa"/>
            <w:vMerge w:val="restart"/>
            <w:tcBorders>
              <w:left w:val="single" w:sz="4" w:space="0" w:color="00000A"/>
              <w:right w:val="single" w:sz="4" w:space="0" w:color="00000A"/>
            </w:tcBorders>
            <w:shd w:val="clear" w:color="auto" w:fill="auto"/>
            <w:tcMar>
              <w:left w:w="108" w:type="dxa"/>
            </w:tcMar>
          </w:tcPr>
          <w:p w:rsidR="00F40583" w:rsidRDefault="00D472D0" w:rsidP="00F40583">
            <w:pPr>
              <w:pStyle w:val="13"/>
              <w:spacing w:after="0" w:line="240" w:lineRule="auto"/>
              <w:jc w:val="center"/>
              <w:rPr>
                <w:rFonts w:ascii="Times New Roman" w:hAnsi="Times New Roman"/>
                <w:sz w:val="24"/>
                <w:szCs w:val="24"/>
              </w:rPr>
            </w:pPr>
            <w:r>
              <w:rPr>
                <w:rFonts w:ascii="Times New Roman" w:hAnsi="Times New Roman"/>
                <w:sz w:val="24"/>
                <w:szCs w:val="24"/>
              </w:rPr>
              <w:t>ОК 01- ОК 06, ОК 09</w:t>
            </w:r>
          </w:p>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
                <w:bCs/>
                <w:sz w:val="24"/>
                <w:szCs w:val="24"/>
              </w:rPr>
              <w:t>Практическое занятие № 35</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1</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sz w:val="24"/>
              </w:rPr>
              <w:t>Чтение и анализ эпизодов романа. Жизненная правда и художественный вымысел. Система образов в романе «Молодая гвардия». Героизм и мужество молодогвардейцев. Экранизация романа. Групповая работа по вопросам: «Чтение и анализ эпизодов романа» / «Мужество и героизм защитников Родины» / «Экранизации романа».</w:t>
            </w:r>
          </w:p>
          <w:p w:rsidR="00D326CC" w:rsidRPr="007069FC" w:rsidRDefault="00D326CC" w:rsidP="00D326CC">
            <w:pPr>
              <w:spacing w:after="0" w:line="240" w:lineRule="auto"/>
              <w:jc w:val="both"/>
              <w:rPr>
                <w:rFonts w:ascii="Times New Roman" w:hAnsi="Times New Roman"/>
                <w:i/>
                <w:sz w:val="24"/>
              </w:rPr>
            </w:pPr>
            <w:r w:rsidRPr="007069FC">
              <w:rPr>
                <w:rFonts w:ascii="Times New Roman" w:hAnsi="Times New Roman"/>
                <w:i/>
                <w:sz w:val="24"/>
              </w:rPr>
              <w:t>Написать эссе на одну из тем: «Подвиг молодогвардейцев – это….», «Если бы я встретил молодогвардейцев, я бы спросил у них….».</w:t>
            </w:r>
          </w:p>
          <w:p w:rsidR="00D326CC" w:rsidRPr="007069FC" w:rsidRDefault="00D326CC" w:rsidP="00D326CC">
            <w:pPr>
              <w:spacing w:after="0" w:line="240" w:lineRule="auto"/>
              <w:jc w:val="both"/>
              <w:rPr>
                <w:rFonts w:ascii="Times New Roman" w:hAnsi="Times New Roman"/>
                <w:b/>
                <w:sz w:val="24"/>
              </w:rPr>
            </w:pPr>
            <w:r w:rsidRPr="007069FC">
              <w:rPr>
                <w:rFonts w:ascii="Times New Roman" w:hAnsi="Times New Roman"/>
                <w:i/>
                <w:sz w:val="24"/>
              </w:rPr>
              <w:t>Викторина: «По следам «Молодой гвардии»» на знание содержания романа «Молодая гвардия», истории подпольной молодёжной организации г. Краснодона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val="restart"/>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30</w:t>
            </w:r>
          </w:p>
        </w:tc>
        <w:tc>
          <w:tcPr>
            <w:tcW w:w="3681" w:type="dxa"/>
            <w:vMerge w:val="restart"/>
            <w:tcBorders>
              <w:left w:val="single" w:sz="4" w:space="0" w:color="00000A"/>
              <w:right w:val="single" w:sz="4" w:space="0" w:color="00000A"/>
            </w:tcBorders>
            <w:shd w:val="clear" w:color="auto" w:fill="auto"/>
            <w:tcMar>
              <w:left w:w="108" w:type="dxa"/>
            </w:tcMar>
          </w:tcPr>
          <w:p w:rsidR="00D326CC" w:rsidRPr="007069FC" w:rsidRDefault="00D326CC"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sidRPr="007069FC">
              <w:rPr>
                <w:rFonts w:ascii="Times New Roman" w:hAnsi="Times New Roman"/>
                <w:b/>
                <w:sz w:val="24"/>
              </w:rPr>
              <w:t>Тема 4.14.</w:t>
            </w:r>
          </w:p>
          <w:p w:rsidR="00D326CC" w:rsidRPr="007069FC" w:rsidRDefault="00D326CC"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7069FC">
              <w:rPr>
                <w:rFonts w:ascii="Times New Roman" w:hAnsi="Times New Roman"/>
                <w:sz w:val="24"/>
              </w:rPr>
              <w:t>Поэзия о Великой Отечественной войне. Проблема исторической памяти в стихотворениях о Великой Отечественной войне</w:t>
            </w:r>
          </w:p>
          <w:p w:rsidR="00D326CC" w:rsidRPr="007069FC" w:rsidRDefault="00D326CC"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eastAsia="Times New Roman" w:hAnsi="Times New Roman"/>
                <w:b/>
                <w:bCs/>
                <w:sz w:val="24"/>
                <w:szCs w:val="24"/>
              </w:rPr>
              <w:t>Содержание учебного материала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1,5</w:t>
            </w:r>
          </w:p>
        </w:tc>
        <w:tc>
          <w:tcPr>
            <w:tcW w:w="1897" w:type="dxa"/>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i/>
                <w:sz w:val="24"/>
              </w:rPr>
              <w:t>Для чтения и изучения:</w:t>
            </w:r>
            <w:r w:rsidRPr="007069FC">
              <w:rPr>
                <w:rFonts w:ascii="Times New Roman" w:hAnsi="Times New Roman"/>
                <w:sz w:val="24"/>
              </w:rPr>
              <w:t xml:space="preserve"> поэзия о Великой Отечественной войне. Стихотворения (по одному стихотворению не менее чем двух поэтов по выбору) Ю. В. Друниной, М. В. Исаковского, Ю. Д. Левитанского, С. С. Орлова, Д. С. Самойлова, К. М. Симонова, Б. А. Слуцкого, О. Бергольц и др.</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w:t>
            </w:r>
          </w:p>
        </w:tc>
        <w:tc>
          <w:tcPr>
            <w:tcW w:w="1897" w:type="dxa"/>
            <w:vMerge w:val="restart"/>
            <w:tcBorders>
              <w:left w:val="single" w:sz="4" w:space="0" w:color="00000A"/>
              <w:right w:val="single" w:sz="4" w:space="0" w:color="00000A"/>
            </w:tcBorders>
            <w:shd w:val="clear" w:color="auto" w:fill="auto"/>
            <w:tcMar>
              <w:left w:w="108" w:type="dxa"/>
            </w:tcMar>
          </w:tcPr>
          <w:p w:rsidR="00F40583" w:rsidRDefault="00D472D0" w:rsidP="00F40583">
            <w:pPr>
              <w:pStyle w:val="13"/>
              <w:spacing w:after="0" w:line="240" w:lineRule="auto"/>
              <w:jc w:val="center"/>
              <w:rPr>
                <w:rFonts w:ascii="Times New Roman" w:hAnsi="Times New Roman"/>
                <w:sz w:val="24"/>
                <w:szCs w:val="24"/>
              </w:rPr>
            </w:pPr>
            <w:r>
              <w:rPr>
                <w:rFonts w:ascii="Times New Roman" w:hAnsi="Times New Roman"/>
                <w:sz w:val="24"/>
                <w:szCs w:val="24"/>
              </w:rPr>
              <w:t>ОК 01- ОК 06, ОК 09</w:t>
            </w:r>
          </w:p>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
                <w:bCs/>
                <w:sz w:val="24"/>
                <w:szCs w:val="24"/>
              </w:rPr>
              <w:t>Практическое занятие № 36</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1</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sz w:val="24"/>
              </w:rPr>
              <w:t>Анализ и чтение не менее двух стихотворений, их сопоставление. Проблема исторической памяти в лирических произведениях о Великой Отечественной войне.</w:t>
            </w:r>
          </w:p>
          <w:p w:rsidR="00D326CC" w:rsidRPr="007069FC" w:rsidRDefault="00D326CC" w:rsidP="00D326CC">
            <w:pPr>
              <w:spacing w:after="0" w:line="240" w:lineRule="auto"/>
              <w:jc w:val="both"/>
              <w:rPr>
                <w:rFonts w:ascii="Times New Roman" w:hAnsi="Times New Roman"/>
                <w:b/>
                <w:i/>
                <w:sz w:val="24"/>
              </w:rPr>
            </w:pPr>
            <w:r w:rsidRPr="007069FC">
              <w:rPr>
                <w:rFonts w:ascii="Times New Roman" w:hAnsi="Times New Roman"/>
                <w:i/>
                <w:sz w:val="24"/>
              </w:rPr>
              <w:t xml:space="preserve">Выразительное чтение художественного произведения наизусть / Литературно-музыкальная композиция / Киноурок (просмотр и обсуждение отрывков) / </w:t>
            </w:r>
            <w:r w:rsidRPr="007069FC">
              <w:rPr>
                <w:rFonts w:ascii="Times New Roman" w:hAnsi="Times New Roman"/>
                <w:i/>
                <w:sz w:val="24"/>
              </w:rPr>
              <w:lastRenderedPageBreak/>
              <w:t>Подготовка сценария литературно-музыкальной композиции / культурно - массового мероприятия</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hAnsi="Times New Roman"/>
                <w:b/>
                <w:bCs/>
                <w:sz w:val="24"/>
                <w:szCs w:val="24"/>
              </w:rPr>
              <w:t xml:space="preserve">Самостоятельная </w:t>
            </w:r>
            <w:r>
              <w:rPr>
                <w:rFonts w:ascii="Times New Roman" w:hAnsi="Times New Roman"/>
                <w:b/>
                <w:bCs/>
                <w:sz w:val="24"/>
                <w:szCs w:val="24"/>
              </w:rPr>
              <w:t>работа обучающихся № 27</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0,5</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r w:rsidRPr="007069FC">
              <w:rPr>
                <w:rFonts w:ascii="Times New Roman" w:hAnsi="Times New Roman"/>
                <w:bCs/>
                <w:i/>
                <w:sz w:val="24"/>
                <w:szCs w:val="24"/>
              </w:rPr>
              <w:t>Самостоятельное чтение и изучение поэтических произведений о Великой Отечественной войне.</w:t>
            </w:r>
          </w:p>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r w:rsidRPr="007069FC">
              <w:rPr>
                <w:rFonts w:ascii="Times New Roman" w:hAnsi="Times New Roman"/>
                <w:bCs/>
                <w:i/>
                <w:sz w:val="24"/>
                <w:szCs w:val="24"/>
              </w:rPr>
              <w:t>Подготовить сообщения «Поэзия ВОВ» (возможно об одном из авторов этого периода)</w:t>
            </w:r>
          </w:p>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r w:rsidRPr="007069FC">
              <w:rPr>
                <w:rFonts w:ascii="Times New Roman" w:hAnsi="Times New Roman"/>
                <w:bCs/>
                <w:i/>
                <w:sz w:val="24"/>
                <w:szCs w:val="24"/>
              </w:rPr>
              <w:t>Подготовить презентацию «Литература в годы ВОВ»</w:t>
            </w:r>
          </w:p>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r w:rsidRPr="007069FC">
              <w:rPr>
                <w:rFonts w:ascii="Times New Roman" w:hAnsi="Times New Roman"/>
                <w:bCs/>
                <w:i/>
                <w:sz w:val="24"/>
                <w:szCs w:val="24"/>
              </w:rPr>
              <w:t>Реферат: Военная лирика Юлии Друниной и Ольги Берггольц.</w:t>
            </w:r>
          </w:p>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r w:rsidRPr="007069FC">
              <w:rPr>
                <w:rFonts w:ascii="Times New Roman" w:hAnsi="Times New Roman"/>
                <w:bCs/>
                <w:i/>
                <w:sz w:val="24"/>
                <w:szCs w:val="24"/>
              </w:rPr>
              <w:t>Подготовка презентации «История моей семьи в судьбе моего народа»</w:t>
            </w:r>
          </w:p>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r w:rsidRPr="007069FC">
              <w:rPr>
                <w:rFonts w:ascii="Times New Roman" w:hAnsi="Times New Roman"/>
                <w:bCs/>
                <w:i/>
                <w:sz w:val="24"/>
                <w:szCs w:val="24"/>
              </w:rPr>
              <w:t xml:space="preserve">Подобрать материал на тему «Поэзия периода войны», составить конспект. </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val="restart"/>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31</w:t>
            </w:r>
          </w:p>
        </w:tc>
        <w:tc>
          <w:tcPr>
            <w:tcW w:w="3681" w:type="dxa"/>
            <w:vMerge w:val="restart"/>
            <w:tcBorders>
              <w:left w:val="single" w:sz="4" w:space="0" w:color="00000A"/>
              <w:right w:val="single" w:sz="4" w:space="0" w:color="00000A"/>
            </w:tcBorders>
            <w:shd w:val="clear" w:color="auto" w:fill="auto"/>
            <w:tcMar>
              <w:left w:w="108" w:type="dxa"/>
            </w:tcMar>
          </w:tcPr>
          <w:p w:rsidR="00D326CC" w:rsidRPr="007069FC" w:rsidRDefault="00D326CC"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sidRPr="007069FC">
              <w:rPr>
                <w:rFonts w:ascii="Times New Roman" w:hAnsi="Times New Roman"/>
                <w:b/>
                <w:sz w:val="24"/>
              </w:rPr>
              <w:t>Тема 4.15.</w:t>
            </w:r>
          </w:p>
          <w:p w:rsidR="00D326CC" w:rsidRPr="007069FC" w:rsidRDefault="00D326CC"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7069FC">
              <w:rPr>
                <w:rFonts w:ascii="Times New Roman" w:hAnsi="Times New Roman"/>
                <w:sz w:val="24"/>
              </w:rPr>
              <w:t>Драматургия о Великой Отечественной войне. Нравственно-ценностное звучание пьесы В.С. Розова «Вечно живые»</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eastAsia="Times New Roman" w:hAnsi="Times New Roman"/>
                <w:b/>
                <w:bCs/>
                <w:sz w:val="24"/>
                <w:szCs w:val="24"/>
              </w:rPr>
              <w:t>Содержание учебного материала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1</w:t>
            </w:r>
          </w:p>
        </w:tc>
        <w:tc>
          <w:tcPr>
            <w:tcW w:w="1897" w:type="dxa"/>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i/>
                <w:sz w:val="24"/>
              </w:rPr>
              <w:t>Для чтения и изучения:</w:t>
            </w:r>
            <w:r w:rsidRPr="007069FC">
              <w:rPr>
                <w:rFonts w:ascii="Times New Roman" w:hAnsi="Times New Roman"/>
                <w:sz w:val="24"/>
              </w:rPr>
              <w:t xml:space="preserve"> пьеса В.С. Розова «Вечно живые».</w:t>
            </w:r>
          </w:p>
          <w:p w:rsidR="00D326CC" w:rsidRPr="007069FC" w:rsidRDefault="00D326CC" w:rsidP="00D326CC">
            <w:pPr>
              <w:spacing w:after="0" w:line="240" w:lineRule="auto"/>
              <w:jc w:val="both"/>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 xml:space="preserve">Драматургия о Великой Отечественной войне. Пьесы (одно произведение по выбору). Например, В. С. Розов «Вечно живые», </w:t>
            </w:r>
            <w:r w:rsidRPr="007069FC">
              <w:rPr>
                <w:rFonts w:ascii="Times New Roman" w:eastAsia="Times New Roman" w:hAnsi="Times New Roman" w:cs="Times New Roman"/>
                <w:sz w:val="24"/>
                <w:szCs w:val="24"/>
                <w:lang w:eastAsia="zh-CN"/>
              </w:rPr>
              <w:t>«В добрый час!», «Гнездо глухаря».</w:t>
            </w:r>
            <w:r w:rsidRPr="007069FC">
              <w:rPr>
                <w:rFonts w:ascii="Times New Roman" w:eastAsia="Times New Roman" w:hAnsi="Times New Roman" w:cs="Times New Roman"/>
                <w:sz w:val="24"/>
                <w:szCs w:val="24"/>
              </w:rPr>
              <w:t xml:space="preserve"> и др.</w:t>
            </w:r>
          </w:p>
          <w:p w:rsidR="00D326CC" w:rsidRPr="007069FC" w:rsidRDefault="00D326CC" w:rsidP="00D326CC">
            <w:pPr>
              <w:spacing w:after="0" w:line="240" w:lineRule="auto"/>
              <w:jc w:val="both"/>
              <w:rPr>
                <w:rFonts w:ascii="Times New Roman" w:hAnsi="Times New Roman"/>
                <w:b/>
                <w:sz w:val="24"/>
              </w:rPr>
            </w:pPr>
            <w:r w:rsidRPr="007069FC">
              <w:rPr>
                <w:rFonts w:ascii="Times New Roman" w:eastAsia="Times New Roman" w:hAnsi="Times New Roman" w:cs="Times New Roman"/>
                <w:sz w:val="24"/>
                <w:szCs w:val="24"/>
              </w:rPr>
              <w:t>Социально-психологические пьесы В. Розова. Внимание драматургов к повседневным проблемам обычных людей. Тема войны в драматургии. Проблемы долга и совести, героизма и предательства, чести и бесчестия.</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w:t>
            </w:r>
          </w:p>
        </w:tc>
        <w:tc>
          <w:tcPr>
            <w:tcW w:w="1897" w:type="dxa"/>
            <w:vMerge w:val="restart"/>
            <w:tcBorders>
              <w:left w:val="single" w:sz="4" w:space="0" w:color="00000A"/>
              <w:right w:val="single" w:sz="4" w:space="0" w:color="00000A"/>
            </w:tcBorders>
            <w:shd w:val="clear" w:color="auto" w:fill="auto"/>
            <w:tcMar>
              <w:left w:w="108" w:type="dxa"/>
            </w:tcMar>
          </w:tcPr>
          <w:p w:rsidR="00F40583" w:rsidRDefault="00D472D0" w:rsidP="00F40583">
            <w:pPr>
              <w:pStyle w:val="13"/>
              <w:spacing w:after="0" w:line="240" w:lineRule="auto"/>
              <w:jc w:val="center"/>
              <w:rPr>
                <w:rFonts w:ascii="Times New Roman" w:hAnsi="Times New Roman"/>
                <w:sz w:val="24"/>
                <w:szCs w:val="24"/>
              </w:rPr>
            </w:pPr>
            <w:r>
              <w:rPr>
                <w:rFonts w:ascii="Times New Roman" w:hAnsi="Times New Roman"/>
                <w:sz w:val="24"/>
                <w:szCs w:val="24"/>
              </w:rPr>
              <w:t>ОК 01- ОК 06, ОК 09</w:t>
            </w:r>
          </w:p>
          <w:p w:rsidR="00D326CC"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
                <w:bCs/>
                <w:sz w:val="24"/>
                <w:szCs w:val="24"/>
              </w:rPr>
              <w:t>Практическое занятие № 37</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1</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sz w:val="24"/>
              </w:rPr>
              <w:t>Киноурок (просмотр и обсуждение отрывков) / Чтение и анализ фрагментов пьесы. Художественное своеобразие и сценическое воплощение драматического произведения / Просмотр и обсуждение телеспектакля.</w:t>
            </w:r>
          </w:p>
          <w:p w:rsidR="00D326CC" w:rsidRPr="007069FC" w:rsidRDefault="00D326CC" w:rsidP="00D326CC">
            <w:pPr>
              <w:spacing w:after="0" w:line="240" w:lineRule="auto"/>
              <w:jc w:val="both"/>
              <w:rPr>
                <w:rFonts w:ascii="Times New Roman" w:hAnsi="Times New Roman"/>
                <w:i/>
                <w:sz w:val="24"/>
              </w:rPr>
            </w:pPr>
            <w:r w:rsidRPr="007069FC">
              <w:rPr>
                <w:rFonts w:ascii="Times New Roman" w:hAnsi="Times New Roman"/>
                <w:i/>
                <w:sz w:val="24"/>
              </w:rPr>
              <w:t>Подготовить сообщения «Драматургия ВОВ» (возможно об одном из авторов этого периода)</w:t>
            </w:r>
          </w:p>
          <w:p w:rsidR="00D326CC" w:rsidRPr="007069FC" w:rsidRDefault="00D326CC" w:rsidP="00D326CC">
            <w:pPr>
              <w:spacing w:after="0" w:line="240" w:lineRule="auto"/>
              <w:jc w:val="both"/>
              <w:rPr>
                <w:rFonts w:ascii="Times New Roman" w:hAnsi="Times New Roman"/>
                <w:b/>
                <w:sz w:val="24"/>
              </w:rPr>
            </w:pPr>
            <w:r w:rsidRPr="007069FC">
              <w:rPr>
                <w:rFonts w:ascii="Times New Roman" w:hAnsi="Times New Roman"/>
                <w:i/>
                <w:sz w:val="24"/>
              </w:rPr>
              <w:t>Подготовить презентацию «Тема войны в драматургии»</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val="restart"/>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32</w:t>
            </w:r>
          </w:p>
        </w:tc>
        <w:tc>
          <w:tcPr>
            <w:tcW w:w="3681" w:type="dxa"/>
            <w:vMerge w:val="restart"/>
            <w:tcBorders>
              <w:left w:val="single" w:sz="4" w:space="0" w:color="00000A"/>
              <w:right w:val="single" w:sz="4" w:space="0" w:color="00000A"/>
            </w:tcBorders>
            <w:shd w:val="clear" w:color="auto" w:fill="auto"/>
            <w:tcMar>
              <w:left w:w="108" w:type="dxa"/>
            </w:tcMar>
          </w:tcPr>
          <w:p w:rsidR="00D326CC" w:rsidRPr="007069FC" w:rsidRDefault="00D326CC"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sidRPr="007069FC">
              <w:rPr>
                <w:rFonts w:ascii="Times New Roman" w:hAnsi="Times New Roman"/>
                <w:b/>
                <w:sz w:val="24"/>
              </w:rPr>
              <w:t>Тема 4.16.</w:t>
            </w:r>
          </w:p>
          <w:p w:rsidR="00D326CC" w:rsidRPr="007069FC" w:rsidRDefault="00D326CC"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7069FC">
              <w:rPr>
                <w:rFonts w:ascii="Times New Roman" w:hAnsi="Times New Roman"/>
                <w:sz w:val="24"/>
              </w:rPr>
              <w:t>Идейно-художественное своеобразие лирики Б. Л. Пастернака.</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eastAsia="Times New Roman" w:hAnsi="Times New Roman"/>
                <w:b/>
                <w:bCs/>
                <w:sz w:val="24"/>
                <w:szCs w:val="24"/>
              </w:rPr>
              <w:t>Содержание учебного материала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2,5</w:t>
            </w:r>
          </w:p>
        </w:tc>
        <w:tc>
          <w:tcPr>
            <w:tcW w:w="1897" w:type="dxa"/>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i/>
                <w:sz w:val="24"/>
              </w:rPr>
              <w:t>Для чтения и изучения:</w:t>
            </w:r>
            <w:r w:rsidRPr="007069FC">
              <w:rPr>
                <w:rFonts w:ascii="Times New Roman" w:hAnsi="Times New Roman"/>
                <w:sz w:val="24"/>
              </w:rPr>
              <w:t xml:space="preserve"> стихотворения (не менее двух по выбору)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«Плачущий сад», «В больнице», «Гефсиманский сад» и др. по выбору.</w:t>
            </w:r>
          </w:p>
          <w:p w:rsidR="00D326CC" w:rsidRPr="007069FC" w:rsidRDefault="00D326CC" w:rsidP="00D326CC">
            <w:pPr>
              <w:pStyle w:val="13"/>
              <w:tabs>
                <w:tab w:val="left" w:pos="916"/>
                <w:tab w:val="left" w:pos="1832"/>
                <w:tab w:val="left" w:pos="2748"/>
                <w:tab w:val="left" w:pos="3664"/>
                <w:tab w:val="left" w:pos="4580"/>
                <w:tab w:val="left" w:pos="5121"/>
              </w:tabs>
              <w:spacing w:after="0" w:line="240" w:lineRule="auto"/>
              <w:jc w:val="both"/>
              <w:rPr>
                <w:rFonts w:ascii="Times New Roman" w:hAnsi="Times New Roman"/>
                <w:bCs/>
                <w:sz w:val="24"/>
                <w:szCs w:val="24"/>
              </w:rPr>
            </w:pPr>
            <w:r w:rsidRPr="007069FC">
              <w:rPr>
                <w:rFonts w:ascii="Times New Roman" w:hAnsi="Times New Roman"/>
                <w:bCs/>
                <w:sz w:val="24"/>
                <w:szCs w:val="24"/>
              </w:rPr>
              <w:t>Борис Леонидович Пастернак (1890—1960).</w:t>
            </w:r>
          </w:p>
          <w:p w:rsidR="00D326CC" w:rsidRPr="007069FC" w:rsidRDefault="00D326CC" w:rsidP="00D326CC">
            <w:pPr>
              <w:spacing w:after="0" w:line="240" w:lineRule="auto"/>
              <w:jc w:val="both"/>
              <w:rPr>
                <w:rFonts w:ascii="Times New Roman" w:hAnsi="Times New Roman"/>
                <w:bCs/>
                <w:sz w:val="24"/>
                <w:szCs w:val="24"/>
              </w:rPr>
            </w:pPr>
            <w:r w:rsidRPr="007069FC">
              <w:rPr>
                <w:rFonts w:ascii="Times New Roman" w:hAnsi="Times New Roman"/>
                <w:bCs/>
                <w:sz w:val="24"/>
                <w:szCs w:val="24"/>
              </w:rPr>
              <w:t>Теория литературы. Стиль. Лирика. Лирический цикл. Роман.</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w:t>
            </w:r>
          </w:p>
        </w:tc>
        <w:tc>
          <w:tcPr>
            <w:tcW w:w="1897" w:type="dxa"/>
            <w:vMerge w:val="restart"/>
            <w:tcBorders>
              <w:left w:val="single" w:sz="4" w:space="0" w:color="00000A"/>
              <w:right w:val="single" w:sz="4" w:space="0" w:color="00000A"/>
            </w:tcBorders>
            <w:shd w:val="clear" w:color="auto" w:fill="auto"/>
            <w:tcMar>
              <w:left w:w="108" w:type="dxa"/>
            </w:tcMar>
          </w:tcPr>
          <w:p w:rsidR="00F40583" w:rsidRDefault="00D472D0" w:rsidP="00F40583">
            <w:pPr>
              <w:pStyle w:val="13"/>
              <w:spacing w:after="0" w:line="240" w:lineRule="auto"/>
              <w:jc w:val="center"/>
              <w:rPr>
                <w:rFonts w:ascii="Times New Roman" w:hAnsi="Times New Roman"/>
                <w:sz w:val="24"/>
                <w:szCs w:val="24"/>
              </w:rPr>
            </w:pPr>
            <w:r>
              <w:rPr>
                <w:rFonts w:ascii="Times New Roman" w:hAnsi="Times New Roman"/>
                <w:sz w:val="24"/>
                <w:szCs w:val="24"/>
              </w:rPr>
              <w:t>ОК 01- ОК 06, ОК 09</w:t>
            </w:r>
          </w:p>
          <w:p w:rsidR="00D326CC"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
                <w:bCs/>
                <w:sz w:val="24"/>
                <w:szCs w:val="24"/>
              </w:rPr>
              <w:t>Практическое занятие № 38</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2</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jc w:val="both"/>
              <w:rPr>
                <w:rFonts w:ascii="Times New Roman" w:hAnsi="Times New Roman"/>
                <w:b/>
                <w:sz w:val="24"/>
              </w:rPr>
            </w:pPr>
            <w:r w:rsidRPr="007069FC">
              <w:rPr>
                <w:rFonts w:ascii="Times New Roman" w:hAnsi="Times New Roman"/>
                <w:sz w:val="24"/>
              </w:rPr>
              <w:t>Работа в микрогруппах с инфоресурсами: подготовка презентации / постера, коллажа / видеоролика или др. формате (по выбору) по темам «Тематика и проблематика лирики поэта»; «Тема поэта и поэзии»; «Любовная лирика Б.Л. Пастернака»; «Тема человека и природы»; «Философская глубина лирики Пастернака»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hAnsi="Times New Roman"/>
                <w:b/>
                <w:bCs/>
                <w:sz w:val="24"/>
                <w:szCs w:val="24"/>
              </w:rPr>
              <w:t>Самосто</w:t>
            </w:r>
            <w:r>
              <w:rPr>
                <w:rFonts w:ascii="Times New Roman" w:hAnsi="Times New Roman"/>
                <w:b/>
                <w:bCs/>
                <w:sz w:val="24"/>
                <w:szCs w:val="24"/>
              </w:rPr>
              <w:t>ятельная работа обучающихся № 28</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0,5</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r w:rsidRPr="007069FC">
              <w:rPr>
                <w:rFonts w:ascii="Times New Roman" w:hAnsi="Times New Roman"/>
                <w:bCs/>
                <w:i/>
                <w:sz w:val="24"/>
                <w:szCs w:val="24"/>
              </w:rPr>
              <w:t>Написать доклады на темы: «Два Пастернака: от «понятной сложности» — к</w:t>
            </w:r>
          </w:p>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r w:rsidRPr="007069FC">
              <w:rPr>
                <w:rFonts w:ascii="Times New Roman" w:hAnsi="Times New Roman"/>
                <w:bCs/>
                <w:i/>
                <w:sz w:val="24"/>
                <w:szCs w:val="24"/>
              </w:rPr>
              <w:t>«неслыханной простоте». «Сестра моя - жизнь»: мотивы любви, природы, творчества», «Пушкинские мотивы в лирике поэта», «Пастернак-переводчик».</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val="restart"/>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33</w:t>
            </w:r>
          </w:p>
        </w:tc>
        <w:tc>
          <w:tcPr>
            <w:tcW w:w="3681" w:type="dxa"/>
            <w:vMerge w:val="restart"/>
            <w:tcBorders>
              <w:left w:val="single" w:sz="4" w:space="0" w:color="00000A"/>
              <w:right w:val="single" w:sz="4" w:space="0" w:color="00000A"/>
            </w:tcBorders>
            <w:shd w:val="clear" w:color="auto" w:fill="auto"/>
            <w:tcMar>
              <w:left w:w="108" w:type="dxa"/>
            </w:tcMar>
          </w:tcPr>
          <w:p w:rsidR="00D326CC" w:rsidRPr="007069FC" w:rsidRDefault="00D326CC"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sidRPr="007069FC">
              <w:rPr>
                <w:rFonts w:ascii="Times New Roman" w:hAnsi="Times New Roman"/>
                <w:b/>
                <w:sz w:val="24"/>
              </w:rPr>
              <w:t>Тема 4.17.</w:t>
            </w:r>
          </w:p>
          <w:p w:rsidR="00D326CC" w:rsidRPr="007069FC" w:rsidRDefault="00D326CC"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7069FC">
              <w:rPr>
                <w:rFonts w:ascii="Times New Roman" w:hAnsi="Times New Roman"/>
                <w:sz w:val="24"/>
              </w:rPr>
              <w:t>А. И. Солженицын.</w:t>
            </w:r>
          </w:p>
          <w:p w:rsidR="00D326CC" w:rsidRPr="007069FC" w:rsidRDefault="00D326CC"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7069FC">
              <w:rPr>
                <w:rFonts w:ascii="Times New Roman" w:hAnsi="Times New Roman"/>
                <w:sz w:val="24"/>
              </w:rPr>
              <w:t>Социально-нравственная проблематика «лагерной» темы в произведениях А.И. Солженицына</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eastAsia="Times New Roman" w:hAnsi="Times New Roman"/>
                <w:b/>
                <w:bCs/>
                <w:sz w:val="24"/>
                <w:szCs w:val="24"/>
              </w:rPr>
              <w:t>Содержание учебного материала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2,5</w:t>
            </w:r>
          </w:p>
        </w:tc>
        <w:tc>
          <w:tcPr>
            <w:tcW w:w="1897" w:type="dxa"/>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i/>
                <w:sz w:val="24"/>
              </w:rPr>
              <w:t>Для чтения и изучения:</w:t>
            </w:r>
            <w:r w:rsidRPr="007069FC">
              <w:rPr>
                <w:rFonts w:ascii="Times New Roman" w:hAnsi="Times New Roman"/>
                <w:sz w:val="24"/>
              </w:rPr>
              <w:t xml:space="preserve"> «Один день Ивана Денисовича», «Архипелаг ГУЛАГ» (фрагменты книги по выбору, например, глава «Поэзия под плитой, правда под камнем» и другие).</w:t>
            </w:r>
          </w:p>
          <w:p w:rsidR="00D326CC" w:rsidRPr="007069FC" w:rsidRDefault="00D326CC" w:rsidP="00D326CC">
            <w:pPr>
              <w:spacing w:after="0" w:line="240" w:lineRule="auto"/>
              <w:jc w:val="both"/>
              <w:rPr>
                <w:rFonts w:ascii="Times New Roman" w:eastAsia="Times New Roman" w:hAnsi="Times New Roman" w:cs="Times New Roman"/>
                <w:bCs/>
                <w:sz w:val="24"/>
                <w:szCs w:val="24"/>
              </w:rPr>
            </w:pPr>
            <w:r w:rsidRPr="007069FC">
              <w:rPr>
                <w:rFonts w:ascii="Times New Roman" w:eastAsia="Times New Roman" w:hAnsi="Times New Roman" w:cs="Times New Roman"/>
                <w:bCs/>
                <w:sz w:val="24"/>
                <w:szCs w:val="24"/>
              </w:rPr>
              <w:t>Александр Исаевич Солженицын (1918—2008)</w:t>
            </w:r>
          </w:p>
          <w:p w:rsidR="00D326CC" w:rsidRPr="007069FC" w:rsidRDefault="00D326CC" w:rsidP="00D326CC">
            <w:pPr>
              <w:spacing w:after="0" w:line="240" w:lineRule="auto"/>
              <w:jc w:val="both"/>
              <w:rPr>
                <w:rFonts w:ascii="Times New Roman" w:hAnsi="Times New Roman"/>
                <w:b/>
                <w:sz w:val="24"/>
              </w:rPr>
            </w:pPr>
            <w:r w:rsidRPr="007069FC">
              <w:rPr>
                <w:rFonts w:ascii="Times New Roman" w:eastAsia="Times New Roman" w:hAnsi="Times New Roman" w:cs="Times New Roman"/>
                <w:bCs/>
                <w:sz w:val="24"/>
                <w:szCs w:val="24"/>
              </w:rPr>
              <w:t>Сюжетно-композиционные особенности повести «Один день Ивана Денисовича». Отражение конфликтов истории в судьбах героев. Характеры героев как способ выражения авторской позиции. Новый подход к изображению прошлого. Проблема ответственности поколений. Мастерство А. Солженицына-психолога: глубина характеров, историко-философское обобщение в творчестве писателя. Литературные традиции в изображении человека из народа в образе Ивана Денисовича. «Лагерная проза» А. Солженицына: «Архипелаг ГУЛАГ».</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w:t>
            </w:r>
          </w:p>
        </w:tc>
        <w:tc>
          <w:tcPr>
            <w:tcW w:w="1897" w:type="dxa"/>
            <w:vMerge w:val="restart"/>
            <w:tcBorders>
              <w:left w:val="single" w:sz="4" w:space="0" w:color="00000A"/>
              <w:right w:val="single" w:sz="4" w:space="0" w:color="00000A"/>
            </w:tcBorders>
            <w:shd w:val="clear" w:color="auto" w:fill="auto"/>
            <w:tcMar>
              <w:left w:w="108" w:type="dxa"/>
            </w:tcMar>
          </w:tcPr>
          <w:p w:rsidR="00F40583" w:rsidRDefault="00D472D0" w:rsidP="00F40583">
            <w:pPr>
              <w:pStyle w:val="13"/>
              <w:spacing w:after="0" w:line="240" w:lineRule="auto"/>
              <w:jc w:val="center"/>
              <w:rPr>
                <w:rFonts w:ascii="Times New Roman" w:hAnsi="Times New Roman"/>
                <w:sz w:val="24"/>
                <w:szCs w:val="24"/>
              </w:rPr>
            </w:pPr>
            <w:r>
              <w:rPr>
                <w:rFonts w:ascii="Times New Roman" w:hAnsi="Times New Roman"/>
                <w:sz w:val="24"/>
                <w:szCs w:val="24"/>
              </w:rPr>
              <w:t>ОК 01- ОК 06, ОК 09</w:t>
            </w:r>
          </w:p>
          <w:p w:rsidR="00D326CC"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
                <w:bCs/>
                <w:sz w:val="24"/>
                <w:szCs w:val="24"/>
              </w:rPr>
              <w:t>Практическое занятие № 39</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2</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sz w:val="24"/>
              </w:rPr>
              <w:t xml:space="preserve">Заполнение Чек-листа «Автобиографизм прозы писателя». </w:t>
            </w:r>
          </w:p>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sz w:val="24"/>
              </w:rPr>
              <w:t>Работа с инфоресурсами: подготовка презентации / постера, коллажа / видеоролика или др. формате (по выбору) по темам «Своеобразие раскрытия «лагерной» темы»; «Анализ рассказа «Один день Ивана Денисовича», творческая судьба произведения»; «Приемы создания образа в повести «Один день Ивана Денисовича»: детали портрета, ночные пейзажи, связанные с героем, речь и поступки».</w:t>
            </w:r>
          </w:p>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sz w:val="24"/>
              </w:rPr>
              <w:t>Анализ кинофрагмента из фильма «Архипелаг ГУЛАГ».</w:t>
            </w:r>
          </w:p>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sz w:val="24"/>
              </w:rPr>
              <w:t>Мини – рецензия «Человек и история страны в контексте трагической эпохи в книге писателя</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hAnsi="Times New Roman"/>
                <w:b/>
                <w:bCs/>
                <w:sz w:val="24"/>
                <w:szCs w:val="24"/>
              </w:rPr>
              <w:t>Самосто</w:t>
            </w:r>
            <w:r>
              <w:rPr>
                <w:rFonts w:ascii="Times New Roman" w:hAnsi="Times New Roman"/>
                <w:b/>
                <w:bCs/>
                <w:sz w:val="24"/>
                <w:szCs w:val="24"/>
              </w:rPr>
              <w:t>ятельная работа обучающихся № 29</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0,5</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shd w:val="clear" w:color="auto" w:fill="FFFFFF"/>
              <w:suppressAutoHyphens/>
              <w:spacing w:after="0" w:line="240" w:lineRule="auto"/>
              <w:jc w:val="both"/>
              <w:rPr>
                <w:rFonts w:ascii="Times New Roman" w:eastAsia="Times New Roman" w:hAnsi="Times New Roman" w:cs="Times New Roman"/>
                <w:i/>
                <w:sz w:val="24"/>
                <w:szCs w:val="24"/>
                <w:lang w:eastAsia="zh-CN"/>
              </w:rPr>
            </w:pPr>
            <w:r w:rsidRPr="007069FC">
              <w:rPr>
                <w:rFonts w:ascii="Times New Roman" w:eastAsia="Times New Roman" w:hAnsi="Times New Roman" w:cs="Times New Roman"/>
                <w:i/>
                <w:iCs/>
                <w:sz w:val="24"/>
                <w:szCs w:val="24"/>
                <w:lang w:eastAsia="zh-CN"/>
              </w:rPr>
              <w:t>Примерные темы исследовательских работ:</w:t>
            </w:r>
          </w:p>
          <w:p w:rsidR="00D326CC" w:rsidRPr="007069FC" w:rsidRDefault="00D326CC" w:rsidP="00D326CC">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sz w:val="24"/>
                <w:szCs w:val="24"/>
                <w:lang w:eastAsia="zh-CN"/>
              </w:rPr>
            </w:pPr>
            <w:r w:rsidRPr="007069FC">
              <w:rPr>
                <w:rFonts w:ascii="Times New Roman" w:eastAsia="Times New Roman" w:hAnsi="Times New Roman" w:cs="Times New Roman"/>
                <w:i/>
                <w:sz w:val="24"/>
                <w:szCs w:val="24"/>
                <w:lang w:eastAsia="zh-CN"/>
              </w:rPr>
              <w:t>1. Нравственная публицистика А. Солженицына («Бодался те</w:t>
            </w:r>
            <w:r w:rsidRPr="007069FC">
              <w:rPr>
                <w:rFonts w:ascii="Times New Roman" w:eastAsia="Times New Roman" w:hAnsi="Times New Roman" w:cs="Times New Roman"/>
                <w:i/>
                <w:sz w:val="24"/>
                <w:szCs w:val="24"/>
                <w:lang w:eastAsia="zh-CN"/>
              </w:rPr>
              <w:softHyphen/>
              <w:t xml:space="preserve">ленок с дубом», «Как </w:t>
            </w:r>
            <w:r w:rsidRPr="007069FC">
              <w:rPr>
                <w:rFonts w:ascii="Times New Roman" w:eastAsia="Times New Roman" w:hAnsi="Times New Roman" w:cs="Times New Roman"/>
                <w:i/>
                <w:sz w:val="24"/>
                <w:szCs w:val="24"/>
                <w:lang w:eastAsia="zh-CN"/>
              </w:rPr>
              <w:lastRenderedPageBreak/>
              <w:t xml:space="preserve">нам обустроить Россию» и т. д.). </w:t>
            </w:r>
          </w:p>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i/>
                <w:sz w:val="24"/>
                <w:szCs w:val="24"/>
                <w:lang w:eastAsia="zh-CN"/>
              </w:rPr>
            </w:pPr>
            <w:r w:rsidRPr="007069FC">
              <w:rPr>
                <w:rFonts w:ascii="Times New Roman" w:eastAsia="Times New Roman" w:hAnsi="Times New Roman"/>
                <w:i/>
                <w:sz w:val="24"/>
                <w:szCs w:val="24"/>
                <w:lang w:eastAsia="zh-CN"/>
              </w:rPr>
              <w:t>2. Традиции русской классики в прозе А. Солженицына.</w:t>
            </w:r>
          </w:p>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r w:rsidRPr="007069FC">
              <w:rPr>
                <w:rFonts w:ascii="Times New Roman" w:eastAsia="Times New Roman" w:hAnsi="Times New Roman"/>
                <w:i/>
                <w:sz w:val="24"/>
                <w:szCs w:val="24"/>
                <w:lang w:eastAsia="zh-CN"/>
              </w:rPr>
              <w:t>3. Продолжение темы народного праведничества в рассказе «Матренин двор». Черты «нутряной» России в облике Матрены. Противопоставление исконной Руси России чиновной, официозной. Символичность финала рассказа и его названия.</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val="restart"/>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lastRenderedPageBreak/>
              <w:t>34</w:t>
            </w:r>
          </w:p>
        </w:tc>
        <w:tc>
          <w:tcPr>
            <w:tcW w:w="3681" w:type="dxa"/>
            <w:vMerge w:val="restart"/>
            <w:tcBorders>
              <w:left w:val="single" w:sz="4" w:space="0" w:color="00000A"/>
              <w:right w:val="single" w:sz="4" w:space="0" w:color="00000A"/>
            </w:tcBorders>
            <w:shd w:val="clear" w:color="auto" w:fill="auto"/>
            <w:tcMar>
              <w:left w:w="108" w:type="dxa"/>
            </w:tcMar>
          </w:tcPr>
          <w:p w:rsidR="00D326CC" w:rsidRPr="007069FC" w:rsidRDefault="00D326CC"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sidRPr="007069FC">
              <w:rPr>
                <w:rFonts w:ascii="Times New Roman" w:hAnsi="Times New Roman"/>
                <w:b/>
                <w:sz w:val="24"/>
              </w:rPr>
              <w:t>Тема 4.18.</w:t>
            </w:r>
          </w:p>
          <w:p w:rsidR="00D326CC" w:rsidRPr="007069FC" w:rsidRDefault="00D326CC"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7069FC">
              <w:rPr>
                <w:rFonts w:ascii="Times New Roman" w:hAnsi="Times New Roman"/>
                <w:sz w:val="24"/>
              </w:rPr>
              <w:t>Нравственные искания героев рассказов В.М. Шукшина</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eastAsia="Times New Roman" w:hAnsi="Times New Roman"/>
                <w:b/>
                <w:bCs/>
                <w:sz w:val="24"/>
                <w:szCs w:val="24"/>
              </w:rPr>
              <w:t>Содержание учебного материала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1</w:t>
            </w:r>
          </w:p>
        </w:tc>
        <w:tc>
          <w:tcPr>
            <w:tcW w:w="1897" w:type="dxa"/>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i/>
                <w:sz w:val="24"/>
              </w:rPr>
              <w:t>Для чтения и изучения:</w:t>
            </w:r>
            <w:r w:rsidRPr="007069FC">
              <w:rPr>
                <w:rFonts w:ascii="Times New Roman" w:hAnsi="Times New Roman"/>
                <w:sz w:val="24"/>
              </w:rPr>
              <w:t xml:space="preserve"> рассказы (не менее двух по выбору) «Срезал», «Обида», «Микроскоп», «Мастер», «Крепкий мужик», «Сапожки».</w:t>
            </w:r>
          </w:p>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t>Василий Макарович Шукшин (1929–1974).</w:t>
            </w:r>
          </w:p>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t>Изображение жизни русской деревни: глубина и цельность духовного мира русского человека. Художественные особенности прозы В. Шукшина.</w:t>
            </w:r>
          </w:p>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t>Колоритность и яркость шукшинских героев-«чудиков». Народ и «публика» как два нравственно-общественных полюса в прозе В. Шукшина. Сочетание внешней занимательности сюжета и глубины психологического анализа в рассказах писателя. Тема города и деревни, точность бытописания в шукшинской прозе.</w:t>
            </w:r>
          </w:p>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t>Рассказы «Чудик», «Микроскоп», «Срезал». Герои-чудики. Восприятие их окружающими. Стремление Андрея Ерина («Микроскоп») сделать «людям как лучше». Неоднозначность шукшинских чудиков. Глеб Капустин («недобрый» чудик) и городской гость («Срезал»). Противостояние интеллигенции и народа. Поэтика рассказов: анекдотичность, характеристичный диалог, открытый финал.</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w:t>
            </w:r>
          </w:p>
        </w:tc>
        <w:tc>
          <w:tcPr>
            <w:tcW w:w="1897" w:type="dxa"/>
            <w:vMerge w:val="restart"/>
            <w:tcBorders>
              <w:left w:val="single" w:sz="4" w:space="0" w:color="00000A"/>
              <w:right w:val="single" w:sz="4" w:space="0" w:color="00000A"/>
            </w:tcBorders>
            <w:shd w:val="clear" w:color="auto" w:fill="auto"/>
            <w:tcMar>
              <w:left w:w="108" w:type="dxa"/>
            </w:tcMar>
          </w:tcPr>
          <w:p w:rsidR="00F40583" w:rsidRDefault="00D472D0" w:rsidP="00F40583">
            <w:pPr>
              <w:pStyle w:val="13"/>
              <w:spacing w:after="0" w:line="240" w:lineRule="auto"/>
              <w:jc w:val="center"/>
              <w:rPr>
                <w:rFonts w:ascii="Times New Roman" w:hAnsi="Times New Roman"/>
                <w:sz w:val="24"/>
                <w:szCs w:val="24"/>
              </w:rPr>
            </w:pPr>
            <w:r>
              <w:rPr>
                <w:rFonts w:ascii="Times New Roman" w:hAnsi="Times New Roman"/>
                <w:sz w:val="24"/>
                <w:szCs w:val="24"/>
              </w:rPr>
              <w:t>ОК 01- ОК 06, ОК 09</w:t>
            </w:r>
          </w:p>
          <w:p w:rsidR="00B82F48" w:rsidRDefault="00B82F48" w:rsidP="00B82F48">
            <w:pPr>
              <w:pStyle w:val="13"/>
              <w:spacing w:after="0" w:line="240" w:lineRule="auto"/>
              <w:jc w:val="center"/>
              <w:rPr>
                <w:rFonts w:ascii="Times New Roman" w:hAnsi="Times New Roman"/>
                <w:sz w:val="24"/>
                <w:szCs w:val="24"/>
              </w:rPr>
            </w:pPr>
          </w:p>
          <w:p w:rsidR="00D326CC"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
                <w:bCs/>
                <w:sz w:val="24"/>
                <w:szCs w:val="24"/>
              </w:rPr>
              <w:t>Практическое занятие № 40</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1</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sz w:val="24"/>
              </w:rPr>
              <w:t>Реферат на тему «Нравственные искания героев рассказов В.М. Шукшина»</w:t>
            </w:r>
          </w:p>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sz w:val="24"/>
              </w:rPr>
              <w:t>Составление таблицы «Герой-чудик В. Шукшина и «маленький человек» в литературе Х1Х века: сходство и отличие» / Речевая характеристика героев / Открытый финал шукшинских произведений.</w:t>
            </w:r>
          </w:p>
          <w:p w:rsidR="00D326CC" w:rsidRPr="007069FC" w:rsidRDefault="00D326CC" w:rsidP="00D326CC">
            <w:pPr>
              <w:spacing w:after="0" w:line="240" w:lineRule="auto"/>
              <w:jc w:val="both"/>
              <w:rPr>
                <w:rFonts w:ascii="Times New Roman" w:eastAsia="Times New Roman" w:hAnsi="Times New Roman"/>
                <w:sz w:val="24"/>
                <w:szCs w:val="24"/>
              </w:rPr>
            </w:pPr>
            <w:r w:rsidRPr="007069FC">
              <w:rPr>
                <w:rFonts w:ascii="Times New Roman" w:eastAsia="Times New Roman" w:hAnsi="Times New Roman"/>
                <w:sz w:val="24"/>
                <w:szCs w:val="24"/>
              </w:rPr>
              <w:t>Аналитическая беседа по рассказам: «Чудик», «Микроскоп», «Срезал» (Письменные ответы на вопросы).</w:t>
            </w:r>
          </w:p>
          <w:p w:rsidR="00D326CC" w:rsidRPr="007069FC" w:rsidRDefault="00D326CC" w:rsidP="00D326CC">
            <w:pPr>
              <w:spacing w:after="0" w:line="240" w:lineRule="auto"/>
              <w:jc w:val="both"/>
              <w:rPr>
                <w:rFonts w:ascii="Times New Roman" w:hAnsi="Times New Roman"/>
                <w:i/>
                <w:sz w:val="24"/>
              </w:rPr>
            </w:pPr>
            <w:r w:rsidRPr="007069FC">
              <w:rPr>
                <w:rFonts w:ascii="Times New Roman" w:hAnsi="Times New Roman"/>
                <w:i/>
                <w:sz w:val="24"/>
              </w:rPr>
              <w:t>Рефераты: «Художественное своеобразие прозы В. Шукшина (по рассказам “Чудик”», “Выбираю деревню на жительство”, “Срезал”)»;</w:t>
            </w:r>
          </w:p>
          <w:p w:rsidR="00D326CC" w:rsidRPr="007069FC" w:rsidRDefault="00D326CC" w:rsidP="00D326CC">
            <w:pPr>
              <w:spacing w:after="0" w:line="240" w:lineRule="auto"/>
              <w:jc w:val="both"/>
              <w:rPr>
                <w:rFonts w:ascii="Times New Roman" w:hAnsi="Times New Roman"/>
                <w:b/>
                <w:sz w:val="24"/>
              </w:rPr>
            </w:pPr>
            <w:r w:rsidRPr="007069FC">
              <w:rPr>
                <w:rFonts w:ascii="Times New Roman" w:hAnsi="Times New Roman"/>
                <w:i/>
                <w:sz w:val="24"/>
              </w:rPr>
              <w:t>Многообразие народных характеров в творчестве В. Шукшина. Глубина, цельность духовного мира человека, связанного жизнью своей с землей, в произведениях В. Шукшина.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val="restart"/>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35</w:t>
            </w:r>
          </w:p>
        </w:tc>
        <w:tc>
          <w:tcPr>
            <w:tcW w:w="3681" w:type="dxa"/>
            <w:vMerge w:val="restart"/>
            <w:tcBorders>
              <w:left w:val="single" w:sz="4" w:space="0" w:color="00000A"/>
              <w:right w:val="single" w:sz="4" w:space="0" w:color="00000A"/>
            </w:tcBorders>
            <w:shd w:val="clear" w:color="auto" w:fill="auto"/>
            <w:tcMar>
              <w:left w:w="108" w:type="dxa"/>
            </w:tcMar>
          </w:tcPr>
          <w:p w:rsidR="00D326CC" w:rsidRPr="007069FC" w:rsidRDefault="00D326CC"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sidRPr="007069FC">
              <w:rPr>
                <w:rFonts w:ascii="Times New Roman" w:hAnsi="Times New Roman"/>
                <w:b/>
                <w:sz w:val="24"/>
              </w:rPr>
              <w:t>Тема 4.19.</w:t>
            </w:r>
          </w:p>
          <w:p w:rsidR="00D326CC" w:rsidRPr="007069FC" w:rsidRDefault="00D326CC"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7069FC">
              <w:rPr>
                <w:rFonts w:ascii="Times New Roman" w:hAnsi="Times New Roman"/>
                <w:sz w:val="24"/>
              </w:rPr>
              <w:lastRenderedPageBreak/>
              <w:t xml:space="preserve">Взаимосвязь нравственных, философских и экологических проблем в произведениях В. Г. Распутина </w:t>
            </w:r>
          </w:p>
          <w:p w:rsidR="00D326CC" w:rsidRPr="007069FC" w:rsidRDefault="00D326CC"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eastAsia="Times New Roman" w:hAnsi="Times New Roman"/>
                <w:b/>
                <w:bCs/>
                <w:sz w:val="24"/>
                <w:szCs w:val="24"/>
              </w:rPr>
              <w:lastRenderedPageBreak/>
              <w:t>Содержание учебного материала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1,5</w:t>
            </w:r>
          </w:p>
        </w:tc>
        <w:tc>
          <w:tcPr>
            <w:tcW w:w="1897" w:type="dxa"/>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i/>
                <w:sz w:val="24"/>
              </w:rPr>
              <w:t>Для чтения и изучения:</w:t>
            </w:r>
            <w:r w:rsidRPr="007069FC">
              <w:rPr>
                <w:rFonts w:ascii="Times New Roman" w:hAnsi="Times New Roman"/>
                <w:sz w:val="24"/>
              </w:rPr>
              <w:t xml:space="preserve"> рассказы и повести (одно произведение по выбору) «Живи и помни», «Прощание с Матёрой».</w:t>
            </w:r>
          </w:p>
          <w:p w:rsidR="00D326CC" w:rsidRPr="007069FC" w:rsidRDefault="00D326CC" w:rsidP="00D326CC">
            <w:pPr>
              <w:spacing w:after="0" w:line="240" w:lineRule="auto"/>
              <w:jc w:val="both"/>
              <w:rPr>
                <w:rFonts w:ascii="Times New Roman" w:eastAsia="Times New Roman" w:hAnsi="Times New Roman" w:cs="Times New Roman"/>
                <w:bCs/>
                <w:sz w:val="24"/>
                <w:szCs w:val="24"/>
              </w:rPr>
            </w:pPr>
            <w:r w:rsidRPr="007069FC">
              <w:rPr>
                <w:rFonts w:ascii="Times New Roman" w:eastAsia="Times New Roman" w:hAnsi="Times New Roman" w:cs="Times New Roman"/>
                <w:bCs/>
                <w:sz w:val="24"/>
                <w:szCs w:val="24"/>
              </w:rPr>
              <w:t>Валентин Григорьевич Распутин (1937–2015).</w:t>
            </w:r>
          </w:p>
          <w:p w:rsidR="00D326CC" w:rsidRPr="007069FC" w:rsidRDefault="00D326CC" w:rsidP="00D326CC">
            <w:pPr>
              <w:spacing w:after="0" w:line="240" w:lineRule="auto"/>
              <w:jc w:val="both"/>
              <w:rPr>
                <w:rFonts w:ascii="Times New Roman" w:eastAsia="Times New Roman" w:hAnsi="Times New Roman" w:cs="Times New Roman"/>
                <w:bCs/>
                <w:sz w:val="24"/>
                <w:szCs w:val="24"/>
              </w:rPr>
            </w:pPr>
            <w:r w:rsidRPr="007069FC">
              <w:rPr>
                <w:rFonts w:ascii="Times New Roman" w:eastAsia="Times New Roman" w:hAnsi="Times New Roman" w:cs="Times New Roman"/>
                <w:bCs/>
                <w:sz w:val="24"/>
                <w:szCs w:val="24"/>
              </w:rPr>
              <w:t>Проблематика творчества: память и беспамятство; человек и природа; человек и «малая родина». Мотив покаяния.</w:t>
            </w:r>
          </w:p>
          <w:p w:rsidR="00D326CC" w:rsidRPr="007069FC" w:rsidRDefault="00D326CC" w:rsidP="00D326CC">
            <w:pPr>
              <w:spacing w:after="0" w:line="240" w:lineRule="auto"/>
              <w:jc w:val="both"/>
              <w:rPr>
                <w:rFonts w:ascii="Times New Roman" w:eastAsia="Times New Roman" w:hAnsi="Times New Roman" w:cs="Times New Roman"/>
                <w:bCs/>
                <w:sz w:val="24"/>
                <w:szCs w:val="24"/>
              </w:rPr>
            </w:pPr>
            <w:r w:rsidRPr="007069FC">
              <w:rPr>
                <w:rFonts w:ascii="Times New Roman" w:eastAsia="Times New Roman" w:hAnsi="Times New Roman" w:cs="Times New Roman"/>
                <w:bCs/>
                <w:sz w:val="24"/>
                <w:szCs w:val="24"/>
              </w:rPr>
              <w:t>Теория литературы: понятие о «деревенской прозе».</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w:t>
            </w:r>
          </w:p>
        </w:tc>
        <w:tc>
          <w:tcPr>
            <w:tcW w:w="1897" w:type="dxa"/>
            <w:vMerge w:val="restart"/>
            <w:tcBorders>
              <w:left w:val="single" w:sz="4" w:space="0" w:color="00000A"/>
              <w:right w:val="single" w:sz="4" w:space="0" w:color="00000A"/>
            </w:tcBorders>
            <w:shd w:val="clear" w:color="auto" w:fill="auto"/>
            <w:tcMar>
              <w:left w:w="108" w:type="dxa"/>
            </w:tcMar>
          </w:tcPr>
          <w:p w:rsidR="00F40583" w:rsidRDefault="00D472D0" w:rsidP="00F40583">
            <w:pPr>
              <w:pStyle w:val="13"/>
              <w:spacing w:after="0" w:line="240" w:lineRule="auto"/>
              <w:jc w:val="center"/>
              <w:rPr>
                <w:rFonts w:ascii="Times New Roman" w:hAnsi="Times New Roman"/>
                <w:sz w:val="24"/>
                <w:szCs w:val="24"/>
              </w:rPr>
            </w:pPr>
            <w:r>
              <w:rPr>
                <w:rFonts w:ascii="Times New Roman" w:hAnsi="Times New Roman"/>
                <w:sz w:val="24"/>
                <w:szCs w:val="24"/>
              </w:rPr>
              <w:t>ОК 01- ОК 06, ОК 09</w:t>
            </w:r>
          </w:p>
          <w:p w:rsidR="00D326CC" w:rsidRDefault="00D326CC" w:rsidP="00B82F48">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
                <w:bCs/>
                <w:sz w:val="24"/>
                <w:szCs w:val="24"/>
              </w:rPr>
              <w:t>Практическое занятие № 41</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1</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sz w:val="24"/>
              </w:rPr>
              <w:t xml:space="preserve">Чтение и анализ фрагментов повести В. Распутина. Выявление основных нравственных проблем (верность заветам предков, преданность родной земле, проблема отцов и детей, проблема экологии и др.). Характеристика образов «старинных старух», представителей молодого поколения). </w:t>
            </w:r>
          </w:p>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sz w:val="24"/>
              </w:rPr>
              <w:t>Работа с инфоресурсами: подготовка презентации / постера, коллажа / видеоролика или другом формате (на выбор) по темам «Символика в повести В. Распутина …»; «Изображение патриархальной русской деревни», «Тема памяти и преемственности поколений»; «Взаимосвязь нравственных и экологических проблем в произведениях В. Г. Распутина»;</w:t>
            </w:r>
          </w:p>
          <w:p w:rsidR="00D326CC" w:rsidRPr="007069FC" w:rsidRDefault="00D326CC" w:rsidP="00D326CC">
            <w:pPr>
              <w:spacing w:after="0" w:line="240" w:lineRule="auto"/>
              <w:jc w:val="both"/>
              <w:rPr>
                <w:rFonts w:ascii="Times New Roman" w:hAnsi="Times New Roman"/>
                <w:i/>
                <w:sz w:val="24"/>
              </w:rPr>
            </w:pPr>
            <w:r w:rsidRPr="007069FC">
              <w:rPr>
                <w:rFonts w:ascii="Times New Roman" w:hAnsi="Times New Roman"/>
                <w:sz w:val="24"/>
              </w:rPr>
              <w:t>Просмотр кинофрагмента «Прощание» (1981) и его обсуждение (драма Э. Климова и Л. Шепитько по мотивам повести В.Г. Распутина)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hAnsi="Times New Roman"/>
                <w:b/>
                <w:bCs/>
                <w:sz w:val="24"/>
                <w:szCs w:val="24"/>
              </w:rPr>
              <w:t>Самостоятельная работа обучающихся №</w:t>
            </w:r>
            <w:r>
              <w:rPr>
                <w:rFonts w:ascii="Times New Roman" w:hAnsi="Times New Roman"/>
                <w:b/>
                <w:bCs/>
                <w:sz w:val="24"/>
                <w:szCs w:val="24"/>
              </w:rPr>
              <w:t xml:space="preserve"> 30</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0,5</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r w:rsidRPr="007069FC">
              <w:rPr>
                <w:rFonts w:ascii="Times New Roman" w:eastAsia="Times New Roman" w:hAnsi="Times New Roman"/>
                <w:i/>
                <w:sz w:val="24"/>
                <w:szCs w:val="24"/>
              </w:rPr>
              <w:t xml:space="preserve">Рефераты: «Динамика нравственных ценностей во времени, предвидение опасности утраты исторической памяти: «Прощание с Матерой» В. Распутина», </w:t>
            </w:r>
            <w:r w:rsidRPr="007069FC">
              <w:rPr>
                <w:rFonts w:ascii="Times New Roman" w:eastAsia="Times New Roman" w:hAnsi="Times New Roman"/>
                <w:i/>
                <w:color w:val="242021"/>
                <w:sz w:val="24"/>
                <w:szCs w:val="24"/>
              </w:rPr>
              <w:t>«Философский смысл повести В. Распутина “Прощание с Матерой” в контексте традиций русской литературы».</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val="restart"/>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36</w:t>
            </w:r>
          </w:p>
        </w:tc>
        <w:tc>
          <w:tcPr>
            <w:tcW w:w="3681" w:type="dxa"/>
            <w:vMerge w:val="restart"/>
            <w:tcBorders>
              <w:left w:val="single" w:sz="4" w:space="0" w:color="00000A"/>
              <w:right w:val="single" w:sz="4" w:space="0" w:color="00000A"/>
            </w:tcBorders>
            <w:shd w:val="clear" w:color="auto" w:fill="auto"/>
            <w:tcMar>
              <w:left w:w="108" w:type="dxa"/>
            </w:tcMar>
          </w:tcPr>
          <w:p w:rsidR="00D326CC" w:rsidRPr="007069FC" w:rsidRDefault="00D326CC"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sidRPr="007069FC">
              <w:rPr>
                <w:rFonts w:ascii="Times New Roman" w:hAnsi="Times New Roman"/>
                <w:b/>
                <w:sz w:val="24"/>
              </w:rPr>
              <w:t>Тема 4.20.</w:t>
            </w:r>
          </w:p>
          <w:p w:rsidR="00D326CC" w:rsidRPr="007069FC" w:rsidRDefault="00D326CC"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7069FC">
              <w:rPr>
                <w:rFonts w:ascii="Times New Roman" w:hAnsi="Times New Roman"/>
                <w:sz w:val="24"/>
              </w:rPr>
              <w:t>Идейно-художественное своеобразие лирики Н. М. Рубцова</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eastAsia="Times New Roman" w:hAnsi="Times New Roman"/>
                <w:b/>
                <w:bCs/>
                <w:sz w:val="24"/>
                <w:szCs w:val="24"/>
              </w:rPr>
              <w:t>Содержание учебного материала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1</w:t>
            </w:r>
          </w:p>
        </w:tc>
        <w:tc>
          <w:tcPr>
            <w:tcW w:w="1897" w:type="dxa"/>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i/>
                <w:sz w:val="24"/>
              </w:rPr>
              <w:t>Для чтения и изучения:</w:t>
            </w:r>
            <w:r w:rsidRPr="007069FC">
              <w:rPr>
                <w:rFonts w:ascii="Times New Roman" w:hAnsi="Times New Roman"/>
                <w:sz w:val="24"/>
              </w:rPr>
              <w:t xml:space="preserve"> стихотворения (не менее двух по выбору) «Звезда полей», «Тихая моя родина!..», «В горнице моей светло…», «Привет, Россия…», «Русский огонёк», «Я буду скакать по холмам задремавшей отчизны...».</w:t>
            </w:r>
          </w:p>
          <w:p w:rsidR="00D326CC" w:rsidRPr="007069FC" w:rsidRDefault="00D326CC" w:rsidP="00D326CC">
            <w:pPr>
              <w:spacing w:after="0" w:line="240" w:lineRule="auto"/>
              <w:jc w:val="both"/>
              <w:rPr>
                <w:rFonts w:ascii="Times New Roman" w:eastAsia="Times New Roman" w:hAnsi="Times New Roman" w:cs="Times New Roman"/>
                <w:bCs/>
                <w:sz w:val="24"/>
                <w:szCs w:val="24"/>
              </w:rPr>
            </w:pPr>
            <w:r w:rsidRPr="007069FC">
              <w:rPr>
                <w:rFonts w:ascii="Times New Roman" w:eastAsia="Times New Roman" w:hAnsi="Times New Roman" w:cs="Times New Roman"/>
                <w:bCs/>
                <w:sz w:val="24"/>
                <w:szCs w:val="24"/>
              </w:rPr>
              <w:t>Николай Михайлович Рубцов (1936-1971)</w:t>
            </w:r>
          </w:p>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7069FC">
              <w:rPr>
                <w:rFonts w:ascii="Times New Roman" w:eastAsia="Times New Roman" w:hAnsi="Times New Roman"/>
                <w:sz w:val="24"/>
                <w:szCs w:val="24"/>
              </w:rPr>
              <w:t>Поэзия Н. Рубцова: художественные средства, своеобразие лирического героя. Тема родины в лирике поэта. Гармония человека и природы. Есенинские традиции в лирике Н. Рубцова.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w:t>
            </w:r>
          </w:p>
        </w:tc>
        <w:tc>
          <w:tcPr>
            <w:tcW w:w="1897" w:type="dxa"/>
            <w:vMerge w:val="restart"/>
            <w:tcBorders>
              <w:left w:val="single" w:sz="4" w:space="0" w:color="00000A"/>
              <w:right w:val="single" w:sz="4" w:space="0" w:color="00000A"/>
            </w:tcBorders>
            <w:shd w:val="clear" w:color="auto" w:fill="auto"/>
            <w:tcMar>
              <w:left w:w="108" w:type="dxa"/>
            </w:tcMar>
          </w:tcPr>
          <w:p w:rsidR="00F40583" w:rsidRDefault="00D472D0" w:rsidP="00F40583">
            <w:pPr>
              <w:pStyle w:val="13"/>
              <w:spacing w:after="0" w:line="240" w:lineRule="auto"/>
              <w:jc w:val="center"/>
              <w:rPr>
                <w:rFonts w:ascii="Times New Roman" w:hAnsi="Times New Roman"/>
                <w:sz w:val="24"/>
                <w:szCs w:val="24"/>
              </w:rPr>
            </w:pPr>
            <w:r>
              <w:rPr>
                <w:rFonts w:ascii="Times New Roman" w:hAnsi="Times New Roman"/>
                <w:sz w:val="24"/>
                <w:szCs w:val="24"/>
              </w:rPr>
              <w:t>ОК 01- ОК 06, ОК 09</w:t>
            </w:r>
          </w:p>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
                <w:bCs/>
                <w:sz w:val="24"/>
                <w:szCs w:val="24"/>
              </w:rPr>
              <w:t>Практическое занятие № 42</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1</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sz w:val="24"/>
              </w:rPr>
              <w:t>Работа с инфоресурсами: подготовка презентации / постера, коллажа / видеоролика или др. формате (по выбору) по темам «Тема Родины в лирике поэта», «Задушевность и музыкальность поэтического слова Рубцова».</w:t>
            </w:r>
          </w:p>
          <w:p w:rsidR="00D326CC" w:rsidRPr="007069FC" w:rsidRDefault="00D326CC" w:rsidP="00D326CC">
            <w:pPr>
              <w:spacing w:after="0" w:line="240" w:lineRule="auto"/>
              <w:jc w:val="both"/>
              <w:rPr>
                <w:rFonts w:ascii="Times New Roman" w:hAnsi="Times New Roman"/>
                <w:i/>
                <w:sz w:val="24"/>
              </w:rPr>
            </w:pPr>
            <w:r w:rsidRPr="007069FC">
              <w:rPr>
                <w:rFonts w:ascii="Times New Roman" w:hAnsi="Times New Roman"/>
                <w:i/>
                <w:sz w:val="24"/>
              </w:rPr>
              <w:t xml:space="preserve">Рефераты по предложенным темам: </w:t>
            </w:r>
          </w:p>
          <w:p w:rsidR="00D326CC" w:rsidRPr="007069FC" w:rsidRDefault="00D326CC" w:rsidP="00D326CC">
            <w:pPr>
              <w:spacing w:after="0" w:line="240" w:lineRule="auto"/>
              <w:jc w:val="both"/>
              <w:rPr>
                <w:rFonts w:ascii="Times New Roman" w:hAnsi="Times New Roman"/>
                <w:i/>
                <w:sz w:val="24"/>
              </w:rPr>
            </w:pPr>
            <w:r w:rsidRPr="007069FC">
              <w:rPr>
                <w:rFonts w:ascii="Times New Roman" w:hAnsi="Times New Roman"/>
                <w:i/>
                <w:sz w:val="24"/>
              </w:rPr>
              <w:t>«Элегия как главный жанр творчества», «Деревня и город», «Северный пейзаж», «История России и современность», «Темы любви, памяти, смерти», «Традиции Тютчева и Есенина в поэзии Рубцова».</w:t>
            </w:r>
          </w:p>
          <w:p w:rsidR="00D326CC" w:rsidRPr="007069FC" w:rsidRDefault="00D326CC" w:rsidP="00D326CC">
            <w:pPr>
              <w:spacing w:after="0" w:line="240" w:lineRule="auto"/>
              <w:jc w:val="both"/>
              <w:rPr>
                <w:rFonts w:ascii="Times New Roman" w:hAnsi="Times New Roman"/>
                <w:i/>
                <w:sz w:val="24"/>
              </w:rPr>
            </w:pPr>
            <w:r w:rsidRPr="007069FC">
              <w:rPr>
                <w:rFonts w:ascii="Times New Roman" w:hAnsi="Times New Roman"/>
                <w:i/>
                <w:sz w:val="24"/>
              </w:rPr>
              <w:t xml:space="preserve"> Выразительное чтение стихотворений наизусть (не менее одного по выбору.</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val="restart"/>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37</w:t>
            </w:r>
          </w:p>
        </w:tc>
        <w:tc>
          <w:tcPr>
            <w:tcW w:w="3681" w:type="dxa"/>
            <w:vMerge w:val="restart"/>
            <w:tcBorders>
              <w:left w:val="single" w:sz="4" w:space="0" w:color="00000A"/>
              <w:right w:val="single" w:sz="4" w:space="0" w:color="00000A"/>
            </w:tcBorders>
            <w:shd w:val="clear" w:color="auto" w:fill="auto"/>
            <w:tcMar>
              <w:left w:w="108" w:type="dxa"/>
            </w:tcMar>
          </w:tcPr>
          <w:p w:rsidR="00D326CC" w:rsidRPr="007069FC" w:rsidRDefault="00D326CC"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sidRPr="007069FC">
              <w:rPr>
                <w:rFonts w:ascii="Times New Roman" w:hAnsi="Times New Roman"/>
                <w:b/>
                <w:sz w:val="24"/>
              </w:rPr>
              <w:t>Тема 4.21.</w:t>
            </w:r>
          </w:p>
          <w:p w:rsidR="00D326CC" w:rsidRPr="007069FC" w:rsidRDefault="00D326CC"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7069FC">
              <w:rPr>
                <w:rFonts w:ascii="Times New Roman" w:hAnsi="Times New Roman"/>
                <w:sz w:val="24"/>
              </w:rPr>
              <w:t>Философские мотивы в лирике И. А. Бродского</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eastAsia="Times New Roman" w:hAnsi="Times New Roman"/>
                <w:b/>
                <w:bCs/>
                <w:sz w:val="24"/>
                <w:szCs w:val="24"/>
              </w:rPr>
              <w:t>Содержание учебного материала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1</w:t>
            </w:r>
          </w:p>
        </w:tc>
        <w:tc>
          <w:tcPr>
            <w:tcW w:w="1897" w:type="dxa"/>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i/>
                <w:sz w:val="24"/>
              </w:rPr>
              <w:t>Для чтения и изучения: с</w:t>
            </w:r>
            <w:r w:rsidRPr="007069FC">
              <w:rPr>
                <w:rFonts w:ascii="Times New Roman" w:hAnsi="Times New Roman"/>
                <w:sz w:val="24"/>
              </w:rPr>
              <w:t>тихотворения (не менее трёх по выбору)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w:t>
            </w:r>
          </w:p>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t xml:space="preserve">Иосиф Александрович Бродский (1940–1996) </w:t>
            </w:r>
          </w:p>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t>Лауреат Нобелевской премии по литературе.</w:t>
            </w:r>
          </w:p>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t>Воссоздание «громадного мира зрения» в творчестве поэта, соотношение опыта реальной жизни с культурой разных эпох. Развитие традиционных тем русской лирики: тема творчества, тема любви, гражданского служения, тема войны, единство человека и природы. Культурный контекст лирики. Поэтические искания.</w:t>
            </w:r>
          </w:p>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Cs/>
                <w:sz w:val="24"/>
                <w:szCs w:val="24"/>
              </w:rPr>
              <w:t>Культурно-исторический и литературный контекст поэзии Бродского. Автобиографические мотивы. Проблемно-тематическое многообразие лирики поэта. Тема изгнанничества, одиночества, вечной разлуки, тема любви, тема памяти, христианская тема. Философские темы (жизнь и смерть, свобода настоящая и свобода мнимая). Особенности стиха. Стихи поэта, места, связанные с его жизнью, в современной массовой культуре</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w:t>
            </w:r>
          </w:p>
        </w:tc>
        <w:tc>
          <w:tcPr>
            <w:tcW w:w="1897" w:type="dxa"/>
            <w:vMerge w:val="restart"/>
            <w:tcBorders>
              <w:left w:val="single" w:sz="4" w:space="0" w:color="00000A"/>
              <w:right w:val="single" w:sz="4" w:space="0" w:color="00000A"/>
            </w:tcBorders>
            <w:shd w:val="clear" w:color="auto" w:fill="auto"/>
            <w:tcMar>
              <w:left w:w="108" w:type="dxa"/>
            </w:tcMar>
          </w:tcPr>
          <w:p w:rsidR="00F40583" w:rsidRDefault="00D472D0" w:rsidP="00F40583">
            <w:pPr>
              <w:pStyle w:val="13"/>
              <w:spacing w:after="0" w:line="240" w:lineRule="auto"/>
              <w:jc w:val="center"/>
              <w:rPr>
                <w:rFonts w:ascii="Times New Roman" w:hAnsi="Times New Roman"/>
                <w:sz w:val="24"/>
                <w:szCs w:val="24"/>
              </w:rPr>
            </w:pPr>
            <w:r>
              <w:rPr>
                <w:rFonts w:ascii="Times New Roman" w:hAnsi="Times New Roman"/>
                <w:sz w:val="24"/>
                <w:szCs w:val="24"/>
              </w:rPr>
              <w:t>ОК 01- ОК 06, ОК 09</w:t>
            </w:r>
          </w:p>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
                <w:bCs/>
                <w:sz w:val="24"/>
                <w:szCs w:val="24"/>
              </w:rPr>
              <w:t>Практическое занятие № 43</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1</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jc w:val="both"/>
              <w:rPr>
                <w:rFonts w:ascii="Times New Roman" w:hAnsi="Times New Roman"/>
                <w:i/>
                <w:sz w:val="24"/>
              </w:rPr>
            </w:pPr>
            <w:r w:rsidRPr="007069FC">
              <w:rPr>
                <w:rFonts w:ascii="Times New Roman" w:hAnsi="Times New Roman"/>
                <w:i/>
                <w:sz w:val="24"/>
              </w:rPr>
              <w:t>Выразительное чтение стихотворений.</w:t>
            </w:r>
          </w:p>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sz w:val="24"/>
              </w:rPr>
              <w:t>Работа с инфоресурсами: подготовка презентации / постера, коллажа / видеоролика или др. формате (по выбору) по темам «Основные темы лирических произведений поэта»; «Тема памяти»; «Философские мотивы в лирике Бродского»; «Своеобразие поэтического мышления и языка поэта Бродского»</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12551" w:type="dxa"/>
            <w:gridSpan w:val="2"/>
            <w:tcBorders>
              <w:left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4"/>
                <w:szCs w:val="24"/>
              </w:rPr>
            </w:pPr>
            <w:r w:rsidRPr="007069FC">
              <w:rPr>
                <w:rFonts w:ascii="Times New Roman" w:eastAsia="Times New Roman" w:hAnsi="Times New Roman"/>
                <w:b/>
                <w:color w:val="000000"/>
                <w:sz w:val="24"/>
                <w:szCs w:val="20"/>
              </w:rPr>
              <w:t>Раздел 5. Проза второй половины XX – начала XXI веков</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1</w:t>
            </w:r>
          </w:p>
        </w:tc>
        <w:tc>
          <w:tcPr>
            <w:tcW w:w="1897" w:type="dxa"/>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val="restart"/>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38</w:t>
            </w:r>
          </w:p>
        </w:tc>
        <w:tc>
          <w:tcPr>
            <w:tcW w:w="3681" w:type="dxa"/>
            <w:vMerge w:val="restart"/>
            <w:tcBorders>
              <w:left w:val="single" w:sz="4" w:space="0" w:color="00000A"/>
              <w:right w:val="single" w:sz="4" w:space="0" w:color="00000A"/>
            </w:tcBorders>
            <w:shd w:val="clear" w:color="auto" w:fill="auto"/>
            <w:tcMar>
              <w:left w:w="108" w:type="dxa"/>
            </w:tcMar>
          </w:tcPr>
          <w:p w:rsidR="00D326CC" w:rsidRPr="007069FC" w:rsidRDefault="00D326CC"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sidRPr="007069FC">
              <w:rPr>
                <w:rFonts w:ascii="Times New Roman" w:hAnsi="Times New Roman"/>
                <w:b/>
                <w:sz w:val="24"/>
              </w:rPr>
              <w:t>Тема 5.1.</w:t>
            </w:r>
          </w:p>
          <w:p w:rsidR="00D326CC" w:rsidRPr="007069FC" w:rsidRDefault="00D326CC"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7069FC">
              <w:rPr>
                <w:rFonts w:ascii="Times New Roman" w:hAnsi="Times New Roman"/>
                <w:sz w:val="24"/>
              </w:rPr>
              <w:lastRenderedPageBreak/>
              <w:t>Проза второй половины XX – начала XXI века.</w:t>
            </w:r>
          </w:p>
          <w:p w:rsidR="00D326CC" w:rsidRPr="007069FC" w:rsidRDefault="00D326CC"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sidRPr="007069FC">
              <w:rPr>
                <w:rFonts w:ascii="Times New Roman" w:hAnsi="Times New Roman"/>
                <w:sz w:val="24"/>
              </w:rPr>
              <w:t>Социально-философская проблематика и нравственные искания героев произведений русской литературы</w:t>
            </w:r>
            <w:r w:rsidRPr="007069FC">
              <w:t xml:space="preserve"> </w:t>
            </w:r>
            <w:r w:rsidRPr="007069FC">
              <w:rPr>
                <w:rFonts w:ascii="Times New Roman" w:hAnsi="Times New Roman"/>
                <w:sz w:val="24"/>
              </w:rPr>
              <w:t>второй половины XX – начала XXI века</w:t>
            </w:r>
            <w:r w:rsidRPr="007069FC">
              <w:rPr>
                <w:rFonts w:ascii="Times New Roman" w:hAnsi="Times New Roman"/>
                <w:b/>
                <w:sz w:val="24"/>
              </w:rPr>
              <w:t xml:space="preserve"> </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eastAsia="Times New Roman" w:hAnsi="Times New Roman"/>
                <w:b/>
                <w:bCs/>
                <w:sz w:val="24"/>
                <w:szCs w:val="24"/>
              </w:rPr>
              <w:lastRenderedPageBreak/>
              <w:t>Содержание учебного материала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1</w:t>
            </w:r>
          </w:p>
        </w:tc>
        <w:tc>
          <w:tcPr>
            <w:tcW w:w="1897" w:type="dxa"/>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0"/>
              <w:left w:val="single" w:sz="4" w:space="0" w:color="000000"/>
              <w:bottom w:val="single" w:sz="4" w:space="0" w:color="000000"/>
              <w:right w:val="single" w:sz="4" w:space="0" w:color="000000"/>
            </w:tcBorders>
            <w:tcMar>
              <w:left w:w="108" w:type="dxa"/>
            </w:tcMar>
          </w:tcPr>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i/>
                <w:sz w:val="24"/>
              </w:rPr>
              <w:t>Для чтения и изучения:</w:t>
            </w:r>
            <w:r w:rsidRPr="007069FC">
              <w:rPr>
                <w:rFonts w:ascii="Times New Roman" w:hAnsi="Times New Roman"/>
                <w:sz w:val="24"/>
              </w:rPr>
              <w:t xml:space="preserve"> проза второй половины XX – начала XXI века. Рассказы, повести, романы (по одному произведению не менее чем двух прозаиков по выбору): Ф.А. Абрамов (повесть «Пелагея» и другие); Ч.Т. 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Захар Прилепин (рассказ из сборника «Собаки и другие люди»); А.Н. и Б.Н. Стругацкие (повесть «Понедельник начинается в субботу»); Ю.В. Трифонов (повести «Обмен»).</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w:t>
            </w:r>
          </w:p>
        </w:tc>
        <w:tc>
          <w:tcPr>
            <w:tcW w:w="1897" w:type="dxa"/>
            <w:vMerge w:val="restart"/>
            <w:tcBorders>
              <w:left w:val="single" w:sz="4" w:space="0" w:color="00000A"/>
              <w:right w:val="single" w:sz="4" w:space="0" w:color="00000A"/>
            </w:tcBorders>
            <w:shd w:val="clear" w:color="auto" w:fill="auto"/>
            <w:tcMar>
              <w:left w:w="108" w:type="dxa"/>
            </w:tcMar>
          </w:tcPr>
          <w:p w:rsidR="00F40583" w:rsidRDefault="00D472D0" w:rsidP="00F40583">
            <w:pPr>
              <w:pStyle w:val="13"/>
              <w:spacing w:after="0" w:line="240" w:lineRule="auto"/>
              <w:jc w:val="center"/>
              <w:rPr>
                <w:rFonts w:ascii="Times New Roman" w:hAnsi="Times New Roman"/>
                <w:sz w:val="24"/>
                <w:szCs w:val="24"/>
              </w:rPr>
            </w:pPr>
            <w:r>
              <w:rPr>
                <w:rFonts w:ascii="Times New Roman" w:hAnsi="Times New Roman"/>
                <w:sz w:val="24"/>
                <w:szCs w:val="24"/>
              </w:rPr>
              <w:t>ОК 01- ОК 06, ОК 09</w:t>
            </w:r>
          </w:p>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
                <w:bCs/>
                <w:sz w:val="24"/>
                <w:szCs w:val="24"/>
              </w:rPr>
              <w:t>Практическое занятие № 44</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1</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sz w:val="24"/>
              </w:rPr>
              <w:t>Урок-конференция: представление презентации / постера, коллажа / видеоролика или другом формате (по выбору) по темам «Проблематика произведений писателя …»; «Нравственные искания героев произведений писателя…»; «Разнообразие повествовательных форм в изображении жизни современного общества писателя …».</w:t>
            </w:r>
          </w:p>
          <w:p w:rsidR="00D326CC" w:rsidRPr="007069FC" w:rsidRDefault="00D326CC" w:rsidP="00D326CC">
            <w:pPr>
              <w:spacing w:after="0" w:line="240" w:lineRule="auto"/>
              <w:jc w:val="both"/>
              <w:rPr>
                <w:rFonts w:ascii="Times New Roman" w:hAnsi="Times New Roman"/>
                <w:i/>
                <w:sz w:val="24"/>
              </w:rPr>
            </w:pPr>
            <w:r w:rsidRPr="007069FC">
              <w:rPr>
                <w:rFonts w:ascii="Times New Roman" w:hAnsi="Times New Roman"/>
                <w:i/>
                <w:sz w:val="24"/>
              </w:rPr>
              <w:t>Рефераты по предложенным темам. Читать произведения Ф.А. Абрамова, Ч.Т. Айтматова, Ч.Т. Айтматова, В.П. Астафьева, В.И. Белова, Ф.И. Искандера, Ю.П. Казакова, З. Прилепина, А.Н. и Б.Н. Стругацких, Ю.В. Трифонова и др. (по выбору).</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12551" w:type="dxa"/>
            <w:gridSpan w:val="2"/>
            <w:tcBorders>
              <w:top w:val="single" w:sz="4" w:space="0" w:color="000000"/>
              <w:left w:val="single" w:sz="4" w:space="0" w:color="000000"/>
              <w:bottom w:val="single" w:sz="4" w:space="0" w:color="000000"/>
              <w:right w:val="single" w:sz="4" w:space="0" w:color="000000"/>
            </w:tcBorders>
            <w:tcMar>
              <w:left w:w="108" w:type="dxa"/>
            </w:tcMar>
          </w:tcPr>
          <w:p w:rsidR="00D326CC" w:rsidRPr="007069FC" w:rsidRDefault="00D326CC" w:rsidP="00D326CC">
            <w:pPr>
              <w:spacing w:after="0" w:line="240" w:lineRule="auto"/>
              <w:rPr>
                <w:rFonts w:ascii="Times New Roman" w:hAnsi="Times New Roman"/>
                <w:b/>
                <w:sz w:val="24"/>
              </w:rPr>
            </w:pPr>
            <w:r w:rsidRPr="007069FC">
              <w:rPr>
                <w:rFonts w:ascii="Times New Roman" w:hAnsi="Times New Roman"/>
                <w:b/>
                <w:sz w:val="24"/>
              </w:rPr>
              <w:t>Раздел 6. Поэзия второй половины XX – начала XXI века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1</w:t>
            </w:r>
          </w:p>
        </w:tc>
        <w:tc>
          <w:tcPr>
            <w:tcW w:w="1897" w:type="dxa"/>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val="restart"/>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39</w:t>
            </w:r>
          </w:p>
        </w:tc>
        <w:tc>
          <w:tcPr>
            <w:tcW w:w="3681" w:type="dxa"/>
            <w:vMerge w:val="restart"/>
            <w:tcBorders>
              <w:top w:val="single" w:sz="4" w:space="0" w:color="000000"/>
              <w:left w:val="single" w:sz="4" w:space="0" w:color="000000"/>
              <w:bottom w:val="single" w:sz="4" w:space="0" w:color="000000"/>
              <w:right w:val="single" w:sz="4" w:space="0" w:color="000000"/>
            </w:tcBorders>
            <w:tcMar>
              <w:left w:w="108" w:type="dxa"/>
            </w:tcMar>
          </w:tcPr>
          <w:p w:rsidR="00D326CC" w:rsidRPr="007069FC" w:rsidRDefault="00D326CC"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sidRPr="007069FC">
              <w:rPr>
                <w:rFonts w:ascii="Times New Roman" w:hAnsi="Times New Roman"/>
                <w:b/>
                <w:sz w:val="24"/>
              </w:rPr>
              <w:t>Тема 6.1.</w:t>
            </w:r>
          </w:p>
          <w:p w:rsidR="00D326CC" w:rsidRPr="007069FC" w:rsidRDefault="00D326CC"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7069FC">
              <w:rPr>
                <w:rFonts w:ascii="Times New Roman" w:hAnsi="Times New Roman"/>
                <w:sz w:val="24"/>
              </w:rPr>
              <w:t>Поэзия второй половины XX – начала XXI века.</w:t>
            </w:r>
          </w:p>
          <w:p w:rsidR="00D326CC" w:rsidRPr="007069FC" w:rsidRDefault="00D326CC"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7069FC">
              <w:rPr>
                <w:rFonts w:ascii="Times New Roman" w:hAnsi="Times New Roman"/>
                <w:sz w:val="24"/>
              </w:rPr>
              <w:t>Тематика и основные мотивы лирики второй половины XX – начала XXI века</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eastAsia="Times New Roman" w:hAnsi="Times New Roman"/>
                <w:b/>
                <w:bCs/>
                <w:sz w:val="24"/>
                <w:szCs w:val="24"/>
              </w:rPr>
              <w:t>Содержание учебного материала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1</w:t>
            </w:r>
          </w:p>
        </w:tc>
        <w:tc>
          <w:tcPr>
            <w:tcW w:w="1897" w:type="dxa"/>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0"/>
              <w:left w:val="single" w:sz="4" w:space="0" w:color="000000"/>
              <w:bottom w:val="single" w:sz="4" w:space="0" w:color="000000"/>
              <w:right w:val="single" w:sz="4" w:space="0" w:color="000000"/>
            </w:tcBorders>
            <w:tcMar>
              <w:left w:w="108" w:type="dxa"/>
            </w:tcMar>
          </w:tcPr>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i/>
                <w:sz w:val="24"/>
              </w:rPr>
              <w:t>Для чтения и изучения:</w:t>
            </w:r>
            <w:r w:rsidRPr="007069FC">
              <w:rPr>
                <w:rFonts w:ascii="Times New Roman" w:hAnsi="Times New Roman"/>
                <w:sz w:val="24"/>
              </w:rPr>
              <w:t xml:space="preserve"> поэзия второй половины XX – начала XXI века. Стихотворения (по одному произведению не менее чем двух поэтов по выбору) В. С. Высоцкого, Н. А. Заболоцкого, Л. Н. Мартынова, Б. Ш. Окуджавы, А. А. Тарковского, Р. И. Рождественского, Ю. П. Кузнецова, А. А. Вознесенского, Б. А. Ахмадулиной, Е. А. Евтушенко, А. С. Кушнера, О. Г. Чухонцева.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w:t>
            </w:r>
          </w:p>
        </w:tc>
        <w:tc>
          <w:tcPr>
            <w:tcW w:w="1897" w:type="dxa"/>
            <w:vMerge w:val="restart"/>
            <w:tcBorders>
              <w:left w:val="single" w:sz="4" w:space="0" w:color="00000A"/>
              <w:right w:val="single" w:sz="4" w:space="0" w:color="00000A"/>
            </w:tcBorders>
            <w:shd w:val="clear" w:color="auto" w:fill="auto"/>
            <w:tcMar>
              <w:left w:w="108" w:type="dxa"/>
            </w:tcMar>
          </w:tcPr>
          <w:p w:rsidR="00F40583" w:rsidRDefault="00D472D0" w:rsidP="00F40583">
            <w:pPr>
              <w:pStyle w:val="13"/>
              <w:spacing w:after="0" w:line="240" w:lineRule="auto"/>
              <w:jc w:val="center"/>
              <w:rPr>
                <w:rFonts w:ascii="Times New Roman" w:hAnsi="Times New Roman"/>
                <w:sz w:val="24"/>
                <w:szCs w:val="24"/>
              </w:rPr>
            </w:pPr>
            <w:r>
              <w:rPr>
                <w:rFonts w:ascii="Times New Roman" w:hAnsi="Times New Roman"/>
                <w:sz w:val="24"/>
                <w:szCs w:val="24"/>
              </w:rPr>
              <w:t>ОК 01- ОК 06, ОК 09</w:t>
            </w:r>
          </w:p>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
                <w:bCs/>
                <w:sz w:val="24"/>
                <w:szCs w:val="24"/>
              </w:rPr>
              <w:t>Практическое занятие № 45</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1</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0"/>
              <w:left w:val="single" w:sz="4" w:space="0" w:color="000000"/>
              <w:bottom w:val="single" w:sz="4" w:space="0" w:color="000000"/>
              <w:right w:val="single" w:sz="4" w:space="0" w:color="000000"/>
            </w:tcBorders>
            <w:tcMar>
              <w:left w:w="108" w:type="dxa"/>
            </w:tcMar>
          </w:tcPr>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sz w:val="24"/>
              </w:rPr>
              <w:t>Урок-конференция: представление презентации / постера, коллажа / видеоролика или др. формате (по выбору) «Тематика и проблематика лирики поэта» / «Художественные приемы и особенности поэтического языка автора».</w:t>
            </w:r>
          </w:p>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bCs/>
                <w:i/>
                <w:sz w:val="24"/>
                <w:szCs w:val="24"/>
              </w:rPr>
              <w:t>Рефераты по предложенным темам. Читать произведения В. С. Высоцкого, Н. А. Заболоцкого, Л. Н. Мартынова, Б. Ш. Окуджавы, А. А. Тарковского, Р. И. Рождественского, Ю. П. Кузнецова, А. А. Вознесенского, Б. А. Ахмадулиной, Е. А. Евтушенко, А. С. Кушнера, О. Г. Чухонцева. (по выбору).</w:t>
            </w:r>
          </w:p>
          <w:p w:rsidR="00D326CC" w:rsidRPr="007069FC" w:rsidRDefault="00D326CC" w:rsidP="00D326CC">
            <w:pPr>
              <w:spacing w:after="0" w:line="240" w:lineRule="auto"/>
              <w:jc w:val="both"/>
              <w:rPr>
                <w:rFonts w:ascii="Times New Roman" w:hAnsi="Times New Roman"/>
                <w:i/>
                <w:sz w:val="24"/>
              </w:rPr>
            </w:pPr>
            <w:r w:rsidRPr="007069FC">
              <w:rPr>
                <w:rFonts w:ascii="Times New Roman" w:hAnsi="Times New Roman"/>
                <w:i/>
                <w:sz w:val="24"/>
              </w:rPr>
              <w:t xml:space="preserve">Выразительное чтение наизусть одного стихотворения из изученных </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12551" w:type="dxa"/>
            <w:gridSpan w:val="2"/>
            <w:tcBorders>
              <w:top w:val="single" w:sz="4" w:space="0" w:color="000000"/>
              <w:left w:val="single" w:sz="4" w:space="0" w:color="000000"/>
              <w:bottom w:val="single" w:sz="4" w:space="0" w:color="000000"/>
              <w:right w:val="single" w:sz="4" w:space="0" w:color="000000"/>
            </w:tcBorders>
            <w:tcMar>
              <w:left w:w="108" w:type="dxa"/>
            </w:tcMar>
          </w:tcPr>
          <w:p w:rsidR="00D326CC" w:rsidRPr="007069FC" w:rsidRDefault="00D326CC" w:rsidP="00D326CC">
            <w:pPr>
              <w:spacing w:after="0" w:line="240" w:lineRule="auto"/>
              <w:rPr>
                <w:rFonts w:ascii="Times New Roman" w:hAnsi="Times New Roman"/>
                <w:b/>
                <w:i/>
                <w:sz w:val="24"/>
              </w:rPr>
            </w:pPr>
            <w:r w:rsidRPr="007069FC">
              <w:rPr>
                <w:rFonts w:ascii="Times New Roman" w:hAnsi="Times New Roman"/>
                <w:b/>
                <w:sz w:val="24"/>
              </w:rPr>
              <w:t>Раздел 7. Драматургия второй половины ХХ – начала XXI века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2</w:t>
            </w:r>
          </w:p>
        </w:tc>
        <w:tc>
          <w:tcPr>
            <w:tcW w:w="1897" w:type="dxa"/>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val="restart"/>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40</w:t>
            </w:r>
          </w:p>
        </w:tc>
        <w:tc>
          <w:tcPr>
            <w:tcW w:w="3681" w:type="dxa"/>
            <w:vMerge w:val="restart"/>
            <w:tcBorders>
              <w:top w:val="single" w:sz="4" w:space="0" w:color="000000"/>
              <w:left w:val="single" w:sz="4" w:space="0" w:color="000000"/>
              <w:bottom w:val="single" w:sz="4" w:space="0" w:color="000000"/>
              <w:right w:val="single" w:sz="4" w:space="0" w:color="000000"/>
            </w:tcBorders>
            <w:tcMar>
              <w:left w:w="108" w:type="dxa"/>
            </w:tcMar>
          </w:tcPr>
          <w:p w:rsidR="00D326CC" w:rsidRPr="007069FC" w:rsidRDefault="00D326CC"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sidRPr="007069FC">
              <w:rPr>
                <w:rFonts w:ascii="Times New Roman" w:hAnsi="Times New Roman"/>
                <w:b/>
                <w:sz w:val="24"/>
              </w:rPr>
              <w:t>Тема 7.1.</w:t>
            </w:r>
          </w:p>
          <w:p w:rsidR="00D326CC" w:rsidRPr="007069FC" w:rsidRDefault="00D326CC"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7069FC">
              <w:rPr>
                <w:rFonts w:ascii="Times New Roman" w:hAnsi="Times New Roman"/>
                <w:sz w:val="24"/>
              </w:rPr>
              <w:t>Драматургия второй половины ХХ – начала</w:t>
            </w:r>
          </w:p>
          <w:p w:rsidR="00D326CC" w:rsidRPr="007069FC" w:rsidRDefault="00D326CC"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7069FC">
              <w:rPr>
                <w:rFonts w:ascii="Times New Roman" w:hAnsi="Times New Roman"/>
                <w:sz w:val="24"/>
              </w:rPr>
              <w:t>XXI века.</w:t>
            </w:r>
          </w:p>
          <w:p w:rsidR="00D326CC" w:rsidRPr="007069FC" w:rsidRDefault="00D326CC"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sidRPr="007069FC">
              <w:rPr>
                <w:rFonts w:ascii="Times New Roman" w:hAnsi="Times New Roman"/>
                <w:sz w:val="24"/>
              </w:rPr>
              <w:t>Основные темы и проблемы второй половины XX – начала XXI века</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eastAsia="Times New Roman" w:hAnsi="Times New Roman"/>
                <w:b/>
                <w:bCs/>
                <w:sz w:val="24"/>
                <w:szCs w:val="24"/>
              </w:rPr>
              <w:t>Содержание учебного материала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2</w:t>
            </w:r>
          </w:p>
        </w:tc>
        <w:tc>
          <w:tcPr>
            <w:tcW w:w="1897" w:type="dxa"/>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0"/>
              <w:left w:val="single" w:sz="4" w:space="0" w:color="000000"/>
              <w:bottom w:val="single" w:sz="4" w:space="0" w:color="000000"/>
              <w:right w:val="single" w:sz="4" w:space="0" w:color="000000"/>
            </w:tcBorders>
            <w:tcMar>
              <w:left w:w="108" w:type="dxa"/>
            </w:tcMar>
          </w:tcPr>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i/>
                <w:sz w:val="24"/>
              </w:rPr>
              <w:t>Для чтения и изучения:</w:t>
            </w:r>
            <w:r w:rsidRPr="007069FC">
              <w:rPr>
                <w:rFonts w:ascii="Times New Roman" w:hAnsi="Times New Roman"/>
                <w:sz w:val="24"/>
              </w:rPr>
              <w:t xml:space="preserve"> драматургия второй половины ХХ – начала XXI века (произведение одного из драматургов по выбору): А. Н. Арбузов «Иркутская история»; А. В. Вампилов «Старший сын»,</w:t>
            </w:r>
            <w:r w:rsidRPr="007069FC">
              <w:rPr>
                <w:rFonts w:ascii="Times New Roman" w:hAnsi="Times New Roman"/>
                <w:bCs/>
                <w:sz w:val="24"/>
                <w:szCs w:val="24"/>
              </w:rPr>
              <w:t xml:space="preserve"> Е. В. Гришковец «Как я съел собаку»; К. В. Драгунская «Рыжая пьеса» и др. </w:t>
            </w:r>
            <w:r w:rsidRPr="007069FC">
              <w:rPr>
                <w:rFonts w:ascii="Times New Roman" w:hAnsi="Times New Roman"/>
                <w:sz w:val="24"/>
              </w:rPr>
              <w:t>и другие.</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w:t>
            </w:r>
          </w:p>
        </w:tc>
        <w:tc>
          <w:tcPr>
            <w:tcW w:w="1897" w:type="dxa"/>
            <w:vMerge w:val="restart"/>
            <w:tcBorders>
              <w:left w:val="single" w:sz="4" w:space="0" w:color="00000A"/>
              <w:right w:val="single" w:sz="4" w:space="0" w:color="00000A"/>
            </w:tcBorders>
            <w:shd w:val="clear" w:color="auto" w:fill="auto"/>
            <w:tcMar>
              <w:left w:w="108" w:type="dxa"/>
            </w:tcMar>
          </w:tcPr>
          <w:p w:rsidR="00F40583" w:rsidRDefault="00D472D0" w:rsidP="00F40583">
            <w:pPr>
              <w:pStyle w:val="13"/>
              <w:spacing w:after="0" w:line="240" w:lineRule="auto"/>
              <w:jc w:val="center"/>
              <w:rPr>
                <w:rFonts w:ascii="Times New Roman" w:hAnsi="Times New Roman"/>
                <w:sz w:val="24"/>
                <w:szCs w:val="24"/>
              </w:rPr>
            </w:pPr>
            <w:r>
              <w:rPr>
                <w:rFonts w:ascii="Times New Roman" w:hAnsi="Times New Roman"/>
                <w:sz w:val="24"/>
                <w:szCs w:val="24"/>
              </w:rPr>
              <w:t>ОК 01- ОК 06, ОК 09</w:t>
            </w:r>
          </w:p>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
                <w:bCs/>
                <w:sz w:val="24"/>
                <w:szCs w:val="24"/>
              </w:rPr>
              <w:t xml:space="preserve">Практическое занятие № 46   </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2</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0"/>
              <w:left w:val="single" w:sz="4" w:space="0" w:color="000000"/>
              <w:bottom w:val="single" w:sz="4" w:space="0" w:color="000000"/>
              <w:right w:val="single" w:sz="4" w:space="0" w:color="000000"/>
            </w:tcBorders>
            <w:tcMar>
              <w:left w:w="108" w:type="dxa"/>
            </w:tcMar>
          </w:tcPr>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sz w:val="24"/>
              </w:rPr>
              <w:t>Киноурок / просмотр телеспектакля.</w:t>
            </w:r>
          </w:p>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sz w:val="24"/>
              </w:rPr>
              <w:t>Рецензия / отзыв «Особенности драматургии второй половины ХХ – начала ХХI веков на примере одной пьесы. Основные темы и проблемы пьесы».</w:t>
            </w:r>
          </w:p>
          <w:p w:rsidR="00D326CC" w:rsidRPr="007069FC" w:rsidRDefault="00D326CC" w:rsidP="00D326CC">
            <w:pPr>
              <w:spacing w:after="0" w:line="240" w:lineRule="auto"/>
              <w:jc w:val="both"/>
              <w:rPr>
                <w:rFonts w:ascii="Times New Roman" w:hAnsi="Times New Roman"/>
                <w:i/>
                <w:sz w:val="24"/>
              </w:rPr>
            </w:pPr>
            <w:r w:rsidRPr="007069FC">
              <w:rPr>
                <w:rFonts w:ascii="Times New Roman" w:hAnsi="Times New Roman"/>
                <w:i/>
                <w:sz w:val="24"/>
              </w:rPr>
              <w:t>Рефераты по предложенным темам. Читать произведения А. Н. Арбузов «Иркутская история»; А. В. Вампилов «Старший сын»; Е. В. Гришковец «Как я съел собаку»; К. В. Драгунская «Рыжая пьеса» и др. (одного из драматургов по выбору).</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12551" w:type="dxa"/>
            <w:gridSpan w:val="2"/>
            <w:tcBorders>
              <w:top w:val="single" w:sz="4" w:space="0" w:color="000000"/>
              <w:left w:val="single" w:sz="4" w:space="0" w:color="000000"/>
              <w:bottom w:val="single" w:sz="4" w:space="0" w:color="000000"/>
              <w:right w:val="single" w:sz="4" w:space="0" w:color="000000"/>
            </w:tcBorders>
            <w:tcMar>
              <w:left w:w="108" w:type="dxa"/>
            </w:tcMar>
          </w:tcPr>
          <w:p w:rsidR="00D326CC" w:rsidRPr="007069FC" w:rsidRDefault="00D326CC"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7069FC">
              <w:rPr>
                <w:rFonts w:ascii="Times New Roman" w:hAnsi="Times New Roman"/>
                <w:b/>
                <w:sz w:val="24"/>
              </w:rPr>
              <w:t>Раздел 8. Литература народов России</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val="restart"/>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41</w:t>
            </w:r>
          </w:p>
        </w:tc>
        <w:tc>
          <w:tcPr>
            <w:tcW w:w="3681" w:type="dxa"/>
            <w:vMerge w:val="restart"/>
            <w:tcBorders>
              <w:top w:val="single" w:sz="4" w:space="0" w:color="000000"/>
              <w:left w:val="single" w:sz="4" w:space="0" w:color="000000"/>
              <w:bottom w:val="single" w:sz="4" w:space="0" w:color="000000"/>
              <w:right w:val="single" w:sz="4" w:space="0" w:color="000000"/>
            </w:tcBorders>
            <w:tcMar>
              <w:left w:w="108" w:type="dxa"/>
            </w:tcMar>
          </w:tcPr>
          <w:p w:rsidR="00D326CC" w:rsidRPr="007069FC" w:rsidRDefault="00D326CC"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sidRPr="007069FC">
              <w:rPr>
                <w:rFonts w:ascii="Times New Roman" w:hAnsi="Times New Roman"/>
                <w:b/>
                <w:sz w:val="24"/>
              </w:rPr>
              <w:t>Тема 8.1</w:t>
            </w:r>
          </w:p>
          <w:p w:rsidR="00D326CC" w:rsidRPr="007069FC" w:rsidRDefault="00D326CC"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7069FC">
              <w:rPr>
                <w:rFonts w:ascii="Times New Roman" w:hAnsi="Times New Roman"/>
                <w:sz w:val="24"/>
              </w:rPr>
              <w:t>Литература народов России.</w:t>
            </w:r>
          </w:p>
          <w:p w:rsidR="00D326CC" w:rsidRPr="007069FC" w:rsidRDefault="00D326CC"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7069FC">
              <w:rPr>
                <w:rFonts w:ascii="Times New Roman" w:hAnsi="Times New Roman"/>
                <w:sz w:val="24"/>
              </w:rPr>
              <w:t>Идейно-художественное своеобразие литературы народов России и её взаимосвязь с русской литературой</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eastAsia="Times New Roman" w:hAnsi="Times New Roman"/>
                <w:b/>
                <w:bCs/>
                <w:sz w:val="24"/>
                <w:szCs w:val="24"/>
              </w:rPr>
              <w:t>Содержание учебного материала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2</w:t>
            </w:r>
          </w:p>
        </w:tc>
        <w:tc>
          <w:tcPr>
            <w:tcW w:w="1897" w:type="dxa"/>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0"/>
              <w:left w:val="single" w:sz="4" w:space="0" w:color="000000"/>
              <w:bottom w:val="single" w:sz="4" w:space="0" w:color="000000"/>
              <w:right w:val="single" w:sz="4" w:space="0" w:color="000000"/>
            </w:tcBorders>
            <w:tcMar>
              <w:left w:w="108" w:type="dxa"/>
            </w:tcMar>
          </w:tcPr>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i/>
                <w:sz w:val="24"/>
              </w:rPr>
              <w:t>Для чтения и изучения:</w:t>
            </w:r>
            <w:r w:rsidRPr="007069FC">
              <w:rPr>
                <w:rFonts w:ascii="Times New Roman" w:hAnsi="Times New Roman"/>
                <w:sz w:val="24"/>
              </w:rPr>
              <w:t xml:space="preserve"> рассказы, повести, стихотворения (не менее одного произведения по выбору): стихотворения Г. Тукая, К. Хетагурова; рассказ Ю. Рытхэу «Хранитель огня»; повесть Ю. Шесталова «Синий ветер каслания» и другие; стихотворения Г. Айги, Р. Гамзатова, М. Джалиля, М. Карима, Д. Кугультинова, К. Кулиева.</w:t>
            </w:r>
          </w:p>
          <w:p w:rsidR="00D326CC" w:rsidRPr="007069FC" w:rsidRDefault="00D326CC" w:rsidP="00D326CC">
            <w:pPr>
              <w:pStyle w:val="Default"/>
              <w:jc w:val="both"/>
              <w:rPr>
                <w:rFonts w:eastAsia="Times New Roman"/>
                <w:lang w:eastAsia="en-US"/>
              </w:rPr>
            </w:pPr>
            <w:r w:rsidRPr="007069FC">
              <w:rPr>
                <w:rFonts w:eastAsia="Times New Roman"/>
                <w:iCs/>
                <w:lang w:eastAsia="en-US"/>
              </w:rPr>
              <w:t>Кайсын Шуваевич Кулиев</w:t>
            </w:r>
            <w:r w:rsidRPr="007069FC">
              <w:rPr>
                <w:rFonts w:eastAsia="Times New Roman"/>
                <w:lang w:eastAsia="en-US"/>
              </w:rPr>
              <w:t xml:space="preserve"> (1917–1985) – балкарский поэт и прозаик.</w:t>
            </w:r>
          </w:p>
          <w:p w:rsidR="00D326CC" w:rsidRPr="007069FC" w:rsidRDefault="00D326CC"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en-US"/>
              </w:rPr>
            </w:pPr>
            <w:r w:rsidRPr="007069FC">
              <w:rPr>
                <w:rFonts w:ascii="Times New Roman" w:eastAsia="Times New Roman" w:hAnsi="Times New Roman" w:cs="Times New Roman"/>
                <w:iCs/>
                <w:sz w:val="24"/>
                <w:szCs w:val="24"/>
                <w:lang w:eastAsia="en-US"/>
              </w:rPr>
              <w:t>Лирика</w:t>
            </w:r>
            <w:r w:rsidRPr="007069FC">
              <w:rPr>
                <w:rFonts w:ascii="Times New Roman" w:eastAsia="Times New Roman" w:hAnsi="Times New Roman" w:cs="Times New Roman"/>
                <w:sz w:val="24"/>
                <w:szCs w:val="24"/>
                <w:lang w:eastAsia="en-US"/>
              </w:rPr>
              <w:t xml:space="preserve"> (перевод Б. Ахмадулиной). «Его поэзия – это целостность человека и мира…». Тематическое многообразие лирики поэта: тема творчества («</w:t>
            </w:r>
            <w:r w:rsidRPr="007069FC">
              <w:rPr>
                <w:rFonts w:ascii="Times New Roman" w:eastAsia="Times New Roman" w:hAnsi="Times New Roman" w:cs="Times New Roman"/>
                <w:iCs/>
                <w:sz w:val="24"/>
                <w:szCs w:val="24"/>
                <w:lang w:eastAsia="en-US"/>
              </w:rPr>
              <w:t>Сказали мне люди: "Поэт – кто велик"…</w:t>
            </w:r>
            <w:r w:rsidRPr="007069FC">
              <w:rPr>
                <w:rFonts w:ascii="Times New Roman" w:eastAsia="Times New Roman" w:hAnsi="Times New Roman" w:cs="Times New Roman"/>
                <w:sz w:val="24"/>
                <w:szCs w:val="24"/>
                <w:lang w:eastAsia="en-US"/>
              </w:rPr>
              <w:t>», «</w:t>
            </w:r>
            <w:r w:rsidRPr="007069FC">
              <w:rPr>
                <w:rFonts w:ascii="Times New Roman" w:eastAsia="Times New Roman" w:hAnsi="Times New Roman" w:cs="Times New Roman"/>
                <w:iCs/>
                <w:sz w:val="24"/>
                <w:szCs w:val="24"/>
                <w:lang w:eastAsia="en-US"/>
              </w:rPr>
              <w:t>Чужой бешмет не примеряй, мой стих…</w:t>
            </w:r>
            <w:r w:rsidRPr="007069FC">
              <w:rPr>
                <w:rFonts w:ascii="Times New Roman" w:eastAsia="Times New Roman" w:hAnsi="Times New Roman" w:cs="Times New Roman"/>
                <w:sz w:val="24"/>
                <w:szCs w:val="24"/>
                <w:lang w:eastAsia="en-US"/>
              </w:rPr>
              <w:t>», «</w:t>
            </w:r>
            <w:r w:rsidRPr="007069FC">
              <w:rPr>
                <w:rFonts w:ascii="Times New Roman" w:eastAsia="Times New Roman" w:hAnsi="Times New Roman" w:cs="Times New Roman"/>
                <w:iCs/>
                <w:sz w:val="24"/>
                <w:szCs w:val="24"/>
                <w:lang w:eastAsia="en-US"/>
              </w:rPr>
              <w:t>Жизнь – восхожденье</w:t>
            </w:r>
            <w:r w:rsidRPr="007069FC">
              <w:rPr>
                <w:rFonts w:ascii="Times New Roman" w:eastAsia="Times New Roman" w:hAnsi="Times New Roman" w:cs="Times New Roman"/>
                <w:sz w:val="24"/>
                <w:szCs w:val="24"/>
                <w:lang w:eastAsia="en-US"/>
              </w:rPr>
              <w:t xml:space="preserve">»); тема любви к малой родине, ее природе </w:t>
            </w:r>
            <w:r w:rsidRPr="007069FC">
              <w:rPr>
                <w:rFonts w:ascii="Times New Roman" w:eastAsia="Times New Roman" w:hAnsi="Times New Roman" w:cs="Times New Roman"/>
                <w:iCs/>
                <w:sz w:val="24"/>
                <w:szCs w:val="24"/>
                <w:lang w:eastAsia="en-US"/>
              </w:rPr>
              <w:t>(</w:t>
            </w:r>
            <w:r w:rsidRPr="007069FC">
              <w:rPr>
                <w:rFonts w:ascii="Times New Roman" w:eastAsia="Times New Roman" w:hAnsi="Times New Roman" w:cs="Times New Roman"/>
                <w:sz w:val="24"/>
                <w:szCs w:val="24"/>
                <w:lang w:eastAsia="en-US"/>
              </w:rPr>
              <w:t>«</w:t>
            </w:r>
            <w:r w:rsidRPr="007069FC">
              <w:rPr>
                <w:rFonts w:ascii="Times New Roman" w:eastAsia="Times New Roman" w:hAnsi="Times New Roman" w:cs="Times New Roman"/>
                <w:iCs/>
                <w:sz w:val="24"/>
                <w:szCs w:val="24"/>
                <w:lang w:eastAsia="en-US"/>
              </w:rPr>
              <w:t>Каким бы малым ни был мой народ…</w:t>
            </w:r>
            <w:r w:rsidRPr="007069FC">
              <w:rPr>
                <w:rFonts w:ascii="Times New Roman" w:eastAsia="Times New Roman" w:hAnsi="Times New Roman" w:cs="Times New Roman"/>
                <w:sz w:val="24"/>
                <w:szCs w:val="24"/>
                <w:lang w:eastAsia="en-US"/>
              </w:rPr>
              <w:t>», «</w:t>
            </w:r>
            <w:r w:rsidRPr="007069FC">
              <w:rPr>
                <w:rFonts w:ascii="Times New Roman" w:eastAsia="Times New Roman" w:hAnsi="Times New Roman" w:cs="Times New Roman"/>
                <w:iCs/>
                <w:sz w:val="24"/>
                <w:szCs w:val="24"/>
                <w:lang w:eastAsia="en-US"/>
              </w:rPr>
              <w:t>Зима пришла</w:t>
            </w:r>
            <w:r w:rsidRPr="007069FC">
              <w:rPr>
                <w:rFonts w:ascii="Times New Roman" w:eastAsia="Times New Roman" w:hAnsi="Times New Roman" w:cs="Times New Roman"/>
                <w:sz w:val="24"/>
                <w:szCs w:val="24"/>
                <w:lang w:eastAsia="en-US"/>
              </w:rPr>
              <w:t>», «</w:t>
            </w:r>
            <w:r w:rsidRPr="007069FC">
              <w:rPr>
                <w:rFonts w:ascii="Times New Roman" w:eastAsia="Times New Roman" w:hAnsi="Times New Roman" w:cs="Times New Roman"/>
                <w:iCs/>
                <w:sz w:val="24"/>
                <w:szCs w:val="24"/>
                <w:lang w:eastAsia="en-US"/>
              </w:rPr>
              <w:t>Яблоками пахнет осень…</w:t>
            </w:r>
            <w:r w:rsidRPr="007069FC">
              <w:rPr>
                <w:rFonts w:ascii="Times New Roman" w:eastAsia="Times New Roman" w:hAnsi="Times New Roman" w:cs="Times New Roman"/>
                <w:sz w:val="24"/>
                <w:szCs w:val="24"/>
                <w:lang w:eastAsia="en-US"/>
              </w:rPr>
              <w:t>», «</w:t>
            </w:r>
            <w:r w:rsidRPr="007069FC">
              <w:rPr>
                <w:rFonts w:ascii="Times New Roman" w:eastAsia="Times New Roman" w:hAnsi="Times New Roman" w:cs="Times New Roman"/>
                <w:iCs/>
                <w:sz w:val="24"/>
                <w:szCs w:val="24"/>
                <w:lang w:eastAsia="en-US"/>
              </w:rPr>
              <w:t>Вечер в горах</w:t>
            </w:r>
            <w:r w:rsidRPr="007069FC">
              <w:rPr>
                <w:rFonts w:ascii="Times New Roman" w:eastAsia="Times New Roman" w:hAnsi="Times New Roman" w:cs="Times New Roman"/>
                <w:sz w:val="24"/>
                <w:szCs w:val="24"/>
                <w:lang w:eastAsia="en-US"/>
              </w:rPr>
              <w:t>»); историческая тема (война – «</w:t>
            </w:r>
            <w:r w:rsidRPr="007069FC">
              <w:rPr>
                <w:rFonts w:ascii="Times New Roman" w:eastAsia="Times New Roman" w:hAnsi="Times New Roman" w:cs="Times New Roman"/>
                <w:iCs/>
                <w:sz w:val="24"/>
                <w:szCs w:val="24"/>
                <w:lang w:eastAsia="en-US"/>
              </w:rPr>
              <w:t>Обрушилось горе на нас, как скала…</w:t>
            </w:r>
            <w:r w:rsidRPr="007069FC">
              <w:rPr>
                <w:rFonts w:ascii="Times New Roman" w:eastAsia="Times New Roman" w:hAnsi="Times New Roman" w:cs="Times New Roman"/>
                <w:sz w:val="24"/>
                <w:szCs w:val="24"/>
                <w:lang w:eastAsia="en-US"/>
              </w:rPr>
              <w:t>»; депортация – «</w:t>
            </w:r>
            <w:r w:rsidRPr="007069FC">
              <w:rPr>
                <w:rFonts w:ascii="Times New Roman" w:eastAsia="Times New Roman" w:hAnsi="Times New Roman" w:cs="Times New Roman"/>
                <w:iCs/>
                <w:sz w:val="24"/>
                <w:szCs w:val="24"/>
                <w:lang w:eastAsia="en-US"/>
              </w:rPr>
              <w:t>В Хуламском ущелье</w:t>
            </w:r>
            <w:r w:rsidRPr="007069FC">
              <w:rPr>
                <w:rFonts w:ascii="Times New Roman" w:eastAsia="Times New Roman" w:hAnsi="Times New Roman" w:cs="Times New Roman"/>
                <w:sz w:val="24"/>
                <w:szCs w:val="24"/>
                <w:lang w:eastAsia="en-US"/>
              </w:rPr>
              <w:t>»). Диалоги с российской культурой («</w:t>
            </w:r>
            <w:r w:rsidRPr="007069FC">
              <w:rPr>
                <w:rFonts w:ascii="Times New Roman" w:eastAsia="Times New Roman" w:hAnsi="Times New Roman" w:cs="Times New Roman"/>
                <w:iCs/>
                <w:sz w:val="24"/>
                <w:szCs w:val="24"/>
                <w:lang w:eastAsia="en-US"/>
              </w:rPr>
              <w:t>Письмо к Расулу Гамзатову</w:t>
            </w:r>
            <w:r w:rsidRPr="007069FC">
              <w:rPr>
                <w:rFonts w:ascii="Times New Roman" w:eastAsia="Times New Roman" w:hAnsi="Times New Roman" w:cs="Times New Roman"/>
                <w:sz w:val="24"/>
                <w:szCs w:val="24"/>
                <w:lang w:eastAsia="en-US"/>
              </w:rPr>
              <w:t>», «</w:t>
            </w:r>
            <w:r w:rsidRPr="007069FC">
              <w:rPr>
                <w:rFonts w:ascii="Times New Roman" w:eastAsia="Times New Roman" w:hAnsi="Times New Roman" w:cs="Times New Roman"/>
                <w:iCs/>
                <w:sz w:val="24"/>
                <w:szCs w:val="24"/>
                <w:lang w:eastAsia="en-US"/>
              </w:rPr>
              <w:t>Мы слушали музыку</w:t>
            </w:r>
            <w:r w:rsidRPr="007069FC">
              <w:rPr>
                <w:rFonts w:ascii="Times New Roman" w:eastAsia="Times New Roman" w:hAnsi="Times New Roman" w:cs="Times New Roman"/>
                <w:sz w:val="24"/>
                <w:szCs w:val="24"/>
                <w:lang w:eastAsia="en-US"/>
              </w:rPr>
              <w:t>»). Песни на стихи поэта.</w:t>
            </w:r>
          </w:p>
          <w:p w:rsidR="00D326CC" w:rsidRPr="007069FC" w:rsidRDefault="00D326CC" w:rsidP="00D326CC">
            <w:pPr>
              <w:spacing w:after="0" w:line="240" w:lineRule="auto"/>
              <w:jc w:val="both"/>
              <w:rPr>
                <w:rFonts w:ascii="Times New Roman" w:hAnsi="Times New Roman" w:cs="Times New Roman"/>
                <w:sz w:val="24"/>
                <w:szCs w:val="24"/>
              </w:rPr>
            </w:pPr>
            <w:r w:rsidRPr="007069FC">
              <w:rPr>
                <w:rFonts w:ascii="Times New Roman" w:eastAsia="Times New Roman" w:hAnsi="Times New Roman" w:cs="Times New Roman"/>
                <w:bCs/>
                <w:sz w:val="24"/>
                <w:szCs w:val="24"/>
                <w:lang w:eastAsia="en-US"/>
              </w:rPr>
              <w:t>Чтение и анализ стихов К. Кулиева. Тематика и проблематика стихов поэта. Судьба балкарского народа в лирике Кулиева. Диалоги поэта с российской культурой. Б. Ахмадулина – переводчик стихов К. Кулиева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w:t>
            </w:r>
          </w:p>
        </w:tc>
        <w:tc>
          <w:tcPr>
            <w:tcW w:w="1897" w:type="dxa"/>
            <w:vMerge w:val="restart"/>
            <w:tcBorders>
              <w:left w:val="single" w:sz="4" w:space="0" w:color="00000A"/>
              <w:right w:val="single" w:sz="4" w:space="0" w:color="00000A"/>
            </w:tcBorders>
            <w:shd w:val="clear" w:color="auto" w:fill="auto"/>
            <w:tcMar>
              <w:left w:w="108" w:type="dxa"/>
            </w:tcMar>
          </w:tcPr>
          <w:p w:rsidR="00F40583" w:rsidRDefault="00D472D0" w:rsidP="00F40583">
            <w:pPr>
              <w:pStyle w:val="13"/>
              <w:spacing w:after="0" w:line="240" w:lineRule="auto"/>
              <w:jc w:val="center"/>
              <w:rPr>
                <w:rFonts w:ascii="Times New Roman" w:hAnsi="Times New Roman"/>
                <w:sz w:val="24"/>
                <w:szCs w:val="24"/>
              </w:rPr>
            </w:pPr>
            <w:r>
              <w:rPr>
                <w:rFonts w:ascii="Times New Roman" w:hAnsi="Times New Roman"/>
                <w:sz w:val="24"/>
                <w:szCs w:val="24"/>
              </w:rPr>
              <w:t>ОК 01- ОК 06, ОК 09</w:t>
            </w:r>
          </w:p>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
                <w:bCs/>
                <w:sz w:val="24"/>
                <w:szCs w:val="24"/>
              </w:rPr>
              <w:t>Практическое занятие № 47</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2</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0"/>
              <w:left w:val="single" w:sz="4" w:space="0" w:color="000000"/>
              <w:bottom w:val="single" w:sz="4" w:space="0" w:color="000000"/>
              <w:right w:val="single" w:sz="4" w:space="0" w:color="000000"/>
            </w:tcBorders>
            <w:tcMar>
              <w:left w:w="108" w:type="dxa"/>
            </w:tcMar>
          </w:tcPr>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sz w:val="24"/>
              </w:rPr>
              <w:t xml:space="preserve">Взаимовлияние русской художественной литературы и литературы народов России. Историко-культурный контекст и контекст творчества автора художественного произведения. </w:t>
            </w:r>
          </w:p>
          <w:p w:rsidR="00D326CC" w:rsidRPr="007069FC" w:rsidRDefault="00D326CC" w:rsidP="00D326CC">
            <w:pPr>
              <w:spacing w:after="0" w:line="240" w:lineRule="auto"/>
              <w:jc w:val="both"/>
              <w:rPr>
                <w:rFonts w:ascii="Times New Roman" w:hAnsi="Times New Roman"/>
                <w:i/>
                <w:sz w:val="24"/>
              </w:rPr>
            </w:pPr>
            <w:r w:rsidRPr="007069FC">
              <w:rPr>
                <w:rFonts w:ascii="Times New Roman" w:hAnsi="Times New Roman"/>
                <w:i/>
                <w:sz w:val="24"/>
              </w:rPr>
              <w:t>Подготовка сценария литературно-музыкальной композиции / культурно - массового мероприятия.</w:t>
            </w:r>
          </w:p>
          <w:p w:rsidR="00D326CC" w:rsidRPr="007069FC" w:rsidRDefault="00D326CC" w:rsidP="00D326CC">
            <w:pPr>
              <w:spacing w:after="0" w:line="240" w:lineRule="auto"/>
              <w:jc w:val="both"/>
              <w:rPr>
                <w:rFonts w:ascii="Times New Roman" w:hAnsi="Times New Roman"/>
                <w:i/>
                <w:sz w:val="24"/>
              </w:rPr>
            </w:pPr>
            <w:r w:rsidRPr="007069FC">
              <w:rPr>
                <w:rFonts w:ascii="Times New Roman" w:hAnsi="Times New Roman"/>
                <w:i/>
                <w:sz w:val="24"/>
              </w:rPr>
              <w:t>Рефераты по предложенным темам.</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12551" w:type="dxa"/>
            <w:gridSpan w:val="2"/>
            <w:tcBorders>
              <w:top w:val="single" w:sz="4" w:space="0" w:color="000000"/>
              <w:left w:val="single" w:sz="4" w:space="0" w:color="000000"/>
              <w:bottom w:val="single" w:sz="4" w:space="0" w:color="000000"/>
              <w:right w:val="single" w:sz="4" w:space="0" w:color="000000"/>
            </w:tcBorders>
            <w:tcMar>
              <w:left w:w="108" w:type="dxa"/>
            </w:tcMar>
          </w:tcPr>
          <w:p w:rsidR="00D326CC" w:rsidRPr="007069FC" w:rsidRDefault="00D326CC" w:rsidP="00D326CC">
            <w:pPr>
              <w:spacing w:after="0" w:line="240" w:lineRule="auto"/>
              <w:rPr>
                <w:rFonts w:ascii="Times New Roman" w:hAnsi="Times New Roman"/>
                <w:b/>
                <w:sz w:val="24"/>
              </w:rPr>
            </w:pPr>
            <w:r w:rsidRPr="007069FC">
              <w:rPr>
                <w:rFonts w:ascii="Times New Roman" w:hAnsi="Times New Roman"/>
                <w:b/>
                <w:sz w:val="24"/>
              </w:rPr>
              <w:t>Раздел 9. Зарубежная литература</w:t>
            </w:r>
          </w:p>
        </w:tc>
        <w:tc>
          <w:tcPr>
            <w:tcW w:w="1219" w:type="dxa"/>
            <w:tcBorders>
              <w:top w:val="single" w:sz="4" w:space="0" w:color="000000"/>
              <w:left w:val="single" w:sz="4" w:space="0" w:color="000000"/>
              <w:bottom w:val="single" w:sz="4" w:space="0" w:color="000000"/>
              <w:right w:val="single" w:sz="4" w:space="0" w:color="000000"/>
            </w:tcBorders>
            <w:tcMar>
              <w:left w:w="108" w:type="dxa"/>
            </w:tcMar>
          </w:tcPr>
          <w:p w:rsidR="00D326CC" w:rsidRPr="007069FC" w:rsidRDefault="00D326CC"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rPr>
            </w:pPr>
            <w:r w:rsidRPr="007069FC">
              <w:rPr>
                <w:rFonts w:ascii="Times New Roman" w:hAnsi="Times New Roman"/>
                <w:b/>
                <w:sz w:val="24"/>
              </w:rPr>
              <w:t>2,5</w:t>
            </w:r>
          </w:p>
        </w:tc>
        <w:tc>
          <w:tcPr>
            <w:tcW w:w="1897" w:type="dxa"/>
            <w:tcBorders>
              <w:top w:val="single" w:sz="4" w:space="0" w:color="000000"/>
              <w:left w:val="single" w:sz="4" w:space="0" w:color="000000"/>
              <w:bottom w:val="single" w:sz="4" w:space="0" w:color="000000"/>
              <w:right w:val="single" w:sz="4" w:space="0" w:color="000000"/>
            </w:tcBorders>
            <w:tcMar>
              <w:left w:w="108" w:type="dxa"/>
            </w:tcMar>
          </w:tcPr>
          <w:p w:rsidR="00D326CC" w:rsidRDefault="00D326CC"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rPr>
            </w:pPr>
          </w:p>
        </w:tc>
      </w:tr>
      <w:tr w:rsidR="00D326CC" w:rsidTr="00D326CC">
        <w:tc>
          <w:tcPr>
            <w:tcW w:w="459" w:type="dxa"/>
            <w:vMerge w:val="restart"/>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42</w:t>
            </w:r>
          </w:p>
        </w:tc>
        <w:tc>
          <w:tcPr>
            <w:tcW w:w="3681" w:type="dxa"/>
            <w:vMerge w:val="restart"/>
            <w:tcBorders>
              <w:top w:val="single" w:sz="4" w:space="0" w:color="000000"/>
              <w:left w:val="single" w:sz="4" w:space="0" w:color="000000"/>
              <w:bottom w:val="single" w:sz="4" w:space="0" w:color="000000"/>
              <w:right w:val="single" w:sz="4" w:space="0" w:color="000000"/>
            </w:tcBorders>
            <w:tcMar>
              <w:left w:w="108" w:type="dxa"/>
            </w:tcMar>
          </w:tcPr>
          <w:p w:rsidR="00D326CC" w:rsidRPr="007069FC" w:rsidRDefault="00D326CC"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sidRPr="007069FC">
              <w:rPr>
                <w:rFonts w:ascii="Times New Roman" w:hAnsi="Times New Roman"/>
                <w:b/>
                <w:sz w:val="24"/>
              </w:rPr>
              <w:t>Тема 9.1</w:t>
            </w:r>
          </w:p>
          <w:p w:rsidR="00D326CC" w:rsidRPr="007069FC" w:rsidRDefault="00D326CC"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7069FC">
              <w:rPr>
                <w:rFonts w:ascii="Times New Roman" w:hAnsi="Times New Roman"/>
                <w:sz w:val="24"/>
              </w:rPr>
              <w:t>Основные темы и мотивы зарубежной поэзии и прозы второй половины XIX века - XX века</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eastAsia="Times New Roman" w:hAnsi="Times New Roman"/>
                <w:b/>
                <w:bCs/>
                <w:sz w:val="24"/>
                <w:szCs w:val="24"/>
              </w:rPr>
              <w:t>Содержание учебного материала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1</w:t>
            </w:r>
          </w:p>
        </w:tc>
        <w:tc>
          <w:tcPr>
            <w:tcW w:w="1897" w:type="dxa"/>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0"/>
              <w:left w:val="single" w:sz="4" w:space="0" w:color="000000"/>
              <w:bottom w:val="single" w:sz="4" w:space="0" w:color="000000"/>
              <w:right w:val="single" w:sz="4" w:space="0" w:color="000000"/>
            </w:tcBorders>
            <w:tcMar>
              <w:left w:w="108" w:type="dxa"/>
            </w:tcMar>
          </w:tcPr>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i/>
                <w:sz w:val="24"/>
              </w:rPr>
              <w:t xml:space="preserve">Для чтения и изучения: </w:t>
            </w:r>
            <w:r w:rsidRPr="007069FC">
              <w:rPr>
                <w:rFonts w:ascii="Times New Roman" w:hAnsi="Times New Roman"/>
                <w:sz w:val="24"/>
              </w:rPr>
              <w:t>Зарубежная проза второй половины XIX века-- XX века (</w:t>
            </w:r>
            <w:r w:rsidRPr="007069FC">
              <w:rPr>
                <w:rFonts w:ascii="Times New Roman" w:hAnsi="Times New Roman"/>
                <w:i/>
                <w:sz w:val="24"/>
              </w:rPr>
              <w:t>одно произведение по выбору</w:t>
            </w:r>
            <w:r w:rsidRPr="007069FC">
              <w:rPr>
                <w:rFonts w:ascii="Times New Roman" w:hAnsi="Times New Roman"/>
                <w:sz w:val="24"/>
              </w:rPr>
              <w:t>). Например, произведения Р. Брэдбери «451 градус по Фаренгейту»; Э. Хемингуэя «Старик и море».</w:t>
            </w:r>
          </w:p>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sz w:val="24"/>
              </w:rPr>
              <w:t>Зарубежная поэзия второй половины XIX века -- XX века (не менее двух стихотворений одного из поэтов по выбору). Например, стихотворения А. Рембо, Ш. Бодлера.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w:t>
            </w:r>
          </w:p>
        </w:tc>
        <w:tc>
          <w:tcPr>
            <w:tcW w:w="1897" w:type="dxa"/>
            <w:vMerge w:val="restart"/>
            <w:tcBorders>
              <w:left w:val="single" w:sz="4" w:space="0" w:color="00000A"/>
              <w:right w:val="single" w:sz="4" w:space="0" w:color="00000A"/>
            </w:tcBorders>
            <w:shd w:val="clear" w:color="auto" w:fill="auto"/>
            <w:tcMar>
              <w:left w:w="108" w:type="dxa"/>
            </w:tcMar>
          </w:tcPr>
          <w:p w:rsidR="00F40583" w:rsidRDefault="00D472D0" w:rsidP="00F40583">
            <w:pPr>
              <w:pStyle w:val="13"/>
              <w:spacing w:after="0" w:line="240" w:lineRule="auto"/>
              <w:jc w:val="center"/>
              <w:rPr>
                <w:rFonts w:ascii="Times New Roman" w:hAnsi="Times New Roman"/>
                <w:sz w:val="24"/>
                <w:szCs w:val="24"/>
              </w:rPr>
            </w:pPr>
            <w:r>
              <w:rPr>
                <w:rFonts w:ascii="Times New Roman" w:hAnsi="Times New Roman"/>
                <w:sz w:val="24"/>
                <w:szCs w:val="24"/>
              </w:rPr>
              <w:t>ОК 01- ОК 06, ОК 09</w:t>
            </w:r>
          </w:p>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
                <w:bCs/>
                <w:sz w:val="24"/>
                <w:szCs w:val="24"/>
              </w:rPr>
              <w:t>Практическое занятие № 48</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1</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0"/>
              <w:left w:val="single" w:sz="4" w:space="0" w:color="000000"/>
              <w:bottom w:val="single" w:sz="4" w:space="0" w:color="000000"/>
              <w:right w:val="single" w:sz="4" w:space="0" w:color="000000"/>
            </w:tcBorders>
            <w:tcMar>
              <w:left w:w="108" w:type="dxa"/>
            </w:tcMar>
          </w:tcPr>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sz w:val="24"/>
              </w:rPr>
              <w:t>Работа в группе с инфоресурсами: поиск информации по теме «Интерпретация прозаического и поэтического произведения в разных видах искусства». Сопоставление произведений русской и зарубежной литературы и сравнение их с художественными интерпретациями в других видах искусств (графика, живопись, театр, кино, музыка и другие).</w:t>
            </w:r>
          </w:p>
          <w:p w:rsidR="00D326CC" w:rsidRPr="007069FC" w:rsidRDefault="00D326CC" w:rsidP="00D326CC">
            <w:pPr>
              <w:spacing w:after="0" w:line="240" w:lineRule="auto"/>
              <w:jc w:val="both"/>
              <w:rPr>
                <w:rFonts w:ascii="Times New Roman" w:hAnsi="Times New Roman"/>
                <w:i/>
                <w:sz w:val="24"/>
              </w:rPr>
            </w:pPr>
            <w:r w:rsidRPr="007069FC">
              <w:rPr>
                <w:rFonts w:ascii="Times New Roman" w:hAnsi="Times New Roman"/>
                <w:i/>
                <w:sz w:val="24"/>
              </w:rPr>
              <w:t>Сочинение «Нравственные уроки зарубежной литературы». Проблемы и уроки литературы 20 века. По страницам понравившихся произведений.</w:t>
            </w:r>
          </w:p>
          <w:p w:rsidR="00D326CC" w:rsidRPr="007069FC" w:rsidRDefault="00D326CC" w:rsidP="00D326CC">
            <w:pPr>
              <w:spacing w:after="0" w:line="240" w:lineRule="auto"/>
              <w:jc w:val="both"/>
              <w:rPr>
                <w:rFonts w:ascii="Times New Roman" w:hAnsi="Times New Roman"/>
                <w:i/>
                <w:sz w:val="24"/>
              </w:rPr>
            </w:pPr>
            <w:r w:rsidRPr="007069FC">
              <w:rPr>
                <w:rFonts w:ascii="Times New Roman" w:hAnsi="Times New Roman"/>
                <w:i/>
                <w:sz w:val="24"/>
              </w:rPr>
              <w:t xml:space="preserve">Рефераты по предложенным темам. Читать произведения зарубежной поэзия XX века (не менее двух стихотворений одного из поэтов по выбору). Например, стихотворения А. Рембо, Ш. Бодлера.и др. (по выбору). </w:t>
            </w:r>
          </w:p>
          <w:p w:rsidR="00D326CC" w:rsidRPr="007069FC" w:rsidRDefault="00D326CC" w:rsidP="00D326CC">
            <w:pPr>
              <w:spacing w:after="0" w:line="240" w:lineRule="auto"/>
              <w:jc w:val="both"/>
              <w:rPr>
                <w:rFonts w:ascii="Times New Roman" w:hAnsi="Times New Roman"/>
                <w:i/>
                <w:sz w:val="24"/>
              </w:rPr>
            </w:pPr>
            <w:r w:rsidRPr="007069FC">
              <w:rPr>
                <w:rFonts w:ascii="Times New Roman" w:hAnsi="Times New Roman"/>
                <w:i/>
                <w:sz w:val="24"/>
              </w:rPr>
              <w:t>Чтение и анализ стихотворений.</w:t>
            </w:r>
          </w:p>
          <w:p w:rsidR="00D326CC" w:rsidRPr="007069FC" w:rsidRDefault="00D326CC" w:rsidP="00D326CC">
            <w:pPr>
              <w:spacing w:after="0" w:line="240" w:lineRule="auto"/>
              <w:jc w:val="both"/>
              <w:rPr>
                <w:rFonts w:ascii="Times New Roman" w:hAnsi="Times New Roman"/>
                <w:i/>
                <w:sz w:val="24"/>
              </w:rPr>
            </w:pPr>
            <w:r w:rsidRPr="007069FC">
              <w:rPr>
                <w:rFonts w:ascii="Times New Roman" w:hAnsi="Times New Roman"/>
                <w:i/>
                <w:sz w:val="24"/>
              </w:rPr>
              <w:t>Подготовка тезисов и пересказ произведений зарубежной литературы второй половины XIX века (по выбору).</w:t>
            </w:r>
          </w:p>
          <w:p w:rsidR="00D326CC" w:rsidRPr="007069FC" w:rsidRDefault="00D326CC" w:rsidP="00D326CC">
            <w:pPr>
              <w:spacing w:after="0" w:line="240" w:lineRule="auto"/>
              <w:jc w:val="both"/>
              <w:rPr>
                <w:rFonts w:ascii="Times New Roman" w:hAnsi="Times New Roman"/>
                <w:i/>
                <w:sz w:val="24"/>
              </w:rPr>
            </w:pPr>
            <w:r w:rsidRPr="007069FC">
              <w:rPr>
                <w:rFonts w:ascii="Times New Roman" w:hAnsi="Times New Roman"/>
                <w:i/>
                <w:sz w:val="24"/>
              </w:rPr>
              <w:t>Подготовка тезисов доклада о поэте-символисте по справочной литературе и с использованием ресурсов Интернета, подбор цитат к докладу.</w:t>
            </w:r>
          </w:p>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i/>
                <w:sz w:val="24"/>
              </w:rPr>
              <w:t>Подготовка презентаций по жизни и творчеству прозаиков и поэтов зарубежной литературы второй половины XIX века (по выбору).</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val="restart"/>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43</w:t>
            </w:r>
          </w:p>
        </w:tc>
        <w:tc>
          <w:tcPr>
            <w:tcW w:w="3681" w:type="dxa"/>
            <w:vMerge w:val="restart"/>
            <w:tcBorders>
              <w:top w:val="single" w:sz="4" w:space="0" w:color="000000"/>
              <w:left w:val="single" w:sz="4" w:space="0" w:color="000000"/>
              <w:bottom w:val="single" w:sz="4" w:space="0" w:color="000000"/>
              <w:right w:val="single" w:sz="4" w:space="0" w:color="000000"/>
            </w:tcBorders>
            <w:tcMar>
              <w:left w:w="108" w:type="dxa"/>
            </w:tcMar>
          </w:tcPr>
          <w:p w:rsidR="00D326CC" w:rsidRPr="007069FC" w:rsidRDefault="00D326CC"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sidRPr="007069FC">
              <w:rPr>
                <w:rFonts w:ascii="Times New Roman" w:hAnsi="Times New Roman"/>
                <w:b/>
                <w:sz w:val="24"/>
              </w:rPr>
              <w:t>Тема 9.2</w:t>
            </w:r>
          </w:p>
          <w:p w:rsidR="00D326CC" w:rsidRPr="007069FC" w:rsidRDefault="00D326CC"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7069FC">
              <w:rPr>
                <w:rFonts w:ascii="Times New Roman" w:hAnsi="Times New Roman"/>
                <w:sz w:val="24"/>
              </w:rPr>
              <w:lastRenderedPageBreak/>
              <w:t>Отражение социальных проблем в зарубежной драматургии второй половины XIX века - XX века</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eastAsia="Times New Roman" w:hAnsi="Times New Roman"/>
                <w:b/>
                <w:bCs/>
                <w:sz w:val="24"/>
                <w:szCs w:val="24"/>
              </w:rPr>
              <w:lastRenderedPageBreak/>
              <w:t>Содержание учебного материала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1,5</w:t>
            </w:r>
          </w:p>
        </w:tc>
        <w:tc>
          <w:tcPr>
            <w:tcW w:w="1897" w:type="dxa"/>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0"/>
              <w:left w:val="single" w:sz="4" w:space="0" w:color="000000"/>
              <w:bottom w:val="single" w:sz="4" w:space="0" w:color="000000"/>
              <w:right w:val="single" w:sz="4" w:space="0" w:color="000000"/>
            </w:tcBorders>
            <w:tcMar>
              <w:left w:w="108" w:type="dxa"/>
            </w:tcMar>
          </w:tcPr>
          <w:p w:rsidR="00D326CC" w:rsidRPr="007069FC" w:rsidRDefault="00D326CC" w:rsidP="00D326CC">
            <w:pPr>
              <w:spacing w:after="0" w:line="240" w:lineRule="auto"/>
              <w:jc w:val="both"/>
              <w:rPr>
                <w:rFonts w:ascii="Times New Roman" w:hAnsi="Times New Roman" w:cs="Times New Roman"/>
                <w:sz w:val="24"/>
                <w:szCs w:val="24"/>
              </w:rPr>
            </w:pPr>
            <w:r w:rsidRPr="007069FC">
              <w:rPr>
                <w:rFonts w:ascii="Times New Roman" w:hAnsi="Times New Roman" w:cs="Times New Roman"/>
                <w:i/>
                <w:sz w:val="24"/>
                <w:szCs w:val="24"/>
              </w:rPr>
              <w:t>Для чтения и изучения:</w:t>
            </w:r>
            <w:r w:rsidRPr="007069FC">
              <w:rPr>
                <w:rFonts w:ascii="Times New Roman" w:hAnsi="Times New Roman" w:cs="Times New Roman"/>
                <w:sz w:val="24"/>
                <w:szCs w:val="24"/>
              </w:rPr>
              <w:t xml:space="preserve"> зарубежная драматургия второй половины XIX века (</w:t>
            </w:r>
            <w:r w:rsidRPr="007069FC">
              <w:rPr>
                <w:rFonts w:ascii="Times New Roman" w:hAnsi="Times New Roman" w:cs="Times New Roman"/>
                <w:i/>
                <w:sz w:val="24"/>
                <w:szCs w:val="24"/>
              </w:rPr>
              <w:t>одно произведение по выбору</w:t>
            </w:r>
            <w:r w:rsidRPr="007069FC">
              <w:rPr>
                <w:rFonts w:ascii="Times New Roman" w:hAnsi="Times New Roman" w:cs="Times New Roman"/>
                <w:sz w:val="24"/>
                <w:szCs w:val="24"/>
              </w:rPr>
              <w:t>). Например, пьеса Г. Ибсена «Кукольный дом», Б. Брехта «Мамаша Кураж и ее дети»; М. Метерлинка «Синяя птица»; О. Уайльда «Идеальный муж»; Т. Уильямса «Трамвай «Желание»; Б. Шоу «Пигмалион» и другие.</w:t>
            </w:r>
          </w:p>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shd w:val="clear" w:color="auto" w:fill="4BF357"/>
              </w:rPr>
            </w:pPr>
            <w:r w:rsidRPr="007069FC">
              <w:rPr>
                <w:rFonts w:ascii="Times New Roman" w:hAnsi="Times New Roman"/>
                <w:sz w:val="24"/>
                <w:szCs w:val="24"/>
              </w:rPr>
              <w:t>Теория литературы. Пьеса. Конфликт. Сюжет. Новелла. «Драма идей». Интеллектуальная драма. Ирония. Эпическое начало в драматургии.</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w:t>
            </w:r>
          </w:p>
        </w:tc>
        <w:tc>
          <w:tcPr>
            <w:tcW w:w="1897" w:type="dxa"/>
            <w:vMerge w:val="restart"/>
            <w:tcBorders>
              <w:left w:val="single" w:sz="4" w:space="0" w:color="00000A"/>
              <w:right w:val="single" w:sz="4" w:space="0" w:color="00000A"/>
            </w:tcBorders>
            <w:shd w:val="clear" w:color="auto" w:fill="auto"/>
            <w:tcMar>
              <w:left w:w="108" w:type="dxa"/>
            </w:tcMar>
          </w:tcPr>
          <w:p w:rsidR="00F40583" w:rsidRDefault="00D472D0" w:rsidP="00F40583">
            <w:pPr>
              <w:pStyle w:val="13"/>
              <w:spacing w:after="0" w:line="240" w:lineRule="auto"/>
              <w:jc w:val="center"/>
              <w:rPr>
                <w:rFonts w:ascii="Times New Roman" w:hAnsi="Times New Roman"/>
                <w:sz w:val="24"/>
                <w:szCs w:val="24"/>
              </w:rPr>
            </w:pPr>
            <w:r>
              <w:rPr>
                <w:rFonts w:ascii="Times New Roman" w:hAnsi="Times New Roman"/>
                <w:sz w:val="24"/>
                <w:szCs w:val="24"/>
              </w:rPr>
              <w:t>ОК 01- ОК 06, ОК 09</w:t>
            </w:r>
          </w:p>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
                <w:bCs/>
                <w:sz w:val="24"/>
                <w:szCs w:val="24"/>
              </w:rPr>
              <w:t>Практическое занятие № 49</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1</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0"/>
              <w:left w:val="single" w:sz="4" w:space="0" w:color="000000"/>
              <w:bottom w:val="single" w:sz="4" w:space="0" w:color="000000"/>
              <w:right w:val="single" w:sz="4" w:space="0" w:color="000000"/>
            </w:tcBorders>
            <w:tcMar>
              <w:left w:w="108" w:type="dxa"/>
            </w:tcMar>
          </w:tcPr>
          <w:p w:rsidR="00D326CC" w:rsidRPr="007069FC" w:rsidRDefault="00D326CC" w:rsidP="00D326CC">
            <w:pPr>
              <w:spacing w:after="0" w:line="240" w:lineRule="auto"/>
              <w:jc w:val="both"/>
              <w:rPr>
                <w:rFonts w:ascii="Times New Roman" w:hAnsi="Times New Roman"/>
                <w:sz w:val="24"/>
              </w:rPr>
            </w:pPr>
            <w:r w:rsidRPr="007069FC">
              <w:rPr>
                <w:rFonts w:ascii="Times New Roman" w:hAnsi="Times New Roman"/>
                <w:sz w:val="24"/>
              </w:rPr>
              <w:t>Работа в группе с инфоресурсами: поиск информации по теме «Интерпретация драматического произведения в разных видах искусства». Сопоставление произведений русской и зарубежной литературы и сравнение их с художественными интерпретациями в других видах искусств (графика, живопись, театр, кино, музыка и другие)</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hAnsi="Times New Roman"/>
                <w:b/>
                <w:bCs/>
                <w:sz w:val="24"/>
                <w:szCs w:val="24"/>
              </w:rPr>
              <w:t>Самосто</w:t>
            </w:r>
            <w:r>
              <w:rPr>
                <w:rFonts w:ascii="Times New Roman" w:hAnsi="Times New Roman"/>
                <w:b/>
                <w:bCs/>
                <w:sz w:val="24"/>
                <w:szCs w:val="24"/>
              </w:rPr>
              <w:t>ятельная работа обучающихся № 31</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0,5</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r w:rsidRPr="007069FC">
              <w:rPr>
                <w:rFonts w:ascii="Times New Roman" w:hAnsi="Times New Roman"/>
                <w:bCs/>
                <w:i/>
                <w:sz w:val="24"/>
                <w:szCs w:val="24"/>
              </w:rPr>
              <w:t>Тест с самопроверкой «Зарубежная литература 20 века».</w:t>
            </w:r>
          </w:p>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r w:rsidRPr="007069FC">
              <w:rPr>
                <w:rFonts w:ascii="Times New Roman" w:hAnsi="Times New Roman"/>
                <w:bCs/>
                <w:i/>
                <w:sz w:val="24"/>
                <w:szCs w:val="24"/>
              </w:rPr>
              <w:t>Рефераты по предложенным темам. Читать произведения зарубежной драматургии XX века (не менее одного произведения по выбору). Например, пьеса Г. Ибсена «Кукольный дом», Б. Брехта «Мамаша Кураж и ее дети»; М. Метерлинка «Синяя птица»; О. Уайльда «Идеальный муж»; Т. Уильямса «Трамвай «Желание»; Б. Шоу «Пигмалион и др.</w:t>
            </w:r>
          </w:p>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i/>
                <w:sz w:val="24"/>
                <w:szCs w:val="24"/>
              </w:rPr>
            </w:pPr>
            <w:r w:rsidRPr="007069FC">
              <w:rPr>
                <w:rFonts w:ascii="Times New Roman" w:hAnsi="Times New Roman"/>
                <w:bCs/>
                <w:i/>
                <w:sz w:val="24"/>
                <w:szCs w:val="24"/>
              </w:rPr>
              <w:t>Сообщение о театрализации пьес Б. Шоу. Реферат.</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12551" w:type="dxa"/>
            <w:gridSpan w:val="2"/>
            <w:tcBorders>
              <w:top w:val="single" w:sz="4" w:space="0" w:color="000000"/>
              <w:left w:val="single" w:sz="4" w:space="0" w:color="000000"/>
              <w:bottom w:val="single" w:sz="4" w:space="0" w:color="000000"/>
              <w:right w:val="single" w:sz="4" w:space="0" w:color="000000"/>
            </w:tcBorders>
            <w:tcMar>
              <w:left w:w="108" w:type="dxa"/>
            </w:tcMar>
          </w:tcPr>
          <w:p w:rsidR="00D326CC" w:rsidRPr="007069FC" w:rsidRDefault="00D326CC"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7069FC">
              <w:rPr>
                <w:rFonts w:ascii="Times New Roman" w:hAnsi="Times New Roman"/>
                <w:b/>
                <w:sz w:val="24"/>
              </w:rPr>
              <w:t>Раздел 10. Прикладной модуль «Профессионально-ориентированное содержание раздела» (право выбора времени проведения остается за образовательной организацией)</w:t>
            </w:r>
            <w:r w:rsidRPr="007069FC">
              <w:rPr>
                <w:rFonts w:ascii="Times New Roman" w:hAnsi="Times New Roman"/>
                <w:b/>
                <w:sz w:val="24"/>
                <w:vertAlign w:val="superscript"/>
              </w:rPr>
              <w:footnoteReference w:id="1"/>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12</w:t>
            </w:r>
          </w:p>
        </w:tc>
        <w:tc>
          <w:tcPr>
            <w:tcW w:w="1897" w:type="dxa"/>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val="restart"/>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44</w:t>
            </w:r>
          </w:p>
        </w:tc>
        <w:tc>
          <w:tcPr>
            <w:tcW w:w="3681" w:type="dxa"/>
            <w:vMerge w:val="restart"/>
            <w:tcBorders>
              <w:top w:val="single" w:sz="4" w:space="0" w:color="000000"/>
              <w:left w:val="single" w:sz="4" w:space="0" w:color="000000"/>
              <w:bottom w:val="single" w:sz="4" w:space="0" w:color="000000"/>
              <w:right w:val="single" w:sz="4" w:space="0" w:color="000000"/>
            </w:tcBorders>
            <w:tcMar>
              <w:left w:w="108" w:type="dxa"/>
            </w:tcMar>
          </w:tcPr>
          <w:p w:rsidR="00D326CC" w:rsidRPr="007069FC" w:rsidRDefault="00D326CC"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sidRPr="007069FC">
              <w:rPr>
                <w:rFonts w:ascii="Times New Roman" w:hAnsi="Times New Roman"/>
                <w:b/>
                <w:sz w:val="24"/>
              </w:rPr>
              <w:t>Тема 10.1</w:t>
            </w:r>
          </w:p>
          <w:p w:rsidR="00D326CC" w:rsidRPr="007069FC" w:rsidRDefault="00D326CC"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rPr>
            </w:pPr>
            <w:r w:rsidRPr="007069FC">
              <w:rPr>
                <w:rFonts w:ascii="Times New Roman" w:hAnsi="Times New Roman"/>
                <w:b/>
                <w:sz w:val="24"/>
              </w:rPr>
              <w:t xml:space="preserve"> «Дело мастера боится»</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eastAsia="Times New Roman" w:hAnsi="Times New Roman"/>
                <w:b/>
                <w:bCs/>
                <w:sz w:val="24"/>
                <w:szCs w:val="24"/>
              </w:rPr>
              <w:t>Содержание учебного материала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2</w:t>
            </w:r>
          </w:p>
        </w:tc>
        <w:tc>
          <w:tcPr>
            <w:tcW w:w="1897" w:type="dxa"/>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0"/>
              <w:left w:val="single" w:sz="4" w:space="0" w:color="000000"/>
              <w:bottom w:val="single" w:sz="4" w:space="0" w:color="000000"/>
              <w:right w:val="single" w:sz="4" w:space="0" w:color="000000"/>
            </w:tcBorders>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shd w:val="clear" w:color="auto" w:fill="4BF357"/>
              </w:rPr>
            </w:pPr>
            <w:r w:rsidRPr="007069FC">
              <w:rPr>
                <w:rFonts w:ascii="Times New Roman" w:eastAsia="Times New Roman" w:hAnsi="Times New Roman"/>
                <w:color w:val="000000"/>
                <w:sz w:val="24"/>
                <w:szCs w:val="20"/>
              </w:rPr>
              <w:t>«Что значит быть мастером своего дела?» Дискуссия на основе высказываний писателей о профессиональном мастерстве и работы с информационными ресурсами</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w:t>
            </w:r>
          </w:p>
        </w:tc>
        <w:tc>
          <w:tcPr>
            <w:tcW w:w="1897" w:type="dxa"/>
            <w:vMerge w:val="restart"/>
            <w:tcBorders>
              <w:left w:val="single" w:sz="4" w:space="0" w:color="00000A"/>
              <w:right w:val="single" w:sz="4" w:space="0" w:color="00000A"/>
            </w:tcBorders>
            <w:shd w:val="clear" w:color="auto" w:fill="auto"/>
            <w:tcMar>
              <w:left w:w="108" w:type="dxa"/>
            </w:tcMar>
          </w:tcPr>
          <w:p w:rsidR="00F40583" w:rsidRDefault="00D472D0" w:rsidP="00F40583">
            <w:pPr>
              <w:pStyle w:val="13"/>
              <w:spacing w:after="0" w:line="240" w:lineRule="auto"/>
              <w:jc w:val="center"/>
              <w:rPr>
                <w:rFonts w:ascii="Times New Roman" w:hAnsi="Times New Roman"/>
                <w:sz w:val="24"/>
                <w:szCs w:val="24"/>
              </w:rPr>
            </w:pPr>
            <w:r>
              <w:rPr>
                <w:rFonts w:ascii="Times New Roman" w:hAnsi="Times New Roman"/>
                <w:sz w:val="24"/>
                <w:szCs w:val="24"/>
              </w:rPr>
              <w:t>ОК 01- ОК 06, ОК 09</w:t>
            </w:r>
            <w:r w:rsidR="00D917F4">
              <w:rPr>
                <w:rFonts w:ascii="Times New Roman" w:hAnsi="Times New Roman"/>
                <w:sz w:val="24"/>
                <w:szCs w:val="24"/>
              </w:rPr>
              <w:t xml:space="preserve">, </w:t>
            </w:r>
            <w:r w:rsidR="00CA1E5F">
              <w:rPr>
                <w:rFonts w:ascii="Times New Roman" w:hAnsi="Times New Roman"/>
                <w:sz w:val="24"/>
                <w:szCs w:val="24"/>
              </w:rPr>
              <w:t>ПК 2.2</w:t>
            </w:r>
          </w:p>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
                <w:bCs/>
                <w:sz w:val="24"/>
                <w:szCs w:val="24"/>
              </w:rPr>
              <w:t>Практическое занятие № 50</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2</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0"/>
              <w:left w:val="single" w:sz="4" w:space="0" w:color="000000"/>
              <w:bottom w:val="single" w:sz="4" w:space="0" w:color="000000"/>
              <w:right w:val="single" w:sz="4" w:space="0" w:color="000000"/>
            </w:tcBorders>
            <w:tcMar>
              <w:left w:w="108" w:type="dxa"/>
            </w:tcMar>
          </w:tcPr>
          <w:p w:rsidR="00D326CC" w:rsidRPr="007069FC" w:rsidRDefault="00D326CC" w:rsidP="00D326CC">
            <w:pPr>
              <w:spacing w:after="0" w:line="240" w:lineRule="auto"/>
              <w:jc w:val="both"/>
              <w:rPr>
                <w:rFonts w:ascii="Times New Roman" w:hAnsi="Times New Roman"/>
                <w:b/>
                <w:sz w:val="24"/>
              </w:rPr>
            </w:pPr>
            <w:r w:rsidRPr="007069FC">
              <w:rPr>
                <w:rFonts w:ascii="Times New Roman" w:hAnsi="Times New Roman"/>
                <w:sz w:val="24"/>
              </w:rPr>
              <w:t>Анализ высказываний писателей о мастерстве</w:t>
            </w:r>
            <w:r w:rsidRPr="007069FC">
              <w:rPr>
                <w:rFonts w:ascii="Times New Roman" w:hAnsi="Times New Roman"/>
                <w:b/>
                <w:sz w:val="24"/>
              </w:rPr>
              <w:t xml:space="preserve">; </w:t>
            </w:r>
            <w:r w:rsidRPr="007069FC">
              <w:rPr>
                <w:rFonts w:ascii="Times New Roman" w:hAnsi="Times New Roman"/>
                <w:sz w:val="24"/>
              </w:rPr>
              <w:t>групповая работа с информационными ресурсами: поиск информации о мастерах своего дела (в избранной профессии), подготовка сообщений; участие в дискуссии «Что значит быть мастером своего дела?»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val="restart"/>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45</w:t>
            </w:r>
          </w:p>
        </w:tc>
        <w:tc>
          <w:tcPr>
            <w:tcW w:w="3681" w:type="dxa"/>
            <w:vMerge w:val="restart"/>
            <w:tcBorders>
              <w:left w:val="single" w:sz="4" w:space="0" w:color="00000A"/>
              <w:right w:val="single" w:sz="4" w:space="0" w:color="00000A"/>
            </w:tcBorders>
            <w:shd w:val="clear" w:color="auto" w:fill="auto"/>
            <w:tcMar>
              <w:left w:w="108" w:type="dxa"/>
            </w:tcMar>
          </w:tcPr>
          <w:p w:rsidR="00D326CC" w:rsidRPr="007069FC" w:rsidRDefault="00D326CC"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4"/>
                <w:szCs w:val="20"/>
              </w:rPr>
            </w:pPr>
            <w:r w:rsidRPr="007069FC">
              <w:rPr>
                <w:rFonts w:ascii="Times New Roman" w:eastAsia="Times New Roman" w:hAnsi="Times New Roman" w:cs="Times New Roman"/>
                <w:b/>
                <w:color w:val="000000"/>
                <w:sz w:val="24"/>
                <w:szCs w:val="20"/>
              </w:rPr>
              <w:t>Тема 10.2</w:t>
            </w:r>
          </w:p>
          <w:p w:rsidR="00D326CC" w:rsidRPr="007069FC" w:rsidRDefault="00D326CC"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4"/>
                <w:szCs w:val="20"/>
              </w:rPr>
            </w:pPr>
            <w:r w:rsidRPr="007069FC">
              <w:rPr>
                <w:rFonts w:ascii="Times New Roman" w:eastAsia="Times New Roman" w:hAnsi="Times New Roman" w:cs="Times New Roman"/>
                <w:b/>
                <w:color w:val="000000"/>
                <w:sz w:val="24"/>
                <w:szCs w:val="20"/>
              </w:rPr>
              <w:lastRenderedPageBreak/>
              <w:t>«Ты профессией астронома метростроевца не удивишь!..»</w:t>
            </w:r>
          </w:p>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eastAsia="Times New Roman" w:hAnsi="Times New Roman"/>
                <w:b/>
                <w:bCs/>
                <w:sz w:val="24"/>
                <w:szCs w:val="24"/>
              </w:rPr>
              <w:lastRenderedPageBreak/>
              <w:t>Содержание учебного материала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2</w:t>
            </w:r>
          </w:p>
        </w:tc>
        <w:tc>
          <w:tcPr>
            <w:tcW w:w="1897" w:type="dxa"/>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0"/>
              <w:left w:val="single" w:sz="4" w:space="0" w:color="000000"/>
              <w:bottom w:val="single" w:sz="4" w:space="0" w:color="000000"/>
              <w:right w:val="single" w:sz="4" w:space="0" w:color="000000"/>
            </w:tcBorders>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shd w:val="clear" w:color="auto" w:fill="4BF357"/>
              </w:rPr>
            </w:pPr>
            <w:r w:rsidRPr="007069FC">
              <w:rPr>
                <w:rFonts w:ascii="Times New Roman" w:eastAsia="Times New Roman" w:hAnsi="Times New Roman"/>
                <w:color w:val="000000"/>
                <w:sz w:val="24"/>
                <w:szCs w:val="20"/>
              </w:rPr>
              <w:t>Стереотипы, связанные с той или иной профессией, представления о будущей профессии. Социальный рейтинг и социальная значимость получаемой профессии, представления о ее востребованности и престижности (по материалам СМИ, электронным источникам, свидетельствам профессионалов отрасли); правда и заблуждения, связанные с восприятием получаемой профессии: подготовка сообщения разного формата о стереотипах, заблуждениях, неверных представлениях, связанных в обществе с получаемой профессией и ее социальной значимостью.</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w:t>
            </w:r>
          </w:p>
        </w:tc>
        <w:tc>
          <w:tcPr>
            <w:tcW w:w="1897" w:type="dxa"/>
            <w:vMerge w:val="restart"/>
            <w:tcBorders>
              <w:left w:val="single" w:sz="4" w:space="0" w:color="00000A"/>
              <w:right w:val="single" w:sz="4" w:space="0" w:color="00000A"/>
            </w:tcBorders>
            <w:shd w:val="clear" w:color="auto" w:fill="auto"/>
            <w:tcMar>
              <w:left w:w="108" w:type="dxa"/>
            </w:tcMar>
          </w:tcPr>
          <w:p w:rsidR="00F40583" w:rsidRDefault="00D472D0" w:rsidP="00F40583">
            <w:pPr>
              <w:pStyle w:val="13"/>
              <w:spacing w:after="0" w:line="240" w:lineRule="auto"/>
              <w:jc w:val="center"/>
              <w:rPr>
                <w:rFonts w:ascii="Times New Roman" w:hAnsi="Times New Roman"/>
                <w:sz w:val="24"/>
                <w:szCs w:val="24"/>
              </w:rPr>
            </w:pPr>
            <w:r>
              <w:rPr>
                <w:rFonts w:ascii="Times New Roman" w:hAnsi="Times New Roman"/>
                <w:sz w:val="24"/>
                <w:szCs w:val="24"/>
              </w:rPr>
              <w:t>ОК 01- ОК 06, ОК 09</w:t>
            </w:r>
            <w:r w:rsidR="00D917F4">
              <w:rPr>
                <w:rFonts w:ascii="Times New Roman" w:hAnsi="Times New Roman"/>
                <w:sz w:val="24"/>
                <w:szCs w:val="24"/>
              </w:rPr>
              <w:t xml:space="preserve">, </w:t>
            </w:r>
            <w:r w:rsidR="00CA1E5F">
              <w:rPr>
                <w:rFonts w:ascii="Times New Roman" w:hAnsi="Times New Roman"/>
                <w:sz w:val="24"/>
                <w:szCs w:val="24"/>
              </w:rPr>
              <w:t>ПК 2.2</w:t>
            </w:r>
          </w:p>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
                <w:bCs/>
                <w:sz w:val="24"/>
                <w:szCs w:val="24"/>
              </w:rPr>
              <w:t>Практическое занятие № 51</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2</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0"/>
              <w:left w:val="single" w:sz="4" w:space="0" w:color="000000"/>
              <w:bottom w:val="single" w:sz="4" w:space="0" w:color="000000"/>
              <w:right w:val="single" w:sz="4" w:space="0" w:color="000000"/>
            </w:tcBorders>
            <w:tcMar>
              <w:left w:w="108" w:type="dxa"/>
            </w:tcMar>
          </w:tcPr>
          <w:p w:rsidR="00D326CC" w:rsidRPr="007069FC" w:rsidRDefault="00D326CC" w:rsidP="00D326CC">
            <w:pPr>
              <w:spacing w:after="0" w:line="240" w:lineRule="auto"/>
              <w:jc w:val="both"/>
              <w:rPr>
                <w:rFonts w:ascii="Times New Roman" w:hAnsi="Times New Roman"/>
                <w:b/>
                <w:sz w:val="24"/>
              </w:rPr>
            </w:pPr>
            <w:r w:rsidRPr="007069FC">
              <w:rPr>
                <w:rFonts w:ascii="Times New Roman" w:eastAsia="Times New Roman" w:hAnsi="Times New Roman" w:cs="Times New Roman"/>
                <w:color w:val="000000"/>
                <w:sz w:val="24"/>
                <w:szCs w:val="20"/>
              </w:rPr>
              <w:t>«Написание текста в духе «ожидания / реальность» о том, как вы себе представляли обучение по профессии и каким оно оказалось на деле, а также какие заблуждения или стереотипы могут быть у людей, незнакомых с вашей будущей профессией изнутри, и какова она в реальности (каждый 2-4 предложения) с использованием противительных синтаксический конструкций (по аналогии с избранным эпизодом). Работа с инфоресурсами: поиск информации по теме «Правда и заблуждения, связанные с восприятием получаемой профессии»; подготовка сообщения разного формата о стереотипах, заблуждениях, неверных представлениях, связанных в обществе с получаемой профессией и ее социальной значимостью; участие в дискуссии «Как люди моей профессии меняют мир к лучшему?»</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val="restart"/>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46</w:t>
            </w:r>
          </w:p>
        </w:tc>
        <w:tc>
          <w:tcPr>
            <w:tcW w:w="3681" w:type="dxa"/>
            <w:vMerge w:val="restart"/>
            <w:tcBorders>
              <w:top w:val="single" w:sz="4" w:space="0" w:color="000000"/>
              <w:left w:val="single" w:sz="4" w:space="0" w:color="000000"/>
              <w:bottom w:val="single" w:sz="4" w:space="0" w:color="000000"/>
              <w:right w:val="single" w:sz="4" w:space="0" w:color="000000"/>
            </w:tcBorders>
            <w:tcMar>
              <w:left w:w="108" w:type="dxa"/>
            </w:tcMar>
          </w:tcPr>
          <w:p w:rsidR="00D326CC" w:rsidRPr="007069FC" w:rsidRDefault="00D326CC" w:rsidP="00D326CC">
            <w:pPr>
              <w:spacing w:after="0" w:line="240" w:lineRule="auto"/>
              <w:rPr>
                <w:rFonts w:ascii="Times New Roman" w:hAnsi="Times New Roman"/>
                <w:b/>
                <w:sz w:val="24"/>
              </w:rPr>
            </w:pPr>
            <w:r w:rsidRPr="007069FC">
              <w:rPr>
                <w:rFonts w:ascii="Times New Roman" w:hAnsi="Times New Roman"/>
                <w:b/>
                <w:sz w:val="24"/>
              </w:rPr>
              <w:t>Тема 10.3</w:t>
            </w:r>
          </w:p>
          <w:p w:rsidR="00D326CC" w:rsidRPr="007069FC" w:rsidRDefault="00D326CC" w:rsidP="00D326CC">
            <w:pPr>
              <w:spacing w:after="0" w:line="240" w:lineRule="auto"/>
              <w:rPr>
                <w:rFonts w:ascii="Times New Roman" w:hAnsi="Times New Roman"/>
                <w:sz w:val="24"/>
              </w:rPr>
            </w:pPr>
            <w:r w:rsidRPr="007069FC">
              <w:rPr>
                <w:rFonts w:ascii="Times New Roman" w:hAnsi="Times New Roman"/>
                <w:sz w:val="24"/>
              </w:rPr>
              <w:t>«Каждый должен быть величествен в своем деле»: пути совершенствования в профессии/ специальность</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eastAsia="Times New Roman" w:hAnsi="Times New Roman"/>
                <w:b/>
                <w:bCs/>
                <w:sz w:val="24"/>
                <w:szCs w:val="24"/>
              </w:rPr>
              <w:t>Содержание учебного материала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2</w:t>
            </w:r>
          </w:p>
        </w:tc>
        <w:tc>
          <w:tcPr>
            <w:tcW w:w="1897" w:type="dxa"/>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0"/>
              <w:left w:val="single" w:sz="4" w:space="0" w:color="000000"/>
              <w:bottom w:val="single" w:sz="4" w:space="0" w:color="000000"/>
              <w:right w:val="single" w:sz="4" w:space="0" w:color="000000"/>
            </w:tcBorders>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shd w:val="clear" w:color="auto" w:fill="4BF357"/>
              </w:rPr>
            </w:pPr>
            <w:r w:rsidRPr="007069FC">
              <w:rPr>
                <w:rFonts w:ascii="Times New Roman" w:eastAsia="Times New Roman" w:hAnsi="Times New Roman"/>
                <w:color w:val="000000"/>
                <w:sz w:val="24"/>
                <w:szCs w:val="20"/>
              </w:rPr>
              <w:t>Обобщение и систематизация знаний о профессиональном мастерстве в художественных произведениях писателей и поэтов второй половины XIX - ХХI в.в.</w:t>
            </w:r>
            <w:r w:rsidRPr="007069FC">
              <w:rPr>
                <w:rFonts w:ascii="Times New Roman" w:eastAsia="Times New Roman" w:hAnsi="Times New Roman"/>
                <w:b/>
                <w:color w:val="000000"/>
                <w:sz w:val="24"/>
                <w:szCs w:val="20"/>
              </w:rPr>
              <w:t xml:space="preserve"> </w:t>
            </w:r>
            <w:r w:rsidRPr="007069FC">
              <w:rPr>
                <w:rFonts w:ascii="Times New Roman" w:eastAsia="Times New Roman" w:hAnsi="Times New Roman"/>
                <w:color w:val="000000"/>
                <w:sz w:val="24"/>
                <w:szCs w:val="20"/>
              </w:rPr>
              <w:t>Знакомство с профессиональными журналами и информационными ресурсами, посвященными профессиональной деятельности</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w:t>
            </w:r>
          </w:p>
        </w:tc>
        <w:tc>
          <w:tcPr>
            <w:tcW w:w="1897" w:type="dxa"/>
            <w:vMerge w:val="restart"/>
            <w:tcBorders>
              <w:left w:val="single" w:sz="4" w:space="0" w:color="00000A"/>
              <w:right w:val="single" w:sz="4" w:space="0" w:color="00000A"/>
            </w:tcBorders>
            <w:shd w:val="clear" w:color="auto" w:fill="auto"/>
            <w:tcMar>
              <w:left w:w="108" w:type="dxa"/>
            </w:tcMar>
          </w:tcPr>
          <w:p w:rsidR="00F40583" w:rsidRDefault="00D472D0" w:rsidP="00F40583">
            <w:pPr>
              <w:pStyle w:val="13"/>
              <w:spacing w:after="0" w:line="240" w:lineRule="auto"/>
              <w:jc w:val="center"/>
              <w:rPr>
                <w:rFonts w:ascii="Times New Roman" w:hAnsi="Times New Roman"/>
                <w:sz w:val="24"/>
                <w:szCs w:val="24"/>
              </w:rPr>
            </w:pPr>
            <w:r>
              <w:rPr>
                <w:rFonts w:ascii="Times New Roman" w:hAnsi="Times New Roman"/>
                <w:sz w:val="24"/>
                <w:szCs w:val="24"/>
              </w:rPr>
              <w:t>ОК 01- ОК 06, ОК 09</w:t>
            </w:r>
            <w:r w:rsidR="00D917F4">
              <w:rPr>
                <w:rFonts w:ascii="Times New Roman" w:hAnsi="Times New Roman"/>
                <w:sz w:val="24"/>
                <w:szCs w:val="24"/>
              </w:rPr>
              <w:t xml:space="preserve">, </w:t>
            </w:r>
            <w:r w:rsidR="00CA1E5F">
              <w:rPr>
                <w:rFonts w:ascii="Times New Roman" w:hAnsi="Times New Roman"/>
                <w:sz w:val="24"/>
                <w:szCs w:val="24"/>
              </w:rPr>
              <w:t>ПК 2.2</w:t>
            </w:r>
          </w:p>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
                <w:bCs/>
                <w:sz w:val="24"/>
                <w:szCs w:val="24"/>
              </w:rPr>
              <w:t>Практическое занятие № 52</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2</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0"/>
              <w:left w:val="single" w:sz="4" w:space="0" w:color="000000"/>
              <w:bottom w:val="single" w:sz="4" w:space="0" w:color="000000"/>
              <w:right w:val="single" w:sz="4" w:space="0" w:color="000000"/>
            </w:tcBorders>
            <w:tcMar>
              <w:left w:w="108" w:type="dxa"/>
            </w:tcMar>
          </w:tcPr>
          <w:p w:rsidR="00D326CC" w:rsidRPr="007069FC" w:rsidRDefault="00D326CC" w:rsidP="00D326CC">
            <w:pPr>
              <w:spacing w:after="0" w:line="240" w:lineRule="auto"/>
              <w:jc w:val="both"/>
              <w:rPr>
                <w:rFonts w:ascii="Times New Roman" w:hAnsi="Times New Roman"/>
                <w:b/>
                <w:sz w:val="24"/>
              </w:rPr>
            </w:pPr>
            <w:r w:rsidRPr="007069FC">
              <w:rPr>
                <w:rFonts w:ascii="Times New Roman" w:eastAsia="Times New Roman" w:hAnsi="Times New Roman" w:cs="Times New Roman"/>
                <w:color w:val="000000"/>
                <w:sz w:val="24"/>
                <w:szCs w:val="20"/>
              </w:rPr>
              <w:t>Организация виртуальной выставки профессиональных журналов, посвященных разным профессиям; создание устного высказывания-рассуждения «Зачем нужно регулярно просматривать специализированный журнал …»</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val="restart"/>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47</w:t>
            </w:r>
          </w:p>
        </w:tc>
        <w:tc>
          <w:tcPr>
            <w:tcW w:w="3681" w:type="dxa"/>
            <w:vMerge w:val="restart"/>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b/>
                <w:color w:val="000000"/>
                <w:sz w:val="24"/>
                <w:szCs w:val="20"/>
              </w:rPr>
            </w:pPr>
            <w:r w:rsidRPr="007069FC">
              <w:rPr>
                <w:rFonts w:ascii="Times New Roman" w:eastAsia="Times New Roman" w:hAnsi="Times New Roman" w:cs="Times New Roman"/>
                <w:b/>
                <w:color w:val="000000"/>
                <w:sz w:val="24"/>
                <w:szCs w:val="20"/>
              </w:rPr>
              <w:t xml:space="preserve">Тема 10.4 </w:t>
            </w:r>
          </w:p>
          <w:p w:rsidR="00D326CC" w:rsidRPr="00916747" w:rsidRDefault="00D326CC" w:rsidP="00D326CC">
            <w:pPr>
              <w:suppressAutoHyphens/>
              <w:spacing w:after="0" w:line="240" w:lineRule="auto"/>
              <w:rPr>
                <w:rFonts w:ascii="Times New Roman" w:eastAsia="Times New Roman" w:hAnsi="Times New Roman" w:cs="Times New Roman"/>
                <w:sz w:val="24"/>
                <w:szCs w:val="24"/>
              </w:rPr>
            </w:pPr>
            <w:r w:rsidRPr="00916747">
              <w:rPr>
                <w:rFonts w:ascii="Times New Roman" w:eastAsia="Times New Roman" w:hAnsi="Times New Roman" w:cs="Times New Roman"/>
                <w:color w:val="000000"/>
                <w:sz w:val="24"/>
                <w:szCs w:val="20"/>
              </w:rPr>
              <w:t>«Как написать резюме, чтобы найти хорошую работу»</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eastAsia="Times New Roman" w:hAnsi="Times New Roman"/>
                <w:b/>
                <w:bCs/>
                <w:sz w:val="24"/>
                <w:szCs w:val="24"/>
              </w:rPr>
              <w:t>Содержание учебного материала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2</w:t>
            </w:r>
          </w:p>
        </w:tc>
        <w:tc>
          <w:tcPr>
            <w:tcW w:w="1897" w:type="dxa"/>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0"/>
              <w:left w:val="single" w:sz="4" w:space="0" w:color="000000"/>
              <w:bottom w:val="single" w:sz="4" w:space="0" w:color="000000"/>
              <w:right w:val="single" w:sz="4" w:space="0" w:color="000000"/>
            </w:tcBorders>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shd w:val="clear" w:color="auto" w:fill="4BF357"/>
              </w:rPr>
            </w:pPr>
            <w:r w:rsidRPr="007069FC">
              <w:rPr>
                <w:rFonts w:ascii="Times New Roman" w:eastAsia="Times New Roman" w:hAnsi="Times New Roman"/>
                <w:color w:val="000000"/>
                <w:sz w:val="24"/>
                <w:szCs w:val="20"/>
              </w:rPr>
              <w:t xml:space="preserve">Роль профессии в положении человека в социуме. </w:t>
            </w:r>
            <w:r w:rsidRPr="007069FC">
              <w:rPr>
                <w:rFonts w:ascii="Times New Roman" w:eastAsia="Times New Roman" w:hAnsi="Times New Roman"/>
                <w:b/>
                <w:i/>
                <w:color w:val="000000"/>
                <w:sz w:val="24"/>
                <w:szCs w:val="20"/>
              </w:rPr>
              <w:t>Резюме</w:t>
            </w:r>
            <w:r w:rsidRPr="007069FC">
              <w:rPr>
                <w:rFonts w:ascii="Times New Roman" w:eastAsia="Times New Roman" w:hAnsi="Times New Roman"/>
                <w:color w:val="000000"/>
                <w:sz w:val="24"/>
                <w:szCs w:val="20"/>
              </w:rPr>
              <w:t xml:space="preserve"> как описание способностей человека, которые делают его конкурентоспособным на рынке труда. Цель резюме – привлечь к себе внимание работодателя при первом, как привило, заочном знакомстве, произвести благоприятное впечатление и побудить пригласить вас на личную встречу. Как презентовать себя в резюме, чтобы выглядеть в глазах </w:t>
            </w:r>
            <w:r w:rsidRPr="007069FC">
              <w:rPr>
                <w:rFonts w:ascii="Times New Roman" w:eastAsia="Times New Roman" w:hAnsi="Times New Roman"/>
                <w:color w:val="000000"/>
                <w:sz w:val="24"/>
                <w:szCs w:val="20"/>
              </w:rPr>
              <w:lastRenderedPageBreak/>
              <w:t>работодателя именно таким сотрудником, каков ему необходим. Резюме</w:t>
            </w:r>
            <w:r w:rsidRPr="007069FC">
              <w:rPr>
                <w:rFonts w:ascii="Times New Roman" w:eastAsia="Times New Roman" w:hAnsi="Times New Roman"/>
                <w:i/>
                <w:color w:val="000000"/>
                <w:sz w:val="24"/>
                <w:szCs w:val="20"/>
              </w:rPr>
              <w:t xml:space="preserve"> </w:t>
            </w:r>
            <w:r w:rsidRPr="007069FC">
              <w:rPr>
                <w:rFonts w:ascii="Times New Roman" w:eastAsia="Times New Roman" w:hAnsi="Times New Roman"/>
                <w:color w:val="000000"/>
                <w:sz w:val="24"/>
                <w:szCs w:val="20"/>
              </w:rPr>
              <w:t>– официальный документ, правила написания которого регламентированы руководством по делопроизводству. Структура резюме. Резюме проектное и резюме действительное.</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lastRenderedPageBreak/>
              <w:t>-</w:t>
            </w:r>
          </w:p>
        </w:tc>
        <w:tc>
          <w:tcPr>
            <w:tcW w:w="1897" w:type="dxa"/>
            <w:vMerge w:val="restart"/>
            <w:tcBorders>
              <w:left w:val="single" w:sz="4" w:space="0" w:color="00000A"/>
              <w:right w:val="single" w:sz="4" w:space="0" w:color="00000A"/>
            </w:tcBorders>
            <w:shd w:val="clear" w:color="auto" w:fill="auto"/>
            <w:tcMar>
              <w:left w:w="108" w:type="dxa"/>
            </w:tcMar>
          </w:tcPr>
          <w:p w:rsidR="00F40583" w:rsidRDefault="00D472D0" w:rsidP="00F40583">
            <w:pPr>
              <w:pStyle w:val="13"/>
              <w:spacing w:after="0" w:line="240" w:lineRule="auto"/>
              <w:jc w:val="center"/>
              <w:rPr>
                <w:rFonts w:ascii="Times New Roman" w:hAnsi="Times New Roman"/>
                <w:sz w:val="24"/>
                <w:szCs w:val="24"/>
              </w:rPr>
            </w:pPr>
            <w:r>
              <w:rPr>
                <w:rFonts w:ascii="Times New Roman" w:hAnsi="Times New Roman"/>
                <w:sz w:val="24"/>
                <w:szCs w:val="24"/>
              </w:rPr>
              <w:t>ОК 01- ОК 06, ОК 09</w:t>
            </w:r>
            <w:r w:rsidR="00D917F4">
              <w:rPr>
                <w:rFonts w:ascii="Times New Roman" w:hAnsi="Times New Roman"/>
                <w:sz w:val="24"/>
                <w:szCs w:val="24"/>
              </w:rPr>
              <w:t xml:space="preserve">, </w:t>
            </w:r>
            <w:r w:rsidR="00CA1E5F">
              <w:rPr>
                <w:rFonts w:ascii="Times New Roman" w:hAnsi="Times New Roman"/>
                <w:sz w:val="24"/>
                <w:szCs w:val="24"/>
              </w:rPr>
              <w:t>ПК 2.2</w:t>
            </w:r>
          </w:p>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
                <w:bCs/>
                <w:sz w:val="24"/>
                <w:szCs w:val="24"/>
              </w:rPr>
              <w:t>Практическое занятие № 53</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2</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0"/>
              <w:left w:val="single" w:sz="4" w:space="0" w:color="000000"/>
              <w:bottom w:val="single" w:sz="4" w:space="0" w:color="000000"/>
              <w:right w:val="single" w:sz="4" w:space="0" w:color="000000"/>
            </w:tcBorders>
            <w:tcMar>
              <w:left w:w="108" w:type="dxa"/>
            </w:tcMar>
          </w:tcPr>
          <w:p w:rsidR="00D326CC" w:rsidRPr="007069FC" w:rsidRDefault="00D326CC" w:rsidP="00D326CC">
            <w:pPr>
              <w:spacing w:after="0" w:line="240" w:lineRule="auto"/>
              <w:jc w:val="both"/>
              <w:rPr>
                <w:rFonts w:ascii="Times New Roman" w:hAnsi="Times New Roman"/>
                <w:b/>
                <w:sz w:val="24"/>
              </w:rPr>
            </w:pPr>
            <w:r w:rsidRPr="007069FC">
              <w:rPr>
                <w:rFonts w:ascii="Times New Roman" w:eastAsia="Times New Roman" w:hAnsi="Times New Roman" w:cs="Times New Roman"/>
                <w:color w:val="000000"/>
                <w:sz w:val="24"/>
                <w:szCs w:val="20"/>
              </w:rPr>
              <w:t>Отличие</w:t>
            </w:r>
            <w:r w:rsidRPr="007069FC">
              <w:rPr>
                <w:rFonts w:ascii="Times New Roman" w:eastAsia="Times New Roman" w:hAnsi="Times New Roman" w:cs="Times New Roman"/>
                <w:b/>
                <w:color w:val="000000"/>
                <w:sz w:val="24"/>
                <w:szCs w:val="20"/>
              </w:rPr>
              <w:t xml:space="preserve"> </w:t>
            </w:r>
            <w:r w:rsidRPr="007069FC">
              <w:rPr>
                <w:rFonts w:ascii="Times New Roman" w:eastAsia="Times New Roman" w:hAnsi="Times New Roman" w:cs="Times New Roman"/>
                <w:color w:val="000000"/>
                <w:sz w:val="24"/>
                <w:szCs w:val="20"/>
              </w:rPr>
              <w:t>нормативных документов от видов текстов (сопоставление фрагмента из художественного текста и официальных документов). Работа с образцовым документом резюме.</w:t>
            </w:r>
            <w:r w:rsidRPr="007069FC">
              <w:rPr>
                <w:rFonts w:ascii="Times New Roman" w:eastAsia="Times New Roman" w:hAnsi="Times New Roman" w:cs="Times New Roman"/>
                <w:b/>
                <w:color w:val="000000"/>
                <w:sz w:val="24"/>
                <w:szCs w:val="20"/>
              </w:rPr>
              <w:t xml:space="preserve"> </w:t>
            </w:r>
            <w:r w:rsidRPr="007069FC">
              <w:rPr>
                <w:rFonts w:ascii="Times New Roman" w:eastAsia="Times New Roman" w:hAnsi="Times New Roman" w:cs="Times New Roman"/>
                <w:color w:val="000000"/>
                <w:sz w:val="24"/>
                <w:szCs w:val="20"/>
              </w:rPr>
              <w:t>Составление своего действительного резюме (по аналогии с образцовым текстом). Взаимопроверка составленных резюме</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val="restart"/>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48</w:t>
            </w:r>
          </w:p>
        </w:tc>
        <w:tc>
          <w:tcPr>
            <w:tcW w:w="3681" w:type="dxa"/>
            <w:vMerge w:val="restart"/>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b/>
                <w:color w:val="000000"/>
                <w:sz w:val="24"/>
                <w:szCs w:val="20"/>
              </w:rPr>
            </w:pPr>
            <w:r w:rsidRPr="007069FC">
              <w:rPr>
                <w:rFonts w:ascii="Times New Roman" w:eastAsia="Times New Roman" w:hAnsi="Times New Roman" w:cs="Times New Roman"/>
                <w:b/>
                <w:color w:val="000000"/>
                <w:sz w:val="24"/>
                <w:szCs w:val="20"/>
              </w:rPr>
              <w:t xml:space="preserve">Тема 10.5 </w:t>
            </w:r>
          </w:p>
          <w:p w:rsidR="00D326CC" w:rsidRPr="00916747" w:rsidRDefault="00D326CC" w:rsidP="00D326CC">
            <w:pPr>
              <w:suppressAutoHyphens/>
              <w:spacing w:after="0" w:line="240" w:lineRule="auto"/>
              <w:rPr>
                <w:rFonts w:ascii="Times New Roman" w:eastAsia="Times New Roman" w:hAnsi="Times New Roman" w:cs="Times New Roman"/>
                <w:sz w:val="24"/>
                <w:szCs w:val="24"/>
              </w:rPr>
            </w:pPr>
            <w:r w:rsidRPr="00916747">
              <w:rPr>
                <w:rFonts w:ascii="Times New Roman" w:eastAsia="Times New Roman" w:hAnsi="Times New Roman" w:cs="Times New Roman"/>
                <w:color w:val="000000"/>
                <w:sz w:val="24"/>
                <w:szCs w:val="20"/>
              </w:rPr>
              <w:t>«Говори, говори…»: диалог как средство характеристики человека»</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eastAsia="Times New Roman" w:hAnsi="Times New Roman"/>
                <w:b/>
                <w:bCs/>
                <w:sz w:val="24"/>
                <w:szCs w:val="24"/>
              </w:rPr>
              <w:t>Содержание учебного материала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2</w:t>
            </w:r>
          </w:p>
        </w:tc>
        <w:tc>
          <w:tcPr>
            <w:tcW w:w="1897" w:type="dxa"/>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0"/>
              <w:left w:val="single" w:sz="4" w:space="0" w:color="000000"/>
              <w:bottom w:val="single" w:sz="4" w:space="0" w:color="000000"/>
              <w:right w:val="single" w:sz="4" w:space="0" w:color="000000"/>
            </w:tcBorders>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shd w:val="clear" w:color="auto" w:fill="4BF357"/>
              </w:rPr>
            </w:pPr>
            <w:r w:rsidRPr="007069FC">
              <w:rPr>
                <w:rFonts w:ascii="Times New Roman" w:eastAsia="Times New Roman" w:hAnsi="Times New Roman"/>
                <w:color w:val="000000"/>
                <w:sz w:val="24"/>
                <w:szCs w:val="20"/>
              </w:rPr>
              <w:t xml:space="preserve">Вербальные средства коммуникации в ситуациях бытового, делового и профессионального общения. Отличие профессионального диалога от делового, бытового. Стилистические группы слов. Роль диалога в профессиональной деятельности. Требования к профессиональному диалогу  </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w:t>
            </w:r>
          </w:p>
        </w:tc>
        <w:tc>
          <w:tcPr>
            <w:tcW w:w="1897" w:type="dxa"/>
            <w:vMerge w:val="restart"/>
            <w:tcBorders>
              <w:left w:val="single" w:sz="4" w:space="0" w:color="00000A"/>
              <w:right w:val="single" w:sz="4" w:space="0" w:color="00000A"/>
            </w:tcBorders>
            <w:shd w:val="clear" w:color="auto" w:fill="auto"/>
            <w:tcMar>
              <w:left w:w="108" w:type="dxa"/>
            </w:tcMar>
          </w:tcPr>
          <w:p w:rsidR="00F40583" w:rsidRDefault="00D472D0" w:rsidP="00F40583">
            <w:pPr>
              <w:pStyle w:val="13"/>
              <w:spacing w:after="0" w:line="240" w:lineRule="auto"/>
              <w:jc w:val="center"/>
              <w:rPr>
                <w:rFonts w:ascii="Times New Roman" w:hAnsi="Times New Roman"/>
                <w:sz w:val="24"/>
                <w:szCs w:val="24"/>
              </w:rPr>
            </w:pPr>
            <w:r>
              <w:rPr>
                <w:rFonts w:ascii="Times New Roman" w:hAnsi="Times New Roman"/>
                <w:sz w:val="24"/>
                <w:szCs w:val="24"/>
              </w:rPr>
              <w:t>ОК 01- ОК 06, ОК 09</w:t>
            </w:r>
            <w:r w:rsidR="00D917F4">
              <w:rPr>
                <w:rFonts w:ascii="Times New Roman" w:hAnsi="Times New Roman"/>
                <w:sz w:val="24"/>
                <w:szCs w:val="24"/>
              </w:rPr>
              <w:t xml:space="preserve">, </w:t>
            </w:r>
            <w:r w:rsidR="00CA1E5F">
              <w:rPr>
                <w:rFonts w:ascii="Times New Roman" w:hAnsi="Times New Roman"/>
                <w:sz w:val="24"/>
                <w:szCs w:val="24"/>
              </w:rPr>
              <w:t>ПК 2.2</w:t>
            </w:r>
          </w:p>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
                <w:bCs/>
                <w:sz w:val="24"/>
                <w:szCs w:val="24"/>
              </w:rPr>
              <w:t>Практическое занятие № 54</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2</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0"/>
              <w:left w:val="single" w:sz="4" w:space="0" w:color="000000"/>
              <w:bottom w:val="single" w:sz="4" w:space="0" w:color="000000"/>
              <w:right w:val="single" w:sz="4" w:space="0" w:color="000000"/>
            </w:tcBorders>
            <w:tcMar>
              <w:left w:w="108" w:type="dxa"/>
            </w:tcMar>
          </w:tcPr>
          <w:p w:rsidR="00D326CC" w:rsidRPr="007069FC" w:rsidRDefault="00D326CC" w:rsidP="00D326CC">
            <w:pPr>
              <w:spacing w:after="0" w:line="240" w:lineRule="auto"/>
              <w:jc w:val="both"/>
              <w:rPr>
                <w:rFonts w:ascii="Times New Roman" w:hAnsi="Times New Roman"/>
                <w:b/>
                <w:sz w:val="24"/>
              </w:rPr>
            </w:pPr>
            <w:r w:rsidRPr="007069FC">
              <w:rPr>
                <w:rFonts w:ascii="Times New Roman" w:eastAsia="Times New Roman" w:hAnsi="Times New Roman" w:cs="Times New Roman"/>
                <w:color w:val="000000"/>
                <w:sz w:val="24"/>
                <w:szCs w:val="20"/>
              </w:rPr>
              <w:t>Создание проблемной ситуации: нужен ли профессиональный диалог? Чтение и анализ диалогов; создание рекомендаций к составлению профессионального диалога; работа (в парах) над созданием «профессионального диалога» (в соответствии с будущей профессией/специальностью) в различных ситуациях: специалист – руководитель», «клиент – специалист», «специалист – специалист»</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val="restart"/>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r w:rsidRPr="007069FC">
              <w:rPr>
                <w:rFonts w:ascii="Times New Roman" w:eastAsia="Times New Roman" w:hAnsi="Times New Roman" w:cs="Times New Roman"/>
                <w:sz w:val="24"/>
                <w:szCs w:val="24"/>
              </w:rPr>
              <w:t>49</w:t>
            </w:r>
          </w:p>
        </w:tc>
        <w:tc>
          <w:tcPr>
            <w:tcW w:w="3681" w:type="dxa"/>
            <w:vMerge w:val="restart"/>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b/>
                <w:color w:val="000000"/>
                <w:sz w:val="24"/>
                <w:szCs w:val="20"/>
              </w:rPr>
            </w:pPr>
            <w:r w:rsidRPr="007069FC">
              <w:rPr>
                <w:rFonts w:ascii="Times New Roman" w:eastAsia="Times New Roman" w:hAnsi="Times New Roman" w:cs="Times New Roman"/>
                <w:b/>
                <w:color w:val="000000"/>
                <w:sz w:val="24"/>
                <w:szCs w:val="20"/>
              </w:rPr>
              <w:t xml:space="preserve">Тема 10.6 </w:t>
            </w:r>
          </w:p>
          <w:p w:rsidR="00D326CC" w:rsidRPr="00916747" w:rsidRDefault="00D326CC" w:rsidP="00D326CC">
            <w:pPr>
              <w:suppressAutoHyphens/>
              <w:spacing w:after="0" w:line="240" w:lineRule="auto"/>
              <w:rPr>
                <w:rFonts w:ascii="Times New Roman" w:eastAsia="Times New Roman" w:hAnsi="Times New Roman" w:cs="Times New Roman"/>
                <w:sz w:val="24"/>
                <w:szCs w:val="24"/>
              </w:rPr>
            </w:pPr>
            <w:r w:rsidRPr="00916747">
              <w:rPr>
                <w:rFonts w:ascii="Times New Roman" w:eastAsia="Times New Roman" w:hAnsi="Times New Roman" w:cs="Times New Roman"/>
                <w:color w:val="000000"/>
                <w:sz w:val="24"/>
                <w:szCs w:val="20"/>
              </w:rPr>
              <w:t>«Прогресс – это форма человеческого существования»: профессии в мире НТП»</w:t>
            </w: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069FC">
              <w:rPr>
                <w:rFonts w:ascii="Times New Roman" w:eastAsia="Times New Roman" w:hAnsi="Times New Roman"/>
                <w:b/>
                <w:bCs/>
                <w:sz w:val="24"/>
                <w:szCs w:val="24"/>
              </w:rPr>
              <w:t>Содержание учебного материала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2</w:t>
            </w:r>
          </w:p>
        </w:tc>
        <w:tc>
          <w:tcPr>
            <w:tcW w:w="1897" w:type="dxa"/>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0"/>
              <w:left w:val="single" w:sz="4" w:space="0" w:color="000000"/>
              <w:bottom w:val="single" w:sz="4" w:space="0" w:color="000000"/>
              <w:right w:val="single" w:sz="4" w:space="0" w:color="000000"/>
            </w:tcBorders>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shd w:val="clear" w:color="auto" w:fill="4BF357"/>
              </w:rPr>
            </w:pPr>
            <w:r w:rsidRPr="007069FC">
              <w:rPr>
                <w:rFonts w:ascii="Times New Roman" w:eastAsia="Times New Roman" w:hAnsi="Times New Roman"/>
                <w:color w:val="000000"/>
                <w:sz w:val="24"/>
                <w:szCs w:val="20"/>
              </w:rPr>
              <w:t>Научно-технический прогресс и человечество. Зависимость цивилизации от современных технологий. Проблемы человека и общества, связанные с научно-техническим прогрессом (рассуждение с опорой на текст). Ответственность ученого за свои научные открытия. Наука – двигатель прогресса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w:t>
            </w:r>
          </w:p>
        </w:tc>
        <w:tc>
          <w:tcPr>
            <w:tcW w:w="1897" w:type="dxa"/>
            <w:vMerge w:val="restart"/>
            <w:tcBorders>
              <w:left w:val="single" w:sz="4" w:space="0" w:color="00000A"/>
              <w:right w:val="single" w:sz="4" w:space="0" w:color="00000A"/>
            </w:tcBorders>
            <w:shd w:val="clear" w:color="auto" w:fill="auto"/>
            <w:tcMar>
              <w:left w:w="108" w:type="dxa"/>
            </w:tcMar>
          </w:tcPr>
          <w:p w:rsidR="00F40583" w:rsidRDefault="00D472D0" w:rsidP="00F40583">
            <w:pPr>
              <w:pStyle w:val="13"/>
              <w:spacing w:after="0" w:line="240" w:lineRule="auto"/>
              <w:jc w:val="center"/>
              <w:rPr>
                <w:rFonts w:ascii="Times New Roman" w:hAnsi="Times New Roman"/>
                <w:sz w:val="24"/>
                <w:szCs w:val="24"/>
              </w:rPr>
            </w:pPr>
            <w:r>
              <w:rPr>
                <w:rFonts w:ascii="Times New Roman" w:hAnsi="Times New Roman"/>
                <w:sz w:val="24"/>
                <w:szCs w:val="24"/>
              </w:rPr>
              <w:t>ОК 01- ОК 06, ОК 09</w:t>
            </w:r>
            <w:r w:rsidR="00D917F4">
              <w:rPr>
                <w:rFonts w:ascii="Times New Roman" w:hAnsi="Times New Roman"/>
                <w:sz w:val="24"/>
                <w:szCs w:val="24"/>
              </w:rPr>
              <w:t xml:space="preserve">, </w:t>
            </w:r>
            <w:r w:rsidR="00CA1E5F">
              <w:rPr>
                <w:rFonts w:ascii="Times New Roman" w:hAnsi="Times New Roman"/>
                <w:sz w:val="24"/>
                <w:szCs w:val="24"/>
              </w:rPr>
              <w:t>ПК 2.2</w:t>
            </w:r>
          </w:p>
          <w:p w:rsidR="00D326CC" w:rsidRDefault="00D326CC" w:rsidP="00D326CC">
            <w:pPr>
              <w:pStyle w:val="13"/>
              <w:spacing w:after="0" w:line="240" w:lineRule="auto"/>
              <w:jc w:val="center"/>
              <w:rPr>
                <w:rFonts w:ascii="Times New Roman" w:hAnsi="Times New Roman"/>
                <w:sz w:val="24"/>
                <w:szCs w:val="24"/>
              </w:rPr>
            </w:pPr>
          </w:p>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tabs>
                <w:tab w:val="left" w:pos="916"/>
                <w:tab w:val="left" w:pos="1832"/>
                <w:tab w:val="left" w:pos="2748"/>
                <w:tab w:val="left" w:pos="3664"/>
                <w:tab w:val="left" w:pos="4580"/>
                <w:tab w:val="left" w:pos="5496"/>
                <w:tab w:val="left" w:pos="6412"/>
                <w:tab w:val="left" w:pos="7328"/>
                <w:tab w:val="left" w:pos="9160"/>
                <w:tab w:val="left" w:pos="9247"/>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069FC">
              <w:rPr>
                <w:rFonts w:ascii="Times New Roman" w:hAnsi="Times New Roman"/>
                <w:b/>
                <w:bCs/>
                <w:sz w:val="24"/>
                <w:szCs w:val="24"/>
              </w:rPr>
              <w:t>Практическое занятие № 55</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r w:rsidRPr="007069FC">
              <w:rPr>
                <w:rFonts w:ascii="Times New Roman" w:hAnsi="Times New Roman"/>
                <w:sz w:val="24"/>
                <w:szCs w:val="24"/>
              </w:rPr>
              <w:t>2</w:t>
            </w: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vMerge/>
            <w:tcBorders>
              <w:left w:val="single" w:sz="4" w:space="0" w:color="00000A"/>
              <w:right w:val="single" w:sz="4" w:space="0" w:color="00000A"/>
            </w:tcBorders>
          </w:tcPr>
          <w:p w:rsidR="00D326CC" w:rsidRPr="007069FC" w:rsidRDefault="00D326CC" w:rsidP="00D326CC">
            <w:pPr>
              <w:suppressAutoHyphens/>
              <w:spacing w:after="0" w:line="240" w:lineRule="auto"/>
              <w:jc w:val="center"/>
              <w:rPr>
                <w:rFonts w:ascii="Times New Roman" w:eastAsia="Times New Roman" w:hAnsi="Times New Roman" w:cs="Times New Roman"/>
                <w:sz w:val="24"/>
                <w:szCs w:val="24"/>
              </w:rPr>
            </w:pPr>
          </w:p>
        </w:tc>
        <w:tc>
          <w:tcPr>
            <w:tcW w:w="3681" w:type="dxa"/>
            <w:vMerge/>
            <w:tcBorders>
              <w:left w:val="single" w:sz="4" w:space="0" w:color="00000A"/>
              <w:right w:val="single" w:sz="4" w:space="0" w:color="00000A"/>
            </w:tcBorders>
            <w:shd w:val="clear" w:color="auto" w:fill="auto"/>
            <w:tcMar>
              <w:left w:w="108" w:type="dxa"/>
            </w:tcMar>
          </w:tcPr>
          <w:p w:rsidR="00D326CC" w:rsidRPr="007069FC" w:rsidRDefault="00D326CC" w:rsidP="00D326CC">
            <w:pPr>
              <w:suppressAutoHyphens/>
              <w:spacing w:after="0" w:line="240" w:lineRule="auto"/>
              <w:rPr>
                <w:rFonts w:ascii="Times New Roman" w:eastAsia="Times New Roman" w:hAnsi="Times New Roman" w:cs="Times New Roman"/>
                <w:sz w:val="24"/>
                <w:szCs w:val="24"/>
              </w:rPr>
            </w:pPr>
          </w:p>
        </w:tc>
        <w:tc>
          <w:tcPr>
            <w:tcW w:w="8870" w:type="dxa"/>
            <w:tcBorders>
              <w:top w:val="single" w:sz="4" w:space="0" w:color="000000"/>
              <w:left w:val="single" w:sz="4" w:space="0" w:color="000000"/>
              <w:bottom w:val="single" w:sz="4" w:space="0" w:color="000000"/>
              <w:right w:val="single" w:sz="4" w:space="0" w:color="000000"/>
            </w:tcBorders>
            <w:tcMar>
              <w:left w:w="108" w:type="dxa"/>
            </w:tcMar>
          </w:tcPr>
          <w:p w:rsidR="00D326CC" w:rsidRPr="007069FC" w:rsidRDefault="00D326CC" w:rsidP="00D326CC">
            <w:pPr>
              <w:spacing w:after="0" w:line="240" w:lineRule="auto"/>
              <w:jc w:val="both"/>
              <w:rPr>
                <w:rFonts w:ascii="Times New Roman" w:hAnsi="Times New Roman"/>
                <w:b/>
                <w:sz w:val="24"/>
              </w:rPr>
            </w:pPr>
            <w:r w:rsidRPr="007069FC">
              <w:rPr>
                <w:rFonts w:ascii="Times New Roman" w:eastAsia="Times New Roman" w:hAnsi="Times New Roman" w:cs="Times New Roman"/>
                <w:color w:val="000000"/>
                <w:sz w:val="24"/>
                <w:szCs w:val="20"/>
              </w:rPr>
              <w:t>Сочинение на тему (по выбору): «Возможно ли остановить прогресс?», «Профессии в мире НТП: у всех ли профессий есть будущее», «Профессии, «рожденные» НТП в последние десятилетия»</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sz w:val="24"/>
                <w:szCs w:val="24"/>
              </w:rPr>
            </w:pPr>
          </w:p>
        </w:tc>
        <w:tc>
          <w:tcPr>
            <w:tcW w:w="1897" w:type="dxa"/>
            <w:vMerge/>
            <w:tcBorders>
              <w:left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459" w:type="dxa"/>
            <w:tcBorders>
              <w:left w:val="single" w:sz="4" w:space="0" w:color="00000A"/>
              <w:right w:val="single" w:sz="4" w:space="0" w:color="00000A"/>
            </w:tcBorders>
          </w:tcPr>
          <w:p w:rsidR="00D326CC" w:rsidRPr="007069FC" w:rsidRDefault="00D326CC" w:rsidP="00D472D0">
            <w:pPr>
              <w:suppressAutoHyphens/>
              <w:spacing w:after="0" w:line="240" w:lineRule="auto"/>
              <w:jc w:val="center"/>
              <w:rPr>
                <w:rFonts w:ascii="Times New Roman" w:eastAsia="Times New Roman" w:hAnsi="Times New Roman" w:cs="Times New Roman"/>
                <w:sz w:val="24"/>
                <w:szCs w:val="24"/>
              </w:rPr>
            </w:pPr>
          </w:p>
        </w:tc>
        <w:tc>
          <w:tcPr>
            <w:tcW w:w="3681" w:type="dxa"/>
            <w:tcBorders>
              <w:left w:val="single" w:sz="4" w:space="0" w:color="00000A"/>
              <w:right w:val="single" w:sz="4" w:space="0" w:color="00000A"/>
            </w:tcBorders>
            <w:shd w:val="clear" w:color="auto" w:fill="auto"/>
            <w:tcMar>
              <w:left w:w="108" w:type="dxa"/>
            </w:tcMar>
          </w:tcPr>
          <w:p w:rsidR="00D326CC" w:rsidRPr="007069FC" w:rsidRDefault="00D326CC" w:rsidP="00D472D0">
            <w:pPr>
              <w:suppressAutoHyphens/>
              <w:spacing w:after="0" w:line="240" w:lineRule="auto"/>
              <w:rPr>
                <w:rFonts w:ascii="Times New Roman" w:eastAsia="Times New Roman" w:hAnsi="Times New Roman" w:cs="Times New Roman"/>
                <w:sz w:val="24"/>
                <w:szCs w:val="24"/>
              </w:rPr>
            </w:pPr>
          </w:p>
        </w:tc>
        <w:tc>
          <w:tcPr>
            <w:tcW w:w="8870" w:type="dxa"/>
            <w:shd w:val="clear" w:color="auto" w:fill="auto"/>
            <w:tcMar>
              <w:left w:w="108" w:type="dxa"/>
            </w:tcMar>
          </w:tcPr>
          <w:p w:rsidR="00D326CC" w:rsidRPr="00D326CC" w:rsidRDefault="00D326CC" w:rsidP="00D472D0">
            <w:pPr>
              <w:pBdr>
                <w:top w:val="nil"/>
                <w:left w:val="nil"/>
                <w:bottom w:val="nil"/>
                <w:right w:val="nil"/>
                <w:between w:val="nil"/>
              </w:pBdr>
              <w:spacing w:after="0"/>
              <w:ind w:right="57"/>
              <w:jc w:val="both"/>
              <w:rPr>
                <w:rFonts w:ascii="Times New Roman" w:hAnsi="Times New Roman" w:cs="Times New Roman"/>
                <w:b/>
                <w:color w:val="000000"/>
                <w:sz w:val="24"/>
                <w:szCs w:val="24"/>
              </w:rPr>
            </w:pPr>
            <w:r w:rsidRPr="00D326CC">
              <w:rPr>
                <w:rFonts w:ascii="Times New Roman" w:hAnsi="Times New Roman" w:cs="Times New Roman"/>
                <w:b/>
                <w:color w:val="000000"/>
                <w:sz w:val="24"/>
                <w:szCs w:val="24"/>
              </w:rPr>
              <w:t xml:space="preserve">Всего за 2 семестр дано </w:t>
            </w:r>
            <w:r>
              <w:rPr>
                <w:rFonts w:ascii="Times New Roman" w:hAnsi="Times New Roman" w:cs="Times New Roman"/>
                <w:b/>
                <w:color w:val="000000"/>
                <w:sz w:val="24"/>
                <w:szCs w:val="24"/>
              </w:rPr>
              <w:t>64</w:t>
            </w:r>
            <w:r w:rsidRPr="00D326CC">
              <w:rPr>
                <w:rFonts w:ascii="Times New Roman" w:hAnsi="Times New Roman" w:cs="Times New Roman"/>
                <w:b/>
                <w:color w:val="000000"/>
                <w:sz w:val="24"/>
                <w:szCs w:val="24"/>
              </w:rPr>
              <w:t xml:space="preserve"> часа </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472D0">
            <w:pPr>
              <w:pStyle w:val="13"/>
              <w:spacing w:after="0" w:line="240" w:lineRule="auto"/>
              <w:jc w:val="center"/>
              <w:rPr>
                <w:rFonts w:ascii="Times New Roman" w:hAnsi="Times New Roman"/>
                <w:sz w:val="24"/>
                <w:szCs w:val="24"/>
              </w:rPr>
            </w:pPr>
            <w:r>
              <w:rPr>
                <w:rFonts w:ascii="Times New Roman" w:hAnsi="Times New Roman"/>
                <w:sz w:val="24"/>
                <w:szCs w:val="24"/>
              </w:rPr>
              <w:t>64</w:t>
            </w:r>
          </w:p>
        </w:tc>
        <w:tc>
          <w:tcPr>
            <w:tcW w:w="1897" w:type="dxa"/>
            <w:tcBorders>
              <w:left w:val="single" w:sz="4" w:space="0" w:color="00000A"/>
              <w:right w:val="single" w:sz="4" w:space="0" w:color="00000A"/>
            </w:tcBorders>
            <w:shd w:val="clear" w:color="auto" w:fill="auto"/>
            <w:tcMar>
              <w:left w:w="108" w:type="dxa"/>
            </w:tcMar>
          </w:tcPr>
          <w:p w:rsidR="00D326CC" w:rsidRPr="0008026D" w:rsidRDefault="00D326CC" w:rsidP="00D472D0">
            <w:pPr>
              <w:pStyle w:val="13"/>
              <w:spacing w:after="0" w:line="240" w:lineRule="auto"/>
              <w:jc w:val="center"/>
              <w:rPr>
                <w:rFonts w:ascii="Times New Roman" w:hAnsi="Times New Roman"/>
                <w:sz w:val="24"/>
                <w:szCs w:val="24"/>
              </w:rPr>
            </w:pPr>
          </w:p>
        </w:tc>
      </w:tr>
      <w:tr w:rsidR="00D326CC" w:rsidTr="00D326CC">
        <w:tc>
          <w:tcPr>
            <w:tcW w:w="459" w:type="dxa"/>
            <w:tcBorders>
              <w:left w:val="single" w:sz="4" w:space="0" w:color="00000A"/>
              <w:right w:val="single" w:sz="4" w:space="0" w:color="00000A"/>
            </w:tcBorders>
          </w:tcPr>
          <w:p w:rsidR="00D326CC" w:rsidRPr="007069FC" w:rsidRDefault="00D326CC" w:rsidP="00D472D0">
            <w:pPr>
              <w:suppressAutoHyphens/>
              <w:spacing w:after="0" w:line="240" w:lineRule="auto"/>
              <w:jc w:val="center"/>
              <w:rPr>
                <w:rFonts w:ascii="Times New Roman" w:eastAsia="Times New Roman" w:hAnsi="Times New Roman" w:cs="Times New Roman"/>
                <w:sz w:val="24"/>
                <w:szCs w:val="24"/>
              </w:rPr>
            </w:pPr>
          </w:p>
        </w:tc>
        <w:tc>
          <w:tcPr>
            <w:tcW w:w="3681" w:type="dxa"/>
            <w:tcBorders>
              <w:left w:val="single" w:sz="4" w:space="0" w:color="00000A"/>
              <w:right w:val="single" w:sz="4" w:space="0" w:color="00000A"/>
            </w:tcBorders>
            <w:shd w:val="clear" w:color="auto" w:fill="auto"/>
            <w:tcMar>
              <w:left w:w="108" w:type="dxa"/>
            </w:tcMar>
          </w:tcPr>
          <w:p w:rsidR="00D326CC" w:rsidRPr="007069FC" w:rsidRDefault="00D326CC" w:rsidP="00D472D0">
            <w:pPr>
              <w:suppressAutoHyphens/>
              <w:spacing w:after="0" w:line="240" w:lineRule="auto"/>
              <w:rPr>
                <w:rFonts w:ascii="Times New Roman" w:eastAsia="Times New Roman" w:hAnsi="Times New Roman" w:cs="Times New Roman"/>
                <w:sz w:val="24"/>
                <w:szCs w:val="24"/>
              </w:rPr>
            </w:pPr>
          </w:p>
        </w:tc>
        <w:tc>
          <w:tcPr>
            <w:tcW w:w="8870" w:type="dxa"/>
            <w:shd w:val="clear" w:color="auto" w:fill="auto"/>
            <w:tcMar>
              <w:left w:w="108" w:type="dxa"/>
            </w:tcMar>
          </w:tcPr>
          <w:p w:rsidR="00D326CC" w:rsidRPr="00D326CC" w:rsidRDefault="00D326CC" w:rsidP="00D472D0">
            <w:pPr>
              <w:pBdr>
                <w:top w:val="nil"/>
                <w:left w:val="nil"/>
                <w:bottom w:val="nil"/>
                <w:right w:val="nil"/>
                <w:between w:val="nil"/>
              </w:pBdr>
              <w:spacing w:after="0"/>
              <w:ind w:right="57"/>
              <w:jc w:val="both"/>
              <w:rPr>
                <w:rFonts w:ascii="Times New Roman" w:hAnsi="Times New Roman" w:cs="Times New Roman"/>
                <w:b/>
                <w:color w:val="000000"/>
                <w:sz w:val="24"/>
                <w:szCs w:val="24"/>
              </w:rPr>
            </w:pPr>
            <w:r w:rsidRPr="00D326CC">
              <w:rPr>
                <w:rFonts w:ascii="Times New Roman" w:hAnsi="Times New Roman" w:cs="Times New Roman"/>
                <w:b/>
                <w:color w:val="000000"/>
                <w:sz w:val="24"/>
                <w:szCs w:val="24"/>
              </w:rPr>
              <w:t xml:space="preserve">В том числе: </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472D0">
            <w:pPr>
              <w:pStyle w:val="13"/>
              <w:spacing w:after="0" w:line="240" w:lineRule="auto"/>
              <w:jc w:val="center"/>
              <w:rPr>
                <w:rFonts w:ascii="Times New Roman" w:hAnsi="Times New Roman"/>
                <w:sz w:val="24"/>
                <w:szCs w:val="24"/>
              </w:rPr>
            </w:pPr>
          </w:p>
        </w:tc>
        <w:tc>
          <w:tcPr>
            <w:tcW w:w="1897" w:type="dxa"/>
            <w:tcBorders>
              <w:left w:val="single" w:sz="4" w:space="0" w:color="00000A"/>
              <w:right w:val="single" w:sz="4" w:space="0" w:color="00000A"/>
            </w:tcBorders>
            <w:shd w:val="clear" w:color="auto" w:fill="auto"/>
            <w:tcMar>
              <w:left w:w="108" w:type="dxa"/>
            </w:tcMar>
          </w:tcPr>
          <w:p w:rsidR="00D326CC" w:rsidRPr="0008026D" w:rsidRDefault="00D326CC" w:rsidP="00D472D0">
            <w:pPr>
              <w:pStyle w:val="13"/>
              <w:spacing w:after="0" w:line="240" w:lineRule="auto"/>
              <w:jc w:val="center"/>
              <w:rPr>
                <w:rFonts w:ascii="Times New Roman" w:hAnsi="Times New Roman"/>
                <w:sz w:val="24"/>
                <w:szCs w:val="24"/>
              </w:rPr>
            </w:pPr>
          </w:p>
        </w:tc>
      </w:tr>
      <w:tr w:rsidR="00D326CC" w:rsidTr="00D326CC">
        <w:tc>
          <w:tcPr>
            <w:tcW w:w="459" w:type="dxa"/>
            <w:tcBorders>
              <w:left w:val="single" w:sz="4" w:space="0" w:color="00000A"/>
              <w:right w:val="single" w:sz="4" w:space="0" w:color="00000A"/>
            </w:tcBorders>
          </w:tcPr>
          <w:p w:rsidR="00D326CC" w:rsidRPr="007069FC" w:rsidRDefault="00D326CC" w:rsidP="00D472D0">
            <w:pPr>
              <w:suppressAutoHyphens/>
              <w:spacing w:after="0" w:line="240" w:lineRule="auto"/>
              <w:jc w:val="center"/>
              <w:rPr>
                <w:rFonts w:ascii="Times New Roman" w:eastAsia="Times New Roman" w:hAnsi="Times New Roman" w:cs="Times New Roman"/>
                <w:sz w:val="24"/>
                <w:szCs w:val="24"/>
              </w:rPr>
            </w:pPr>
          </w:p>
        </w:tc>
        <w:tc>
          <w:tcPr>
            <w:tcW w:w="3681" w:type="dxa"/>
            <w:tcBorders>
              <w:left w:val="single" w:sz="4" w:space="0" w:color="00000A"/>
              <w:right w:val="single" w:sz="4" w:space="0" w:color="00000A"/>
            </w:tcBorders>
            <w:shd w:val="clear" w:color="auto" w:fill="auto"/>
            <w:tcMar>
              <w:left w:w="108" w:type="dxa"/>
            </w:tcMar>
          </w:tcPr>
          <w:p w:rsidR="00D326CC" w:rsidRPr="007069FC" w:rsidRDefault="00D326CC" w:rsidP="00D472D0">
            <w:pPr>
              <w:suppressAutoHyphens/>
              <w:spacing w:after="0" w:line="240" w:lineRule="auto"/>
              <w:rPr>
                <w:rFonts w:ascii="Times New Roman" w:eastAsia="Times New Roman" w:hAnsi="Times New Roman" w:cs="Times New Roman"/>
                <w:sz w:val="24"/>
                <w:szCs w:val="24"/>
              </w:rPr>
            </w:pPr>
          </w:p>
        </w:tc>
        <w:tc>
          <w:tcPr>
            <w:tcW w:w="8870" w:type="dxa"/>
            <w:shd w:val="clear" w:color="auto" w:fill="auto"/>
            <w:tcMar>
              <w:left w:w="108" w:type="dxa"/>
            </w:tcMar>
          </w:tcPr>
          <w:p w:rsidR="00D326CC" w:rsidRPr="00D326CC" w:rsidRDefault="00D326CC" w:rsidP="00D472D0">
            <w:pPr>
              <w:pBdr>
                <w:top w:val="nil"/>
                <w:left w:val="nil"/>
                <w:bottom w:val="nil"/>
                <w:right w:val="nil"/>
                <w:between w:val="nil"/>
              </w:pBdr>
              <w:spacing w:after="0"/>
              <w:ind w:right="57"/>
              <w:jc w:val="both"/>
              <w:rPr>
                <w:rFonts w:ascii="Times New Roman" w:hAnsi="Times New Roman" w:cs="Times New Roman"/>
                <w:b/>
                <w:color w:val="000000"/>
                <w:sz w:val="24"/>
                <w:szCs w:val="24"/>
              </w:rPr>
            </w:pPr>
            <w:r w:rsidRPr="00D326CC">
              <w:rPr>
                <w:rFonts w:ascii="Times New Roman" w:hAnsi="Times New Roman" w:cs="Times New Roman"/>
                <w:b/>
                <w:color w:val="000000"/>
                <w:sz w:val="24"/>
                <w:szCs w:val="24"/>
              </w:rPr>
              <w:t xml:space="preserve">Лекции: </w:t>
            </w:r>
            <w:r>
              <w:rPr>
                <w:rFonts w:ascii="Times New Roman" w:hAnsi="Times New Roman" w:cs="Times New Roman"/>
                <w:b/>
                <w:color w:val="000000"/>
                <w:sz w:val="24"/>
                <w:szCs w:val="24"/>
              </w:rPr>
              <w:t>2</w:t>
            </w:r>
            <w:r w:rsidRPr="00D326CC">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часа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472D0">
            <w:pPr>
              <w:pStyle w:val="13"/>
              <w:spacing w:after="0" w:line="240" w:lineRule="auto"/>
              <w:jc w:val="center"/>
              <w:rPr>
                <w:rFonts w:ascii="Times New Roman" w:hAnsi="Times New Roman"/>
                <w:sz w:val="24"/>
                <w:szCs w:val="24"/>
              </w:rPr>
            </w:pPr>
            <w:r>
              <w:rPr>
                <w:rFonts w:ascii="Times New Roman" w:hAnsi="Times New Roman"/>
                <w:sz w:val="24"/>
                <w:szCs w:val="24"/>
              </w:rPr>
              <w:t>2</w:t>
            </w:r>
          </w:p>
        </w:tc>
        <w:tc>
          <w:tcPr>
            <w:tcW w:w="1897" w:type="dxa"/>
            <w:tcBorders>
              <w:left w:val="single" w:sz="4" w:space="0" w:color="00000A"/>
              <w:right w:val="single" w:sz="4" w:space="0" w:color="00000A"/>
            </w:tcBorders>
            <w:shd w:val="clear" w:color="auto" w:fill="auto"/>
            <w:tcMar>
              <w:left w:w="108" w:type="dxa"/>
            </w:tcMar>
          </w:tcPr>
          <w:p w:rsidR="00D326CC" w:rsidRPr="0008026D" w:rsidRDefault="00D326CC" w:rsidP="00D472D0">
            <w:pPr>
              <w:pStyle w:val="13"/>
              <w:spacing w:after="0" w:line="240" w:lineRule="auto"/>
              <w:jc w:val="center"/>
              <w:rPr>
                <w:rFonts w:ascii="Times New Roman" w:hAnsi="Times New Roman"/>
                <w:sz w:val="24"/>
                <w:szCs w:val="24"/>
              </w:rPr>
            </w:pPr>
          </w:p>
        </w:tc>
      </w:tr>
      <w:tr w:rsidR="00D326CC" w:rsidTr="00D326CC">
        <w:tc>
          <w:tcPr>
            <w:tcW w:w="459" w:type="dxa"/>
            <w:tcBorders>
              <w:left w:val="single" w:sz="4" w:space="0" w:color="00000A"/>
              <w:right w:val="single" w:sz="4" w:space="0" w:color="00000A"/>
            </w:tcBorders>
          </w:tcPr>
          <w:p w:rsidR="00D326CC" w:rsidRPr="007069FC" w:rsidRDefault="00D326CC" w:rsidP="00D472D0">
            <w:pPr>
              <w:suppressAutoHyphens/>
              <w:spacing w:after="0" w:line="240" w:lineRule="auto"/>
              <w:jc w:val="center"/>
              <w:rPr>
                <w:rFonts w:ascii="Times New Roman" w:eastAsia="Times New Roman" w:hAnsi="Times New Roman" w:cs="Times New Roman"/>
                <w:sz w:val="24"/>
                <w:szCs w:val="24"/>
              </w:rPr>
            </w:pPr>
          </w:p>
        </w:tc>
        <w:tc>
          <w:tcPr>
            <w:tcW w:w="3681" w:type="dxa"/>
            <w:tcBorders>
              <w:left w:val="single" w:sz="4" w:space="0" w:color="00000A"/>
              <w:right w:val="single" w:sz="4" w:space="0" w:color="00000A"/>
            </w:tcBorders>
            <w:shd w:val="clear" w:color="auto" w:fill="auto"/>
            <w:tcMar>
              <w:left w:w="108" w:type="dxa"/>
            </w:tcMar>
          </w:tcPr>
          <w:p w:rsidR="00D326CC" w:rsidRPr="007069FC" w:rsidRDefault="00D326CC" w:rsidP="00D472D0">
            <w:pPr>
              <w:suppressAutoHyphens/>
              <w:spacing w:after="0" w:line="240" w:lineRule="auto"/>
              <w:rPr>
                <w:rFonts w:ascii="Times New Roman" w:eastAsia="Times New Roman" w:hAnsi="Times New Roman" w:cs="Times New Roman"/>
                <w:sz w:val="24"/>
                <w:szCs w:val="24"/>
              </w:rPr>
            </w:pPr>
          </w:p>
        </w:tc>
        <w:tc>
          <w:tcPr>
            <w:tcW w:w="8870" w:type="dxa"/>
            <w:shd w:val="clear" w:color="auto" w:fill="auto"/>
            <w:tcMar>
              <w:left w:w="108" w:type="dxa"/>
            </w:tcMar>
          </w:tcPr>
          <w:p w:rsidR="00D326CC" w:rsidRPr="00D326CC" w:rsidRDefault="00D326CC" w:rsidP="00D472D0">
            <w:pPr>
              <w:pBdr>
                <w:top w:val="nil"/>
                <w:left w:val="nil"/>
                <w:bottom w:val="nil"/>
                <w:right w:val="nil"/>
                <w:between w:val="nil"/>
              </w:pBdr>
              <w:spacing w:after="0"/>
              <w:ind w:right="57"/>
              <w:jc w:val="both"/>
              <w:rPr>
                <w:rFonts w:ascii="Times New Roman" w:hAnsi="Times New Roman" w:cs="Times New Roman"/>
                <w:b/>
                <w:color w:val="000000"/>
                <w:sz w:val="24"/>
                <w:szCs w:val="24"/>
              </w:rPr>
            </w:pPr>
            <w:r w:rsidRPr="00D326CC">
              <w:rPr>
                <w:rFonts w:ascii="Times New Roman" w:hAnsi="Times New Roman" w:cs="Times New Roman"/>
                <w:b/>
                <w:color w:val="000000"/>
                <w:sz w:val="24"/>
                <w:szCs w:val="24"/>
              </w:rPr>
              <w:t>Практические работы:</w:t>
            </w:r>
            <w:r>
              <w:rPr>
                <w:rFonts w:ascii="Times New Roman" w:hAnsi="Times New Roman" w:cs="Times New Roman"/>
                <w:b/>
                <w:color w:val="000000"/>
                <w:sz w:val="24"/>
                <w:szCs w:val="24"/>
              </w:rPr>
              <w:t xml:space="preserve"> 54 часа</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472D0">
            <w:pPr>
              <w:pStyle w:val="13"/>
              <w:spacing w:after="0" w:line="240" w:lineRule="auto"/>
              <w:jc w:val="center"/>
              <w:rPr>
                <w:rFonts w:ascii="Times New Roman" w:hAnsi="Times New Roman"/>
                <w:sz w:val="24"/>
                <w:szCs w:val="24"/>
              </w:rPr>
            </w:pPr>
            <w:r>
              <w:rPr>
                <w:rFonts w:ascii="Times New Roman" w:hAnsi="Times New Roman"/>
                <w:sz w:val="24"/>
                <w:szCs w:val="24"/>
              </w:rPr>
              <w:t>54</w:t>
            </w:r>
          </w:p>
        </w:tc>
        <w:tc>
          <w:tcPr>
            <w:tcW w:w="1897" w:type="dxa"/>
            <w:tcBorders>
              <w:left w:val="single" w:sz="4" w:space="0" w:color="00000A"/>
              <w:right w:val="single" w:sz="4" w:space="0" w:color="00000A"/>
            </w:tcBorders>
            <w:shd w:val="clear" w:color="auto" w:fill="auto"/>
            <w:tcMar>
              <w:left w:w="108" w:type="dxa"/>
            </w:tcMar>
          </w:tcPr>
          <w:p w:rsidR="00D326CC" w:rsidRPr="0008026D" w:rsidRDefault="00D326CC" w:rsidP="00D472D0">
            <w:pPr>
              <w:pStyle w:val="13"/>
              <w:spacing w:after="0" w:line="240" w:lineRule="auto"/>
              <w:jc w:val="center"/>
              <w:rPr>
                <w:rFonts w:ascii="Times New Roman" w:hAnsi="Times New Roman"/>
                <w:sz w:val="24"/>
                <w:szCs w:val="24"/>
              </w:rPr>
            </w:pPr>
          </w:p>
        </w:tc>
      </w:tr>
      <w:tr w:rsidR="00D326CC" w:rsidTr="00D326CC">
        <w:tc>
          <w:tcPr>
            <w:tcW w:w="459" w:type="dxa"/>
            <w:tcBorders>
              <w:left w:val="single" w:sz="4" w:space="0" w:color="00000A"/>
              <w:right w:val="single" w:sz="4" w:space="0" w:color="00000A"/>
            </w:tcBorders>
          </w:tcPr>
          <w:p w:rsidR="00D326CC" w:rsidRPr="007069FC" w:rsidRDefault="00D326CC" w:rsidP="00D472D0">
            <w:pPr>
              <w:suppressAutoHyphens/>
              <w:spacing w:after="0" w:line="240" w:lineRule="auto"/>
              <w:jc w:val="center"/>
              <w:rPr>
                <w:rFonts w:ascii="Times New Roman" w:eastAsia="Times New Roman" w:hAnsi="Times New Roman" w:cs="Times New Roman"/>
                <w:sz w:val="24"/>
                <w:szCs w:val="24"/>
              </w:rPr>
            </w:pPr>
          </w:p>
        </w:tc>
        <w:tc>
          <w:tcPr>
            <w:tcW w:w="3681" w:type="dxa"/>
            <w:tcBorders>
              <w:left w:val="single" w:sz="4" w:space="0" w:color="00000A"/>
              <w:right w:val="single" w:sz="4" w:space="0" w:color="00000A"/>
            </w:tcBorders>
            <w:shd w:val="clear" w:color="auto" w:fill="auto"/>
            <w:tcMar>
              <w:left w:w="108" w:type="dxa"/>
            </w:tcMar>
          </w:tcPr>
          <w:p w:rsidR="00D326CC" w:rsidRPr="007069FC" w:rsidRDefault="00D326CC" w:rsidP="00D472D0">
            <w:pPr>
              <w:suppressAutoHyphens/>
              <w:spacing w:after="0" w:line="240" w:lineRule="auto"/>
              <w:rPr>
                <w:rFonts w:ascii="Times New Roman" w:eastAsia="Times New Roman" w:hAnsi="Times New Roman" w:cs="Times New Roman"/>
                <w:sz w:val="24"/>
                <w:szCs w:val="24"/>
              </w:rPr>
            </w:pPr>
          </w:p>
        </w:tc>
        <w:tc>
          <w:tcPr>
            <w:tcW w:w="8870" w:type="dxa"/>
            <w:shd w:val="clear" w:color="auto" w:fill="auto"/>
            <w:tcMar>
              <w:left w:w="108" w:type="dxa"/>
            </w:tcMar>
          </w:tcPr>
          <w:p w:rsidR="00D326CC" w:rsidRPr="00D326CC" w:rsidRDefault="00D326CC" w:rsidP="00D472D0">
            <w:pPr>
              <w:pBdr>
                <w:top w:val="nil"/>
                <w:left w:val="nil"/>
                <w:bottom w:val="nil"/>
                <w:right w:val="nil"/>
                <w:between w:val="nil"/>
              </w:pBdr>
              <w:spacing w:after="0"/>
              <w:ind w:right="57"/>
              <w:jc w:val="both"/>
              <w:rPr>
                <w:rFonts w:ascii="Times New Roman" w:hAnsi="Times New Roman" w:cs="Times New Roman"/>
                <w:b/>
                <w:color w:val="000000"/>
                <w:sz w:val="24"/>
                <w:szCs w:val="24"/>
              </w:rPr>
            </w:pPr>
            <w:r w:rsidRPr="00D326CC">
              <w:rPr>
                <w:rFonts w:ascii="Times New Roman" w:hAnsi="Times New Roman" w:cs="Times New Roman"/>
                <w:b/>
                <w:color w:val="000000"/>
                <w:sz w:val="24"/>
                <w:szCs w:val="24"/>
              </w:rPr>
              <w:t>Самостоятельная работа</w:t>
            </w:r>
            <w:r>
              <w:rPr>
                <w:rFonts w:ascii="Times New Roman" w:hAnsi="Times New Roman" w:cs="Times New Roman"/>
                <w:b/>
                <w:color w:val="000000"/>
                <w:sz w:val="24"/>
                <w:szCs w:val="24"/>
              </w:rPr>
              <w:t>: 8</w:t>
            </w:r>
            <w:r w:rsidRPr="00D326CC">
              <w:rPr>
                <w:rFonts w:ascii="Times New Roman" w:hAnsi="Times New Roman" w:cs="Times New Roman"/>
                <w:b/>
                <w:color w:val="000000"/>
                <w:sz w:val="24"/>
                <w:szCs w:val="24"/>
              </w:rPr>
              <w:t xml:space="preserve"> часов</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472D0">
            <w:pPr>
              <w:pStyle w:val="13"/>
              <w:spacing w:after="0" w:line="240" w:lineRule="auto"/>
              <w:jc w:val="center"/>
              <w:rPr>
                <w:rFonts w:ascii="Times New Roman" w:hAnsi="Times New Roman"/>
                <w:sz w:val="24"/>
                <w:szCs w:val="24"/>
              </w:rPr>
            </w:pPr>
            <w:r>
              <w:rPr>
                <w:rFonts w:ascii="Times New Roman" w:hAnsi="Times New Roman"/>
                <w:sz w:val="24"/>
                <w:szCs w:val="24"/>
              </w:rPr>
              <w:t>8</w:t>
            </w:r>
          </w:p>
        </w:tc>
        <w:tc>
          <w:tcPr>
            <w:tcW w:w="1897" w:type="dxa"/>
            <w:tcBorders>
              <w:left w:val="single" w:sz="4" w:space="0" w:color="00000A"/>
              <w:right w:val="single" w:sz="4" w:space="0" w:color="00000A"/>
            </w:tcBorders>
            <w:shd w:val="clear" w:color="auto" w:fill="auto"/>
            <w:tcMar>
              <w:left w:w="108" w:type="dxa"/>
            </w:tcMar>
          </w:tcPr>
          <w:p w:rsidR="00D326CC" w:rsidRPr="0008026D" w:rsidRDefault="00D326CC" w:rsidP="00D472D0">
            <w:pPr>
              <w:pStyle w:val="13"/>
              <w:spacing w:after="0" w:line="240" w:lineRule="auto"/>
              <w:jc w:val="center"/>
              <w:rPr>
                <w:rFonts w:ascii="Times New Roman" w:hAnsi="Times New Roman"/>
                <w:sz w:val="24"/>
                <w:szCs w:val="24"/>
              </w:rPr>
            </w:pPr>
          </w:p>
        </w:tc>
      </w:tr>
      <w:tr w:rsidR="00D326CC" w:rsidTr="00D326CC">
        <w:tc>
          <w:tcPr>
            <w:tcW w:w="13010" w:type="dxa"/>
            <w:gridSpan w:val="3"/>
            <w:tcBorders>
              <w:left w:val="single" w:sz="4" w:space="0" w:color="00000A"/>
              <w:right w:val="single" w:sz="4" w:space="0" w:color="000000"/>
            </w:tcBorders>
          </w:tcPr>
          <w:p w:rsidR="00D326CC" w:rsidRPr="007069FC" w:rsidRDefault="00D326CC" w:rsidP="00D32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sz w:val="24"/>
              </w:rPr>
            </w:pPr>
            <w:r w:rsidRPr="007069FC">
              <w:rPr>
                <w:rFonts w:ascii="Times New Roman" w:hAnsi="Times New Roman"/>
                <w:b/>
                <w:sz w:val="24"/>
              </w:rPr>
              <w:t>Промежуточная аттестация по дисциплине (дифференцированный зачет)</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7069FC" w:rsidRDefault="00D326CC" w:rsidP="00D326CC">
            <w:pPr>
              <w:pStyle w:val="13"/>
              <w:spacing w:after="0" w:line="240" w:lineRule="auto"/>
              <w:jc w:val="center"/>
              <w:rPr>
                <w:rFonts w:ascii="Times New Roman" w:hAnsi="Times New Roman"/>
                <w:b/>
                <w:sz w:val="24"/>
                <w:szCs w:val="24"/>
              </w:rPr>
            </w:pPr>
            <w:r w:rsidRPr="007069FC">
              <w:rPr>
                <w:rFonts w:ascii="Times New Roman" w:hAnsi="Times New Roman"/>
                <w:b/>
                <w:sz w:val="24"/>
                <w:szCs w:val="24"/>
              </w:rPr>
              <w:t>2</w:t>
            </w:r>
          </w:p>
        </w:tc>
        <w:tc>
          <w:tcPr>
            <w:tcW w:w="1897" w:type="dxa"/>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r w:rsidR="00D326CC" w:rsidTr="00D326CC">
        <w:tc>
          <w:tcPr>
            <w:tcW w:w="13010" w:type="dxa"/>
            <w:gridSpan w:val="3"/>
            <w:tcBorders>
              <w:left w:val="single" w:sz="4" w:space="0" w:color="00000A"/>
              <w:right w:val="single" w:sz="4" w:space="0" w:color="00000A"/>
            </w:tcBorders>
          </w:tcPr>
          <w:p w:rsidR="00D326CC" w:rsidRPr="005E3405" w:rsidRDefault="00D326CC" w:rsidP="00D326CC">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highlight w:val="yellow"/>
              </w:rPr>
            </w:pPr>
            <w:r w:rsidRPr="00E85B16">
              <w:rPr>
                <w:rFonts w:ascii="Times New Roman" w:eastAsia="Times New Roman" w:hAnsi="Times New Roman"/>
                <w:b/>
                <w:sz w:val="24"/>
                <w:szCs w:val="24"/>
              </w:rPr>
              <w:t>Всего:</w:t>
            </w:r>
          </w:p>
        </w:tc>
        <w:tc>
          <w:tcPr>
            <w:tcW w:w="12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D326CC" w:rsidRPr="00E85B16" w:rsidRDefault="00D326CC" w:rsidP="00D326CC">
            <w:pPr>
              <w:pStyle w:val="13"/>
              <w:spacing w:after="0" w:line="240" w:lineRule="auto"/>
              <w:jc w:val="center"/>
              <w:rPr>
                <w:rFonts w:ascii="Times New Roman" w:hAnsi="Times New Roman"/>
                <w:b/>
                <w:i/>
                <w:sz w:val="24"/>
                <w:szCs w:val="24"/>
              </w:rPr>
            </w:pPr>
            <w:r w:rsidRPr="00E85B16">
              <w:rPr>
                <w:rFonts w:ascii="Times New Roman" w:hAnsi="Times New Roman"/>
                <w:b/>
                <w:i/>
                <w:sz w:val="24"/>
                <w:szCs w:val="24"/>
              </w:rPr>
              <w:t>108</w:t>
            </w:r>
          </w:p>
        </w:tc>
        <w:tc>
          <w:tcPr>
            <w:tcW w:w="1897" w:type="dxa"/>
            <w:tcBorders>
              <w:left w:val="single" w:sz="4" w:space="0" w:color="00000A"/>
              <w:bottom w:val="single" w:sz="4" w:space="0" w:color="00000A"/>
              <w:right w:val="single" w:sz="4" w:space="0" w:color="00000A"/>
            </w:tcBorders>
            <w:shd w:val="clear" w:color="auto" w:fill="auto"/>
            <w:tcMar>
              <w:left w:w="108" w:type="dxa"/>
            </w:tcMar>
          </w:tcPr>
          <w:p w:rsidR="00D326CC" w:rsidRPr="0008026D" w:rsidRDefault="00D326CC" w:rsidP="00D326CC">
            <w:pPr>
              <w:pStyle w:val="13"/>
              <w:spacing w:after="0" w:line="240" w:lineRule="auto"/>
              <w:jc w:val="center"/>
              <w:rPr>
                <w:rFonts w:ascii="Times New Roman" w:hAnsi="Times New Roman"/>
                <w:sz w:val="24"/>
                <w:szCs w:val="24"/>
              </w:rPr>
            </w:pPr>
          </w:p>
        </w:tc>
      </w:tr>
    </w:tbl>
    <w:p w:rsidR="00915769" w:rsidRDefault="00915769">
      <w:pPr>
        <w:pStyle w:val="1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rsidR="00915769" w:rsidRDefault="00692132">
      <w:pPr>
        <w:pStyle w:val="13"/>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ind w:firstLine="709"/>
        <w:rPr>
          <w:rFonts w:ascii="Times New Roman" w:hAnsi="Times New Roman"/>
          <w:b/>
          <w:sz w:val="24"/>
          <w:szCs w:val="24"/>
        </w:rPr>
        <w:sectPr w:rsidR="00915769">
          <w:footerReference w:type="default" r:id="rId10"/>
          <w:pgSz w:w="16838" w:h="11906" w:orient="landscape"/>
          <w:pgMar w:top="1134" w:right="567" w:bottom="1134" w:left="1134" w:header="0" w:footer="709" w:gutter="0"/>
          <w:cols w:space="720"/>
          <w:docGrid w:linePitch="360"/>
        </w:sectPr>
      </w:pPr>
      <w:r>
        <w:rPr>
          <w:rFonts w:ascii="Times New Roman" w:hAnsi="Times New Roman"/>
          <w:sz w:val="24"/>
          <w:szCs w:val="24"/>
        </w:rPr>
        <w:t xml:space="preserve"> </w:t>
      </w:r>
    </w:p>
    <w:p w:rsidR="00915769" w:rsidRDefault="00692132">
      <w:pPr>
        <w:pStyle w:val="13"/>
        <w:spacing w:after="0" w:line="240" w:lineRule="auto"/>
        <w:jc w:val="center"/>
        <w:rPr>
          <w:rFonts w:ascii="Times New Roman" w:hAnsi="Times New Roman"/>
          <w:b/>
          <w:sz w:val="24"/>
          <w:szCs w:val="24"/>
        </w:rPr>
      </w:pPr>
      <w:r>
        <w:rPr>
          <w:rFonts w:ascii="Times New Roman" w:hAnsi="Times New Roman"/>
          <w:b/>
          <w:sz w:val="24"/>
          <w:szCs w:val="24"/>
        </w:rPr>
        <w:lastRenderedPageBreak/>
        <w:t>3. УСЛОВИЯ РЕАЛИЗАЦИИ ПРОГРАММЫ УЧЕБНОГО ПРЕДМЕТА</w:t>
      </w:r>
    </w:p>
    <w:p w:rsidR="00915769" w:rsidRDefault="00915769">
      <w:pPr>
        <w:pStyle w:val="13"/>
        <w:spacing w:after="0" w:line="240" w:lineRule="auto"/>
        <w:jc w:val="center"/>
        <w:rPr>
          <w:rFonts w:ascii="Times New Roman" w:hAnsi="Times New Roman"/>
          <w:b/>
          <w:sz w:val="24"/>
          <w:szCs w:val="24"/>
        </w:rPr>
      </w:pPr>
    </w:p>
    <w:p w:rsidR="00915769" w:rsidRDefault="00692132">
      <w:pPr>
        <w:ind w:firstLine="709"/>
        <w:contextualSpacing/>
        <w:jc w:val="both"/>
        <w:rPr>
          <w:rFonts w:ascii="Times New Roman" w:hAnsi="Times New Roman"/>
          <w:b/>
          <w:sz w:val="24"/>
        </w:rPr>
      </w:pPr>
      <w:r>
        <w:rPr>
          <w:rFonts w:ascii="Times New Roman" w:hAnsi="Times New Roman"/>
          <w:b/>
          <w:sz w:val="24"/>
        </w:rPr>
        <w:t>3.1 Требования к минимальному материально-техническому обеспечению</w:t>
      </w:r>
    </w:p>
    <w:p w:rsidR="00915769" w:rsidRDefault="00CC4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rPr>
      </w:pPr>
      <w:r w:rsidRPr="00CC48EB">
        <w:rPr>
          <w:rFonts w:ascii="Times New Roman" w:hAnsi="Times New Roman"/>
          <w:sz w:val="24"/>
        </w:rPr>
        <w:t>Реализация программы дисциплины требует наличия учебного кабинета</w:t>
      </w:r>
      <w:r>
        <w:t xml:space="preserve"> </w:t>
      </w:r>
      <w:r>
        <w:rPr>
          <w:rFonts w:ascii="Times New Roman" w:hAnsi="Times New Roman"/>
          <w:bCs/>
          <w:spacing w:val="-2"/>
          <w:sz w:val="24"/>
        </w:rPr>
        <w:t>литературы/русского языка и литературы.</w:t>
      </w:r>
    </w:p>
    <w:p w:rsidR="00D472D0" w:rsidRPr="00D472D0" w:rsidRDefault="00D472D0" w:rsidP="00D472D0">
      <w:pPr>
        <w:spacing w:after="0"/>
        <w:ind w:firstLine="709"/>
        <w:jc w:val="both"/>
        <w:rPr>
          <w:rFonts w:ascii="Times New Roman" w:hAnsi="Times New Roman"/>
          <w:sz w:val="24"/>
        </w:rPr>
      </w:pPr>
      <w:r w:rsidRPr="00D472D0">
        <w:rPr>
          <w:rFonts w:ascii="Times New Roman" w:hAnsi="Times New Roman"/>
          <w:sz w:val="24"/>
        </w:rPr>
        <w:t xml:space="preserve">Эффективность преподавания </w:t>
      </w:r>
      <w:r w:rsidR="00CC48EB">
        <w:rPr>
          <w:rFonts w:ascii="Times New Roman" w:hAnsi="Times New Roman"/>
          <w:sz w:val="24"/>
        </w:rPr>
        <w:t>общеобразовательного предмета «Литература»</w:t>
      </w:r>
      <w:r w:rsidRPr="00D472D0">
        <w:rPr>
          <w:rFonts w:ascii="Times New Roman" w:hAnsi="Times New Roman"/>
          <w:sz w:val="24"/>
        </w:rPr>
        <w:t xml:space="preserve"> зависит от наличия соответствующего материально-технического оснащения. Это объясняется особенностями курса, в первую очередь его многопрофильностью и практической направленностью.</w:t>
      </w:r>
    </w:p>
    <w:p w:rsidR="00D472D0" w:rsidRPr="00D472D0" w:rsidRDefault="00D472D0" w:rsidP="00D472D0">
      <w:pPr>
        <w:spacing w:after="0"/>
        <w:ind w:firstLine="709"/>
        <w:jc w:val="both"/>
        <w:rPr>
          <w:rFonts w:ascii="Times New Roman" w:hAnsi="Times New Roman"/>
          <w:sz w:val="24"/>
        </w:rPr>
      </w:pPr>
      <w:r w:rsidRPr="00D472D0">
        <w:rPr>
          <w:rFonts w:ascii="Times New Roman" w:hAnsi="Times New Roman"/>
          <w:sz w:val="24"/>
        </w:rPr>
        <w:t>Оборудование учебного кабинета:</w:t>
      </w:r>
    </w:p>
    <w:p w:rsidR="00D472D0" w:rsidRPr="00D472D0" w:rsidRDefault="00D472D0" w:rsidP="00D472D0">
      <w:pPr>
        <w:spacing w:after="0"/>
        <w:ind w:firstLine="709"/>
        <w:jc w:val="both"/>
        <w:rPr>
          <w:rFonts w:ascii="Times New Roman" w:hAnsi="Times New Roman"/>
          <w:sz w:val="24"/>
        </w:rPr>
      </w:pPr>
      <w:r w:rsidRPr="00D472D0">
        <w:rPr>
          <w:rFonts w:ascii="Times New Roman" w:hAnsi="Times New Roman"/>
          <w:sz w:val="24"/>
        </w:rPr>
        <w:t xml:space="preserve">- наглядные пособия (комплекты портретов выдающихся </w:t>
      </w:r>
      <w:r w:rsidR="00CC48EB">
        <w:rPr>
          <w:rFonts w:ascii="Times New Roman" w:hAnsi="Times New Roman"/>
          <w:sz w:val="24"/>
        </w:rPr>
        <w:t>писателей, поэтов</w:t>
      </w:r>
      <w:r w:rsidRPr="00D472D0">
        <w:rPr>
          <w:rFonts w:ascii="Times New Roman" w:hAnsi="Times New Roman"/>
          <w:sz w:val="24"/>
        </w:rPr>
        <w:t xml:space="preserve"> и др.);</w:t>
      </w:r>
    </w:p>
    <w:p w:rsidR="00D472D0" w:rsidRPr="00D472D0" w:rsidRDefault="00D472D0" w:rsidP="00D472D0">
      <w:pPr>
        <w:spacing w:after="0"/>
        <w:ind w:firstLine="709"/>
        <w:jc w:val="both"/>
        <w:rPr>
          <w:rFonts w:ascii="Times New Roman" w:hAnsi="Times New Roman"/>
          <w:sz w:val="24"/>
        </w:rPr>
      </w:pPr>
      <w:r w:rsidRPr="00D472D0">
        <w:rPr>
          <w:rFonts w:ascii="Times New Roman" w:hAnsi="Times New Roman"/>
          <w:sz w:val="24"/>
        </w:rPr>
        <w:t>- дидактические материалы (задания для контрольных работ, для разных видов оценочных средств и др.);</w:t>
      </w:r>
    </w:p>
    <w:p w:rsidR="00D472D0" w:rsidRPr="00D472D0" w:rsidRDefault="00D472D0" w:rsidP="00D472D0">
      <w:pPr>
        <w:spacing w:after="0"/>
        <w:ind w:firstLine="709"/>
        <w:jc w:val="both"/>
        <w:rPr>
          <w:rFonts w:ascii="Times New Roman" w:hAnsi="Times New Roman"/>
          <w:sz w:val="24"/>
        </w:rPr>
      </w:pPr>
      <w:r w:rsidRPr="00D472D0">
        <w:rPr>
          <w:rFonts w:ascii="Times New Roman" w:hAnsi="Times New Roman"/>
          <w:sz w:val="24"/>
        </w:rPr>
        <w:t>- технические средства обучения (персональный компьютер с лицензионным программным обеспечением; выход в локальную сеть);</w:t>
      </w:r>
    </w:p>
    <w:p w:rsidR="00D472D0" w:rsidRDefault="00D472D0" w:rsidP="00D472D0">
      <w:pPr>
        <w:spacing w:after="0"/>
        <w:ind w:firstLine="709"/>
        <w:jc w:val="both"/>
        <w:rPr>
          <w:rFonts w:ascii="Times New Roman" w:hAnsi="Times New Roman"/>
          <w:sz w:val="24"/>
        </w:rPr>
      </w:pPr>
      <w:r w:rsidRPr="00D472D0">
        <w:rPr>
          <w:rFonts w:ascii="Times New Roman" w:hAnsi="Times New Roman"/>
          <w:sz w:val="24"/>
        </w:rPr>
        <w:t>- залы (библиотека, читальный зал с выходом в сеть Интернет).</w:t>
      </w:r>
    </w:p>
    <w:p w:rsidR="00915769" w:rsidRDefault="00692132" w:rsidP="00D472D0">
      <w:pPr>
        <w:spacing w:after="0"/>
        <w:ind w:firstLine="709"/>
        <w:jc w:val="both"/>
        <w:rPr>
          <w:rFonts w:ascii="Times New Roman" w:hAnsi="Times New Roman" w:cs="Times New Roman"/>
          <w:b/>
          <w:color w:val="000000"/>
          <w:sz w:val="24"/>
        </w:rPr>
      </w:pPr>
      <w:r>
        <w:rPr>
          <w:rFonts w:ascii="Times New Roman" w:hAnsi="Times New Roman" w:cs="Times New Roman"/>
          <w:b/>
          <w:color w:val="000000"/>
          <w:sz w:val="24"/>
        </w:rPr>
        <w:t>Перечень лицензионного и свободно распространяемого программного обеспечения:</w:t>
      </w:r>
    </w:p>
    <w:p w:rsidR="00915769" w:rsidRDefault="00692132">
      <w:pPr>
        <w:spacing w:after="0"/>
        <w:ind w:firstLine="567"/>
        <w:jc w:val="both"/>
        <w:rPr>
          <w:rFonts w:ascii="Times New Roman" w:hAnsi="Times New Roman" w:cs="Times New Roman"/>
          <w:sz w:val="24"/>
          <w:lang w:val="en-US"/>
        </w:rPr>
      </w:pPr>
      <w:r>
        <w:rPr>
          <w:rFonts w:ascii="Times New Roman" w:hAnsi="Times New Roman" w:cs="Times New Roman"/>
          <w:sz w:val="24"/>
          <w:lang w:val="en-US"/>
        </w:rPr>
        <w:t xml:space="preserve">MSWindows 7 </w:t>
      </w:r>
    </w:p>
    <w:p w:rsidR="00915769" w:rsidRDefault="00692132">
      <w:pPr>
        <w:spacing w:after="0"/>
        <w:ind w:firstLine="567"/>
        <w:jc w:val="both"/>
        <w:rPr>
          <w:rFonts w:ascii="Times New Roman" w:hAnsi="Times New Roman" w:cs="Times New Roman"/>
          <w:sz w:val="24"/>
          <w:lang w:val="en-US"/>
        </w:rPr>
      </w:pPr>
      <w:r>
        <w:rPr>
          <w:rFonts w:ascii="Times New Roman" w:hAnsi="Times New Roman" w:cs="Times New Roman"/>
          <w:sz w:val="24"/>
          <w:lang w:val="en-US"/>
        </w:rPr>
        <w:t xml:space="preserve">MSOffice 2013 </w:t>
      </w:r>
    </w:p>
    <w:p w:rsidR="00915769" w:rsidRDefault="00692132">
      <w:pPr>
        <w:spacing w:after="0"/>
        <w:ind w:firstLine="567"/>
        <w:jc w:val="both"/>
        <w:rPr>
          <w:rFonts w:ascii="Times New Roman" w:hAnsi="Times New Roman" w:cs="Times New Roman"/>
          <w:sz w:val="24"/>
          <w:lang w:val="en-US"/>
        </w:rPr>
      </w:pPr>
      <w:r>
        <w:rPr>
          <w:rFonts w:ascii="Times New Roman" w:hAnsi="Times New Roman" w:cs="Times New Roman"/>
          <w:sz w:val="24"/>
          <w:lang w:val="en-US"/>
        </w:rPr>
        <w:t xml:space="preserve">Kaspersky Endpoint Security for Windows </w:t>
      </w:r>
    </w:p>
    <w:p w:rsidR="00915769" w:rsidRDefault="00692132">
      <w:pPr>
        <w:spacing w:after="0"/>
        <w:ind w:firstLine="567"/>
        <w:jc w:val="both"/>
        <w:rPr>
          <w:rFonts w:ascii="Times New Roman" w:hAnsi="Times New Roman" w:cs="Times New Roman"/>
          <w:sz w:val="24"/>
          <w:lang w:val="en-US"/>
        </w:rPr>
      </w:pPr>
      <w:r>
        <w:rPr>
          <w:rFonts w:ascii="Times New Roman" w:hAnsi="Times New Roman" w:cs="Times New Roman"/>
          <w:sz w:val="24"/>
          <w:lang w:val="en-US"/>
        </w:rPr>
        <w:t>Yandex Browser (GNU Lesser General Public License)</w:t>
      </w:r>
    </w:p>
    <w:p w:rsidR="00915769" w:rsidRDefault="00692132">
      <w:pPr>
        <w:spacing w:after="0"/>
        <w:ind w:firstLine="567"/>
        <w:jc w:val="both"/>
        <w:rPr>
          <w:rFonts w:ascii="Times New Roman" w:hAnsi="Times New Roman" w:cs="Times New Roman"/>
          <w:sz w:val="24"/>
        </w:rPr>
      </w:pPr>
      <w:r>
        <w:rPr>
          <w:rFonts w:ascii="Times New Roman" w:hAnsi="Times New Roman" w:cs="Times New Roman"/>
          <w:sz w:val="24"/>
        </w:rPr>
        <w:t>7-zip (GNUGPL)</w:t>
      </w:r>
    </w:p>
    <w:p w:rsidR="00915769" w:rsidRDefault="00692132">
      <w:pPr>
        <w:spacing w:after="0"/>
        <w:ind w:firstLine="567"/>
        <w:jc w:val="both"/>
        <w:rPr>
          <w:rFonts w:ascii="Times New Roman" w:hAnsi="Times New Roman" w:cs="Times New Roman"/>
          <w:sz w:val="24"/>
        </w:rPr>
      </w:pPr>
      <w:r>
        <w:rPr>
          <w:rFonts w:ascii="Times New Roman" w:hAnsi="Times New Roman" w:cs="Times New Roman"/>
          <w:sz w:val="24"/>
        </w:rPr>
        <w:t>UnrealCommander (GNUGPL)</w:t>
      </w:r>
    </w:p>
    <w:p w:rsidR="00915769" w:rsidRDefault="00692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color w:val="000000"/>
          <w:sz w:val="24"/>
        </w:rPr>
      </w:pPr>
      <w:r>
        <w:rPr>
          <w:rFonts w:ascii="Times New Roman" w:hAnsi="Times New Roman" w:cs="Times New Roman"/>
          <w:b/>
          <w:color w:val="000000"/>
          <w:sz w:val="24"/>
        </w:rPr>
        <w:t>При изучении дисциплины в формате электронного обучения с использованием ДОТ</w:t>
      </w:r>
    </w:p>
    <w:p w:rsidR="00915769" w:rsidRDefault="0069213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Cs/>
          <w:sz w:val="24"/>
        </w:rPr>
      </w:pPr>
      <w:r>
        <w:rPr>
          <w:rFonts w:ascii="Times New Roman" w:hAnsi="Times New Roman" w:cs="Times New Roman"/>
          <w:bCs/>
          <w:sz w:val="24"/>
        </w:rPr>
        <w:t>Неограниченная возможность доступа обучающегося к ЭИОС из любой точки, в которой имеется доступ к информационно-телекоммуникационной сети «Интернет» (далее - сеть «Интернет»), как на территории организации, так и вне ее. Доступ к системам видеоконференцсвязи ЭИОС.</w:t>
      </w:r>
    </w:p>
    <w:p w:rsidR="00915769" w:rsidRDefault="0069213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bCs/>
          <w:sz w:val="24"/>
        </w:rPr>
      </w:pPr>
      <w:r>
        <w:rPr>
          <w:rFonts w:ascii="Times New Roman" w:hAnsi="Times New Roman" w:cs="Times New Roman"/>
          <w:b/>
          <w:bCs/>
          <w:sz w:val="24"/>
        </w:rPr>
        <w:t>3.2. Информационное обеспечение реализации программы</w:t>
      </w:r>
    </w:p>
    <w:p w:rsidR="00915769" w:rsidRDefault="00692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rPr>
      </w:pPr>
      <w:r>
        <w:rPr>
          <w:rFonts w:ascii="Times New Roman" w:hAnsi="Times New Roman" w:cs="Times New Roman"/>
          <w:sz w:val="24"/>
        </w:rPr>
        <w:t>Для реализации программы библиотечный фонд образовательной организации имеет печатные и/или электронные образовательные и информационные ресурсы, используемые в образовательном процессе.</w:t>
      </w:r>
    </w:p>
    <w:p w:rsidR="00915769" w:rsidRDefault="00692132">
      <w:pPr>
        <w:shd w:val="clear" w:color="auto" w:fill="FFFFFF"/>
        <w:spacing w:after="0"/>
        <w:ind w:firstLine="709"/>
        <w:jc w:val="both"/>
        <w:rPr>
          <w:rFonts w:ascii="Times New Roman" w:hAnsi="Times New Roman" w:cs="Times New Roman"/>
          <w:sz w:val="24"/>
        </w:rPr>
      </w:pPr>
      <w:r>
        <w:rPr>
          <w:rFonts w:ascii="Times New Roman" w:hAnsi="Times New Roman" w:cs="Times New Roman"/>
          <w:b/>
          <w:bCs/>
          <w:sz w:val="24"/>
        </w:rPr>
        <w:t>Перечень рекомендуемых учебных изданий, дополнительной литературы Интернет-ресурсов, базы данных библиотечного фонда:</w:t>
      </w:r>
    </w:p>
    <w:p w:rsidR="00915769" w:rsidRDefault="00692132">
      <w:pPr>
        <w:shd w:val="clear" w:color="auto" w:fill="FFFFFF"/>
        <w:spacing w:after="0"/>
        <w:ind w:firstLine="709"/>
        <w:jc w:val="both"/>
        <w:rPr>
          <w:rFonts w:ascii="Times New Roman" w:hAnsi="Times New Roman" w:cs="Times New Roman"/>
          <w:b/>
          <w:color w:val="000000"/>
          <w:sz w:val="24"/>
        </w:rPr>
      </w:pPr>
      <w:r>
        <w:rPr>
          <w:rFonts w:ascii="Times New Roman" w:hAnsi="Times New Roman" w:cs="Times New Roman"/>
          <w:b/>
          <w:color w:val="000000"/>
          <w:sz w:val="24"/>
        </w:rPr>
        <w:t>3.2.1.Основные источники:</w:t>
      </w:r>
    </w:p>
    <w:p w:rsidR="00D472D0" w:rsidRPr="00D472D0" w:rsidRDefault="00D472D0" w:rsidP="00D472D0">
      <w:pPr>
        <w:spacing w:after="0"/>
        <w:ind w:left="360" w:firstLine="349"/>
        <w:jc w:val="both"/>
        <w:rPr>
          <w:rFonts w:ascii="Times New Roman" w:hAnsi="Times New Roman" w:cs="Times New Roman"/>
          <w:color w:val="000000"/>
          <w:sz w:val="24"/>
        </w:rPr>
      </w:pPr>
      <w:r w:rsidRPr="00D472D0">
        <w:rPr>
          <w:rFonts w:ascii="Times New Roman" w:hAnsi="Times New Roman" w:cs="Times New Roman"/>
          <w:color w:val="000000"/>
          <w:sz w:val="24"/>
        </w:rPr>
        <w:t>1. Лебедев, Ю. В. Литература: 10-й класс: базовый уровень: учебник: в 2 частях / Ю. В. Лебедев. — 12-е изд., стер. — Москва: Просвещение, 2024 — Часть 1 — 2024. — 367 с. — ISBN 978-5-09-112125-4. — Текст: электронный // Лань: электронно-библиотечная система. — URL: https://e.lanbook.com/book/408761. — Режим доступа: для авториз. пользователей по паролю.</w:t>
      </w:r>
    </w:p>
    <w:p w:rsidR="00D472D0" w:rsidRPr="00D472D0" w:rsidRDefault="00D472D0" w:rsidP="00D472D0">
      <w:pPr>
        <w:spacing w:after="0"/>
        <w:ind w:left="360" w:firstLine="349"/>
        <w:jc w:val="both"/>
        <w:rPr>
          <w:rFonts w:ascii="Times New Roman" w:hAnsi="Times New Roman" w:cs="Times New Roman"/>
          <w:color w:val="000000"/>
          <w:sz w:val="24"/>
        </w:rPr>
      </w:pPr>
      <w:r w:rsidRPr="00D472D0">
        <w:rPr>
          <w:rFonts w:ascii="Times New Roman" w:hAnsi="Times New Roman" w:cs="Times New Roman"/>
          <w:color w:val="000000"/>
          <w:sz w:val="24"/>
        </w:rPr>
        <w:t>2. Лебедев, Ю. В. Литература: 10-й класс: базовый уровень: учебник: в 2 частях / Ю. В. Лебедев. — 12-е изд., стер. — Москва: Просвещение, 2024 — Часть 2 — 2024. — 367 с. — ISBN 978-5-09-112126-1. — Текст: электронный // Лань: электронно-библиотечная система. — URL: https://e.lanbook.com/book/408764. — Режим доступа: для авториз. пользователей по паролю.</w:t>
      </w:r>
    </w:p>
    <w:p w:rsidR="00D472D0" w:rsidRPr="00D472D0" w:rsidRDefault="00D472D0" w:rsidP="00D472D0">
      <w:pPr>
        <w:spacing w:after="0"/>
        <w:ind w:left="360" w:firstLine="349"/>
        <w:jc w:val="both"/>
        <w:rPr>
          <w:rFonts w:ascii="Times New Roman" w:hAnsi="Times New Roman" w:cs="Times New Roman"/>
          <w:color w:val="000000"/>
          <w:sz w:val="24"/>
        </w:rPr>
      </w:pPr>
      <w:r w:rsidRPr="00D472D0">
        <w:rPr>
          <w:rFonts w:ascii="Times New Roman" w:hAnsi="Times New Roman" w:cs="Times New Roman"/>
          <w:color w:val="000000"/>
          <w:sz w:val="24"/>
        </w:rPr>
        <w:t xml:space="preserve">3. Литература: 11-й класс: базовый уровень: учебник: в 2 частях / О. Н. Михайлов, И. О. Шайтанов, В. А. Чалмаев [и др.]; составитель Е. П. Пронина; под редакцией В. П. Журавлева. — 12-е изд., стер. — Москва: Просвещение, [б. г.]. — Часть 1: Литература: 11-й класс: базовый уровень — 2024. — 415 с. — ISBN 978-5-09-112128-5. — Текст: электронный // Лань: </w:t>
      </w:r>
      <w:r w:rsidRPr="00D472D0">
        <w:rPr>
          <w:rFonts w:ascii="Times New Roman" w:hAnsi="Times New Roman" w:cs="Times New Roman"/>
          <w:color w:val="000000"/>
          <w:sz w:val="24"/>
        </w:rPr>
        <w:lastRenderedPageBreak/>
        <w:t>электронно-библиотечная система. — URL: https://e.lanbook.com/book/408839. — Режим доступа: для авториз. пользователей по паролю.</w:t>
      </w:r>
    </w:p>
    <w:p w:rsidR="00D472D0" w:rsidRPr="00D472D0" w:rsidRDefault="00D472D0" w:rsidP="00D472D0">
      <w:pPr>
        <w:spacing w:after="0"/>
        <w:ind w:left="360" w:firstLine="349"/>
        <w:jc w:val="both"/>
        <w:rPr>
          <w:rFonts w:ascii="Times New Roman" w:hAnsi="Times New Roman" w:cs="Times New Roman"/>
          <w:color w:val="000000"/>
          <w:sz w:val="24"/>
        </w:rPr>
      </w:pPr>
      <w:r w:rsidRPr="00D472D0">
        <w:rPr>
          <w:rFonts w:ascii="Times New Roman" w:hAnsi="Times New Roman" w:cs="Times New Roman"/>
          <w:color w:val="000000"/>
          <w:sz w:val="24"/>
        </w:rPr>
        <w:t>4. Литература: 11-й класс: базовый уровень: учебник : в 2 частях / О. Н. Михайлов, И. О. Шайтанов, В. А. Чалмаев [и др.]; составитель Е. П. Пронина; под редакцией В. П. Журавлева. — 12-е изд., стер. — Москва: Просвещение, [б. г.]. — Часть 2: Литература: 11-й класс: базовый уровень — 2024. — 431 с. — ISBN 978-5-09-112129-2. — Текст: электронный // Лань: электронно-библиотечная система. — URL: https://e.lanbook.com/book/408836. — Режим доступа: для авториз. пользователей по паролю.</w:t>
      </w:r>
    </w:p>
    <w:p w:rsidR="00915769" w:rsidRDefault="00692132" w:rsidP="00D472D0">
      <w:pPr>
        <w:spacing w:after="0"/>
        <w:ind w:left="360" w:firstLine="349"/>
        <w:jc w:val="both"/>
        <w:rPr>
          <w:rFonts w:ascii="Times New Roman" w:hAnsi="Times New Roman" w:cs="Times New Roman"/>
          <w:b/>
          <w:sz w:val="24"/>
        </w:rPr>
      </w:pPr>
      <w:r>
        <w:rPr>
          <w:rFonts w:ascii="Times New Roman" w:hAnsi="Times New Roman" w:cs="Times New Roman"/>
          <w:b/>
          <w:sz w:val="24"/>
        </w:rPr>
        <w:t>3.2.2.Дополнительные источники:</w:t>
      </w:r>
    </w:p>
    <w:p w:rsidR="00D472D0" w:rsidRPr="00D472D0" w:rsidRDefault="00D472D0" w:rsidP="00D472D0">
      <w:pPr>
        <w:spacing w:after="0"/>
        <w:ind w:left="360" w:firstLine="349"/>
        <w:jc w:val="both"/>
        <w:rPr>
          <w:rFonts w:ascii="Times New Roman" w:hAnsi="Times New Roman" w:cs="Times New Roman"/>
          <w:color w:val="000000"/>
          <w:sz w:val="24"/>
        </w:rPr>
      </w:pPr>
      <w:r w:rsidRPr="00D472D0">
        <w:rPr>
          <w:rFonts w:ascii="Times New Roman" w:hAnsi="Times New Roman" w:cs="Times New Roman"/>
          <w:color w:val="000000"/>
          <w:sz w:val="24"/>
        </w:rPr>
        <w:t>1. Литература: базовый уровень: учебник: в 2 частях / Т. Ф. Курдюмова, Е. Н. Колокольцев, О. Б. Марьина [и др.]. — Москва: Просвещение, 2024 — Часть 1 — 2024. — 351 с. — ISBN 978-5-09-111995-4. — Текст: электронный // Лань: электронно-библиотечная система. — URL: https://e.lanbook.com/book/408773. — Режим доступа: для авториз. пользователей по паролю.</w:t>
      </w:r>
    </w:p>
    <w:p w:rsidR="00D472D0" w:rsidRPr="00D472D0" w:rsidRDefault="00D472D0" w:rsidP="00D472D0">
      <w:pPr>
        <w:spacing w:after="0"/>
        <w:ind w:left="360" w:firstLine="349"/>
        <w:jc w:val="both"/>
        <w:rPr>
          <w:rFonts w:ascii="Times New Roman" w:hAnsi="Times New Roman" w:cs="Times New Roman"/>
          <w:color w:val="000000"/>
          <w:sz w:val="24"/>
        </w:rPr>
      </w:pPr>
      <w:r w:rsidRPr="00D472D0">
        <w:rPr>
          <w:rFonts w:ascii="Times New Roman" w:hAnsi="Times New Roman" w:cs="Times New Roman"/>
          <w:color w:val="000000"/>
          <w:sz w:val="24"/>
        </w:rPr>
        <w:t>2. Литература: базовый уровень: учебник: в 2 частях / Т. Ф. Курдюмова, Е. Н. Колокольцев, О. Б. Марьина [и др.]. — Москва: Просвещение, 2024 — Часть 2 — 2024. — 414 с. — ISBN 978-5-09-111996-1. — Текст: электронный // Лань: электронно-библиотечная система. — URL: https://e.lanbook.com/book/408776. — Режим доступа: для авториз. пользователей по паролю.</w:t>
      </w:r>
    </w:p>
    <w:p w:rsidR="00D472D0" w:rsidRPr="00D472D0" w:rsidRDefault="00D472D0" w:rsidP="00D472D0">
      <w:pPr>
        <w:spacing w:after="0"/>
        <w:ind w:left="360" w:firstLine="349"/>
        <w:jc w:val="both"/>
        <w:rPr>
          <w:rFonts w:ascii="Times New Roman" w:hAnsi="Times New Roman" w:cs="Times New Roman"/>
          <w:color w:val="000000"/>
          <w:sz w:val="24"/>
        </w:rPr>
      </w:pPr>
      <w:r w:rsidRPr="00D472D0">
        <w:rPr>
          <w:rFonts w:ascii="Times New Roman" w:hAnsi="Times New Roman" w:cs="Times New Roman"/>
          <w:color w:val="000000"/>
          <w:sz w:val="24"/>
        </w:rPr>
        <w:t>3. Реднинская, О. Я., Литература XIX века: учебник / О. Я. Реднинская. — Москва: КноРус, 2023. — 403 с. — ISBN 978-5-406-10889-5. — URL: https://book.ru/book/947402. — Текст: электронный по паролю по паролю.</w:t>
      </w:r>
    </w:p>
    <w:p w:rsidR="00D472D0" w:rsidRPr="00D472D0" w:rsidRDefault="00D472D0" w:rsidP="00D472D0">
      <w:pPr>
        <w:spacing w:after="0"/>
        <w:ind w:left="360" w:firstLine="349"/>
        <w:jc w:val="both"/>
        <w:rPr>
          <w:rFonts w:ascii="Times New Roman" w:hAnsi="Times New Roman" w:cs="Times New Roman"/>
          <w:color w:val="000000"/>
          <w:sz w:val="24"/>
        </w:rPr>
      </w:pPr>
      <w:r w:rsidRPr="00D472D0">
        <w:rPr>
          <w:rFonts w:ascii="Times New Roman" w:hAnsi="Times New Roman" w:cs="Times New Roman"/>
          <w:color w:val="000000"/>
          <w:sz w:val="24"/>
        </w:rPr>
        <w:t>4. Реднинская, О. Я., Литература XX века: учебник / О. Я. Реднинская. — Москва: КноРус, 2024. — 376 с. — ISBN 978-5-406-13436-8. — URL: https://book.ru/book/954532. — Текст: электронный по паролю.</w:t>
      </w:r>
    </w:p>
    <w:p w:rsidR="00D472D0" w:rsidRDefault="00D472D0" w:rsidP="00D472D0">
      <w:pPr>
        <w:spacing w:after="0"/>
        <w:ind w:left="360" w:firstLine="349"/>
        <w:rPr>
          <w:rFonts w:ascii="Times New Roman" w:hAnsi="Times New Roman" w:cs="Times New Roman"/>
          <w:color w:val="000000"/>
          <w:sz w:val="24"/>
        </w:rPr>
      </w:pPr>
      <w:r w:rsidRPr="00D472D0">
        <w:rPr>
          <w:rFonts w:ascii="Times New Roman" w:hAnsi="Times New Roman" w:cs="Times New Roman"/>
          <w:color w:val="000000"/>
          <w:sz w:val="24"/>
        </w:rPr>
        <w:t>5. Самойлова, Е. А. Литература: базовый уровень: практикум: учебное пособие / Е. А. Самойлова. — Москва: Просвещение, 2024. — 223 с. — ISBN 978-5-09-112640-2. — Текст: электронный // Лань: электронно-библиотечная система. — URL: https://e.lanbook.com/book/408824. — Режим доступа: для авториз. пользователей по паролю.</w:t>
      </w:r>
    </w:p>
    <w:p w:rsidR="00915769" w:rsidRDefault="00692132" w:rsidP="00D472D0">
      <w:pPr>
        <w:spacing w:after="0"/>
        <w:ind w:left="360" w:firstLine="349"/>
        <w:rPr>
          <w:rFonts w:ascii="Times New Roman" w:hAnsi="Times New Roman" w:cs="Times New Roman"/>
          <w:b/>
          <w:sz w:val="24"/>
        </w:rPr>
      </w:pPr>
      <w:r>
        <w:rPr>
          <w:rFonts w:ascii="Times New Roman" w:hAnsi="Times New Roman" w:cs="Times New Roman"/>
          <w:b/>
          <w:sz w:val="24"/>
        </w:rPr>
        <w:t>3.2.3.Периодические издания:</w:t>
      </w:r>
    </w:p>
    <w:p w:rsidR="00915769" w:rsidRDefault="00692132">
      <w:pPr>
        <w:pStyle w:val="af"/>
        <w:widowControl w:val="0"/>
        <w:tabs>
          <w:tab w:val="left" w:pos="709"/>
          <w:tab w:val="left" w:pos="851"/>
        </w:tabs>
        <w:spacing w:after="0" w:line="240" w:lineRule="auto"/>
        <w:ind w:left="0" w:firstLine="709"/>
        <w:jc w:val="both"/>
        <w:rPr>
          <w:rFonts w:ascii="Times New Roman" w:hAnsi="Times New Roman" w:cs="Times New Roman"/>
          <w:sz w:val="24"/>
          <w:szCs w:val="24"/>
        </w:rPr>
      </w:pPr>
      <w:r>
        <w:rPr>
          <w:rFonts w:ascii="Times New Roman" w:hAnsi="Times New Roman" w:cs="Times New Roman"/>
          <w:b/>
          <w:color w:val="000000"/>
          <w:sz w:val="24"/>
          <w:szCs w:val="24"/>
        </w:rPr>
        <w:t>3.2.4.Перечень профессиональных баз данных и информационных справочных систем:</w:t>
      </w:r>
      <w:r>
        <w:rPr>
          <w:rFonts w:ascii="Times New Roman" w:hAnsi="Times New Roman" w:cs="Times New Roman"/>
          <w:sz w:val="24"/>
          <w:szCs w:val="24"/>
        </w:rPr>
        <w:t xml:space="preserve"> </w:t>
      </w:r>
    </w:p>
    <w:p w:rsidR="00915769" w:rsidRDefault="00692132">
      <w:pPr>
        <w:pStyle w:val="af"/>
        <w:widowControl w:val="0"/>
        <w:tabs>
          <w:tab w:val="left" w:pos="0"/>
          <w:tab w:val="left" w:pos="1134"/>
        </w:tabs>
        <w:spacing w:after="0"/>
        <w:ind w:left="709"/>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Рукописные памятники Древней Руси – ресурс, посвящённый памятникам древнерусской литературы - http://www.lrc-lib.ru</w:t>
      </w:r>
    </w:p>
    <w:p w:rsidR="00915769" w:rsidRDefault="00692132">
      <w:pPr>
        <w:pStyle w:val="af"/>
        <w:widowControl w:val="0"/>
        <w:tabs>
          <w:tab w:val="left" w:pos="0"/>
          <w:tab w:val="left" w:pos="1134"/>
        </w:tabs>
        <w:spacing w:after="0"/>
        <w:ind w:left="709"/>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Сайт Российского общества преподавателей русского языка и литературы (РОПРЯЛ)- http://www.ropryal.ru</w:t>
      </w:r>
    </w:p>
    <w:p w:rsidR="00915769" w:rsidRDefault="00692132">
      <w:pPr>
        <w:pStyle w:val="af"/>
        <w:widowControl w:val="0"/>
        <w:tabs>
          <w:tab w:val="left" w:pos="0"/>
          <w:tab w:val="left" w:pos="1134"/>
        </w:tabs>
        <w:spacing w:after="0"/>
        <w:ind w:left="709"/>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Фундаментальная электронная библиотека «Русская литература и фольклор (ФЭБ). – Режим доступа к библиотеке http:/www.Feb-web.ru</w:t>
      </w:r>
    </w:p>
    <w:p w:rsidR="00915769" w:rsidRDefault="00692132">
      <w:pPr>
        <w:pStyle w:val="af"/>
        <w:widowControl w:val="0"/>
        <w:tabs>
          <w:tab w:val="left" w:pos="0"/>
          <w:tab w:val="left" w:pos="1134"/>
        </w:tabs>
        <w:spacing w:after="0"/>
        <w:ind w:left="709"/>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 xml:space="preserve">gramma.ru (сайт «Культура письменной речи», созданный для оказания помощи в овладении нормами современного русского литературного языка и навыками совершенствования устной и письменной речи, создания и редактирования текста) </w:t>
      </w:r>
    </w:p>
    <w:p w:rsidR="00915769" w:rsidRDefault="00692132">
      <w:pPr>
        <w:pStyle w:val="af"/>
        <w:widowControl w:val="0"/>
        <w:tabs>
          <w:tab w:val="left" w:pos="0"/>
          <w:tab w:val="left" w:pos="1134"/>
        </w:tabs>
        <w:spacing w:after="0"/>
        <w:ind w:left="709"/>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t>krugosvet.ru (универсальная научно-популярная онлайн-энциклопедия «Энциклопедия Кругосвет»).</w:t>
      </w:r>
    </w:p>
    <w:p w:rsidR="00915769" w:rsidRDefault="00692132">
      <w:pPr>
        <w:pStyle w:val="af"/>
        <w:widowControl w:val="0"/>
        <w:tabs>
          <w:tab w:val="left" w:pos="0"/>
          <w:tab w:val="left" w:pos="1134"/>
        </w:tabs>
        <w:spacing w:after="0"/>
        <w:ind w:left="709"/>
        <w:jc w:val="both"/>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ab/>
        <w:t>www.school-collection.edu.ru (сайт «Единая коллекция цифровых образовательных ресурсов»).</w:t>
      </w:r>
    </w:p>
    <w:p w:rsidR="00915769" w:rsidRDefault="00692132">
      <w:pPr>
        <w:pStyle w:val="af"/>
        <w:widowControl w:val="0"/>
        <w:tabs>
          <w:tab w:val="left" w:pos="0"/>
          <w:tab w:val="left" w:pos="1134"/>
        </w:tabs>
        <w:spacing w:after="0"/>
        <w:ind w:left="709"/>
        <w:jc w:val="both"/>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ab/>
        <w:t>ЭБС «Лань» -  https://e.lanbook.com</w:t>
      </w:r>
    </w:p>
    <w:p w:rsidR="00915769" w:rsidRDefault="00692132">
      <w:pPr>
        <w:pStyle w:val="af"/>
        <w:widowControl w:val="0"/>
        <w:tabs>
          <w:tab w:val="left" w:pos="0"/>
          <w:tab w:val="left" w:pos="1134"/>
        </w:tabs>
        <w:spacing w:after="0"/>
        <w:ind w:left="709"/>
        <w:jc w:val="both"/>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rPr>
        <w:tab/>
        <w:t>ЭБС УМЦ ЖДТ - http://umczdt.ru/</w:t>
      </w:r>
    </w:p>
    <w:p w:rsidR="00915769" w:rsidRDefault="00692132">
      <w:pPr>
        <w:pStyle w:val="af"/>
        <w:widowControl w:val="0"/>
        <w:tabs>
          <w:tab w:val="left" w:pos="0"/>
          <w:tab w:val="left" w:pos="1134"/>
        </w:tabs>
        <w:spacing w:after="0"/>
        <w:ind w:left="709"/>
        <w:jc w:val="both"/>
        <w:rPr>
          <w:rFonts w:ascii="Times New Roman" w:hAnsi="Times New Roman" w:cs="Times New Roman"/>
          <w:sz w:val="24"/>
          <w:szCs w:val="24"/>
          <w:lang w:val="en-US"/>
        </w:rPr>
      </w:pPr>
      <w:r>
        <w:rPr>
          <w:rFonts w:ascii="Times New Roman" w:hAnsi="Times New Roman" w:cs="Times New Roman"/>
          <w:sz w:val="24"/>
          <w:szCs w:val="24"/>
          <w:lang w:val="en-US"/>
        </w:rPr>
        <w:t>9.</w:t>
      </w:r>
      <w:r>
        <w:rPr>
          <w:rFonts w:ascii="Times New Roman" w:hAnsi="Times New Roman" w:cs="Times New Roman"/>
          <w:sz w:val="24"/>
          <w:szCs w:val="24"/>
          <w:lang w:val="en-US"/>
        </w:rPr>
        <w:tab/>
      </w:r>
      <w:r>
        <w:rPr>
          <w:rFonts w:ascii="Times New Roman" w:hAnsi="Times New Roman" w:cs="Times New Roman"/>
          <w:sz w:val="24"/>
          <w:szCs w:val="24"/>
        </w:rPr>
        <w:t>ЭБС</w:t>
      </w:r>
      <w:r>
        <w:rPr>
          <w:rFonts w:ascii="Times New Roman" w:hAnsi="Times New Roman" w:cs="Times New Roman"/>
          <w:sz w:val="24"/>
          <w:szCs w:val="24"/>
          <w:lang w:val="en-US"/>
        </w:rPr>
        <w:t xml:space="preserve"> Book.ru - https://www.book.ru/</w:t>
      </w:r>
    </w:p>
    <w:p w:rsidR="00D917F4" w:rsidRDefault="00692132" w:rsidP="00CC48EB">
      <w:pPr>
        <w:pStyle w:val="af"/>
        <w:widowControl w:val="0"/>
        <w:tabs>
          <w:tab w:val="left" w:pos="0"/>
          <w:tab w:val="left" w:pos="1134"/>
        </w:tabs>
        <w:spacing w:after="0"/>
        <w:ind w:left="709"/>
        <w:jc w:val="both"/>
        <w:rPr>
          <w:rFonts w:ascii="Times New Roman" w:eastAsia="Calibri" w:hAnsi="Times New Roman" w:cs="Times New Roman"/>
          <w:b/>
          <w:sz w:val="24"/>
          <w:szCs w:val="24"/>
        </w:rPr>
      </w:pPr>
      <w:r>
        <w:rPr>
          <w:rFonts w:ascii="Times New Roman" w:hAnsi="Times New Roman" w:cs="Times New Roman"/>
          <w:sz w:val="24"/>
          <w:szCs w:val="24"/>
        </w:rPr>
        <w:t>10.  ЭБС Айбукс - https://ibooks.ru/</w:t>
      </w:r>
      <w:r w:rsidR="00D917F4">
        <w:rPr>
          <w:rFonts w:ascii="Times New Roman" w:hAnsi="Times New Roman"/>
          <w:b/>
          <w:sz w:val="24"/>
          <w:szCs w:val="24"/>
        </w:rPr>
        <w:br w:type="page"/>
      </w:r>
    </w:p>
    <w:p w:rsidR="00915769" w:rsidRDefault="00692132">
      <w:pPr>
        <w:pStyle w:val="13"/>
        <w:spacing w:after="0"/>
        <w:jc w:val="center"/>
        <w:rPr>
          <w:rFonts w:ascii="Times New Roman" w:hAnsi="Times New Roman"/>
          <w:b/>
          <w:sz w:val="24"/>
          <w:szCs w:val="24"/>
        </w:rPr>
      </w:pPr>
      <w:r>
        <w:rPr>
          <w:rFonts w:ascii="Times New Roman" w:hAnsi="Times New Roman"/>
          <w:b/>
          <w:sz w:val="24"/>
          <w:szCs w:val="24"/>
        </w:rPr>
        <w:lastRenderedPageBreak/>
        <w:t>4. КОНТРОЛЬ И ОЦЕНКА РЕЗУЛЬТАТОВ ОСВОЕНИЯ УЧЕБНОГО ПРЕДМЕТА</w:t>
      </w:r>
    </w:p>
    <w:p w:rsidR="00915769" w:rsidRDefault="00915769">
      <w:pPr>
        <w:pStyle w:val="13"/>
        <w:spacing w:after="0"/>
        <w:jc w:val="center"/>
        <w:rPr>
          <w:rFonts w:ascii="Times New Roman" w:hAnsi="Times New Roman"/>
          <w:b/>
          <w:sz w:val="24"/>
          <w:szCs w:val="24"/>
        </w:rPr>
      </w:pPr>
    </w:p>
    <w:p w:rsidR="00915769" w:rsidRDefault="00692132">
      <w:pPr>
        <w:spacing w:after="0"/>
        <w:ind w:firstLine="709"/>
        <w:jc w:val="both"/>
        <w:rPr>
          <w:rFonts w:ascii="Times New Roman" w:hAnsi="Times New Roman"/>
          <w:sz w:val="24"/>
          <w:szCs w:val="24"/>
        </w:rPr>
      </w:pPr>
      <w:r>
        <w:rPr>
          <w:rFonts w:ascii="Times New Roman" w:hAnsi="Times New Roman"/>
          <w:sz w:val="24"/>
          <w:szCs w:val="24"/>
        </w:rPr>
        <w:t>Контроль и оценка результатов освоения общеобразовательно</w:t>
      </w:r>
      <w:r w:rsidR="005E73C1">
        <w:rPr>
          <w:rFonts w:ascii="Times New Roman" w:hAnsi="Times New Roman"/>
          <w:sz w:val="24"/>
          <w:szCs w:val="24"/>
        </w:rPr>
        <w:t xml:space="preserve">го предмета «Литература» </w:t>
      </w:r>
      <w:r>
        <w:rPr>
          <w:rFonts w:ascii="Times New Roman" w:hAnsi="Times New Roman"/>
          <w:sz w:val="24"/>
          <w:szCs w:val="24"/>
        </w:rPr>
        <w:t xml:space="preserve">раскрываются через дисциплинарные результаты, направленные на формирование общих компетенций по разделам и темам содержания учебного материала. </w:t>
      </w:r>
    </w:p>
    <w:p w:rsidR="00915769" w:rsidRDefault="00692132">
      <w:pPr>
        <w:shd w:val="clear" w:color="auto" w:fill="FFFFFF"/>
        <w:spacing w:after="0"/>
        <w:ind w:firstLine="709"/>
        <w:rPr>
          <w:rFonts w:ascii="Times New Roman" w:hAnsi="Times New Roman"/>
          <w:sz w:val="24"/>
          <w:szCs w:val="24"/>
        </w:rPr>
      </w:pPr>
      <w:r>
        <w:rPr>
          <w:rFonts w:ascii="Times New Roman" w:hAnsi="Times New Roman"/>
          <w:sz w:val="24"/>
          <w:szCs w:val="24"/>
        </w:rPr>
        <w:t>Промежуточная аттестация в форме дифференцированного зачета (2 семестр).</w:t>
      </w:r>
    </w:p>
    <w:p w:rsidR="00915769" w:rsidRDefault="00915769">
      <w:pPr>
        <w:pStyle w:val="13"/>
        <w:spacing w:after="0" w:line="240" w:lineRule="auto"/>
        <w:ind w:firstLine="709"/>
        <w:jc w:val="both"/>
        <w:rPr>
          <w:rFonts w:ascii="Times New Roman" w:hAnsi="Times New Roman"/>
          <w:sz w:val="24"/>
          <w:szCs w:val="24"/>
        </w:rPr>
      </w:pPr>
    </w:p>
    <w:tbl>
      <w:tblPr>
        <w:tblW w:w="1020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2549"/>
        <w:gridCol w:w="2691"/>
        <w:gridCol w:w="4966"/>
      </w:tblGrid>
      <w:tr w:rsidR="00225026" w:rsidRPr="008E2EFF" w:rsidTr="00346303">
        <w:trPr>
          <w:trHeight w:val="982"/>
        </w:trPr>
        <w:tc>
          <w:tcPr>
            <w:tcW w:w="2549" w:type="dxa"/>
            <w:tcBorders>
              <w:top w:val="single" w:sz="4" w:space="0" w:color="auto"/>
              <w:left w:val="single" w:sz="4" w:space="0" w:color="00000A"/>
              <w:bottom w:val="single" w:sz="4" w:space="0" w:color="00000A"/>
              <w:right w:val="single" w:sz="4" w:space="0" w:color="00000A"/>
            </w:tcBorders>
            <w:shd w:val="clear" w:color="auto" w:fill="auto"/>
            <w:tcMar>
              <w:left w:w="108" w:type="dxa"/>
            </w:tcMar>
            <w:vAlign w:val="center"/>
          </w:tcPr>
          <w:p w:rsidR="00225026" w:rsidRPr="004A474C" w:rsidRDefault="00225026" w:rsidP="005E73C1">
            <w:pPr>
              <w:pStyle w:val="13"/>
              <w:spacing w:after="0" w:line="240" w:lineRule="auto"/>
              <w:ind w:left="34" w:hanging="34"/>
              <w:jc w:val="center"/>
              <w:rPr>
                <w:rFonts w:ascii="Times New Roman" w:hAnsi="Times New Roman"/>
                <w:b/>
                <w:bCs/>
                <w:sz w:val="24"/>
                <w:szCs w:val="24"/>
                <w:highlight w:val="yellow"/>
              </w:rPr>
            </w:pPr>
            <w:r w:rsidRPr="004A474C">
              <w:rPr>
                <w:rStyle w:val="18"/>
                <w:rFonts w:ascii="Times New Roman" w:hAnsi="Times New Roman"/>
                <w:b/>
              </w:rPr>
              <w:t xml:space="preserve">Общие компетенции (ОК), </w:t>
            </w:r>
            <w:r w:rsidR="005E73C1">
              <w:rPr>
                <w:rStyle w:val="18"/>
                <w:rFonts w:ascii="Times New Roman" w:hAnsi="Times New Roman"/>
                <w:b/>
              </w:rPr>
              <w:t>профессиональные компетенции (ПК)</w:t>
            </w:r>
          </w:p>
        </w:tc>
        <w:tc>
          <w:tcPr>
            <w:tcW w:w="2691" w:type="dxa"/>
            <w:tcBorders>
              <w:top w:val="single" w:sz="4" w:space="0" w:color="auto"/>
              <w:left w:val="single" w:sz="4" w:space="0" w:color="00000A"/>
              <w:bottom w:val="single" w:sz="4" w:space="0" w:color="00000A"/>
              <w:right w:val="single" w:sz="4" w:space="0" w:color="00000A"/>
            </w:tcBorders>
            <w:shd w:val="clear" w:color="auto" w:fill="auto"/>
            <w:tcMar>
              <w:left w:w="108" w:type="dxa"/>
            </w:tcMar>
            <w:vAlign w:val="center"/>
          </w:tcPr>
          <w:p w:rsidR="00225026" w:rsidRPr="004A474C" w:rsidRDefault="00225026" w:rsidP="00D326CC">
            <w:pPr>
              <w:pStyle w:val="13"/>
              <w:spacing w:after="0" w:line="240" w:lineRule="auto"/>
              <w:jc w:val="center"/>
              <w:rPr>
                <w:rFonts w:ascii="Times New Roman" w:hAnsi="Times New Roman"/>
                <w:b/>
                <w:bCs/>
                <w:sz w:val="24"/>
                <w:szCs w:val="24"/>
                <w:highlight w:val="yellow"/>
              </w:rPr>
            </w:pPr>
            <w:r w:rsidRPr="004A474C">
              <w:rPr>
                <w:rFonts w:ascii="Times New Roman" w:hAnsi="Times New Roman"/>
                <w:b/>
                <w:sz w:val="24"/>
                <w:szCs w:val="24"/>
              </w:rPr>
              <w:t>Раздел/Тема</w:t>
            </w:r>
          </w:p>
        </w:tc>
        <w:tc>
          <w:tcPr>
            <w:tcW w:w="496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225026" w:rsidRPr="004A474C" w:rsidRDefault="00225026" w:rsidP="00D326CC">
            <w:pPr>
              <w:pStyle w:val="13"/>
              <w:widowControl w:val="0"/>
              <w:spacing w:after="0" w:line="240" w:lineRule="auto"/>
              <w:jc w:val="center"/>
              <w:rPr>
                <w:rFonts w:ascii="Times New Roman" w:hAnsi="Times New Roman"/>
                <w:sz w:val="24"/>
                <w:szCs w:val="24"/>
                <w:highlight w:val="yellow"/>
              </w:rPr>
            </w:pPr>
            <w:r w:rsidRPr="004A474C">
              <w:rPr>
                <w:rFonts w:ascii="Times New Roman" w:hAnsi="Times New Roman"/>
                <w:b/>
                <w:sz w:val="24"/>
                <w:szCs w:val="24"/>
              </w:rPr>
              <w:t>Тип оценочных мероприятий</w:t>
            </w:r>
          </w:p>
        </w:tc>
      </w:tr>
      <w:tr w:rsidR="00225026" w:rsidRPr="008E2EFF" w:rsidTr="00346303">
        <w:trPr>
          <w:trHeight w:val="343"/>
        </w:trPr>
        <w:tc>
          <w:tcPr>
            <w:tcW w:w="2549" w:type="dxa"/>
            <w:tcBorders>
              <w:top w:val="single" w:sz="4" w:space="0" w:color="auto"/>
              <w:left w:val="single" w:sz="4" w:space="0" w:color="00000A"/>
              <w:bottom w:val="single" w:sz="4" w:space="0" w:color="00000A"/>
              <w:right w:val="single" w:sz="4" w:space="0" w:color="00000A"/>
            </w:tcBorders>
            <w:shd w:val="clear" w:color="auto" w:fill="auto"/>
            <w:tcMar>
              <w:left w:w="108" w:type="dxa"/>
            </w:tcMar>
          </w:tcPr>
          <w:p w:rsidR="00225026" w:rsidRDefault="00225026" w:rsidP="00D326CC">
            <w:pPr>
              <w:spacing w:after="0" w:line="240" w:lineRule="auto"/>
              <w:rPr>
                <w:rFonts w:ascii="Times New Roman" w:eastAsia="Times New Roman" w:hAnsi="Times New Roman" w:cs="Times New Roman"/>
                <w:sz w:val="24"/>
                <w:szCs w:val="24"/>
              </w:rPr>
            </w:pPr>
            <w:r>
              <w:rPr>
                <w:rStyle w:val="2Georgia9pt"/>
                <w:rFonts w:ascii="Times New Roman" w:hAnsi="Times New Roman" w:cs="Times New Roman"/>
                <w:b w:val="0"/>
                <w:sz w:val="24"/>
                <w:szCs w:val="24"/>
              </w:rPr>
              <w:t>ОК.0</w:t>
            </w:r>
            <w:r w:rsidRPr="00AC02ED">
              <w:rPr>
                <w:rStyle w:val="2Georgia9pt"/>
                <w:rFonts w:ascii="Times New Roman" w:hAnsi="Times New Roman" w:cs="Times New Roman"/>
                <w:b w:val="0"/>
                <w:sz w:val="24"/>
                <w:szCs w:val="24"/>
              </w:rPr>
              <w:t>1</w:t>
            </w:r>
            <w:r w:rsidRPr="00AC02ED">
              <w:rPr>
                <w:rFonts w:ascii="Times New Roman" w:eastAsia="Times New Roman" w:hAnsi="Times New Roman" w:cs="Times New Roman"/>
                <w:sz w:val="24"/>
                <w:szCs w:val="24"/>
              </w:rPr>
              <w:t xml:space="preserve"> </w:t>
            </w:r>
          </w:p>
          <w:p w:rsidR="00225026" w:rsidRDefault="00225026" w:rsidP="00D326CC">
            <w:pPr>
              <w:spacing w:after="0" w:line="240" w:lineRule="auto"/>
              <w:rPr>
                <w:rStyle w:val="2Georgia9pt"/>
                <w:rFonts w:ascii="Times New Roman" w:hAnsi="Times New Roman" w:cs="Times New Roman"/>
                <w:b w:val="0"/>
                <w:sz w:val="24"/>
                <w:szCs w:val="24"/>
              </w:rPr>
            </w:pPr>
            <w:r w:rsidRPr="00AC02ED">
              <w:rPr>
                <w:rFonts w:ascii="Times New Roman" w:eastAsia="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p w:rsidR="00225026" w:rsidRPr="00AC02ED" w:rsidRDefault="00225026" w:rsidP="00D326CC">
            <w:pPr>
              <w:spacing w:after="0" w:line="240" w:lineRule="auto"/>
              <w:rPr>
                <w:rStyle w:val="2Georgia9pt"/>
                <w:rFonts w:ascii="Times New Roman" w:hAnsi="Times New Roman" w:cs="Times New Roman"/>
                <w:b w:val="0"/>
                <w:sz w:val="24"/>
                <w:szCs w:val="24"/>
              </w:rPr>
            </w:pPr>
          </w:p>
        </w:tc>
        <w:tc>
          <w:tcPr>
            <w:tcW w:w="2691"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Введение</w:t>
            </w:r>
          </w:p>
          <w:p w:rsidR="00225026" w:rsidRPr="0025197A"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Р1, Тема 1.1, 1.2, 1.3, 1.4, 1.5, 1.6, 1.7, 1.8, 1.9, 1.10</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w:t>
            </w:r>
            <w:r w:rsidRPr="004C712E">
              <w:rPr>
                <w:rFonts w:ascii="Times New Roman" w:hAnsi="Times New Roman" w:cs="Times New Roman"/>
                <w:color w:val="000000"/>
                <w:spacing w:val="-4"/>
                <w:sz w:val="24"/>
                <w:szCs w:val="24"/>
              </w:rPr>
              <w:t>2</w:t>
            </w:r>
            <w:r>
              <w:rPr>
                <w:rFonts w:ascii="Times New Roman" w:hAnsi="Times New Roman" w:cs="Times New Roman"/>
                <w:color w:val="000000"/>
                <w:spacing w:val="-4"/>
                <w:sz w:val="24"/>
                <w:szCs w:val="24"/>
              </w:rPr>
              <w:t xml:space="preserve">, Тема </w:t>
            </w:r>
            <w:r w:rsidRPr="004C712E">
              <w:rPr>
                <w:rFonts w:ascii="Times New Roman" w:hAnsi="Times New Roman" w:cs="Times New Roman"/>
                <w:color w:val="000000"/>
                <w:spacing w:val="-4"/>
                <w:sz w:val="24"/>
                <w:szCs w:val="24"/>
              </w:rPr>
              <w:t>2</w:t>
            </w:r>
            <w:r>
              <w:rPr>
                <w:rFonts w:ascii="Times New Roman" w:hAnsi="Times New Roman" w:cs="Times New Roman"/>
                <w:color w:val="000000"/>
                <w:spacing w:val="-4"/>
                <w:sz w:val="24"/>
                <w:szCs w:val="24"/>
              </w:rPr>
              <w:t>.1</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Р3. Тема 3.1, 3.2, 3.3, 3.4</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Р4. Тема 4.1, 4.2, 4.3, 4.4, 4.5, 4.6, 4.7, 4.8, 4.9, 4.10, 4.11, 4.12, 4.13, 4.14, 4.15, 4.16, 4.17, 4.18, 4.19, 4.20, 4.21</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Р5. Тема 5.1</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 xml:space="preserve">Р6. Тема 6.1 </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Р7. Тема 7.1</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Р8. Тема 8.1</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Р9. Тема 9.1, 9.2.</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Р10. Тема 10.1, 10.2, 10.3, 10.4, 10.5, 10.6</w:t>
            </w:r>
          </w:p>
          <w:p w:rsidR="00225026" w:rsidRPr="004C712E"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p>
        </w:tc>
        <w:tc>
          <w:tcPr>
            <w:tcW w:w="496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A20D72" w:rsidRDefault="00225026" w:rsidP="00D326CC">
            <w:pPr>
              <w:pStyle w:val="13"/>
              <w:spacing w:after="0" w:line="240" w:lineRule="auto"/>
              <w:rPr>
                <w:rFonts w:ascii="Times New Roman" w:hAnsi="Times New Roman"/>
                <w:sz w:val="24"/>
                <w:szCs w:val="24"/>
              </w:rPr>
            </w:pPr>
            <w:r w:rsidRPr="00A20D72">
              <w:rPr>
                <w:rFonts w:ascii="Times New Roman" w:hAnsi="Times New Roman"/>
                <w:sz w:val="24"/>
                <w:szCs w:val="24"/>
              </w:rPr>
              <w:t>Тестирование</w:t>
            </w:r>
          </w:p>
          <w:p w:rsidR="00225026" w:rsidRPr="00A20D72" w:rsidRDefault="00225026" w:rsidP="00D326CC">
            <w:pPr>
              <w:pStyle w:val="13"/>
              <w:spacing w:after="0" w:line="240" w:lineRule="auto"/>
              <w:rPr>
                <w:rFonts w:ascii="Times New Roman" w:hAnsi="Times New Roman"/>
                <w:sz w:val="24"/>
                <w:szCs w:val="24"/>
              </w:rPr>
            </w:pPr>
            <w:r w:rsidRPr="00A20D72">
              <w:rPr>
                <w:rFonts w:ascii="Times New Roman" w:hAnsi="Times New Roman"/>
                <w:sz w:val="24"/>
                <w:szCs w:val="24"/>
              </w:rPr>
              <w:t>Устный опрос</w:t>
            </w:r>
          </w:p>
          <w:p w:rsidR="00225026" w:rsidRPr="00A20D72" w:rsidRDefault="00225026" w:rsidP="00D326CC">
            <w:pPr>
              <w:pStyle w:val="13"/>
              <w:spacing w:after="0" w:line="240" w:lineRule="auto"/>
              <w:rPr>
                <w:rFonts w:ascii="Times New Roman" w:hAnsi="Times New Roman"/>
                <w:sz w:val="24"/>
                <w:szCs w:val="24"/>
              </w:rPr>
            </w:pPr>
            <w:r w:rsidRPr="00A20D72">
              <w:rPr>
                <w:rFonts w:ascii="Times New Roman" w:hAnsi="Times New Roman"/>
                <w:iCs/>
                <w:sz w:val="24"/>
                <w:szCs w:val="24"/>
              </w:rPr>
              <w:t>Результат выполнения внеаудиторных самостоятельных работ</w:t>
            </w:r>
          </w:p>
          <w:p w:rsidR="00225026" w:rsidRPr="00A20D72" w:rsidRDefault="00225026" w:rsidP="00D326CC">
            <w:pPr>
              <w:pStyle w:val="17"/>
              <w:spacing w:after="0" w:line="240" w:lineRule="auto"/>
              <w:ind w:left="0"/>
              <w:rPr>
                <w:rFonts w:ascii="Times New Roman" w:hAnsi="Times New Roman" w:cs="Times New Roman"/>
                <w:iCs/>
                <w:sz w:val="24"/>
                <w:szCs w:val="24"/>
              </w:rPr>
            </w:pPr>
            <w:r w:rsidRPr="00A20D72">
              <w:rPr>
                <w:rFonts w:ascii="Times New Roman" w:hAnsi="Times New Roman" w:cs="Times New Roman"/>
                <w:iCs/>
                <w:sz w:val="24"/>
                <w:szCs w:val="24"/>
              </w:rPr>
              <w:t xml:space="preserve">Результат выполнения контрольных работ </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Опрос по индивидуальным</w:t>
            </w:r>
          </w:p>
          <w:p w:rsidR="00225026" w:rsidRPr="00A20D72" w:rsidRDefault="00225026" w:rsidP="00D326CC">
            <w:pPr>
              <w:autoSpaceDE w:val="0"/>
              <w:autoSpaceDN w:val="0"/>
              <w:adjustRightInd w:val="0"/>
              <w:spacing w:after="0" w:line="240" w:lineRule="auto"/>
              <w:rPr>
                <w:rFonts w:ascii="Times New Roman" w:hAnsi="Times New Roman" w:cs="Times New Roman"/>
                <w:sz w:val="24"/>
                <w:szCs w:val="24"/>
              </w:rPr>
            </w:pPr>
            <w:r w:rsidRPr="00A20D72">
              <w:rPr>
                <w:rFonts w:ascii="Times New Roman" w:hAnsi="Times New Roman" w:cs="Times New Roman"/>
                <w:iCs/>
                <w:sz w:val="24"/>
                <w:szCs w:val="24"/>
              </w:rPr>
              <w:t>заданиям</w:t>
            </w:r>
            <w:r w:rsidRPr="00A20D72">
              <w:rPr>
                <w:rFonts w:ascii="Times New Roman" w:hAnsi="Times New Roman" w:cs="Times New Roman"/>
                <w:sz w:val="24"/>
                <w:szCs w:val="24"/>
              </w:rPr>
              <w:t>;</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Подготовка рефератов,</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докладов, сообщений;</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Защита презентаций,</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творческих работ, проектов;</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Практические работы (оценка результатов выполнения</w:t>
            </w:r>
          </w:p>
          <w:p w:rsidR="00225026"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Практических работ)</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 xml:space="preserve">Анализ лирического произведения; </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Чтение и анализ художественных текстов</w:t>
            </w:r>
          </w:p>
          <w:p w:rsidR="00225026" w:rsidRPr="00A20D72" w:rsidRDefault="00225026" w:rsidP="00D326CC">
            <w:pPr>
              <w:autoSpaceDE w:val="0"/>
              <w:autoSpaceDN w:val="0"/>
              <w:adjustRightInd w:val="0"/>
              <w:spacing w:after="0" w:line="240" w:lineRule="auto"/>
              <w:rPr>
                <w:rFonts w:ascii="Times New Roman" w:hAnsi="Times New Roman" w:cs="Times New Roman"/>
                <w:b/>
                <w:bCs/>
                <w:iCs/>
                <w:sz w:val="24"/>
                <w:szCs w:val="24"/>
              </w:rPr>
            </w:pPr>
            <w:r w:rsidRPr="00A20D72">
              <w:rPr>
                <w:rFonts w:ascii="Times New Roman" w:hAnsi="Times New Roman" w:cs="Times New Roman"/>
                <w:b/>
                <w:bCs/>
                <w:iCs/>
                <w:sz w:val="24"/>
                <w:szCs w:val="24"/>
              </w:rPr>
              <w:t>Промежуточная</w:t>
            </w:r>
          </w:p>
          <w:p w:rsidR="00225026" w:rsidRPr="00A20D72" w:rsidRDefault="00225026" w:rsidP="00D326CC">
            <w:pPr>
              <w:autoSpaceDE w:val="0"/>
              <w:autoSpaceDN w:val="0"/>
              <w:adjustRightInd w:val="0"/>
              <w:spacing w:after="0" w:line="240" w:lineRule="auto"/>
              <w:rPr>
                <w:rFonts w:ascii="Times New Roman" w:hAnsi="Times New Roman" w:cs="Times New Roman"/>
                <w:b/>
                <w:bCs/>
                <w:iCs/>
                <w:sz w:val="24"/>
                <w:szCs w:val="24"/>
              </w:rPr>
            </w:pPr>
            <w:r w:rsidRPr="00A20D72">
              <w:rPr>
                <w:rFonts w:ascii="Times New Roman" w:hAnsi="Times New Roman" w:cs="Times New Roman"/>
                <w:b/>
                <w:bCs/>
                <w:iCs/>
                <w:sz w:val="24"/>
                <w:szCs w:val="24"/>
              </w:rPr>
              <w:t>аттестация:</w:t>
            </w:r>
          </w:p>
          <w:p w:rsidR="00225026" w:rsidRPr="00A20D72" w:rsidRDefault="00225026" w:rsidP="00D326CC">
            <w:pPr>
              <w:pStyle w:val="17"/>
              <w:spacing w:after="0" w:line="240" w:lineRule="auto"/>
              <w:ind w:left="0"/>
              <w:rPr>
                <w:rFonts w:ascii="Times New Roman" w:hAnsi="Times New Roman" w:cs="Times New Roman"/>
                <w:iCs/>
                <w:sz w:val="24"/>
                <w:szCs w:val="24"/>
              </w:rPr>
            </w:pPr>
            <w:r w:rsidRPr="00A20D72">
              <w:rPr>
                <w:rFonts w:ascii="Times New Roman" w:hAnsi="Times New Roman" w:cs="Times New Roman"/>
                <w:iCs/>
                <w:sz w:val="24"/>
                <w:szCs w:val="24"/>
              </w:rPr>
              <w:t>Дифференцированн</w:t>
            </w:r>
            <w:r>
              <w:rPr>
                <w:rFonts w:ascii="Times New Roman" w:hAnsi="Times New Roman" w:cs="Times New Roman"/>
                <w:iCs/>
                <w:sz w:val="24"/>
                <w:szCs w:val="24"/>
              </w:rPr>
              <w:t>ый зачет.</w:t>
            </w:r>
          </w:p>
        </w:tc>
      </w:tr>
      <w:tr w:rsidR="00225026" w:rsidRPr="008E2EFF" w:rsidTr="00346303">
        <w:trPr>
          <w:trHeight w:val="343"/>
        </w:trPr>
        <w:tc>
          <w:tcPr>
            <w:tcW w:w="2549" w:type="dxa"/>
            <w:tcBorders>
              <w:top w:val="single" w:sz="4" w:space="0" w:color="auto"/>
              <w:left w:val="single" w:sz="4" w:space="0" w:color="00000A"/>
              <w:bottom w:val="single" w:sz="4" w:space="0" w:color="00000A"/>
              <w:right w:val="single" w:sz="4" w:space="0" w:color="00000A"/>
            </w:tcBorders>
            <w:shd w:val="clear" w:color="auto" w:fill="FFFFFF" w:themeFill="background1"/>
            <w:tcMar>
              <w:left w:w="108" w:type="dxa"/>
            </w:tcMar>
          </w:tcPr>
          <w:p w:rsidR="00225026" w:rsidRDefault="00225026" w:rsidP="00D326CC">
            <w:pPr>
              <w:spacing w:after="0" w:line="240" w:lineRule="auto"/>
              <w:rPr>
                <w:rStyle w:val="2Georgia9pt"/>
                <w:rFonts w:ascii="Times New Roman" w:hAnsi="Times New Roman" w:cs="Times New Roman"/>
                <w:b w:val="0"/>
                <w:sz w:val="24"/>
                <w:szCs w:val="24"/>
              </w:rPr>
            </w:pPr>
            <w:r>
              <w:rPr>
                <w:rStyle w:val="2Georgia9pt"/>
                <w:rFonts w:ascii="Times New Roman" w:hAnsi="Times New Roman" w:cs="Times New Roman"/>
                <w:b w:val="0"/>
                <w:sz w:val="24"/>
                <w:szCs w:val="24"/>
              </w:rPr>
              <w:t>ОК.0</w:t>
            </w:r>
            <w:r w:rsidRPr="00A576A9">
              <w:rPr>
                <w:rStyle w:val="2Georgia9pt"/>
                <w:rFonts w:ascii="Times New Roman" w:hAnsi="Times New Roman" w:cs="Times New Roman"/>
                <w:b w:val="0"/>
                <w:sz w:val="24"/>
                <w:szCs w:val="24"/>
              </w:rPr>
              <w:t>2</w:t>
            </w:r>
          </w:p>
          <w:p w:rsidR="00225026" w:rsidRDefault="00225026" w:rsidP="00D326CC">
            <w:pPr>
              <w:spacing w:after="0" w:line="240" w:lineRule="auto"/>
              <w:rPr>
                <w:rFonts w:ascii="Times New Roman" w:eastAsia="Times New Roman" w:hAnsi="Times New Roman" w:cs="Times New Roman"/>
                <w:sz w:val="24"/>
                <w:szCs w:val="24"/>
              </w:rPr>
            </w:pPr>
            <w:r w:rsidRPr="00A53028">
              <w:rPr>
                <w:rFonts w:ascii="Times New Roman" w:eastAsia="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225026" w:rsidRPr="00A53028" w:rsidRDefault="00225026" w:rsidP="00D326CC">
            <w:pPr>
              <w:spacing w:after="0" w:line="240" w:lineRule="auto"/>
              <w:rPr>
                <w:rStyle w:val="2Georgia9pt"/>
                <w:rFonts w:ascii="Times New Roman" w:hAnsi="Times New Roman" w:cs="Times New Roman"/>
                <w:b w:val="0"/>
                <w:sz w:val="24"/>
                <w:szCs w:val="24"/>
              </w:rPr>
            </w:pPr>
          </w:p>
        </w:tc>
        <w:tc>
          <w:tcPr>
            <w:tcW w:w="2691"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Введение</w:t>
            </w:r>
          </w:p>
          <w:p w:rsidR="00225026" w:rsidRPr="0025197A"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Р1, Тема 1.1, 1.2, 1.3, 1.4, 1.5, 1.6, 1.7, 1.8, 1.9, 1.10</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w:t>
            </w:r>
            <w:r w:rsidRPr="004C712E">
              <w:rPr>
                <w:rFonts w:ascii="Times New Roman" w:hAnsi="Times New Roman" w:cs="Times New Roman"/>
                <w:color w:val="000000"/>
                <w:spacing w:val="-4"/>
                <w:sz w:val="24"/>
                <w:szCs w:val="24"/>
              </w:rPr>
              <w:t>2</w:t>
            </w:r>
            <w:r>
              <w:rPr>
                <w:rFonts w:ascii="Times New Roman" w:hAnsi="Times New Roman" w:cs="Times New Roman"/>
                <w:color w:val="000000"/>
                <w:spacing w:val="-4"/>
                <w:sz w:val="24"/>
                <w:szCs w:val="24"/>
              </w:rPr>
              <w:t xml:space="preserve">, Тема </w:t>
            </w:r>
            <w:r w:rsidRPr="004C712E">
              <w:rPr>
                <w:rFonts w:ascii="Times New Roman" w:hAnsi="Times New Roman" w:cs="Times New Roman"/>
                <w:color w:val="000000"/>
                <w:spacing w:val="-4"/>
                <w:sz w:val="24"/>
                <w:szCs w:val="24"/>
              </w:rPr>
              <w:t>2</w:t>
            </w:r>
            <w:r>
              <w:rPr>
                <w:rFonts w:ascii="Times New Roman" w:hAnsi="Times New Roman" w:cs="Times New Roman"/>
                <w:color w:val="000000"/>
                <w:spacing w:val="-4"/>
                <w:sz w:val="24"/>
                <w:szCs w:val="24"/>
              </w:rPr>
              <w:t>.1</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Р3. Тема 3.1, 3.2, 3.3, 3.4</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Р4. Тема 4.1, 4.2, 4.3, 4.4, 4.5, 4.6, 4.7, 4.8, 4.9, 4.10, 4.11, 4.12, 4.13, 4.14, 4.15, 4.16, 4.17, 4.18, 4.19, 4.20, 4.21</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Р5. Тема 5.1</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 xml:space="preserve">Р6. Тема 6.1 </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Р7. Тема 7.1</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Р8. Тема 8.1</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Р9. Тема 9.1, 9.2.</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Р10. Тема 10.1, 10.2, 10.3, 10.4, 10.5, 10.6</w:t>
            </w:r>
          </w:p>
          <w:p w:rsidR="00225026" w:rsidRPr="004C712E"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p>
        </w:tc>
        <w:tc>
          <w:tcPr>
            <w:tcW w:w="496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A20D72" w:rsidRDefault="00225026" w:rsidP="00D326CC">
            <w:pPr>
              <w:pStyle w:val="13"/>
              <w:spacing w:after="0" w:line="240" w:lineRule="auto"/>
              <w:rPr>
                <w:rFonts w:ascii="Times New Roman" w:hAnsi="Times New Roman"/>
                <w:sz w:val="24"/>
                <w:szCs w:val="24"/>
              </w:rPr>
            </w:pPr>
            <w:r w:rsidRPr="00A20D72">
              <w:rPr>
                <w:rFonts w:ascii="Times New Roman" w:hAnsi="Times New Roman"/>
                <w:sz w:val="24"/>
                <w:szCs w:val="24"/>
              </w:rPr>
              <w:t>Тестирование</w:t>
            </w:r>
          </w:p>
          <w:p w:rsidR="00225026" w:rsidRPr="00A20D72" w:rsidRDefault="00225026" w:rsidP="00D326CC">
            <w:pPr>
              <w:pStyle w:val="13"/>
              <w:spacing w:after="0" w:line="240" w:lineRule="auto"/>
              <w:rPr>
                <w:rFonts w:ascii="Times New Roman" w:hAnsi="Times New Roman"/>
                <w:sz w:val="24"/>
                <w:szCs w:val="24"/>
              </w:rPr>
            </w:pPr>
            <w:r w:rsidRPr="00A20D72">
              <w:rPr>
                <w:rFonts w:ascii="Times New Roman" w:hAnsi="Times New Roman"/>
                <w:sz w:val="24"/>
                <w:szCs w:val="24"/>
              </w:rPr>
              <w:t>Устный опрос</w:t>
            </w:r>
          </w:p>
          <w:p w:rsidR="00225026" w:rsidRPr="00A20D72" w:rsidRDefault="00225026" w:rsidP="00D326CC">
            <w:pPr>
              <w:pStyle w:val="13"/>
              <w:spacing w:after="0" w:line="240" w:lineRule="auto"/>
              <w:rPr>
                <w:rFonts w:ascii="Times New Roman" w:hAnsi="Times New Roman"/>
                <w:sz w:val="24"/>
                <w:szCs w:val="24"/>
              </w:rPr>
            </w:pPr>
            <w:r w:rsidRPr="00A20D72">
              <w:rPr>
                <w:rFonts w:ascii="Times New Roman" w:hAnsi="Times New Roman"/>
                <w:iCs/>
                <w:sz w:val="24"/>
                <w:szCs w:val="24"/>
              </w:rPr>
              <w:t>Результат выполнения внеаудиторных самостоятельных работ</w:t>
            </w:r>
          </w:p>
          <w:p w:rsidR="00225026" w:rsidRPr="00A20D72" w:rsidRDefault="00225026" w:rsidP="00D326CC">
            <w:pPr>
              <w:pStyle w:val="17"/>
              <w:spacing w:after="0" w:line="240" w:lineRule="auto"/>
              <w:ind w:left="0"/>
              <w:rPr>
                <w:rFonts w:ascii="Times New Roman" w:hAnsi="Times New Roman" w:cs="Times New Roman"/>
                <w:iCs/>
                <w:sz w:val="24"/>
                <w:szCs w:val="24"/>
              </w:rPr>
            </w:pPr>
            <w:r w:rsidRPr="00A20D72">
              <w:rPr>
                <w:rFonts w:ascii="Times New Roman" w:hAnsi="Times New Roman" w:cs="Times New Roman"/>
                <w:iCs/>
                <w:sz w:val="24"/>
                <w:szCs w:val="24"/>
              </w:rPr>
              <w:t xml:space="preserve">Результат выполнения контрольных работ </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Опрос по индивидуальным</w:t>
            </w:r>
          </w:p>
          <w:p w:rsidR="00225026" w:rsidRPr="00A20D72" w:rsidRDefault="00225026" w:rsidP="00D326CC">
            <w:pPr>
              <w:autoSpaceDE w:val="0"/>
              <w:autoSpaceDN w:val="0"/>
              <w:adjustRightInd w:val="0"/>
              <w:spacing w:after="0" w:line="240" w:lineRule="auto"/>
              <w:rPr>
                <w:rFonts w:ascii="Times New Roman" w:hAnsi="Times New Roman" w:cs="Times New Roman"/>
                <w:sz w:val="24"/>
                <w:szCs w:val="24"/>
              </w:rPr>
            </w:pPr>
            <w:r w:rsidRPr="00A20D72">
              <w:rPr>
                <w:rFonts w:ascii="Times New Roman" w:hAnsi="Times New Roman" w:cs="Times New Roman"/>
                <w:iCs/>
                <w:sz w:val="24"/>
                <w:szCs w:val="24"/>
              </w:rPr>
              <w:t>заданиям</w:t>
            </w:r>
            <w:r w:rsidRPr="00A20D72">
              <w:rPr>
                <w:rFonts w:ascii="Times New Roman" w:hAnsi="Times New Roman" w:cs="Times New Roman"/>
                <w:sz w:val="24"/>
                <w:szCs w:val="24"/>
              </w:rPr>
              <w:t>;</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Подготовка рефератов,</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докладов, сообщений;</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Защита презентаций,</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творческих работ, проектов;</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Практические работы (оценка результатов выполнения</w:t>
            </w:r>
          </w:p>
          <w:p w:rsidR="00225026"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Практических работ)</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 xml:space="preserve">Анализ лирического произведения; </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Чтение и анализ художественных текстов</w:t>
            </w:r>
          </w:p>
          <w:p w:rsidR="00225026" w:rsidRPr="00A20D72" w:rsidRDefault="00225026" w:rsidP="00D326CC">
            <w:pPr>
              <w:autoSpaceDE w:val="0"/>
              <w:autoSpaceDN w:val="0"/>
              <w:adjustRightInd w:val="0"/>
              <w:spacing w:after="0" w:line="240" w:lineRule="auto"/>
              <w:rPr>
                <w:rFonts w:ascii="Times New Roman" w:hAnsi="Times New Roman" w:cs="Times New Roman"/>
                <w:b/>
                <w:bCs/>
                <w:iCs/>
                <w:sz w:val="24"/>
                <w:szCs w:val="24"/>
              </w:rPr>
            </w:pPr>
            <w:r w:rsidRPr="00A20D72">
              <w:rPr>
                <w:rFonts w:ascii="Times New Roman" w:hAnsi="Times New Roman" w:cs="Times New Roman"/>
                <w:b/>
                <w:bCs/>
                <w:iCs/>
                <w:sz w:val="24"/>
                <w:szCs w:val="24"/>
              </w:rPr>
              <w:t>Промежуточная</w:t>
            </w:r>
          </w:p>
          <w:p w:rsidR="00225026" w:rsidRPr="00A20D72" w:rsidRDefault="00225026" w:rsidP="00D326CC">
            <w:pPr>
              <w:autoSpaceDE w:val="0"/>
              <w:autoSpaceDN w:val="0"/>
              <w:adjustRightInd w:val="0"/>
              <w:spacing w:after="0" w:line="240" w:lineRule="auto"/>
              <w:rPr>
                <w:rFonts w:ascii="Times New Roman" w:hAnsi="Times New Roman" w:cs="Times New Roman"/>
                <w:b/>
                <w:bCs/>
                <w:iCs/>
                <w:sz w:val="24"/>
                <w:szCs w:val="24"/>
              </w:rPr>
            </w:pPr>
            <w:r w:rsidRPr="00A20D72">
              <w:rPr>
                <w:rFonts w:ascii="Times New Roman" w:hAnsi="Times New Roman" w:cs="Times New Roman"/>
                <w:b/>
                <w:bCs/>
                <w:iCs/>
                <w:sz w:val="24"/>
                <w:szCs w:val="24"/>
              </w:rPr>
              <w:t>аттестация:</w:t>
            </w:r>
          </w:p>
          <w:p w:rsidR="00225026" w:rsidRPr="004C712E" w:rsidRDefault="00225026" w:rsidP="00D326CC">
            <w:pPr>
              <w:pStyle w:val="17"/>
              <w:spacing w:after="0" w:line="240" w:lineRule="auto"/>
              <w:ind w:left="0"/>
              <w:rPr>
                <w:rFonts w:ascii="Times New Roman" w:hAnsi="Times New Roman" w:cs="Times New Roman"/>
                <w:iCs/>
                <w:sz w:val="24"/>
                <w:szCs w:val="24"/>
              </w:rPr>
            </w:pPr>
            <w:r w:rsidRPr="00A20D72">
              <w:rPr>
                <w:rFonts w:ascii="Times New Roman" w:hAnsi="Times New Roman" w:cs="Times New Roman"/>
                <w:iCs/>
                <w:sz w:val="24"/>
                <w:szCs w:val="24"/>
              </w:rPr>
              <w:t>Дифференцированн</w:t>
            </w:r>
            <w:r>
              <w:rPr>
                <w:rFonts w:ascii="Times New Roman" w:hAnsi="Times New Roman" w:cs="Times New Roman"/>
                <w:iCs/>
                <w:sz w:val="24"/>
                <w:szCs w:val="24"/>
              </w:rPr>
              <w:t>ый зачет.</w:t>
            </w:r>
          </w:p>
        </w:tc>
      </w:tr>
      <w:tr w:rsidR="00225026" w:rsidRPr="008E2EFF" w:rsidTr="00346303">
        <w:trPr>
          <w:trHeight w:val="343"/>
        </w:trPr>
        <w:tc>
          <w:tcPr>
            <w:tcW w:w="2549" w:type="dxa"/>
            <w:tcBorders>
              <w:top w:val="single" w:sz="4" w:space="0" w:color="auto"/>
              <w:left w:val="single" w:sz="4" w:space="0" w:color="00000A"/>
              <w:bottom w:val="single" w:sz="4" w:space="0" w:color="auto"/>
              <w:right w:val="single" w:sz="4" w:space="0" w:color="00000A"/>
            </w:tcBorders>
            <w:shd w:val="clear" w:color="auto" w:fill="FFFFFF" w:themeFill="background1"/>
            <w:tcMar>
              <w:left w:w="108" w:type="dxa"/>
            </w:tcMar>
          </w:tcPr>
          <w:p w:rsidR="00225026" w:rsidRDefault="00225026" w:rsidP="00D326CC">
            <w:pPr>
              <w:spacing w:after="0" w:line="240" w:lineRule="auto"/>
              <w:rPr>
                <w:rStyle w:val="2Georgia9pt"/>
                <w:rFonts w:ascii="Times New Roman" w:hAnsi="Times New Roman" w:cs="Times New Roman"/>
                <w:b w:val="0"/>
                <w:sz w:val="24"/>
                <w:szCs w:val="24"/>
              </w:rPr>
            </w:pPr>
            <w:r w:rsidRPr="00A53028">
              <w:rPr>
                <w:rStyle w:val="2Georgia9pt"/>
                <w:rFonts w:ascii="Times New Roman" w:hAnsi="Times New Roman" w:cs="Times New Roman"/>
                <w:b w:val="0"/>
                <w:sz w:val="24"/>
                <w:szCs w:val="24"/>
              </w:rPr>
              <w:t xml:space="preserve">ОК 03 </w:t>
            </w:r>
          </w:p>
          <w:p w:rsidR="00225026" w:rsidRDefault="00225026" w:rsidP="00D326CC">
            <w:pPr>
              <w:spacing w:after="0" w:line="240" w:lineRule="auto"/>
              <w:rPr>
                <w:rStyle w:val="2Georgia9pt"/>
                <w:rFonts w:ascii="Times New Roman" w:hAnsi="Times New Roman" w:cs="Times New Roman"/>
                <w:b w:val="0"/>
                <w:sz w:val="24"/>
                <w:szCs w:val="24"/>
              </w:rPr>
            </w:pPr>
            <w:r w:rsidRPr="00A53028">
              <w:rPr>
                <w:rStyle w:val="2Georgia9pt"/>
                <w:rFonts w:ascii="Times New Roman" w:hAnsi="Times New Roman" w:cs="Times New Roman"/>
                <w:b w:val="0"/>
                <w:sz w:val="24"/>
                <w:szCs w:val="24"/>
              </w:rPr>
              <w:t xml:space="preserve">Планировать и реализовывать </w:t>
            </w:r>
            <w:r w:rsidRPr="00A53028">
              <w:rPr>
                <w:rStyle w:val="2Georgia9pt"/>
                <w:rFonts w:ascii="Times New Roman" w:hAnsi="Times New Roman" w:cs="Times New Roman"/>
                <w:b w:val="0"/>
                <w:sz w:val="24"/>
                <w:szCs w:val="24"/>
              </w:rPr>
              <w:lastRenderedPageBreak/>
              <w:t>собственное профессиональное и личностное развитие, предпринимательскую</w:t>
            </w:r>
            <w:r>
              <w:rPr>
                <w:rStyle w:val="2Georgia9pt"/>
                <w:rFonts w:ascii="Times New Roman" w:hAnsi="Times New Roman" w:cs="Times New Roman"/>
                <w:b w:val="0"/>
                <w:sz w:val="24"/>
                <w:szCs w:val="24"/>
              </w:rPr>
              <w:t xml:space="preserve"> </w:t>
            </w:r>
            <w:r>
              <w:rPr>
                <w:rFonts w:ascii="Times New Roman" w:eastAsia="Times New Roman" w:hAnsi="Times New Roman" w:cs="Times New Roman"/>
                <w:sz w:val="24"/>
                <w:szCs w:val="24"/>
              </w:rPr>
              <w:t>деятельность в профессиональной сфере, использовать знания по финансовой грамотности в различных жизненных ситуациях</w:t>
            </w:r>
          </w:p>
          <w:p w:rsidR="00225026" w:rsidRPr="00A53028" w:rsidRDefault="00225026" w:rsidP="00D326CC">
            <w:pPr>
              <w:spacing w:after="0" w:line="240" w:lineRule="auto"/>
              <w:rPr>
                <w:rStyle w:val="2Georgia9pt"/>
                <w:rFonts w:ascii="Times New Roman" w:hAnsi="Times New Roman" w:cs="Times New Roman"/>
                <w:b w:val="0"/>
                <w:sz w:val="24"/>
                <w:szCs w:val="24"/>
              </w:rPr>
            </w:pPr>
          </w:p>
        </w:tc>
        <w:tc>
          <w:tcPr>
            <w:tcW w:w="2691"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lastRenderedPageBreak/>
              <w:t>Введение</w:t>
            </w:r>
          </w:p>
          <w:p w:rsidR="00225026" w:rsidRPr="0025197A"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 xml:space="preserve">Р1, Тема 1.1, 1.2, 1.3, 1.4, 1.5, 1.6, 1.7, 1.8, 1.9, </w:t>
            </w:r>
            <w:r>
              <w:rPr>
                <w:rFonts w:ascii="Times New Roman" w:hAnsi="Times New Roman" w:cs="Times New Roman"/>
                <w:color w:val="000000"/>
                <w:spacing w:val="-4"/>
                <w:sz w:val="24"/>
                <w:szCs w:val="24"/>
              </w:rPr>
              <w:lastRenderedPageBreak/>
              <w:t>1.10</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w:t>
            </w:r>
            <w:r w:rsidRPr="004C712E">
              <w:rPr>
                <w:rFonts w:ascii="Times New Roman" w:hAnsi="Times New Roman" w:cs="Times New Roman"/>
                <w:color w:val="000000"/>
                <w:spacing w:val="-4"/>
                <w:sz w:val="24"/>
                <w:szCs w:val="24"/>
              </w:rPr>
              <w:t>2</w:t>
            </w:r>
            <w:r>
              <w:rPr>
                <w:rFonts w:ascii="Times New Roman" w:hAnsi="Times New Roman" w:cs="Times New Roman"/>
                <w:color w:val="000000"/>
                <w:spacing w:val="-4"/>
                <w:sz w:val="24"/>
                <w:szCs w:val="24"/>
              </w:rPr>
              <w:t xml:space="preserve">, Тема </w:t>
            </w:r>
            <w:r w:rsidRPr="004C712E">
              <w:rPr>
                <w:rFonts w:ascii="Times New Roman" w:hAnsi="Times New Roman" w:cs="Times New Roman"/>
                <w:color w:val="000000"/>
                <w:spacing w:val="-4"/>
                <w:sz w:val="24"/>
                <w:szCs w:val="24"/>
              </w:rPr>
              <w:t>2</w:t>
            </w:r>
            <w:r>
              <w:rPr>
                <w:rFonts w:ascii="Times New Roman" w:hAnsi="Times New Roman" w:cs="Times New Roman"/>
                <w:color w:val="000000"/>
                <w:spacing w:val="-4"/>
                <w:sz w:val="24"/>
                <w:szCs w:val="24"/>
              </w:rPr>
              <w:t>.1</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Р3. Тема 3.1, 3.2, 3.3, 3.4</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Р4. Тема 4.1, 4.2, 4.3, 4.4, 4.5, 4.6, 4.7, 4.8, 4.9, 4.10, 4.11, 4.12, 4.13, 4.14, 4.15, 4.16, 4.17, 4.18, 4.19, 4.20, 4.21</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Р5. Тема 5.1</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 xml:space="preserve">Р6. Тема 6.1 </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Р7. Тема 7.1</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Р8. Тема 8.1</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Р9. Тема 9.1, 9.2.</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Р10. Тема 10.1, 10.2, 10.3, 10.4, 10.5, 10.6</w:t>
            </w:r>
          </w:p>
          <w:p w:rsidR="00225026" w:rsidRPr="004C712E"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p>
        </w:tc>
        <w:tc>
          <w:tcPr>
            <w:tcW w:w="496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A20D72" w:rsidRDefault="00225026" w:rsidP="00D326CC">
            <w:pPr>
              <w:pStyle w:val="13"/>
              <w:spacing w:after="0" w:line="240" w:lineRule="auto"/>
              <w:rPr>
                <w:rFonts w:ascii="Times New Roman" w:hAnsi="Times New Roman"/>
                <w:sz w:val="24"/>
                <w:szCs w:val="24"/>
              </w:rPr>
            </w:pPr>
            <w:r w:rsidRPr="00A20D72">
              <w:rPr>
                <w:rFonts w:ascii="Times New Roman" w:hAnsi="Times New Roman"/>
                <w:sz w:val="24"/>
                <w:szCs w:val="24"/>
              </w:rPr>
              <w:lastRenderedPageBreak/>
              <w:t>Тестирование</w:t>
            </w:r>
          </w:p>
          <w:p w:rsidR="00225026" w:rsidRPr="00A20D72" w:rsidRDefault="00225026" w:rsidP="00D326CC">
            <w:pPr>
              <w:pStyle w:val="13"/>
              <w:spacing w:after="0" w:line="240" w:lineRule="auto"/>
              <w:rPr>
                <w:rFonts w:ascii="Times New Roman" w:hAnsi="Times New Roman"/>
                <w:sz w:val="24"/>
                <w:szCs w:val="24"/>
              </w:rPr>
            </w:pPr>
            <w:r w:rsidRPr="00A20D72">
              <w:rPr>
                <w:rFonts w:ascii="Times New Roman" w:hAnsi="Times New Roman"/>
                <w:sz w:val="24"/>
                <w:szCs w:val="24"/>
              </w:rPr>
              <w:t>Устный опрос</w:t>
            </w:r>
          </w:p>
          <w:p w:rsidR="00225026" w:rsidRPr="00A20D72" w:rsidRDefault="00225026" w:rsidP="00D326CC">
            <w:pPr>
              <w:pStyle w:val="13"/>
              <w:spacing w:after="0" w:line="240" w:lineRule="auto"/>
              <w:rPr>
                <w:rFonts w:ascii="Times New Roman" w:hAnsi="Times New Roman"/>
                <w:sz w:val="24"/>
                <w:szCs w:val="24"/>
              </w:rPr>
            </w:pPr>
            <w:r w:rsidRPr="00A20D72">
              <w:rPr>
                <w:rFonts w:ascii="Times New Roman" w:hAnsi="Times New Roman"/>
                <w:iCs/>
                <w:sz w:val="24"/>
                <w:szCs w:val="24"/>
              </w:rPr>
              <w:lastRenderedPageBreak/>
              <w:t>Результат выполнения внеаудиторных самостоятельных работ</w:t>
            </w:r>
          </w:p>
          <w:p w:rsidR="00225026" w:rsidRPr="00A20D72" w:rsidRDefault="00225026" w:rsidP="00D326CC">
            <w:pPr>
              <w:pStyle w:val="17"/>
              <w:spacing w:after="0" w:line="240" w:lineRule="auto"/>
              <w:ind w:left="0"/>
              <w:rPr>
                <w:rFonts w:ascii="Times New Roman" w:hAnsi="Times New Roman" w:cs="Times New Roman"/>
                <w:iCs/>
                <w:sz w:val="24"/>
                <w:szCs w:val="24"/>
              </w:rPr>
            </w:pPr>
            <w:r w:rsidRPr="00A20D72">
              <w:rPr>
                <w:rFonts w:ascii="Times New Roman" w:hAnsi="Times New Roman" w:cs="Times New Roman"/>
                <w:iCs/>
                <w:sz w:val="24"/>
                <w:szCs w:val="24"/>
              </w:rPr>
              <w:t xml:space="preserve">Результат выполнения контрольных работ </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Опрос по индивидуальным</w:t>
            </w:r>
          </w:p>
          <w:p w:rsidR="00225026" w:rsidRPr="00A20D72" w:rsidRDefault="00225026" w:rsidP="00D326CC">
            <w:pPr>
              <w:autoSpaceDE w:val="0"/>
              <w:autoSpaceDN w:val="0"/>
              <w:adjustRightInd w:val="0"/>
              <w:spacing w:after="0" w:line="240" w:lineRule="auto"/>
              <w:rPr>
                <w:rFonts w:ascii="Times New Roman" w:hAnsi="Times New Roman" w:cs="Times New Roman"/>
                <w:sz w:val="24"/>
                <w:szCs w:val="24"/>
              </w:rPr>
            </w:pPr>
            <w:r w:rsidRPr="00A20D72">
              <w:rPr>
                <w:rFonts w:ascii="Times New Roman" w:hAnsi="Times New Roman" w:cs="Times New Roman"/>
                <w:iCs/>
                <w:sz w:val="24"/>
                <w:szCs w:val="24"/>
              </w:rPr>
              <w:t>заданиям</w:t>
            </w:r>
            <w:r w:rsidRPr="00A20D72">
              <w:rPr>
                <w:rFonts w:ascii="Times New Roman" w:hAnsi="Times New Roman" w:cs="Times New Roman"/>
                <w:sz w:val="24"/>
                <w:szCs w:val="24"/>
              </w:rPr>
              <w:t>;</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Подготовка рефератов,</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докладов, сообщений;</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Защита презентаций,</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творческих работ, проектов;</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Практические работы (оценка результатов выполнения</w:t>
            </w:r>
          </w:p>
          <w:p w:rsidR="00225026"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Практических работ)</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 xml:space="preserve">Анализ лирического произведения; </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Чтение и анализ художественных текстов</w:t>
            </w:r>
          </w:p>
          <w:p w:rsidR="00225026" w:rsidRPr="00A20D72" w:rsidRDefault="00225026" w:rsidP="00D326CC">
            <w:pPr>
              <w:autoSpaceDE w:val="0"/>
              <w:autoSpaceDN w:val="0"/>
              <w:adjustRightInd w:val="0"/>
              <w:spacing w:after="0" w:line="240" w:lineRule="auto"/>
              <w:rPr>
                <w:rFonts w:ascii="Times New Roman" w:hAnsi="Times New Roman" w:cs="Times New Roman"/>
                <w:b/>
                <w:bCs/>
                <w:iCs/>
                <w:sz w:val="24"/>
                <w:szCs w:val="24"/>
              </w:rPr>
            </w:pPr>
            <w:r w:rsidRPr="00A20D72">
              <w:rPr>
                <w:rFonts w:ascii="Times New Roman" w:hAnsi="Times New Roman" w:cs="Times New Roman"/>
                <w:b/>
                <w:bCs/>
                <w:iCs/>
                <w:sz w:val="24"/>
                <w:szCs w:val="24"/>
              </w:rPr>
              <w:t>Промежуточная</w:t>
            </w:r>
          </w:p>
          <w:p w:rsidR="00225026" w:rsidRPr="00A20D72" w:rsidRDefault="00225026" w:rsidP="00D326CC">
            <w:pPr>
              <w:autoSpaceDE w:val="0"/>
              <w:autoSpaceDN w:val="0"/>
              <w:adjustRightInd w:val="0"/>
              <w:spacing w:after="0" w:line="240" w:lineRule="auto"/>
              <w:rPr>
                <w:rFonts w:ascii="Times New Roman" w:hAnsi="Times New Roman" w:cs="Times New Roman"/>
                <w:b/>
                <w:bCs/>
                <w:iCs/>
                <w:sz w:val="24"/>
                <w:szCs w:val="24"/>
              </w:rPr>
            </w:pPr>
            <w:r w:rsidRPr="00A20D72">
              <w:rPr>
                <w:rFonts w:ascii="Times New Roman" w:hAnsi="Times New Roman" w:cs="Times New Roman"/>
                <w:b/>
                <w:bCs/>
                <w:iCs/>
                <w:sz w:val="24"/>
                <w:szCs w:val="24"/>
              </w:rPr>
              <w:t>аттестация:</w:t>
            </w:r>
          </w:p>
          <w:p w:rsidR="00225026" w:rsidRPr="004C712E" w:rsidRDefault="00225026" w:rsidP="00D326CC">
            <w:pPr>
              <w:pStyle w:val="17"/>
              <w:spacing w:after="0" w:line="240" w:lineRule="auto"/>
              <w:ind w:left="0"/>
              <w:rPr>
                <w:rFonts w:ascii="Times New Roman" w:hAnsi="Times New Roman" w:cs="Times New Roman"/>
                <w:iCs/>
                <w:sz w:val="24"/>
                <w:szCs w:val="24"/>
              </w:rPr>
            </w:pPr>
            <w:r w:rsidRPr="00A20D72">
              <w:rPr>
                <w:rFonts w:ascii="Times New Roman" w:hAnsi="Times New Roman" w:cs="Times New Roman"/>
                <w:iCs/>
                <w:sz w:val="24"/>
                <w:szCs w:val="24"/>
              </w:rPr>
              <w:t>Дифференцированн</w:t>
            </w:r>
            <w:r>
              <w:rPr>
                <w:rFonts w:ascii="Times New Roman" w:hAnsi="Times New Roman" w:cs="Times New Roman"/>
                <w:iCs/>
                <w:sz w:val="24"/>
                <w:szCs w:val="24"/>
              </w:rPr>
              <w:t>ый зачет.</w:t>
            </w:r>
          </w:p>
        </w:tc>
      </w:tr>
      <w:tr w:rsidR="00225026" w:rsidRPr="008E2EFF" w:rsidTr="00346303">
        <w:trPr>
          <w:trHeight w:val="343"/>
        </w:trPr>
        <w:tc>
          <w:tcPr>
            <w:tcW w:w="2549" w:type="dxa"/>
            <w:tcBorders>
              <w:top w:val="single" w:sz="4" w:space="0" w:color="auto"/>
              <w:left w:val="single" w:sz="4" w:space="0" w:color="00000A"/>
              <w:bottom w:val="single" w:sz="4" w:space="0" w:color="auto"/>
              <w:right w:val="single" w:sz="4" w:space="0" w:color="00000A"/>
            </w:tcBorders>
            <w:shd w:val="clear" w:color="auto" w:fill="FFFFFF" w:themeFill="background1"/>
            <w:tcMar>
              <w:left w:w="108" w:type="dxa"/>
            </w:tcMar>
          </w:tcPr>
          <w:p w:rsidR="00225026" w:rsidRPr="00A53028" w:rsidRDefault="00225026" w:rsidP="00D326CC">
            <w:pPr>
              <w:spacing w:after="0" w:line="240" w:lineRule="auto"/>
              <w:rPr>
                <w:rStyle w:val="2Georgia9pt"/>
                <w:rFonts w:ascii="Times New Roman" w:hAnsi="Times New Roman" w:cs="Times New Roman"/>
                <w:b w:val="0"/>
                <w:sz w:val="24"/>
                <w:szCs w:val="24"/>
              </w:rPr>
            </w:pPr>
            <w:r w:rsidRPr="00A53028">
              <w:rPr>
                <w:rStyle w:val="2Georgia9pt"/>
                <w:rFonts w:ascii="Times New Roman" w:hAnsi="Times New Roman" w:cs="Times New Roman"/>
                <w:b w:val="0"/>
                <w:sz w:val="24"/>
                <w:szCs w:val="24"/>
              </w:rPr>
              <w:lastRenderedPageBreak/>
              <w:t>ОК</w:t>
            </w:r>
            <w:r w:rsidR="005E73C1">
              <w:rPr>
                <w:rStyle w:val="2Georgia9pt"/>
                <w:rFonts w:ascii="Times New Roman" w:hAnsi="Times New Roman" w:cs="Times New Roman"/>
                <w:b w:val="0"/>
                <w:sz w:val="24"/>
                <w:szCs w:val="24"/>
              </w:rPr>
              <w:t xml:space="preserve"> </w:t>
            </w:r>
            <w:r w:rsidRPr="00A53028">
              <w:rPr>
                <w:rStyle w:val="2Georgia9pt"/>
                <w:rFonts w:ascii="Times New Roman" w:hAnsi="Times New Roman" w:cs="Times New Roman"/>
                <w:b w:val="0"/>
                <w:sz w:val="24"/>
                <w:szCs w:val="24"/>
              </w:rPr>
              <w:t xml:space="preserve">04 </w:t>
            </w:r>
          </w:p>
          <w:p w:rsidR="00225026" w:rsidRDefault="00225026" w:rsidP="00D326CC">
            <w:pPr>
              <w:spacing w:after="0" w:line="240" w:lineRule="auto"/>
              <w:rPr>
                <w:rStyle w:val="2Georgia9pt"/>
                <w:rFonts w:ascii="Times New Roman" w:hAnsi="Times New Roman" w:cs="Times New Roman"/>
                <w:b w:val="0"/>
                <w:sz w:val="24"/>
                <w:szCs w:val="24"/>
              </w:rPr>
            </w:pPr>
            <w:r w:rsidRPr="00A53028">
              <w:rPr>
                <w:rStyle w:val="2Georgia9pt"/>
                <w:rFonts w:ascii="Times New Roman" w:hAnsi="Times New Roman" w:cs="Times New Roman"/>
                <w:b w:val="0"/>
                <w:sz w:val="24"/>
                <w:szCs w:val="24"/>
              </w:rPr>
              <w:t>Эффективно взаимодействовать и работать в коллективе и команде</w:t>
            </w:r>
          </w:p>
          <w:p w:rsidR="00225026" w:rsidRDefault="00225026" w:rsidP="00D326CC">
            <w:pPr>
              <w:spacing w:after="0" w:line="240" w:lineRule="auto"/>
              <w:rPr>
                <w:rStyle w:val="2Georgia9pt"/>
                <w:rFonts w:ascii="Times New Roman" w:hAnsi="Times New Roman" w:cs="Times New Roman"/>
                <w:b w:val="0"/>
                <w:sz w:val="24"/>
                <w:szCs w:val="24"/>
              </w:rPr>
            </w:pPr>
          </w:p>
        </w:tc>
        <w:tc>
          <w:tcPr>
            <w:tcW w:w="2691"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Введение</w:t>
            </w:r>
          </w:p>
          <w:p w:rsidR="00225026" w:rsidRPr="0025197A"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Р1, Тема 1.1, 1.2, 1.3, 1.4, 1.5, 1.6, 1.7, 1.8, 1.9, 1.10</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w:t>
            </w:r>
            <w:r w:rsidRPr="004C712E">
              <w:rPr>
                <w:rFonts w:ascii="Times New Roman" w:hAnsi="Times New Roman" w:cs="Times New Roman"/>
                <w:color w:val="000000"/>
                <w:spacing w:val="-4"/>
                <w:sz w:val="24"/>
                <w:szCs w:val="24"/>
              </w:rPr>
              <w:t>2</w:t>
            </w:r>
            <w:r>
              <w:rPr>
                <w:rFonts w:ascii="Times New Roman" w:hAnsi="Times New Roman" w:cs="Times New Roman"/>
                <w:color w:val="000000"/>
                <w:spacing w:val="-4"/>
                <w:sz w:val="24"/>
                <w:szCs w:val="24"/>
              </w:rPr>
              <w:t xml:space="preserve">, Тема </w:t>
            </w:r>
            <w:r w:rsidRPr="004C712E">
              <w:rPr>
                <w:rFonts w:ascii="Times New Roman" w:hAnsi="Times New Roman" w:cs="Times New Roman"/>
                <w:color w:val="000000"/>
                <w:spacing w:val="-4"/>
                <w:sz w:val="24"/>
                <w:szCs w:val="24"/>
              </w:rPr>
              <w:t>2</w:t>
            </w:r>
            <w:r>
              <w:rPr>
                <w:rFonts w:ascii="Times New Roman" w:hAnsi="Times New Roman" w:cs="Times New Roman"/>
                <w:color w:val="000000"/>
                <w:spacing w:val="-4"/>
                <w:sz w:val="24"/>
                <w:szCs w:val="24"/>
              </w:rPr>
              <w:t>.1</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Р3. Тема 3.1, 3.2, 3.3, 3.4</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Р4. Тема 4.1, 4.2, 4.3, 4.4, 4.5, 4.6, 4.7, 4.8, 4.9, 4.10, 4.11, 4.12, 4.13, 4.14, 4.15, 4.16, 4.17, 4.18, 4.19, 4.20, 4.21</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Р5. Тема 5.1</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 xml:space="preserve">Р6. Тема 6.1 </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Р7. Тема 7.1</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Р8. Тема 8.1</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Р9. Тема 9.1, 9.2.</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Р10. Тема 10.1, 10.2, 10.3, 10.4, 10.5, 10.6</w:t>
            </w:r>
          </w:p>
          <w:p w:rsidR="00225026" w:rsidRPr="004C712E"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p>
        </w:tc>
        <w:tc>
          <w:tcPr>
            <w:tcW w:w="496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A20D72" w:rsidRDefault="00225026" w:rsidP="00D326CC">
            <w:pPr>
              <w:pStyle w:val="13"/>
              <w:spacing w:after="0" w:line="240" w:lineRule="auto"/>
              <w:rPr>
                <w:rFonts w:ascii="Times New Roman" w:hAnsi="Times New Roman"/>
                <w:sz w:val="24"/>
                <w:szCs w:val="24"/>
              </w:rPr>
            </w:pPr>
            <w:r w:rsidRPr="00A20D72">
              <w:rPr>
                <w:rFonts w:ascii="Times New Roman" w:hAnsi="Times New Roman"/>
                <w:sz w:val="24"/>
                <w:szCs w:val="24"/>
              </w:rPr>
              <w:t>Тестирование</w:t>
            </w:r>
          </w:p>
          <w:p w:rsidR="00225026" w:rsidRPr="00A20D72" w:rsidRDefault="00225026" w:rsidP="00D326CC">
            <w:pPr>
              <w:pStyle w:val="13"/>
              <w:spacing w:after="0" w:line="240" w:lineRule="auto"/>
              <w:rPr>
                <w:rFonts w:ascii="Times New Roman" w:hAnsi="Times New Roman"/>
                <w:sz w:val="24"/>
                <w:szCs w:val="24"/>
              </w:rPr>
            </w:pPr>
            <w:r w:rsidRPr="00A20D72">
              <w:rPr>
                <w:rFonts w:ascii="Times New Roman" w:hAnsi="Times New Roman"/>
                <w:sz w:val="24"/>
                <w:szCs w:val="24"/>
              </w:rPr>
              <w:t>Устный опрос</w:t>
            </w:r>
          </w:p>
          <w:p w:rsidR="00225026" w:rsidRPr="00A20D72" w:rsidRDefault="00225026" w:rsidP="00D326CC">
            <w:pPr>
              <w:pStyle w:val="13"/>
              <w:spacing w:after="0" w:line="240" w:lineRule="auto"/>
              <w:rPr>
                <w:rFonts w:ascii="Times New Roman" w:hAnsi="Times New Roman"/>
                <w:sz w:val="24"/>
                <w:szCs w:val="24"/>
              </w:rPr>
            </w:pPr>
            <w:r w:rsidRPr="00A20D72">
              <w:rPr>
                <w:rFonts w:ascii="Times New Roman" w:hAnsi="Times New Roman"/>
                <w:iCs/>
                <w:sz w:val="24"/>
                <w:szCs w:val="24"/>
              </w:rPr>
              <w:t>Результат выполнения внеаудиторных самостоятельных работ</w:t>
            </w:r>
          </w:p>
          <w:p w:rsidR="00225026" w:rsidRPr="00A20D72" w:rsidRDefault="00225026" w:rsidP="00D326CC">
            <w:pPr>
              <w:pStyle w:val="17"/>
              <w:spacing w:after="0" w:line="240" w:lineRule="auto"/>
              <w:ind w:left="0"/>
              <w:rPr>
                <w:rFonts w:ascii="Times New Roman" w:hAnsi="Times New Roman" w:cs="Times New Roman"/>
                <w:iCs/>
                <w:sz w:val="24"/>
                <w:szCs w:val="24"/>
              </w:rPr>
            </w:pPr>
            <w:r w:rsidRPr="00A20D72">
              <w:rPr>
                <w:rFonts w:ascii="Times New Roman" w:hAnsi="Times New Roman" w:cs="Times New Roman"/>
                <w:iCs/>
                <w:sz w:val="24"/>
                <w:szCs w:val="24"/>
              </w:rPr>
              <w:t xml:space="preserve">Результат выполнения контрольных работ </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Опрос по индивидуальным</w:t>
            </w:r>
          </w:p>
          <w:p w:rsidR="00225026" w:rsidRPr="00A20D72" w:rsidRDefault="00225026" w:rsidP="00D326CC">
            <w:pPr>
              <w:autoSpaceDE w:val="0"/>
              <w:autoSpaceDN w:val="0"/>
              <w:adjustRightInd w:val="0"/>
              <w:spacing w:after="0" w:line="240" w:lineRule="auto"/>
              <w:rPr>
                <w:rFonts w:ascii="Times New Roman" w:hAnsi="Times New Roman" w:cs="Times New Roman"/>
                <w:sz w:val="24"/>
                <w:szCs w:val="24"/>
              </w:rPr>
            </w:pPr>
            <w:r w:rsidRPr="00A20D72">
              <w:rPr>
                <w:rFonts w:ascii="Times New Roman" w:hAnsi="Times New Roman" w:cs="Times New Roman"/>
                <w:iCs/>
                <w:sz w:val="24"/>
                <w:szCs w:val="24"/>
              </w:rPr>
              <w:t>заданиям</w:t>
            </w:r>
            <w:r w:rsidRPr="00A20D72">
              <w:rPr>
                <w:rFonts w:ascii="Times New Roman" w:hAnsi="Times New Roman" w:cs="Times New Roman"/>
                <w:sz w:val="24"/>
                <w:szCs w:val="24"/>
              </w:rPr>
              <w:t>;</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Подготовка рефератов,</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докладов, сообщений;</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Защита презентаций,</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творческих работ, проектов;</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Практические работы (оценка результатов выполнения</w:t>
            </w:r>
          </w:p>
          <w:p w:rsidR="00225026"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Практических работ)</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 xml:space="preserve">Анализ лирического произведения; </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Чтение и анализ художественных текстов</w:t>
            </w:r>
          </w:p>
          <w:p w:rsidR="00225026" w:rsidRPr="00A20D72" w:rsidRDefault="00225026" w:rsidP="00D326CC">
            <w:pPr>
              <w:autoSpaceDE w:val="0"/>
              <w:autoSpaceDN w:val="0"/>
              <w:adjustRightInd w:val="0"/>
              <w:spacing w:after="0" w:line="240" w:lineRule="auto"/>
              <w:rPr>
                <w:rFonts w:ascii="Times New Roman" w:hAnsi="Times New Roman" w:cs="Times New Roman"/>
                <w:b/>
                <w:bCs/>
                <w:iCs/>
                <w:sz w:val="24"/>
                <w:szCs w:val="24"/>
              </w:rPr>
            </w:pPr>
            <w:r w:rsidRPr="00A20D72">
              <w:rPr>
                <w:rFonts w:ascii="Times New Roman" w:hAnsi="Times New Roman" w:cs="Times New Roman"/>
                <w:b/>
                <w:bCs/>
                <w:iCs/>
                <w:sz w:val="24"/>
                <w:szCs w:val="24"/>
              </w:rPr>
              <w:t>Промежуточная</w:t>
            </w:r>
          </w:p>
          <w:p w:rsidR="00225026" w:rsidRPr="00A20D72" w:rsidRDefault="00225026" w:rsidP="00D326CC">
            <w:pPr>
              <w:autoSpaceDE w:val="0"/>
              <w:autoSpaceDN w:val="0"/>
              <w:adjustRightInd w:val="0"/>
              <w:spacing w:after="0" w:line="240" w:lineRule="auto"/>
              <w:rPr>
                <w:rFonts w:ascii="Times New Roman" w:hAnsi="Times New Roman" w:cs="Times New Roman"/>
                <w:b/>
                <w:bCs/>
                <w:iCs/>
                <w:sz w:val="24"/>
                <w:szCs w:val="24"/>
              </w:rPr>
            </w:pPr>
            <w:r w:rsidRPr="00A20D72">
              <w:rPr>
                <w:rFonts w:ascii="Times New Roman" w:hAnsi="Times New Roman" w:cs="Times New Roman"/>
                <w:b/>
                <w:bCs/>
                <w:iCs/>
                <w:sz w:val="24"/>
                <w:szCs w:val="24"/>
              </w:rPr>
              <w:t>аттестация:</w:t>
            </w:r>
          </w:p>
          <w:p w:rsidR="00225026" w:rsidRPr="004C712E" w:rsidRDefault="00225026" w:rsidP="00D326CC">
            <w:pPr>
              <w:pStyle w:val="17"/>
              <w:spacing w:after="0" w:line="240" w:lineRule="auto"/>
              <w:ind w:left="0"/>
              <w:rPr>
                <w:rFonts w:ascii="Times New Roman" w:hAnsi="Times New Roman" w:cs="Times New Roman"/>
                <w:iCs/>
                <w:sz w:val="24"/>
                <w:szCs w:val="24"/>
              </w:rPr>
            </w:pPr>
            <w:r w:rsidRPr="00A20D72">
              <w:rPr>
                <w:rFonts w:ascii="Times New Roman" w:hAnsi="Times New Roman" w:cs="Times New Roman"/>
                <w:iCs/>
                <w:sz w:val="24"/>
                <w:szCs w:val="24"/>
              </w:rPr>
              <w:t>Дифференцированн</w:t>
            </w:r>
            <w:r>
              <w:rPr>
                <w:rFonts w:ascii="Times New Roman" w:hAnsi="Times New Roman" w:cs="Times New Roman"/>
                <w:iCs/>
                <w:sz w:val="24"/>
                <w:szCs w:val="24"/>
              </w:rPr>
              <w:t>ый зачет.</w:t>
            </w:r>
          </w:p>
        </w:tc>
      </w:tr>
      <w:tr w:rsidR="00225026" w:rsidRPr="008E2EFF" w:rsidTr="00346303">
        <w:trPr>
          <w:trHeight w:val="343"/>
        </w:trPr>
        <w:tc>
          <w:tcPr>
            <w:tcW w:w="2549" w:type="dxa"/>
            <w:tcBorders>
              <w:top w:val="single" w:sz="4" w:space="0" w:color="auto"/>
              <w:left w:val="single" w:sz="4" w:space="0" w:color="00000A"/>
              <w:bottom w:val="single" w:sz="4" w:space="0" w:color="auto"/>
              <w:right w:val="single" w:sz="4" w:space="0" w:color="00000A"/>
            </w:tcBorders>
            <w:shd w:val="clear" w:color="auto" w:fill="FFFFFF" w:themeFill="background1"/>
            <w:tcMar>
              <w:left w:w="108" w:type="dxa"/>
            </w:tcMar>
          </w:tcPr>
          <w:p w:rsidR="00225026" w:rsidRDefault="00225026" w:rsidP="00D326CC">
            <w:pPr>
              <w:spacing w:after="0" w:line="240" w:lineRule="auto"/>
              <w:rPr>
                <w:rStyle w:val="2Georgia9pt"/>
                <w:rFonts w:ascii="Times New Roman" w:hAnsi="Times New Roman" w:cs="Times New Roman"/>
                <w:b w:val="0"/>
                <w:sz w:val="24"/>
                <w:szCs w:val="24"/>
              </w:rPr>
            </w:pPr>
            <w:r w:rsidRPr="00A53028">
              <w:rPr>
                <w:rStyle w:val="2Georgia9pt"/>
                <w:rFonts w:ascii="Times New Roman" w:hAnsi="Times New Roman" w:cs="Times New Roman"/>
                <w:b w:val="0"/>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225026" w:rsidRDefault="00225026" w:rsidP="00D326CC">
            <w:pPr>
              <w:spacing w:after="0" w:line="240" w:lineRule="auto"/>
              <w:rPr>
                <w:rStyle w:val="2Georgia9pt"/>
                <w:rFonts w:ascii="Times New Roman" w:hAnsi="Times New Roman" w:cs="Times New Roman"/>
                <w:b w:val="0"/>
                <w:sz w:val="24"/>
                <w:szCs w:val="24"/>
              </w:rPr>
            </w:pPr>
          </w:p>
        </w:tc>
        <w:tc>
          <w:tcPr>
            <w:tcW w:w="2691"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Введение</w:t>
            </w:r>
          </w:p>
          <w:p w:rsidR="00225026" w:rsidRPr="0025197A"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Р1, Тема 1.1, 1.2, 1.3, 1.4, 1.5, 1.6, 1.7, 1.8, 1.9, 1.10</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w:t>
            </w:r>
            <w:r w:rsidRPr="004C712E">
              <w:rPr>
                <w:rFonts w:ascii="Times New Roman" w:hAnsi="Times New Roman" w:cs="Times New Roman"/>
                <w:color w:val="000000"/>
                <w:spacing w:val="-4"/>
                <w:sz w:val="24"/>
                <w:szCs w:val="24"/>
              </w:rPr>
              <w:t>2</w:t>
            </w:r>
            <w:r>
              <w:rPr>
                <w:rFonts w:ascii="Times New Roman" w:hAnsi="Times New Roman" w:cs="Times New Roman"/>
                <w:color w:val="000000"/>
                <w:spacing w:val="-4"/>
                <w:sz w:val="24"/>
                <w:szCs w:val="24"/>
              </w:rPr>
              <w:t xml:space="preserve">, Тема </w:t>
            </w:r>
            <w:r w:rsidRPr="004C712E">
              <w:rPr>
                <w:rFonts w:ascii="Times New Roman" w:hAnsi="Times New Roman" w:cs="Times New Roman"/>
                <w:color w:val="000000"/>
                <w:spacing w:val="-4"/>
                <w:sz w:val="24"/>
                <w:szCs w:val="24"/>
              </w:rPr>
              <w:t>2</w:t>
            </w:r>
            <w:r>
              <w:rPr>
                <w:rFonts w:ascii="Times New Roman" w:hAnsi="Times New Roman" w:cs="Times New Roman"/>
                <w:color w:val="000000"/>
                <w:spacing w:val="-4"/>
                <w:sz w:val="24"/>
                <w:szCs w:val="24"/>
              </w:rPr>
              <w:t>.1</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Р3. Тема 3.1, 3.2, 3.3, 3.4</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Р4. Тема 4.1, 4.2, 4.3, 4.4, 4.5, 4.6, 4.7, 4.8, 4.9, 4.10, 4.11, 4.12, 4.13, 4.14, 4.15, 4.16, 4.17, 4.18, 4.19, 4.20, 4.21</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Р5. Тема 5.1</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 xml:space="preserve">Р6. Тема 6.1 </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Р7. Тема 7.1</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Р8. Тема 8.1</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Р9. Тема 9.1, 9.2.</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lastRenderedPageBreak/>
              <w:t>Р10. Тема 10.1, 10.2, 10.3, 10.4, 10.5, 10.6</w:t>
            </w:r>
          </w:p>
          <w:p w:rsidR="00225026" w:rsidRPr="004C712E"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p>
        </w:tc>
        <w:tc>
          <w:tcPr>
            <w:tcW w:w="496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A20D72" w:rsidRDefault="00225026" w:rsidP="00D326CC">
            <w:pPr>
              <w:pStyle w:val="13"/>
              <w:spacing w:after="0" w:line="240" w:lineRule="auto"/>
              <w:rPr>
                <w:rFonts w:ascii="Times New Roman" w:hAnsi="Times New Roman"/>
                <w:sz w:val="24"/>
                <w:szCs w:val="24"/>
              </w:rPr>
            </w:pPr>
            <w:r w:rsidRPr="00A20D72">
              <w:rPr>
                <w:rFonts w:ascii="Times New Roman" w:hAnsi="Times New Roman"/>
                <w:sz w:val="24"/>
                <w:szCs w:val="24"/>
              </w:rPr>
              <w:lastRenderedPageBreak/>
              <w:t>Тестирование</w:t>
            </w:r>
          </w:p>
          <w:p w:rsidR="00225026" w:rsidRPr="00A20D72" w:rsidRDefault="00225026" w:rsidP="00D326CC">
            <w:pPr>
              <w:pStyle w:val="13"/>
              <w:spacing w:after="0" w:line="240" w:lineRule="auto"/>
              <w:rPr>
                <w:rFonts w:ascii="Times New Roman" w:hAnsi="Times New Roman"/>
                <w:sz w:val="24"/>
                <w:szCs w:val="24"/>
              </w:rPr>
            </w:pPr>
            <w:r w:rsidRPr="00A20D72">
              <w:rPr>
                <w:rFonts w:ascii="Times New Roman" w:hAnsi="Times New Roman"/>
                <w:sz w:val="24"/>
                <w:szCs w:val="24"/>
              </w:rPr>
              <w:t>Устный опрос</w:t>
            </w:r>
          </w:p>
          <w:p w:rsidR="00225026" w:rsidRPr="00A20D72" w:rsidRDefault="00225026" w:rsidP="00D326CC">
            <w:pPr>
              <w:pStyle w:val="13"/>
              <w:spacing w:after="0" w:line="240" w:lineRule="auto"/>
              <w:rPr>
                <w:rFonts w:ascii="Times New Roman" w:hAnsi="Times New Roman"/>
                <w:sz w:val="24"/>
                <w:szCs w:val="24"/>
              </w:rPr>
            </w:pPr>
            <w:r w:rsidRPr="00A20D72">
              <w:rPr>
                <w:rFonts w:ascii="Times New Roman" w:hAnsi="Times New Roman"/>
                <w:iCs/>
                <w:sz w:val="24"/>
                <w:szCs w:val="24"/>
              </w:rPr>
              <w:t>Результат выполнения внеаудиторных самостоятельных работ</w:t>
            </w:r>
          </w:p>
          <w:p w:rsidR="00225026" w:rsidRPr="00A20D72" w:rsidRDefault="00225026" w:rsidP="00D326CC">
            <w:pPr>
              <w:pStyle w:val="17"/>
              <w:spacing w:after="0" w:line="240" w:lineRule="auto"/>
              <w:ind w:left="0"/>
              <w:rPr>
                <w:rFonts w:ascii="Times New Roman" w:hAnsi="Times New Roman" w:cs="Times New Roman"/>
                <w:iCs/>
                <w:sz w:val="24"/>
                <w:szCs w:val="24"/>
              </w:rPr>
            </w:pPr>
            <w:r w:rsidRPr="00A20D72">
              <w:rPr>
                <w:rFonts w:ascii="Times New Roman" w:hAnsi="Times New Roman" w:cs="Times New Roman"/>
                <w:iCs/>
                <w:sz w:val="24"/>
                <w:szCs w:val="24"/>
              </w:rPr>
              <w:t xml:space="preserve">Результат выполнения контрольных работ </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Опрос по индивидуальным</w:t>
            </w:r>
          </w:p>
          <w:p w:rsidR="00225026" w:rsidRPr="00A20D72" w:rsidRDefault="00225026" w:rsidP="00D326CC">
            <w:pPr>
              <w:autoSpaceDE w:val="0"/>
              <w:autoSpaceDN w:val="0"/>
              <w:adjustRightInd w:val="0"/>
              <w:spacing w:after="0" w:line="240" w:lineRule="auto"/>
              <w:rPr>
                <w:rFonts w:ascii="Times New Roman" w:hAnsi="Times New Roman" w:cs="Times New Roman"/>
                <w:sz w:val="24"/>
                <w:szCs w:val="24"/>
              </w:rPr>
            </w:pPr>
            <w:r w:rsidRPr="00A20D72">
              <w:rPr>
                <w:rFonts w:ascii="Times New Roman" w:hAnsi="Times New Roman" w:cs="Times New Roman"/>
                <w:iCs/>
                <w:sz w:val="24"/>
                <w:szCs w:val="24"/>
              </w:rPr>
              <w:t>заданиям</w:t>
            </w:r>
            <w:r w:rsidRPr="00A20D72">
              <w:rPr>
                <w:rFonts w:ascii="Times New Roman" w:hAnsi="Times New Roman" w:cs="Times New Roman"/>
                <w:sz w:val="24"/>
                <w:szCs w:val="24"/>
              </w:rPr>
              <w:t>;</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Подготовка рефератов,</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докладов, сообщений;</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Защита презентаций,</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творческих работ, проектов;</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Практические работы (оценка результатов выполнения</w:t>
            </w:r>
          </w:p>
          <w:p w:rsidR="00225026"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Практических работ)</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 xml:space="preserve">Анализ лирического произведения; </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Чтение и анализ художественных текстов</w:t>
            </w:r>
          </w:p>
          <w:p w:rsidR="00225026" w:rsidRPr="00A20D72" w:rsidRDefault="00225026" w:rsidP="00D326CC">
            <w:pPr>
              <w:autoSpaceDE w:val="0"/>
              <w:autoSpaceDN w:val="0"/>
              <w:adjustRightInd w:val="0"/>
              <w:spacing w:after="0" w:line="240" w:lineRule="auto"/>
              <w:rPr>
                <w:rFonts w:ascii="Times New Roman" w:hAnsi="Times New Roman" w:cs="Times New Roman"/>
                <w:b/>
                <w:bCs/>
                <w:iCs/>
                <w:sz w:val="24"/>
                <w:szCs w:val="24"/>
              </w:rPr>
            </w:pPr>
            <w:r w:rsidRPr="00A20D72">
              <w:rPr>
                <w:rFonts w:ascii="Times New Roman" w:hAnsi="Times New Roman" w:cs="Times New Roman"/>
                <w:b/>
                <w:bCs/>
                <w:iCs/>
                <w:sz w:val="24"/>
                <w:szCs w:val="24"/>
              </w:rPr>
              <w:lastRenderedPageBreak/>
              <w:t>Промежуточная</w:t>
            </w:r>
          </w:p>
          <w:p w:rsidR="00225026" w:rsidRPr="00A20D72" w:rsidRDefault="00225026" w:rsidP="00D326CC">
            <w:pPr>
              <w:autoSpaceDE w:val="0"/>
              <w:autoSpaceDN w:val="0"/>
              <w:adjustRightInd w:val="0"/>
              <w:spacing w:after="0" w:line="240" w:lineRule="auto"/>
              <w:rPr>
                <w:rFonts w:ascii="Times New Roman" w:hAnsi="Times New Roman" w:cs="Times New Roman"/>
                <w:b/>
                <w:bCs/>
                <w:iCs/>
                <w:sz w:val="24"/>
                <w:szCs w:val="24"/>
              </w:rPr>
            </w:pPr>
            <w:r w:rsidRPr="00A20D72">
              <w:rPr>
                <w:rFonts w:ascii="Times New Roman" w:hAnsi="Times New Roman" w:cs="Times New Roman"/>
                <w:b/>
                <w:bCs/>
                <w:iCs/>
                <w:sz w:val="24"/>
                <w:szCs w:val="24"/>
              </w:rPr>
              <w:t>аттестация:</w:t>
            </w:r>
          </w:p>
          <w:p w:rsidR="00225026" w:rsidRPr="004C712E" w:rsidRDefault="00225026" w:rsidP="00D326CC">
            <w:pPr>
              <w:pStyle w:val="17"/>
              <w:spacing w:after="0" w:line="240" w:lineRule="auto"/>
              <w:ind w:left="0"/>
              <w:rPr>
                <w:rFonts w:ascii="Times New Roman" w:hAnsi="Times New Roman" w:cs="Times New Roman"/>
                <w:iCs/>
                <w:sz w:val="24"/>
                <w:szCs w:val="24"/>
              </w:rPr>
            </w:pPr>
            <w:r w:rsidRPr="00A20D72">
              <w:rPr>
                <w:rFonts w:ascii="Times New Roman" w:hAnsi="Times New Roman" w:cs="Times New Roman"/>
                <w:iCs/>
                <w:sz w:val="24"/>
                <w:szCs w:val="24"/>
              </w:rPr>
              <w:t>Дифференцированн</w:t>
            </w:r>
            <w:r>
              <w:rPr>
                <w:rFonts w:ascii="Times New Roman" w:hAnsi="Times New Roman" w:cs="Times New Roman"/>
                <w:iCs/>
                <w:sz w:val="24"/>
                <w:szCs w:val="24"/>
              </w:rPr>
              <w:t>ый зачет.</w:t>
            </w:r>
          </w:p>
        </w:tc>
      </w:tr>
      <w:tr w:rsidR="00225026" w:rsidRPr="008E2EFF" w:rsidTr="00346303">
        <w:trPr>
          <w:trHeight w:val="343"/>
        </w:trPr>
        <w:tc>
          <w:tcPr>
            <w:tcW w:w="2549" w:type="dxa"/>
            <w:tcBorders>
              <w:top w:val="single" w:sz="4" w:space="0" w:color="auto"/>
              <w:left w:val="single" w:sz="4" w:space="0" w:color="00000A"/>
              <w:bottom w:val="single" w:sz="4" w:space="0" w:color="auto"/>
              <w:right w:val="single" w:sz="4" w:space="0" w:color="00000A"/>
            </w:tcBorders>
            <w:shd w:val="clear" w:color="auto" w:fill="FFFFFF" w:themeFill="background1"/>
            <w:tcMar>
              <w:left w:w="108" w:type="dxa"/>
            </w:tcMar>
          </w:tcPr>
          <w:p w:rsidR="00225026" w:rsidRDefault="00225026" w:rsidP="00D326CC">
            <w:pPr>
              <w:spacing w:after="0" w:line="240" w:lineRule="auto"/>
              <w:rPr>
                <w:rStyle w:val="2Georgia9pt"/>
                <w:rFonts w:ascii="Times New Roman" w:hAnsi="Times New Roman" w:cs="Times New Roman"/>
                <w:b w:val="0"/>
                <w:sz w:val="24"/>
                <w:szCs w:val="24"/>
              </w:rPr>
            </w:pPr>
            <w:r w:rsidRPr="00A53028">
              <w:rPr>
                <w:rStyle w:val="2Georgia9pt"/>
                <w:rFonts w:ascii="Times New Roman" w:hAnsi="Times New Roman" w:cs="Times New Roman"/>
                <w:b w:val="0"/>
                <w:sz w:val="24"/>
                <w:szCs w:val="24"/>
              </w:rPr>
              <w:lastRenderedPageBreak/>
              <w:t xml:space="preserve">ОК 06 </w:t>
            </w:r>
          </w:p>
          <w:p w:rsidR="00225026" w:rsidRDefault="00225026" w:rsidP="00D326CC">
            <w:pPr>
              <w:spacing w:after="0" w:line="240" w:lineRule="auto"/>
              <w:rPr>
                <w:rStyle w:val="2Georgia9pt"/>
                <w:rFonts w:ascii="Times New Roman" w:hAnsi="Times New Roman" w:cs="Times New Roman"/>
                <w:b w:val="0"/>
                <w:sz w:val="24"/>
                <w:szCs w:val="24"/>
              </w:rPr>
            </w:pPr>
            <w:r w:rsidRPr="00A53028">
              <w:rPr>
                <w:rStyle w:val="2Georgia9pt"/>
                <w:rFonts w:ascii="Times New Roman" w:hAnsi="Times New Roman" w:cs="Times New Roman"/>
                <w:b w:val="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225026" w:rsidRDefault="00225026" w:rsidP="00D326CC">
            <w:pPr>
              <w:spacing w:after="0" w:line="240" w:lineRule="auto"/>
              <w:rPr>
                <w:rStyle w:val="2Georgia9pt"/>
                <w:rFonts w:ascii="Times New Roman" w:hAnsi="Times New Roman" w:cs="Times New Roman"/>
                <w:b w:val="0"/>
                <w:sz w:val="24"/>
                <w:szCs w:val="24"/>
              </w:rPr>
            </w:pPr>
          </w:p>
        </w:tc>
        <w:tc>
          <w:tcPr>
            <w:tcW w:w="2691"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Введение</w:t>
            </w:r>
          </w:p>
          <w:p w:rsidR="00225026" w:rsidRPr="0025197A"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Р1, Тема 1.1, 1.2, 1.3, 1.4, 1.5, 1.6, 1.7, 1.8, 1.9, 1.10</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w:t>
            </w:r>
            <w:r w:rsidRPr="004C712E">
              <w:rPr>
                <w:rFonts w:ascii="Times New Roman" w:hAnsi="Times New Roman" w:cs="Times New Roman"/>
                <w:color w:val="000000"/>
                <w:spacing w:val="-4"/>
                <w:sz w:val="24"/>
                <w:szCs w:val="24"/>
              </w:rPr>
              <w:t>2</w:t>
            </w:r>
            <w:r>
              <w:rPr>
                <w:rFonts w:ascii="Times New Roman" w:hAnsi="Times New Roman" w:cs="Times New Roman"/>
                <w:color w:val="000000"/>
                <w:spacing w:val="-4"/>
                <w:sz w:val="24"/>
                <w:szCs w:val="24"/>
              </w:rPr>
              <w:t xml:space="preserve">, Тема </w:t>
            </w:r>
            <w:r w:rsidRPr="004C712E">
              <w:rPr>
                <w:rFonts w:ascii="Times New Roman" w:hAnsi="Times New Roman" w:cs="Times New Roman"/>
                <w:color w:val="000000"/>
                <w:spacing w:val="-4"/>
                <w:sz w:val="24"/>
                <w:szCs w:val="24"/>
              </w:rPr>
              <w:t>2</w:t>
            </w:r>
            <w:r>
              <w:rPr>
                <w:rFonts w:ascii="Times New Roman" w:hAnsi="Times New Roman" w:cs="Times New Roman"/>
                <w:color w:val="000000"/>
                <w:spacing w:val="-4"/>
                <w:sz w:val="24"/>
                <w:szCs w:val="24"/>
              </w:rPr>
              <w:t>.1</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Р3. Тема 3.1, 3.2, 3.3, 3.4</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Р4. Тема 4.1, 4.2, 4.3, 4.4, 4.5, 4.6, 4.7, 4.8, 4.9, 4.10, 4.11, 4.12, 4.13, 4.14, 4.15, 4.16, 4.17, 4.18, 4.19, 4.20, 4.21</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Р5. Тема 5.1</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 xml:space="preserve">Р6. Тема 6.1 </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Р7. Тема 7.1</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Р8. Тема 8.1</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Р9. Тема 9.1, 9.2.</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Р10. Тема 10.1, 10.2, 10.3, 10.4, 10.5, 10.6</w:t>
            </w:r>
          </w:p>
          <w:p w:rsidR="00225026" w:rsidRPr="004C712E"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p>
        </w:tc>
        <w:tc>
          <w:tcPr>
            <w:tcW w:w="496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A20D72" w:rsidRDefault="00225026" w:rsidP="00D326CC">
            <w:pPr>
              <w:pStyle w:val="13"/>
              <w:spacing w:after="0" w:line="240" w:lineRule="auto"/>
              <w:rPr>
                <w:rFonts w:ascii="Times New Roman" w:hAnsi="Times New Roman"/>
                <w:sz w:val="24"/>
                <w:szCs w:val="24"/>
              </w:rPr>
            </w:pPr>
            <w:r w:rsidRPr="00A20D72">
              <w:rPr>
                <w:rFonts w:ascii="Times New Roman" w:hAnsi="Times New Roman"/>
                <w:sz w:val="24"/>
                <w:szCs w:val="24"/>
              </w:rPr>
              <w:t>Тестирование</w:t>
            </w:r>
          </w:p>
          <w:p w:rsidR="00225026" w:rsidRPr="00A20D72" w:rsidRDefault="00225026" w:rsidP="00D326CC">
            <w:pPr>
              <w:pStyle w:val="13"/>
              <w:spacing w:after="0" w:line="240" w:lineRule="auto"/>
              <w:rPr>
                <w:rFonts w:ascii="Times New Roman" w:hAnsi="Times New Roman"/>
                <w:sz w:val="24"/>
                <w:szCs w:val="24"/>
              </w:rPr>
            </w:pPr>
            <w:r w:rsidRPr="00A20D72">
              <w:rPr>
                <w:rFonts w:ascii="Times New Roman" w:hAnsi="Times New Roman"/>
                <w:sz w:val="24"/>
                <w:szCs w:val="24"/>
              </w:rPr>
              <w:t>Устный опрос</w:t>
            </w:r>
          </w:p>
          <w:p w:rsidR="00225026" w:rsidRPr="00A20D72" w:rsidRDefault="00225026" w:rsidP="00D326CC">
            <w:pPr>
              <w:pStyle w:val="13"/>
              <w:spacing w:after="0" w:line="240" w:lineRule="auto"/>
              <w:rPr>
                <w:rFonts w:ascii="Times New Roman" w:hAnsi="Times New Roman"/>
                <w:sz w:val="24"/>
                <w:szCs w:val="24"/>
              </w:rPr>
            </w:pPr>
            <w:r w:rsidRPr="00A20D72">
              <w:rPr>
                <w:rFonts w:ascii="Times New Roman" w:hAnsi="Times New Roman"/>
                <w:iCs/>
                <w:sz w:val="24"/>
                <w:szCs w:val="24"/>
              </w:rPr>
              <w:t>Результат выполнения внеаудиторных самостоятельных работ</w:t>
            </w:r>
          </w:p>
          <w:p w:rsidR="00225026" w:rsidRPr="00A20D72" w:rsidRDefault="00225026" w:rsidP="00D326CC">
            <w:pPr>
              <w:pStyle w:val="17"/>
              <w:spacing w:after="0" w:line="240" w:lineRule="auto"/>
              <w:ind w:left="0"/>
              <w:rPr>
                <w:rFonts w:ascii="Times New Roman" w:hAnsi="Times New Roman" w:cs="Times New Roman"/>
                <w:iCs/>
                <w:sz w:val="24"/>
                <w:szCs w:val="24"/>
              </w:rPr>
            </w:pPr>
            <w:r w:rsidRPr="00A20D72">
              <w:rPr>
                <w:rFonts w:ascii="Times New Roman" w:hAnsi="Times New Roman" w:cs="Times New Roman"/>
                <w:iCs/>
                <w:sz w:val="24"/>
                <w:szCs w:val="24"/>
              </w:rPr>
              <w:t xml:space="preserve">Результат выполнения контрольных работ </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Опрос по индивидуальным</w:t>
            </w:r>
          </w:p>
          <w:p w:rsidR="00225026" w:rsidRPr="00A20D72" w:rsidRDefault="00225026" w:rsidP="00D326CC">
            <w:pPr>
              <w:autoSpaceDE w:val="0"/>
              <w:autoSpaceDN w:val="0"/>
              <w:adjustRightInd w:val="0"/>
              <w:spacing w:after="0" w:line="240" w:lineRule="auto"/>
              <w:rPr>
                <w:rFonts w:ascii="Times New Roman" w:hAnsi="Times New Roman" w:cs="Times New Roman"/>
                <w:sz w:val="24"/>
                <w:szCs w:val="24"/>
              </w:rPr>
            </w:pPr>
            <w:r w:rsidRPr="00A20D72">
              <w:rPr>
                <w:rFonts w:ascii="Times New Roman" w:hAnsi="Times New Roman" w:cs="Times New Roman"/>
                <w:iCs/>
                <w:sz w:val="24"/>
                <w:szCs w:val="24"/>
              </w:rPr>
              <w:t>заданиям</w:t>
            </w:r>
            <w:r w:rsidRPr="00A20D72">
              <w:rPr>
                <w:rFonts w:ascii="Times New Roman" w:hAnsi="Times New Roman" w:cs="Times New Roman"/>
                <w:sz w:val="24"/>
                <w:szCs w:val="24"/>
              </w:rPr>
              <w:t>;</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Подготовка рефератов,</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докладов, сообщений;</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Защита презентаций,</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творческих работ, проектов;</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Практические работы (оценка результатов выполнения</w:t>
            </w:r>
          </w:p>
          <w:p w:rsidR="00225026"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Практических работ)</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 xml:space="preserve">Анализ лирического произведения; </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Чтение и анализ художественных текстов</w:t>
            </w:r>
          </w:p>
          <w:p w:rsidR="00225026" w:rsidRPr="00A20D72" w:rsidRDefault="00225026" w:rsidP="00D326CC">
            <w:pPr>
              <w:autoSpaceDE w:val="0"/>
              <w:autoSpaceDN w:val="0"/>
              <w:adjustRightInd w:val="0"/>
              <w:spacing w:after="0" w:line="240" w:lineRule="auto"/>
              <w:rPr>
                <w:rFonts w:ascii="Times New Roman" w:hAnsi="Times New Roman" w:cs="Times New Roman"/>
                <w:b/>
                <w:bCs/>
                <w:iCs/>
                <w:sz w:val="24"/>
                <w:szCs w:val="24"/>
              </w:rPr>
            </w:pPr>
            <w:r w:rsidRPr="00A20D72">
              <w:rPr>
                <w:rFonts w:ascii="Times New Roman" w:hAnsi="Times New Roman" w:cs="Times New Roman"/>
                <w:b/>
                <w:bCs/>
                <w:iCs/>
                <w:sz w:val="24"/>
                <w:szCs w:val="24"/>
              </w:rPr>
              <w:t>Промежуточная</w:t>
            </w:r>
          </w:p>
          <w:p w:rsidR="00225026" w:rsidRPr="00A20D72" w:rsidRDefault="00225026" w:rsidP="00D326CC">
            <w:pPr>
              <w:autoSpaceDE w:val="0"/>
              <w:autoSpaceDN w:val="0"/>
              <w:adjustRightInd w:val="0"/>
              <w:spacing w:after="0" w:line="240" w:lineRule="auto"/>
              <w:rPr>
                <w:rFonts w:ascii="Times New Roman" w:hAnsi="Times New Roman" w:cs="Times New Roman"/>
                <w:b/>
                <w:bCs/>
                <w:iCs/>
                <w:sz w:val="24"/>
                <w:szCs w:val="24"/>
              </w:rPr>
            </w:pPr>
            <w:r w:rsidRPr="00A20D72">
              <w:rPr>
                <w:rFonts w:ascii="Times New Roman" w:hAnsi="Times New Roman" w:cs="Times New Roman"/>
                <w:b/>
                <w:bCs/>
                <w:iCs/>
                <w:sz w:val="24"/>
                <w:szCs w:val="24"/>
              </w:rPr>
              <w:t>аттестация:</w:t>
            </w:r>
          </w:p>
          <w:p w:rsidR="00225026" w:rsidRPr="004C712E" w:rsidRDefault="00225026" w:rsidP="00D326CC">
            <w:pPr>
              <w:pStyle w:val="17"/>
              <w:spacing w:after="0" w:line="240" w:lineRule="auto"/>
              <w:ind w:left="0"/>
              <w:rPr>
                <w:rFonts w:ascii="Times New Roman" w:hAnsi="Times New Roman" w:cs="Times New Roman"/>
                <w:iCs/>
                <w:sz w:val="24"/>
                <w:szCs w:val="24"/>
              </w:rPr>
            </w:pPr>
            <w:r w:rsidRPr="00A20D72">
              <w:rPr>
                <w:rFonts w:ascii="Times New Roman" w:hAnsi="Times New Roman" w:cs="Times New Roman"/>
                <w:iCs/>
                <w:sz w:val="24"/>
                <w:szCs w:val="24"/>
              </w:rPr>
              <w:t>Дифференцированн</w:t>
            </w:r>
            <w:r>
              <w:rPr>
                <w:rFonts w:ascii="Times New Roman" w:hAnsi="Times New Roman" w:cs="Times New Roman"/>
                <w:iCs/>
                <w:sz w:val="24"/>
                <w:szCs w:val="24"/>
              </w:rPr>
              <w:t>ый зачет.</w:t>
            </w:r>
          </w:p>
        </w:tc>
      </w:tr>
      <w:tr w:rsidR="00225026" w:rsidRPr="008E2EFF" w:rsidTr="00346303">
        <w:trPr>
          <w:trHeight w:val="343"/>
        </w:trPr>
        <w:tc>
          <w:tcPr>
            <w:tcW w:w="2549" w:type="dxa"/>
            <w:tcBorders>
              <w:top w:val="single" w:sz="4" w:space="0" w:color="auto"/>
              <w:left w:val="single" w:sz="4" w:space="0" w:color="00000A"/>
              <w:bottom w:val="single" w:sz="4" w:space="0" w:color="auto"/>
              <w:right w:val="single" w:sz="4" w:space="0" w:color="00000A"/>
            </w:tcBorders>
            <w:shd w:val="clear" w:color="auto" w:fill="FFFFFF" w:themeFill="background1"/>
            <w:tcMar>
              <w:left w:w="108" w:type="dxa"/>
            </w:tcMar>
          </w:tcPr>
          <w:p w:rsidR="00225026" w:rsidRDefault="00225026" w:rsidP="00D326CC">
            <w:pPr>
              <w:spacing w:after="0" w:line="240" w:lineRule="auto"/>
              <w:rPr>
                <w:rStyle w:val="2Georgia9pt"/>
                <w:rFonts w:ascii="Times New Roman" w:hAnsi="Times New Roman" w:cs="Times New Roman"/>
                <w:b w:val="0"/>
                <w:sz w:val="24"/>
                <w:szCs w:val="24"/>
              </w:rPr>
            </w:pPr>
            <w:r w:rsidRPr="00A53028">
              <w:rPr>
                <w:rStyle w:val="2Georgia9pt"/>
                <w:rFonts w:ascii="Times New Roman" w:hAnsi="Times New Roman" w:cs="Times New Roman"/>
                <w:b w:val="0"/>
                <w:sz w:val="24"/>
                <w:szCs w:val="24"/>
              </w:rPr>
              <w:t>ОК 09 Пользоваться профессиональной документацией на государственном и иностранном языках</w:t>
            </w:r>
          </w:p>
          <w:p w:rsidR="00225026" w:rsidRDefault="00225026" w:rsidP="00D326CC">
            <w:pPr>
              <w:spacing w:after="0" w:line="240" w:lineRule="auto"/>
              <w:rPr>
                <w:rStyle w:val="2Georgia9pt"/>
                <w:rFonts w:ascii="Times New Roman" w:hAnsi="Times New Roman" w:cs="Times New Roman"/>
                <w:b w:val="0"/>
                <w:sz w:val="24"/>
                <w:szCs w:val="24"/>
              </w:rPr>
            </w:pPr>
          </w:p>
        </w:tc>
        <w:tc>
          <w:tcPr>
            <w:tcW w:w="2691"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Введение</w:t>
            </w:r>
          </w:p>
          <w:p w:rsidR="00225026" w:rsidRPr="0025197A"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Р1, Тема 1.1, 1.2, 1.3, 1.4, 1.5, 1.6, 1.7, 1.8, 1.9, 1.10</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w:t>
            </w:r>
            <w:r w:rsidRPr="004C712E">
              <w:rPr>
                <w:rFonts w:ascii="Times New Roman" w:hAnsi="Times New Roman" w:cs="Times New Roman"/>
                <w:color w:val="000000"/>
                <w:spacing w:val="-4"/>
                <w:sz w:val="24"/>
                <w:szCs w:val="24"/>
              </w:rPr>
              <w:t>2</w:t>
            </w:r>
            <w:r>
              <w:rPr>
                <w:rFonts w:ascii="Times New Roman" w:hAnsi="Times New Roman" w:cs="Times New Roman"/>
                <w:color w:val="000000"/>
                <w:spacing w:val="-4"/>
                <w:sz w:val="24"/>
                <w:szCs w:val="24"/>
              </w:rPr>
              <w:t xml:space="preserve">, Тема </w:t>
            </w:r>
            <w:r w:rsidRPr="004C712E">
              <w:rPr>
                <w:rFonts w:ascii="Times New Roman" w:hAnsi="Times New Roman" w:cs="Times New Roman"/>
                <w:color w:val="000000"/>
                <w:spacing w:val="-4"/>
                <w:sz w:val="24"/>
                <w:szCs w:val="24"/>
              </w:rPr>
              <w:t>2</w:t>
            </w:r>
            <w:r>
              <w:rPr>
                <w:rFonts w:ascii="Times New Roman" w:hAnsi="Times New Roman" w:cs="Times New Roman"/>
                <w:color w:val="000000"/>
                <w:spacing w:val="-4"/>
                <w:sz w:val="24"/>
                <w:szCs w:val="24"/>
              </w:rPr>
              <w:t>.1</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Р3. Тема 3.1, 3.2, 3.3, 3.4</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Р4. Тема 4.1, 4.2, 4.3, 4.4, 4.5, 4.6, 4.7, 4.8, 4.9, 4.10, 4.11, 4.12, 4.13, 4.14, 4.15, 4.16, 4.17, 4.18, 4.19, 4.20, 4.21</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Р5. Тема 5.1</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 xml:space="preserve">Р6. Тема 6.1 </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Р7. Тема 7.1</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Р8. Тема 8.1</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Р9. Тема 9.1, 9.2.</w:t>
            </w:r>
          </w:p>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Р10. Тема 10.1, 10.2, 10.3, 10.4, 10.5, 10.6</w:t>
            </w:r>
          </w:p>
          <w:p w:rsidR="00225026" w:rsidRPr="004C712E"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p>
        </w:tc>
        <w:tc>
          <w:tcPr>
            <w:tcW w:w="496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A20D72" w:rsidRDefault="00225026" w:rsidP="00D326CC">
            <w:pPr>
              <w:pStyle w:val="13"/>
              <w:spacing w:after="0" w:line="240" w:lineRule="auto"/>
              <w:rPr>
                <w:rFonts w:ascii="Times New Roman" w:hAnsi="Times New Roman"/>
                <w:sz w:val="24"/>
                <w:szCs w:val="24"/>
              </w:rPr>
            </w:pPr>
            <w:r w:rsidRPr="00A20D72">
              <w:rPr>
                <w:rFonts w:ascii="Times New Roman" w:hAnsi="Times New Roman"/>
                <w:sz w:val="24"/>
                <w:szCs w:val="24"/>
              </w:rPr>
              <w:t>Тестирование</w:t>
            </w:r>
          </w:p>
          <w:p w:rsidR="00225026" w:rsidRPr="00A20D72" w:rsidRDefault="00225026" w:rsidP="00D326CC">
            <w:pPr>
              <w:pStyle w:val="13"/>
              <w:spacing w:after="0" w:line="240" w:lineRule="auto"/>
              <w:rPr>
                <w:rFonts w:ascii="Times New Roman" w:hAnsi="Times New Roman"/>
                <w:sz w:val="24"/>
                <w:szCs w:val="24"/>
              </w:rPr>
            </w:pPr>
            <w:r w:rsidRPr="00A20D72">
              <w:rPr>
                <w:rFonts w:ascii="Times New Roman" w:hAnsi="Times New Roman"/>
                <w:sz w:val="24"/>
                <w:szCs w:val="24"/>
              </w:rPr>
              <w:t>Устный опрос</w:t>
            </w:r>
          </w:p>
          <w:p w:rsidR="00225026" w:rsidRPr="00A20D72" w:rsidRDefault="00225026" w:rsidP="00D326CC">
            <w:pPr>
              <w:pStyle w:val="13"/>
              <w:spacing w:after="0" w:line="240" w:lineRule="auto"/>
              <w:rPr>
                <w:rFonts w:ascii="Times New Roman" w:hAnsi="Times New Roman"/>
                <w:sz w:val="24"/>
                <w:szCs w:val="24"/>
              </w:rPr>
            </w:pPr>
            <w:r w:rsidRPr="00A20D72">
              <w:rPr>
                <w:rFonts w:ascii="Times New Roman" w:hAnsi="Times New Roman"/>
                <w:iCs/>
                <w:sz w:val="24"/>
                <w:szCs w:val="24"/>
              </w:rPr>
              <w:t>Результат выполнения внеаудиторных самостоятельных работ</w:t>
            </w:r>
          </w:p>
          <w:p w:rsidR="00225026" w:rsidRPr="00A20D72" w:rsidRDefault="00225026" w:rsidP="00D326CC">
            <w:pPr>
              <w:pStyle w:val="17"/>
              <w:spacing w:after="0" w:line="240" w:lineRule="auto"/>
              <w:ind w:left="0"/>
              <w:rPr>
                <w:rFonts w:ascii="Times New Roman" w:hAnsi="Times New Roman" w:cs="Times New Roman"/>
                <w:iCs/>
                <w:sz w:val="24"/>
                <w:szCs w:val="24"/>
              </w:rPr>
            </w:pPr>
            <w:r w:rsidRPr="00A20D72">
              <w:rPr>
                <w:rFonts w:ascii="Times New Roman" w:hAnsi="Times New Roman" w:cs="Times New Roman"/>
                <w:iCs/>
                <w:sz w:val="24"/>
                <w:szCs w:val="24"/>
              </w:rPr>
              <w:t xml:space="preserve">Результат выполнения контрольных работ </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Опрос по индивидуальным</w:t>
            </w:r>
          </w:p>
          <w:p w:rsidR="00225026" w:rsidRPr="00A20D72" w:rsidRDefault="00225026" w:rsidP="00D326CC">
            <w:pPr>
              <w:autoSpaceDE w:val="0"/>
              <w:autoSpaceDN w:val="0"/>
              <w:adjustRightInd w:val="0"/>
              <w:spacing w:after="0" w:line="240" w:lineRule="auto"/>
              <w:rPr>
                <w:rFonts w:ascii="Times New Roman" w:hAnsi="Times New Roman" w:cs="Times New Roman"/>
                <w:sz w:val="24"/>
                <w:szCs w:val="24"/>
              </w:rPr>
            </w:pPr>
            <w:r w:rsidRPr="00A20D72">
              <w:rPr>
                <w:rFonts w:ascii="Times New Roman" w:hAnsi="Times New Roman" w:cs="Times New Roman"/>
                <w:iCs/>
                <w:sz w:val="24"/>
                <w:szCs w:val="24"/>
              </w:rPr>
              <w:t>заданиям</w:t>
            </w:r>
            <w:r w:rsidRPr="00A20D72">
              <w:rPr>
                <w:rFonts w:ascii="Times New Roman" w:hAnsi="Times New Roman" w:cs="Times New Roman"/>
                <w:sz w:val="24"/>
                <w:szCs w:val="24"/>
              </w:rPr>
              <w:t>;</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Подготовка рефератов,</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докладов, сообщений;</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Защита презентаций,</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творческих работ, проектов;</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Практические работы (оценка результатов выполнения</w:t>
            </w:r>
          </w:p>
          <w:p w:rsidR="00225026"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Практических работ)</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 xml:space="preserve">Анализ лирического произведения; </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Чтение и анализ художественных текстов</w:t>
            </w:r>
          </w:p>
          <w:p w:rsidR="00225026" w:rsidRPr="00A20D72" w:rsidRDefault="00225026" w:rsidP="00D326CC">
            <w:pPr>
              <w:autoSpaceDE w:val="0"/>
              <w:autoSpaceDN w:val="0"/>
              <w:adjustRightInd w:val="0"/>
              <w:spacing w:after="0" w:line="240" w:lineRule="auto"/>
              <w:rPr>
                <w:rFonts w:ascii="Times New Roman" w:hAnsi="Times New Roman" w:cs="Times New Roman"/>
                <w:b/>
                <w:bCs/>
                <w:iCs/>
                <w:sz w:val="24"/>
                <w:szCs w:val="24"/>
              </w:rPr>
            </w:pPr>
            <w:r w:rsidRPr="00A20D72">
              <w:rPr>
                <w:rFonts w:ascii="Times New Roman" w:hAnsi="Times New Roman" w:cs="Times New Roman"/>
                <w:b/>
                <w:bCs/>
                <w:iCs/>
                <w:sz w:val="24"/>
                <w:szCs w:val="24"/>
              </w:rPr>
              <w:t>Промежуточная</w:t>
            </w:r>
          </w:p>
          <w:p w:rsidR="00225026" w:rsidRPr="00A20D72" w:rsidRDefault="00225026" w:rsidP="00D326CC">
            <w:pPr>
              <w:autoSpaceDE w:val="0"/>
              <w:autoSpaceDN w:val="0"/>
              <w:adjustRightInd w:val="0"/>
              <w:spacing w:after="0" w:line="240" w:lineRule="auto"/>
              <w:rPr>
                <w:rFonts w:ascii="Times New Roman" w:hAnsi="Times New Roman" w:cs="Times New Roman"/>
                <w:b/>
                <w:bCs/>
                <w:iCs/>
                <w:sz w:val="24"/>
                <w:szCs w:val="24"/>
              </w:rPr>
            </w:pPr>
            <w:r w:rsidRPr="00A20D72">
              <w:rPr>
                <w:rFonts w:ascii="Times New Roman" w:hAnsi="Times New Roman" w:cs="Times New Roman"/>
                <w:b/>
                <w:bCs/>
                <w:iCs/>
                <w:sz w:val="24"/>
                <w:szCs w:val="24"/>
              </w:rPr>
              <w:t>аттестация:</w:t>
            </w:r>
          </w:p>
          <w:p w:rsidR="00225026" w:rsidRPr="004C712E" w:rsidRDefault="00225026" w:rsidP="00D326CC">
            <w:pPr>
              <w:pStyle w:val="17"/>
              <w:spacing w:after="0" w:line="240" w:lineRule="auto"/>
              <w:ind w:left="0"/>
              <w:rPr>
                <w:rFonts w:ascii="Times New Roman" w:hAnsi="Times New Roman" w:cs="Times New Roman"/>
                <w:iCs/>
                <w:sz w:val="24"/>
                <w:szCs w:val="24"/>
              </w:rPr>
            </w:pPr>
            <w:r w:rsidRPr="00A20D72">
              <w:rPr>
                <w:rFonts w:ascii="Times New Roman" w:hAnsi="Times New Roman" w:cs="Times New Roman"/>
                <w:iCs/>
                <w:sz w:val="24"/>
                <w:szCs w:val="24"/>
              </w:rPr>
              <w:t>Дифференцированн</w:t>
            </w:r>
            <w:r>
              <w:rPr>
                <w:rFonts w:ascii="Times New Roman" w:hAnsi="Times New Roman" w:cs="Times New Roman"/>
                <w:iCs/>
                <w:sz w:val="24"/>
                <w:szCs w:val="24"/>
              </w:rPr>
              <w:t>ый зачет.</w:t>
            </w:r>
          </w:p>
        </w:tc>
      </w:tr>
      <w:tr w:rsidR="00225026" w:rsidRPr="008E2EFF" w:rsidTr="00346303">
        <w:trPr>
          <w:trHeight w:val="343"/>
        </w:trPr>
        <w:tc>
          <w:tcPr>
            <w:tcW w:w="2549" w:type="dxa"/>
            <w:tcBorders>
              <w:top w:val="single" w:sz="4" w:space="0" w:color="auto"/>
              <w:left w:val="single" w:sz="4" w:space="0" w:color="00000A"/>
              <w:bottom w:val="single" w:sz="4" w:space="0" w:color="auto"/>
              <w:right w:val="single" w:sz="4" w:space="0" w:color="00000A"/>
            </w:tcBorders>
            <w:shd w:val="clear" w:color="auto" w:fill="FFFFFF" w:themeFill="background1"/>
            <w:tcMar>
              <w:left w:w="108" w:type="dxa"/>
            </w:tcMar>
          </w:tcPr>
          <w:p w:rsidR="00225026" w:rsidRPr="00A53028" w:rsidRDefault="00CA1E5F" w:rsidP="00D472D0">
            <w:pPr>
              <w:spacing w:after="0" w:line="240" w:lineRule="auto"/>
              <w:rPr>
                <w:rStyle w:val="2Georgia9pt"/>
                <w:rFonts w:ascii="Times New Roman" w:hAnsi="Times New Roman" w:cs="Times New Roman"/>
                <w:b w:val="0"/>
                <w:sz w:val="24"/>
                <w:szCs w:val="24"/>
              </w:rPr>
            </w:pPr>
            <w:r>
              <w:rPr>
                <w:rStyle w:val="2Georgia9pt"/>
                <w:rFonts w:ascii="Times New Roman" w:hAnsi="Times New Roman" w:cs="Times New Roman"/>
                <w:b w:val="0"/>
                <w:sz w:val="24"/>
                <w:szCs w:val="24"/>
              </w:rPr>
              <w:t>ПК 2.2</w:t>
            </w:r>
          </w:p>
        </w:tc>
        <w:tc>
          <w:tcPr>
            <w:tcW w:w="2691" w:type="dxa"/>
            <w:tcBorders>
              <w:top w:val="single" w:sz="4" w:space="0" w:color="auto"/>
              <w:left w:val="single" w:sz="4" w:space="0" w:color="00000A"/>
              <w:bottom w:val="single" w:sz="4" w:space="0" w:color="auto"/>
              <w:right w:val="single" w:sz="4" w:space="0" w:color="00000A"/>
            </w:tcBorders>
            <w:shd w:val="clear" w:color="auto" w:fill="auto"/>
            <w:tcMar>
              <w:left w:w="108" w:type="dxa"/>
            </w:tcMar>
          </w:tcPr>
          <w:p w:rsidR="00225026"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r>
              <w:rPr>
                <w:rFonts w:ascii="Times New Roman" w:hAnsi="Times New Roman" w:cs="Times New Roman"/>
                <w:color w:val="000000"/>
                <w:spacing w:val="-4"/>
                <w:sz w:val="24"/>
                <w:szCs w:val="24"/>
              </w:rPr>
              <w:t>Р10. Тема 10.1, 10.2, 10.3, 10.4, 10.5, 10.6</w:t>
            </w:r>
          </w:p>
          <w:p w:rsidR="00225026" w:rsidRPr="004C712E" w:rsidRDefault="00225026" w:rsidP="00D326CC">
            <w:pPr>
              <w:pStyle w:val="17"/>
              <w:widowControl w:val="0"/>
              <w:shd w:val="clear" w:color="auto" w:fill="FFFFFF"/>
              <w:tabs>
                <w:tab w:val="left" w:pos="318"/>
                <w:tab w:val="left" w:pos="9014"/>
              </w:tabs>
              <w:autoSpaceDE w:val="0"/>
              <w:autoSpaceDN w:val="0"/>
              <w:adjustRightInd w:val="0"/>
              <w:spacing w:after="0" w:line="240" w:lineRule="auto"/>
              <w:ind w:left="34"/>
              <w:rPr>
                <w:rFonts w:ascii="Times New Roman" w:hAnsi="Times New Roman" w:cs="Times New Roman"/>
                <w:color w:val="000000"/>
                <w:spacing w:val="-4"/>
                <w:sz w:val="24"/>
                <w:szCs w:val="24"/>
              </w:rPr>
            </w:pPr>
          </w:p>
        </w:tc>
        <w:tc>
          <w:tcPr>
            <w:tcW w:w="496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225026" w:rsidRPr="00A20D72" w:rsidRDefault="00225026" w:rsidP="00D326CC">
            <w:pPr>
              <w:pStyle w:val="13"/>
              <w:spacing w:after="0" w:line="240" w:lineRule="auto"/>
              <w:rPr>
                <w:rFonts w:ascii="Times New Roman" w:hAnsi="Times New Roman"/>
                <w:sz w:val="24"/>
                <w:szCs w:val="24"/>
              </w:rPr>
            </w:pPr>
            <w:r w:rsidRPr="00A20D72">
              <w:rPr>
                <w:rFonts w:ascii="Times New Roman" w:hAnsi="Times New Roman"/>
                <w:sz w:val="24"/>
                <w:szCs w:val="24"/>
              </w:rPr>
              <w:t>Тестирование</w:t>
            </w:r>
          </w:p>
          <w:p w:rsidR="00225026" w:rsidRPr="00A20D72" w:rsidRDefault="00225026" w:rsidP="00D326CC">
            <w:pPr>
              <w:pStyle w:val="13"/>
              <w:spacing w:after="0" w:line="240" w:lineRule="auto"/>
              <w:rPr>
                <w:rFonts w:ascii="Times New Roman" w:hAnsi="Times New Roman"/>
                <w:sz w:val="24"/>
                <w:szCs w:val="24"/>
              </w:rPr>
            </w:pPr>
            <w:r w:rsidRPr="00A20D72">
              <w:rPr>
                <w:rFonts w:ascii="Times New Roman" w:hAnsi="Times New Roman"/>
                <w:sz w:val="24"/>
                <w:szCs w:val="24"/>
              </w:rPr>
              <w:t>Устный опрос</w:t>
            </w:r>
          </w:p>
          <w:p w:rsidR="00225026" w:rsidRPr="00A20D72" w:rsidRDefault="00225026" w:rsidP="00D326CC">
            <w:pPr>
              <w:pStyle w:val="13"/>
              <w:spacing w:after="0" w:line="240" w:lineRule="auto"/>
              <w:rPr>
                <w:rFonts w:ascii="Times New Roman" w:hAnsi="Times New Roman"/>
                <w:sz w:val="24"/>
                <w:szCs w:val="24"/>
              </w:rPr>
            </w:pPr>
            <w:r w:rsidRPr="00A20D72">
              <w:rPr>
                <w:rFonts w:ascii="Times New Roman" w:hAnsi="Times New Roman"/>
                <w:iCs/>
                <w:sz w:val="24"/>
                <w:szCs w:val="24"/>
              </w:rPr>
              <w:t>Результат выполнения внеаудиторных самостоятельных работ</w:t>
            </w:r>
          </w:p>
          <w:p w:rsidR="00225026" w:rsidRPr="00A20D72" w:rsidRDefault="00225026" w:rsidP="00D326CC">
            <w:pPr>
              <w:pStyle w:val="17"/>
              <w:spacing w:after="0" w:line="240" w:lineRule="auto"/>
              <w:ind w:left="0"/>
              <w:rPr>
                <w:rFonts w:ascii="Times New Roman" w:hAnsi="Times New Roman" w:cs="Times New Roman"/>
                <w:iCs/>
                <w:sz w:val="24"/>
                <w:szCs w:val="24"/>
              </w:rPr>
            </w:pPr>
            <w:r w:rsidRPr="00A20D72">
              <w:rPr>
                <w:rFonts w:ascii="Times New Roman" w:hAnsi="Times New Roman" w:cs="Times New Roman"/>
                <w:iCs/>
                <w:sz w:val="24"/>
                <w:szCs w:val="24"/>
              </w:rPr>
              <w:t xml:space="preserve">Результат выполнения контрольных работ </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Опрос по индивидуальным</w:t>
            </w:r>
          </w:p>
          <w:p w:rsidR="00225026" w:rsidRPr="00A20D72" w:rsidRDefault="00225026" w:rsidP="00D326CC">
            <w:pPr>
              <w:autoSpaceDE w:val="0"/>
              <w:autoSpaceDN w:val="0"/>
              <w:adjustRightInd w:val="0"/>
              <w:spacing w:after="0" w:line="240" w:lineRule="auto"/>
              <w:rPr>
                <w:rFonts w:ascii="Times New Roman" w:hAnsi="Times New Roman" w:cs="Times New Roman"/>
                <w:sz w:val="24"/>
                <w:szCs w:val="24"/>
              </w:rPr>
            </w:pPr>
            <w:r w:rsidRPr="00A20D72">
              <w:rPr>
                <w:rFonts w:ascii="Times New Roman" w:hAnsi="Times New Roman" w:cs="Times New Roman"/>
                <w:iCs/>
                <w:sz w:val="24"/>
                <w:szCs w:val="24"/>
              </w:rPr>
              <w:t>заданиям</w:t>
            </w:r>
            <w:r w:rsidRPr="00A20D72">
              <w:rPr>
                <w:rFonts w:ascii="Times New Roman" w:hAnsi="Times New Roman" w:cs="Times New Roman"/>
                <w:sz w:val="24"/>
                <w:szCs w:val="24"/>
              </w:rPr>
              <w:t>;</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Подготовка рефератов,</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докладов, сообщений;</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Защита презентаций,</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lastRenderedPageBreak/>
              <w:t>творческих работ, проектов;</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Практические работы (оценка результатов выполнения</w:t>
            </w:r>
          </w:p>
          <w:p w:rsidR="00225026"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Практических работ)</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 xml:space="preserve">Анализ лирического произведения; </w:t>
            </w:r>
          </w:p>
          <w:p w:rsidR="00225026" w:rsidRPr="00A20D72" w:rsidRDefault="00225026" w:rsidP="00D326CC">
            <w:pPr>
              <w:autoSpaceDE w:val="0"/>
              <w:autoSpaceDN w:val="0"/>
              <w:adjustRightInd w:val="0"/>
              <w:spacing w:after="0" w:line="240" w:lineRule="auto"/>
              <w:rPr>
                <w:rFonts w:ascii="Times New Roman" w:hAnsi="Times New Roman" w:cs="Times New Roman"/>
                <w:iCs/>
                <w:sz w:val="24"/>
                <w:szCs w:val="24"/>
              </w:rPr>
            </w:pPr>
            <w:r w:rsidRPr="00A20D72">
              <w:rPr>
                <w:rFonts w:ascii="Times New Roman" w:hAnsi="Times New Roman" w:cs="Times New Roman"/>
                <w:iCs/>
                <w:sz w:val="24"/>
                <w:szCs w:val="24"/>
              </w:rPr>
              <w:t>Чтение и анализ художественных текстов</w:t>
            </w:r>
          </w:p>
          <w:p w:rsidR="00225026" w:rsidRPr="00A20D72" w:rsidRDefault="00225026" w:rsidP="00D326CC">
            <w:pPr>
              <w:autoSpaceDE w:val="0"/>
              <w:autoSpaceDN w:val="0"/>
              <w:adjustRightInd w:val="0"/>
              <w:spacing w:after="0" w:line="240" w:lineRule="auto"/>
              <w:rPr>
                <w:rFonts w:ascii="Times New Roman" w:hAnsi="Times New Roman" w:cs="Times New Roman"/>
                <w:b/>
                <w:bCs/>
                <w:iCs/>
                <w:sz w:val="24"/>
                <w:szCs w:val="24"/>
              </w:rPr>
            </w:pPr>
            <w:r w:rsidRPr="00A20D72">
              <w:rPr>
                <w:rFonts w:ascii="Times New Roman" w:hAnsi="Times New Roman" w:cs="Times New Roman"/>
                <w:b/>
                <w:bCs/>
                <w:iCs/>
                <w:sz w:val="24"/>
                <w:szCs w:val="24"/>
              </w:rPr>
              <w:t>Промежуточная</w:t>
            </w:r>
          </w:p>
          <w:p w:rsidR="00225026" w:rsidRPr="00A20D72" w:rsidRDefault="00225026" w:rsidP="00D326CC">
            <w:pPr>
              <w:autoSpaceDE w:val="0"/>
              <w:autoSpaceDN w:val="0"/>
              <w:adjustRightInd w:val="0"/>
              <w:spacing w:after="0" w:line="240" w:lineRule="auto"/>
              <w:rPr>
                <w:rFonts w:ascii="Times New Roman" w:hAnsi="Times New Roman" w:cs="Times New Roman"/>
                <w:b/>
                <w:bCs/>
                <w:iCs/>
                <w:sz w:val="24"/>
                <w:szCs w:val="24"/>
              </w:rPr>
            </w:pPr>
            <w:r w:rsidRPr="00A20D72">
              <w:rPr>
                <w:rFonts w:ascii="Times New Roman" w:hAnsi="Times New Roman" w:cs="Times New Roman"/>
                <w:b/>
                <w:bCs/>
                <w:iCs/>
                <w:sz w:val="24"/>
                <w:szCs w:val="24"/>
              </w:rPr>
              <w:t>аттестация:</w:t>
            </w:r>
          </w:p>
          <w:p w:rsidR="00225026" w:rsidRPr="00A20D72" w:rsidRDefault="00225026" w:rsidP="00D326CC">
            <w:pPr>
              <w:pStyle w:val="13"/>
              <w:spacing w:after="0" w:line="240" w:lineRule="auto"/>
              <w:rPr>
                <w:rFonts w:ascii="Times New Roman" w:hAnsi="Times New Roman"/>
                <w:sz w:val="24"/>
                <w:szCs w:val="24"/>
              </w:rPr>
            </w:pPr>
            <w:r w:rsidRPr="00A20D72">
              <w:rPr>
                <w:rFonts w:ascii="Times New Roman" w:hAnsi="Times New Roman"/>
                <w:iCs/>
                <w:sz w:val="24"/>
                <w:szCs w:val="24"/>
              </w:rPr>
              <w:t>Дифференцированн</w:t>
            </w:r>
            <w:r>
              <w:rPr>
                <w:rFonts w:ascii="Times New Roman" w:hAnsi="Times New Roman"/>
                <w:iCs/>
                <w:sz w:val="24"/>
                <w:szCs w:val="24"/>
              </w:rPr>
              <w:t>ый зачет.</w:t>
            </w:r>
          </w:p>
        </w:tc>
      </w:tr>
    </w:tbl>
    <w:p w:rsidR="00915769" w:rsidRDefault="00915769">
      <w:pPr>
        <w:pStyle w:val="13"/>
        <w:spacing w:after="0" w:line="240" w:lineRule="auto"/>
        <w:jc w:val="center"/>
      </w:pPr>
    </w:p>
    <w:p w:rsidR="00915769" w:rsidRDefault="00915769">
      <w:pPr>
        <w:pStyle w:val="13"/>
        <w:spacing w:after="0" w:line="240" w:lineRule="auto"/>
        <w:jc w:val="center"/>
      </w:pPr>
    </w:p>
    <w:p w:rsidR="00915769" w:rsidRDefault="00915769">
      <w:pPr>
        <w:pStyle w:val="13"/>
        <w:spacing w:after="0" w:line="240" w:lineRule="auto"/>
        <w:jc w:val="center"/>
      </w:pPr>
    </w:p>
    <w:p w:rsidR="00915769" w:rsidRDefault="00692132">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Style w:val="18"/>
          <w:rFonts w:ascii="Times New Roman" w:hAnsi="Times New Roman"/>
          <w:b/>
          <w:sz w:val="24"/>
        </w:rPr>
      </w:pPr>
      <w:r>
        <w:rPr>
          <w:rStyle w:val="18"/>
          <w:rFonts w:ascii="Times New Roman" w:hAnsi="Times New Roman"/>
          <w:b/>
          <w:sz w:val="24"/>
        </w:rPr>
        <w:t>5. ПЕРЕЧЕНЬ ИСПОЛЬЗУЕМЫХ МЕТОДОВ ОБУЧЕНИЯ</w:t>
      </w:r>
    </w:p>
    <w:p w:rsidR="00915769" w:rsidRDefault="00915769">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069"/>
        <w:jc w:val="center"/>
        <w:rPr>
          <w:rStyle w:val="18"/>
          <w:rFonts w:ascii="Times New Roman" w:hAnsi="Times New Roman"/>
          <w:b/>
          <w:sz w:val="24"/>
        </w:rPr>
      </w:pPr>
    </w:p>
    <w:p w:rsidR="00915769" w:rsidRDefault="00692132">
      <w:pPr>
        <w:pStyle w:val="1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hanging="284"/>
        <w:jc w:val="both"/>
        <w:rPr>
          <w:rStyle w:val="18"/>
          <w:rFonts w:ascii="Times New Roman" w:hAnsi="Times New Roman"/>
          <w:sz w:val="24"/>
        </w:rPr>
      </w:pPr>
      <w:r>
        <w:rPr>
          <w:rStyle w:val="18"/>
          <w:rFonts w:ascii="Times New Roman" w:hAnsi="Times New Roman"/>
          <w:sz w:val="24"/>
        </w:rPr>
        <w:t xml:space="preserve">5.1 Пассивные: лекция-монолог, чтение, демонстрация и опрос обучающихся </w:t>
      </w:r>
    </w:p>
    <w:p w:rsidR="00915769" w:rsidRDefault="00692132">
      <w:pPr>
        <w:pStyle w:val="13"/>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jc w:val="both"/>
        <w:rPr>
          <w:rStyle w:val="18"/>
          <w:rFonts w:ascii="Times New Roman" w:hAnsi="Times New Roman"/>
          <w:sz w:val="24"/>
        </w:rPr>
      </w:pPr>
      <w:r>
        <w:rPr>
          <w:rStyle w:val="18"/>
          <w:rFonts w:ascii="Times New Roman" w:hAnsi="Times New Roman"/>
          <w:sz w:val="24"/>
        </w:rPr>
        <w:t>5.2 Активные и интерактивные: практикум, нетрадиционные формы проведения уроков (интегрированный урок, комбинированный урок, урок-диалог, решение проблемных ситуаций, дискуссии, конкурсы творческих и практических работ, кино, видео и теле-уроки и другие).</w:t>
      </w:r>
    </w:p>
    <w:p w:rsidR="00915769" w:rsidRDefault="00692132">
      <w:pPr>
        <w:pStyle w:val="13"/>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jc w:val="both"/>
        <w:rPr>
          <w:rStyle w:val="18"/>
          <w:rFonts w:ascii="Times New Roman" w:hAnsi="Times New Roman"/>
          <w:b/>
          <w:sz w:val="24"/>
        </w:rPr>
      </w:pPr>
      <w:r>
        <w:rPr>
          <w:rStyle w:val="18"/>
          <w:rFonts w:ascii="Times New Roman" w:hAnsi="Times New Roman"/>
          <w:sz w:val="24"/>
        </w:rPr>
        <w:t>Осознанное, творческое чтение художественных произведений разных жанров. Выразительное чтение. Различные виды пересказа. Заучивание наизусть стихотворных текстов. Определение принадлежности литературного (фольклорного) текста к тому или иному роду и жанру. Анализ текста, выявляющий авторский замысел и различные средства его воплощения; определение мотивов поступков героев и сущности конфликта. Выявление языковых средств художественной образности и определение их роли в раскрытии идейно-тематического содержания произведения. Участие в дискуссии, утверждение и доказательство своей точки зрения с учетом мнения оппонента. Подготовка рефератов, докладов; написание сочинений на основе и по мотивам литературных произведений.</w:t>
      </w:r>
    </w:p>
    <w:p w:rsidR="00915769" w:rsidRDefault="00915769">
      <w:pPr>
        <w:pStyle w:val="13"/>
        <w:spacing w:after="0" w:line="240" w:lineRule="auto"/>
        <w:jc w:val="center"/>
      </w:pPr>
    </w:p>
    <w:p w:rsidR="00915769" w:rsidRDefault="00915769">
      <w:pPr>
        <w:pStyle w:val="13"/>
        <w:spacing w:after="0" w:line="240" w:lineRule="auto"/>
      </w:pPr>
    </w:p>
    <w:p w:rsidR="00915769" w:rsidRDefault="00915769">
      <w:pPr>
        <w:pStyle w:val="13"/>
        <w:spacing w:after="0" w:line="240" w:lineRule="auto"/>
      </w:pPr>
    </w:p>
    <w:p w:rsidR="00915769" w:rsidRDefault="00915769">
      <w:pPr>
        <w:pStyle w:val="13"/>
        <w:spacing w:after="0" w:line="240" w:lineRule="auto"/>
      </w:pPr>
    </w:p>
    <w:p w:rsidR="00915769" w:rsidRDefault="00915769">
      <w:pPr>
        <w:pStyle w:val="13"/>
        <w:spacing w:after="0" w:line="240" w:lineRule="auto"/>
        <w:jc w:val="center"/>
      </w:pPr>
    </w:p>
    <w:sectPr w:rsidR="00915769">
      <w:pgSz w:w="11906" w:h="16838"/>
      <w:pgMar w:top="1134" w:right="595" w:bottom="1134" w:left="1134" w:header="0" w:footer="30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0C7D" w:rsidRDefault="00A70C7D">
      <w:pPr>
        <w:spacing w:after="0" w:line="240" w:lineRule="auto"/>
        <w:rPr>
          <w:sz w:val="20"/>
          <w:szCs w:val="20"/>
        </w:rPr>
      </w:pPr>
      <w:r>
        <w:separator/>
      </w:r>
    </w:p>
  </w:endnote>
  <w:endnote w:type="continuationSeparator" w:id="0">
    <w:p w:rsidR="00A70C7D" w:rsidRDefault="00A70C7D">
      <w:pPr>
        <w:spacing w:after="0" w:line="240" w:lineRule="auto"/>
        <w:rPr>
          <w:sz w:val="20"/>
          <w:szCs w:val="20"/>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Georgia">
    <w:panose1 w:val="020405020504050203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2167787"/>
      <w:docPartObj>
        <w:docPartGallery w:val="Page Numbers (Bottom of Page)"/>
        <w:docPartUnique/>
      </w:docPartObj>
    </w:sdtPr>
    <w:sdtEndPr/>
    <w:sdtContent>
      <w:p w:rsidR="00D472D0" w:rsidRDefault="00D472D0">
        <w:pPr>
          <w:pStyle w:val="af5"/>
          <w:jc w:val="right"/>
        </w:pPr>
        <w:r>
          <w:fldChar w:fldCharType="begin"/>
        </w:r>
        <w:r>
          <w:instrText>PAGE   \* MERGEFORMAT</w:instrText>
        </w:r>
        <w:r>
          <w:fldChar w:fldCharType="separate"/>
        </w:r>
        <w:r w:rsidR="006952BA">
          <w:rPr>
            <w:noProof/>
          </w:rPr>
          <w:t>9</w:t>
        </w:r>
        <w:r>
          <w:fldChar w:fldCharType="end"/>
        </w:r>
      </w:p>
    </w:sdtContent>
  </w:sdt>
  <w:p w:rsidR="00D472D0" w:rsidRDefault="00D472D0">
    <w:pPr>
      <w:pStyle w:val="af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72D0" w:rsidRDefault="00D472D0">
    <w:pPr>
      <w:pStyle w:val="af5"/>
      <w:jc w:val="right"/>
    </w:pPr>
  </w:p>
  <w:p w:rsidR="00D472D0" w:rsidRDefault="00D472D0">
    <w:pPr>
      <w:pStyle w:val="af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3343272"/>
      <w:docPartObj>
        <w:docPartGallery w:val="Page Numbers (Bottom of Page)"/>
        <w:docPartUnique/>
      </w:docPartObj>
    </w:sdtPr>
    <w:sdtEndPr/>
    <w:sdtContent>
      <w:p w:rsidR="00D472D0" w:rsidRDefault="00D472D0">
        <w:pPr>
          <w:pStyle w:val="af5"/>
          <w:jc w:val="right"/>
        </w:pPr>
        <w:r>
          <w:fldChar w:fldCharType="begin"/>
        </w:r>
        <w:r>
          <w:instrText>PAGE   \* MERGEFORMAT</w:instrText>
        </w:r>
        <w:r>
          <w:fldChar w:fldCharType="separate"/>
        </w:r>
        <w:r w:rsidR="006952BA">
          <w:rPr>
            <w:noProof/>
          </w:rPr>
          <w:t>21</w:t>
        </w:r>
        <w:r>
          <w:fldChar w:fldCharType="end"/>
        </w:r>
      </w:p>
    </w:sdtContent>
  </w:sdt>
  <w:p w:rsidR="00D472D0" w:rsidRDefault="00D472D0">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0C7D" w:rsidRDefault="00A70C7D">
      <w:pPr>
        <w:spacing w:after="0" w:line="240" w:lineRule="auto"/>
        <w:rPr>
          <w:sz w:val="20"/>
          <w:szCs w:val="20"/>
        </w:rPr>
      </w:pPr>
      <w:r>
        <w:separator/>
      </w:r>
    </w:p>
  </w:footnote>
  <w:footnote w:type="continuationSeparator" w:id="0">
    <w:p w:rsidR="00A70C7D" w:rsidRDefault="00A70C7D">
      <w:pPr>
        <w:spacing w:after="0" w:line="240" w:lineRule="auto"/>
        <w:rPr>
          <w:sz w:val="20"/>
          <w:szCs w:val="20"/>
        </w:rPr>
      </w:pPr>
      <w:r>
        <w:continuationSeparator/>
      </w:r>
    </w:p>
  </w:footnote>
  <w:footnote w:id="1">
    <w:p w:rsidR="00D472D0" w:rsidRPr="004F71AC" w:rsidRDefault="00D472D0" w:rsidP="00225026">
      <w:pPr>
        <w:pStyle w:val="Footnote"/>
        <w:spacing w:before="100" w:beforeAutospacing="1"/>
        <w:jc w:val="both"/>
        <w:rPr>
          <w:rFonts w:ascii="Times New Roman" w:hAnsi="Times New Roman"/>
          <w:i/>
        </w:rPr>
      </w:pPr>
      <w:r w:rsidRPr="004F71AC">
        <w:rPr>
          <w:rFonts w:ascii="Times New Roman" w:hAnsi="Times New Roman"/>
          <w:i/>
          <w:vertAlign w:val="superscript"/>
        </w:rPr>
        <w:footnoteRef/>
      </w:r>
      <w:r w:rsidRPr="004F71AC">
        <w:t xml:space="preserve"> </w:t>
      </w:r>
      <w:r w:rsidRPr="004F71AC">
        <w:rPr>
          <w:rFonts w:ascii="Times New Roman" w:hAnsi="Times New Roman"/>
          <w:i/>
        </w:rPr>
        <w:t>Профессионально ориентированное содержание может быть распределено по разделам (темам) или сконцентрировано в разделе Прикладной модуль.</w:t>
      </w:r>
    </w:p>
    <w:p w:rsidR="00D472D0" w:rsidRDefault="00D472D0" w:rsidP="00225026">
      <w:pPr>
        <w:pStyle w:val="Footnote"/>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4D4BBD"/>
    <w:multiLevelType w:val="hybridMultilevel"/>
    <w:tmpl w:val="CBAAAD24"/>
    <w:lvl w:ilvl="0" w:tplc="D2B4FDF4">
      <w:start w:val="1"/>
      <w:numFmt w:val="decimal"/>
      <w:lvlText w:val="%1."/>
      <w:lvlJc w:val="left"/>
      <w:pPr>
        <w:ind w:left="720" w:hanging="360"/>
      </w:pPr>
    </w:lvl>
    <w:lvl w:ilvl="1" w:tplc="3B081984">
      <w:start w:val="1"/>
      <w:numFmt w:val="lowerLetter"/>
      <w:lvlText w:val="%2."/>
      <w:lvlJc w:val="left"/>
      <w:pPr>
        <w:ind w:left="1440" w:hanging="360"/>
      </w:pPr>
    </w:lvl>
    <w:lvl w:ilvl="2" w:tplc="1C30A1DA">
      <w:start w:val="1"/>
      <w:numFmt w:val="lowerRoman"/>
      <w:lvlText w:val="%3."/>
      <w:lvlJc w:val="right"/>
      <w:pPr>
        <w:ind w:left="2160" w:hanging="180"/>
      </w:pPr>
    </w:lvl>
    <w:lvl w:ilvl="3" w:tplc="CFA0B302">
      <w:start w:val="1"/>
      <w:numFmt w:val="decimal"/>
      <w:lvlText w:val="%4."/>
      <w:lvlJc w:val="left"/>
      <w:pPr>
        <w:ind w:left="2880" w:hanging="360"/>
      </w:pPr>
    </w:lvl>
    <w:lvl w:ilvl="4" w:tplc="E26E3F8E">
      <w:start w:val="1"/>
      <w:numFmt w:val="lowerLetter"/>
      <w:lvlText w:val="%5."/>
      <w:lvlJc w:val="left"/>
      <w:pPr>
        <w:ind w:left="3600" w:hanging="360"/>
      </w:pPr>
    </w:lvl>
    <w:lvl w:ilvl="5" w:tplc="A3F45AA8">
      <w:start w:val="1"/>
      <w:numFmt w:val="lowerRoman"/>
      <w:lvlText w:val="%6."/>
      <w:lvlJc w:val="right"/>
      <w:pPr>
        <w:ind w:left="4320" w:hanging="180"/>
      </w:pPr>
    </w:lvl>
    <w:lvl w:ilvl="6" w:tplc="4B101566">
      <w:start w:val="1"/>
      <w:numFmt w:val="decimal"/>
      <w:lvlText w:val="%7."/>
      <w:lvlJc w:val="left"/>
      <w:pPr>
        <w:ind w:left="5040" w:hanging="360"/>
      </w:pPr>
    </w:lvl>
    <w:lvl w:ilvl="7" w:tplc="46A2039C">
      <w:start w:val="1"/>
      <w:numFmt w:val="lowerLetter"/>
      <w:lvlText w:val="%8."/>
      <w:lvlJc w:val="left"/>
      <w:pPr>
        <w:ind w:left="5760" w:hanging="360"/>
      </w:pPr>
    </w:lvl>
    <w:lvl w:ilvl="8" w:tplc="B02AE00A">
      <w:start w:val="1"/>
      <w:numFmt w:val="lowerRoman"/>
      <w:lvlText w:val="%9."/>
      <w:lvlJc w:val="right"/>
      <w:pPr>
        <w:ind w:left="6480" w:hanging="180"/>
      </w:pPr>
    </w:lvl>
  </w:abstractNum>
  <w:abstractNum w:abstractNumId="1">
    <w:nsid w:val="393C7ECB"/>
    <w:multiLevelType w:val="multilevel"/>
    <w:tmpl w:val="331C191A"/>
    <w:lvl w:ilvl="0">
      <w:start w:val="1"/>
      <w:numFmt w:val="decimal"/>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674E6242"/>
    <w:multiLevelType w:val="hybridMultilevel"/>
    <w:tmpl w:val="9DBC9E30"/>
    <w:lvl w:ilvl="0" w:tplc="33547A2A">
      <w:start w:val="1"/>
      <w:numFmt w:val="bullet"/>
      <w:lvlText w:val="-"/>
      <w:lvlJc w:val="left"/>
      <w:pPr>
        <w:ind w:left="1429" w:hanging="360"/>
      </w:pPr>
      <w:rPr>
        <w:rFonts w:ascii="Times New Roman" w:eastAsia="Times New Roman" w:hAnsi="Times New Roman" w:cs="Times New Roman" w:hint="default"/>
        <w:sz w:val="26"/>
        <w:szCs w:val="26"/>
        <w:lang w:val="ru-RU" w:eastAsia="en-US" w:bidi="ar-SA"/>
      </w:rPr>
    </w:lvl>
    <w:lvl w:ilvl="1" w:tplc="0D1A17E6">
      <w:start w:val="1"/>
      <w:numFmt w:val="bullet"/>
      <w:lvlText w:val="o"/>
      <w:lvlJc w:val="left"/>
      <w:pPr>
        <w:ind w:left="2149" w:hanging="360"/>
      </w:pPr>
      <w:rPr>
        <w:rFonts w:ascii="Courier New" w:hAnsi="Courier New" w:cs="Courier New" w:hint="default"/>
      </w:rPr>
    </w:lvl>
    <w:lvl w:ilvl="2" w:tplc="56A08F14">
      <w:start w:val="1"/>
      <w:numFmt w:val="bullet"/>
      <w:lvlText w:val=""/>
      <w:lvlJc w:val="left"/>
      <w:pPr>
        <w:ind w:left="2869" w:hanging="360"/>
      </w:pPr>
      <w:rPr>
        <w:rFonts w:ascii="Wingdings" w:hAnsi="Wingdings" w:hint="default"/>
      </w:rPr>
    </w:lvl>
    <w:lvl w:ilvl="3" w:tplc="70841220">
      <w:start w:val="1"/>
      <w:numFmt w:val="bullet"/>
      <w:lvlText w:val=""/>
      <w:lvlJc w:val="left"/>
      <w:pPr>
        <w:ind w:left="3589" w:hanging="360"/>
      </w:pPr>
      <w:rPr>
        <w:rFonts w:ascii="Symbol" w:hAnsi="Symbol" w:hint="default"/>
      </w:rPr>
    </w:lvl>
    <w:lvl w:ilvl="4" w:tplc="DBE20F6C">
      <w:start w:val="1"/>
      <w:numFmt w:val="bullet"/>
      <w:lvlText w:val="o"/>
      <w:lvlJc w:val="left"/>
      <w:pPr>
        <w:ind w:left="4309" w:hanging="360"/>
      </w:pPr>
      <w:rPr>
        <w:rFonts w:ascii="Courier New" w:hAnsi="Courier New" w:cs="Courier New" w:hint="default"/>
      </w:rPr>
    </w:lvl>
    <w:lvl w:ilvl="5" w:tplc="FC1C8998">
      <w:start w:val="1"/>
      <w:numFmt w:val="bullet"/>
      <w:lvlText w:val=""/>
      <w:lvlJc w:val="left"/>
      <w:pPr>
        <w:ind w:left="5029" w:hanging="360"/>
      </w:pPr>
      <w:rPr>
        <w:rFonts w:ascii="Wingdings" w:hAnsi="Wingdings" w:hint="default"/>
      </w:rPr>
    </w:lvl>
    <w:lvl w:ilvl="6" w:tplc="2F5ADFAA">
      <w:start w:val="1"/>
      <w:numFmt w:val="bullet"/>
      <w:lvlText w:val=""/>
      <w:lvlJc w:val="left"/>
      <w:pPr>
        <w:ind w:left="5749" w:hanging="360"/>
      </w:pPr>
      <w:rPr>
        <w:rFonts w:ascii="Symbol" w:hAnsi="Symbol" w:hint="default"/>
      </w:rPr>
    </w:lvl>
    <w:lvl w:ilvl="7" w:tplc="02AA9D6A">
      <w:start w:val="1"/>
      <w:numFmt w:val="bullet"/>
      <w:lvlText w:val="o"/>
      <w:lvlJc w:val="left"/>
      <w:pPr>
        <w:ind w:left="6469" w:hanging="360"/>
      </w:pPr>
      <w:rPr>
        <w:rFonts w:ascii="Courier New" w:hAnsi="Courier New" w:cs="Courier New" w:hint="default"/>
      </w:rPr>
    </w:lvl>
    <w:lvl w:ilvl="8" w:tplc="7AB035F8">
      <w:start w:val="1"/>
      <w:numFmt w:val="bullet"/>
      <w:lvlText w:val=""/>
      <w:lvlJc w:val="left"/>
      <w:pPr>
        <w:ind w:left="7189" w:hanging="360"/>
      </w:pPr>
      <w:rPr>
        <w:rFonts w:ascii="Wingdings" w:hAnsi="Wingdings" w:hint="default"/>
      </w:rPr>
    </w:lvl>
  </w:abstractNum>
  <w:abstractNum w:abstractNumId="3">
    <w:nsid w:val="69010FC8"/>
    <w:multiLevelType w:val="multilevel"/>
    <w:tmpl w:val="28106E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769"/>
    <w:rsid w:val="0013043E"/>
    <w:rsid w:val="00137C4D"/>
    <w:rsid w:val="001D3AA0"/>
    <w:rsid w:val="00225026"/>
    <w:rsid w:val="00274422"/>
    <w:rsid w:val="00285DD0"/>
    <w:rsid w:val="002A7539"/>
    <w:rsid w:val="002E37B5"/>
    <w:rsid w:val="00335D2A"/>
    <w:rsid w:val="00346303"/>
    <w:rsid w:val="003B011C"/>
    <w:rsid w:val="003D52D7"/>
    <w:rsid w:val="00504AF0"/>
    <w:rsid w:val="00577E3C"/>
    <w:rsid w:val="005E73C1"/>
    <w:rsid w:val="00600D75"/>
    <w:rsid w:val="0063045F"/>
    <w:rsid w:val="00692132"/>
    <w:rsid w:val="006952BA"/>
    <w:rsid w:val="006A4237"/>
    <w:rsid w:val="00915769"/>
    <w:rsid w:val="00931CF1"/>
    <w:rsid w:val="009655D3"/>
    <w:rsid w:val="009E0C0B"/>
    <w:rsid w:val="00A70C7D"/>
    <w:rsid w:val="00A753A9"/>
    <w:rsid w:val="00A97347"/>
    <w:rsid w:val="00AE3AB6"/>
    <w:rsid w:val="00B82F48"/>
    <w:rsid w:val="00CA1E5F"/>
    <w:rsid w:val="00CB6C0C"/>
    <w:rsid w:val="00CC48EB"/>
    <w:rsid w:val="00CD4A1B"/>
    <w:rsid w:val="00D01CEC"/>
    <w:rsid w:val="00D326CC"/>
    <w:rsid w:val="00D472D0"/>
    <w:rsid w:val="00D917F4"/>
    <w:rsid w:val="00E31253"/>
    <w:rsid w:val="00E33811"/>
    <w:rsid w:val="00E33BBB"/>
    <w:rsid w:val="00EE658C"/>
    <w:rsid w:val="00F40583"/>
    <w:rsid w:val="00FD76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7041CD6-0A94-4DA8-87D4-5E7E10C8A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pPr>
    <w:rPr>
      <w:sz w:val="24"/>
      <w:szCs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iPriority w:val="35"/>
    <w:semiHidden/>
    <w:unhideWhenUsed/>
    <w:qFormat/>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paragraph" w:styleId="aa">
    <w:name w:val="endnote text"/>
    <w:basedOn w:val="a"/>
    <w:link w:val="ab"/>
    <w:uiPriority w:val="99"/>
    <w:semiHidden/>
    <w:unhideWhenUsed/>
    <w:pPr>
      <w:spacing w:after="0" w:line="240" w:lineRule="auto"/>
    </w:pPr>
    <w:rPr>
      <w:sz w:val="20"/>
    </w:rPr>
  </w:style>
  <w:style w:type="character" w:customStyle="1" w:styleId="ab">
    <w:name w:val="Текст концевой сноски Знак"/>
    <w:link w:val="aa"/>
    <w:uiPriority w:val="99"/>
    <w:rPr>
      <w:sz w:val="20"/>
    </w:rPr>
  </w:style>
  <w:style w:type="character" w:styleId="ac">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d">
    <w:name w:val="TOC Heading"/>
    <w:uiPriority w:val="39"/>
    <w:unhideWhenUsed/>
  </w:style>
  <w:style w:type="paragraph" w:styleId="ae">
    <w:name w:val="table of figures"/>
    <w:basedOn w:val="a"/>
    <w:next w:val="a"/>
    <w:uiPriority w:val="99"/>
    <w:unhideWhenUsed/>
    <w:pPr>
      <w:spacing w:after="0"/>
    </w:pPr>
  </w:style>
  <w:style w:type="character" w:customStyle="1" w:styleId="10">
    <w:name w:val="Заголовок 1 Знак"/>
    <w:basedOn w:val="a0"/>
    <w:link w:val="1"/>
    <w:uiPriority w:val="9"/>
    <w:rPr>
      <w:rFonts w:asciiTheme="majorHAnsi" w:eastAsiaTheme="majorEastAsia" w:hAnsiTheme="majorHAnsi" w:cstheme="majorBidi"/>
      <w:b/>
      <w:bCs/>
      <w:color w:val="365F91" w:themeColor="accent1" w:themeShade="BF"/>
      <w:sz w:val="28"/>
      <w:szCs w:val="28"/>
    </w:rPr>
  </w:style>
  <w:style w:type="paragraph" w:styleId="af">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f0"/>
    <w:qFormat/>
    <w:pPr>
      <w:ind w:left="720"/>
      <w:contextualSpacing/>
    </w:pPr>
  </w:style>
  <w:style w:type="character" w:styleId="af1">
    <w:name w:val="Hyperlink"/>
    <w:basedOn w:val="a0"/>
    <w:uiPriority w:val="99"/>
    <w:unhideWhenUsed/>
    <w:rPr>
      <w:color w:val="0000FF" w:themeColor="hyperlink"/>
      <w:u w:val="single"/>
    </w:rPr>
  </w:style>
  <w:style w:type="paragraph" w:customStyle="1" w:styleId="13">
    <w:name w:val="Обычный1"/>
    <w:qFormat/>
    <w:pPr>
      <w:spacing w:line="247" w:lineRule="auto"/>
    </w:pPr>
    <w:rPr>
      <w:rFonts w:ascii="Cambria" w:eastAsia="Calibri" w:hAnsi="Cambria" w:cs="Times New Roman"/>
    </w:rPr>
  </w:style>
  <w:style w:type="character" w:styleId="af2">
    <w:name w:val="footnote reference"/>
    <w:uiPriority w:val="99"/>
    <w:semiHidden/>
    <w:rPr>
      <w:rFonts w:cs="Times New Roman"/>
      <w:vertAlign w:val="superscript"/>
    </w:rPr>
  </w:style>
  <w:style w:type="character" w:customStyle="1" w:styleId="2Georgia9pt">
    <w:name w:val="Основной текст (2) + Georgia;9 pt;Полужирный"/>
    <w:basedOn w:val="a0"/>
    <w:rPr>
      <w:rFonts w:ascii="Georgia" w:eastAsia="Georgia" w:hAnsi="Georgia" w:cs="Georgia"/>
      <w:b/>
      <w:bCs/>
      <w:i w:val="0"/>
      <w:iCs w:val="0"/>
      <w:caps w:val="0"/>
      <w:smallCaps w:val="0"/>
      <w:strike w:val="0"/>
      <w:color w:val="000000"/>
      <w:spacing w:val="0"/>
      <w:sz w:val="18"/>
      <w:szCs w:val="18"/>
      <w:u w:val="none"/>
      <w:lang w:val="ru-RU" w:eastAsia="ru-RU" w:bidi="ru-RU"/>
    </w:rPr>
  </w:style>
  <w:style w:type="paragraph" w:styleId="af3">
    <w:name w:val="Body Text"/>
    <w:basedOn w:val="13"/>
    <w:link w:val="14"/>
    <w:uiPriority w:val="99"/>
    <w:pPr>
      <w:spacing w:after="120" w:line="240" w:lineRule="auto"/>
    </w:pPr>
    <w:rPr>
      <w:rFonts w:ascii="Times New Roman" w:hAnsi="Times New Roman"/>
      <w:sz w:val="24"/>
      <w:szCs w:val="24"/>
    </w:rPr>
  </w:style>
  <w:style w:type="character" w:customStyle="1" w:styleId="af4">
    <w:name w:val="Основной текст Знак"/>
    <w:basedOn w:val="a0"/>
    <w:uiPriority w:val="99"/>
    <w:semiHidden/>
  </w:style>
  <w:style w:type="character" w:customStyle="1" w:styleId="14">
    <w:name w:val="Основной текст Знак1"/>
    <w:basedOn w:val="a0"/>
    <w:link w:val="af3"/>
    <w:uiPriority w:val="99"/>
    <w:rPr>
      <w:rFonts w:ascii="Times New Roman" w:eastAsia="Calibri" w:hAnsi="Times New Roman" w:cs="Times New Roman"/>
      <w:sz w:val="24"/>
      <w:szCs w:val="24"/>
    </w:rPr>
  </w:style>
  <w:style w:type="paragraph" w:styleId="af5">
    <w:name w:val="footer"/>
    <w:basedOn w:val="13"/>
    <w:link w:val="15"/>
    <w:uiPriority w:val="99"/>
    <w:pPr>
      <w:tabs>
        <w:tab w:val="center" w:pos="4677"/>
        <w:tab w:val="right" w:pos="9355"/>
      </w:tabs>
      <w:spacing w:after="0" w:line="240" w:lineRule="auto"/>
    </w:pPr>
    <w:rPr>
      <w:sz w:val="20"/>
      <w:szCs w:val="20"/>
    </w:rPr>
  </w:style>
  <w:style w:type="character" w:customStyle="1" w:styleId="af6">
    <w:name w:val="Нижний колонтитул Знак"/>
    <w:basedOn w:val="a0"/>
    <w:uiPriority w:val="99"/>
  </w:style>
  <w:style w:type="character" w:customStyle="1" w:styleId="15">
    <w:name w:val="Нижний колонтитул Знак1"/>
    <w:basedOn w:val="a0"/>
    <w:link w:val="af5"/>
    <w:uiPriority w:val="99"/>
    <w:rPr>
      <w:rFonts w:ascii="Cambria" w:eastAsia="Calibri" w:hAnsi="Cambria" w:cs="Times New Roman"/>
      <w:sz w:val="20"/>
      <w:szCs w:val="20"/>
    </w:rPr>
  </w:style>
  <w:style w:type="paragraph" w:styleId="af7">
    <w:name w:val="Normal (Web)"/>
    <w:basedOn w:val="13"/>
    <w:uiPriority w:val="99"/>
    <w:pPr>
      <w:spacing w:before="280" w:after="280" w:line="240" w:lineRule="auto"/>
    </w:pPr>
    <w:rPr>
      <w:rFonts w:ascii="Times New Roman" w:eastAsia="Times New Roman" w:hAnsi="Times New Roman"/>
      <w:sz w:val="24"/>
      <w:szCs w:val="24"/>
    </w:rPr>
  </w:style>
  <w:style w:type="paragraph" w:styleId="af8">
    <w:name w:val="footnote text"/>
    <w:basedOn w:val="13"/>
    <w:link w:val="16"/>
    <w:uiPriority w:val="99"/>
    <w:semiHidden/>
    <w:pPr>
      <w:spacing w:after="0" w:line="240" w:lineRule="auto"/>
    </w:pPr>
    <w:rPr>
      <w:rFonts w:ascii="Times New Roman" w:hAnsi="Times New Roman"/>
      <w:sz w:val="20"/>
      <w:szCs w:val="20"/>
    </w:rPr>
  </w:style>
  <w:style w:type="character" w:customStyle="1" w:styleId="af9">
    <w:name w:val="Текст сноски Знак"/>
    <w:basedOn w:val="a0"/>
    <w:uiPriority w:val="99"/>
    <w:semiHidden/>
    <w:rPr>
      <w:sz w:val="20"/>
      <w:szCs w:val="20"/>
    </w:rPr>
  </w:style>
  <w:style w:type="character" w:customStyle="1" w:styleId="16">
    <w:name w:val="Текст сноски Знак1"/>
    <w:basedOn w:val="a0"/>
    <w:link w:val="af8"/>
    <w:uiPriority w:val="99"/>
    <w:semiHidden/>
    <w:rPr>
      <w:rFonts w:ascii="Times New Roman" w:eastAsia="Calibri" w:hAnsi="Times New Roman" w:cs="Times New Roman"/>
      <w:sz w:val="20"/>
      <w:szCs w:val="20"/>
    </w:rPr>
  </w:style>
  <w:style w:type="paragraph" w:customStyle="1" w:styleId="17">
    <w:name w:val="Абзац списка1"/>
    <w:basedOn w:val="a"/>
    <w:uiPriority w:val="99"/>
    <w:qFormat/>
    <w:pPr>
      <w:ind w:left="720"/>
    </w:pPr>
    <w:rPr>
      <w:rFonts w:ascii="Calibri" w:eastAsia="Calibri" w:hAnsi="Calibri" w:cs="Calibri"/>
    </w:rPr>
  </w:style>
  <w:style w:type="table" w:styleId="afa">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 Normal"/>
    <w:uiPriority w:val="2"/>
    <w:semiHidden/>
    <w:unhideWhenUsed/>
    <w:qFormat/>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pPr>
      <w:widowControl w:val="0"/>
      <w:spacing w:after="0" w:line="240" w:lineRule="auto"/>
    </w:pPr>
    <w:rPr>
      <w:rFonts w:ascii="Lucida Sans Unicode" w:eastAsia="Lucida Sans Unicode" w:hAnsi="Lucida Sans Unicode" w:cs="Lucida Sans Unicode"/>
    </w:rPr>
  </w:style>
  <w:style w:type="paragraph" w:styleId="afb">
    <w:name w:val="header"/>
    <w:basedOn w:val="a"/>
    <w:link w:val="afc"/>
    <w:uiPriority w:val="99"/>
    <w:unhideWhenUsed/>
    <w:pPr>
      <w:tabs>
        <w:tab w:val="center" w:pos="4677"/>
        <w:tab w:val="right" w:pos="9355"/>
      </w:tabs>
      <w:spacing w:after="0" w:line="240" w:lineRule="auto"/>
    </w:pPr>
  </w:style>
  <w:style w:type="character" w:customStyle="1" w:styleId="afc">
    <w:name w:val="Верхний колонтитул Знак"/>
    <w:basedOn w:val="a0"/>
    <w:link w:val="afb"/>
    <w:uiPriority w:val="99"/>
  </w:style>
  <w:style w:type="character" w:styleId="afd">
    <w:name w:val="page number"/>
    <w:basedOn w:val="a0"/>
  </w:style>
  <w:style w:type="paragraph" w:customStyle="1" w:styleId="Style1">
    <w:name w:val="Style1"/>
    <w:basedOn w:val="a"/>
    <w:uiPriority w:val="99"/>
    <w:pPr>
      <w:widowControl w:val="0"/>
      <w:spacing w:after="0" w:line="240" w:lineRule="auto"/>
    </w:pPr>
    <w:rPr>
      <w:rFonts w:ascii="Times New Roman" w:eastAsia="Times New Roman" w:hAnsi="Times New Roman" w:cs="Times New Roman"/>
      <w:sz w:val="24"/>
      <w:szCs w:val="24"/>
      <w:lang w:eastAsia="ar-SA"/>
    </w:rPr>
  </w:style>
  <w:style w:type="paragraph" w:styleId="afe">
    <w:name w:val="Balloon Text"/>
    <w:basedOn w:val="a"/>
    <w:link w:val="aff"/>
    <w:uiPriority w:val="99"/>
    <w:semiHidden/>
    <w:unhideWhenUsed/>
    <w:pPr>
      <w:spacing w:after="0" w:line="240" w:lineRule="auto"/>
    </w:pPr>
    <w:rPr>
      <w:rFonts w:ascii="Tahoma" w:hAnsi="Tahoma" w:cs="Tahoma"/>
      <w:sz w:val="16"/>
      <w:szCs w:val="16"/>
    </w:rPr>
  </w:style>
  <w:style w:type="character" w:customStyle="1" w:styleId="aff">
    <w:name w:val="Текст выноски Знак"/>
    <w:basedOn w:val="a0"/>
    <w:link w:val="afe"/>
    <w:uiPriority w:val="99"/>
    <w:semiHidden/>
    <w:rPr>
      <w:rFonts w:ascii="Tahoma" w:hAnsi="Tahoma" w:cs="Tahoma"/>
      <w:sz w:val="16"/>
      <w:szCs w:val="16"/>
    </w:rPr>
  </w:style>
  <w:style w:type="character" w:customStyle="1" w:styleId="18">
    <w:name w:val="Основной шрифт абзаца1"/>
  </w:style>
  <w:style w:type="paragraph" w:styleId="aff0">
    <w:name w:val="No Spacing"/>
    <w:uiPriority w:val="1"/>
    <w:qFormat/>
    <w:pPr>
      <w:spacing w:after="0" w:line="240" w:lineRule="auto"/>
    </w:pPr>
  </w:style>
  <w:style w:type="character" w:customStyle="1" w:styleId="20">
    <w:name w:val="Заголовок 2 Знак"/>
    <w:basedOn w:val="a0"/>
    <w:link w:val="2"/>
    <w:uiPriority w:val="9"/>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rPr>
      <w:rFonts w:asciiTheme="majorHAnsi" w:eastAsiaTheme="majorEastAsia" w:hAnsiTheme="majorHAnsi" w:cstheme="majorBidi"/>
      <w:color w:val="243F60" w:themeColor="accent1" w:themeShade="7F"/>
      <w:sz w:val="24"/>
      <w:szCs w:val="24"/>
    </w:rPr>
  </w:style>
  <w:style w:type="paragraph" w:customStyle="1" w:styleId="Default">
    <w:name w:val="Default"/>
    <w:pPr>
      <w:spacing w:after="0" w:line="240" w:lineRule="auto"/>
    </w:pPr>
    <w:rPr>
      <w:rFonts w:ascii="Times New Roman" w:hAnsi="Times New Roman" w:cs="Times New Roman"/>
      <w:color w:val="000000"/>
      <w:sz w:val="24"/>
      <w:szCs w:val="24"/>
    </w:rPr>
  </w:style>
  <w:style w:type="character" w:customStyle="1" w:styleId="25">
    <w:name w:val="Основной текст (2)_"/>
    <w:link w:val="26"/>
    <w:rPr>
      <w:sz w:val="27"/>
      <w:szCs w:val="27"/>
      <w:shd w:val="clear" w:color="auto" w:fill="FFFFFF"/>
    </w:rPr>
  </w:style>
  <w:style w:type="paragraph" w:customStyle="1" w:styleId="26">
    <w:name w:val="Основной текст (2)"/>
    <w:basedOn w:val="a"/>
    <w:link w:val="25"/>
    <w:pPr>
      <w:shd w:val="clear" w:color="auto" w:fill="FFFFFF"/>
      <w:spacing w:before="420" w:after="960" w:line="317" w:lineRule="exact"/>
      <w:jc w:val="center"/>
    </w:pPr>
    <w:rPr>
      <w:sz w:val="27"/>
      <w:szCs w:val="27"/>
    </w:rPr>
  </w:style>
  <w:style w:type="paragraph" w:customStyle="1" w:styleId="Footnote">
    <w:name w:val="Footnote"/>
    <w:basedOn w:val="a"/>
    <w:rsid w:val="00225026"/>
    <w:pPr>
      <w:spacing w:after="0" w:line="240" w:lineRule="auto"/>
    </w:pPr>
    <w:rPr>
      <w:rFonts w:ascii="Calibri" w:eastAsia="Times New Roman" w:hAnsi="Calibri" w:cs="Times New Roman"/>
      <w:color w:val="000000"/>
      <w:sz w:val="20"/>
      <w:szCs w:val="20"/>
    </w:rPr>
  </w:style>
  <w:style w:type="character" w:customStyle="1" w:styleId="af0">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f"/>
    <w:qFormat/>
    <w:locked/>
    <w:rsid w:val="00CA1E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9AC165-E15A-40A9-B969-F2E506FD1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16518</Words>
  <Characters>94157</Characters>
  <Application>Microsoft Office Word</Application>
  <DocSecurity>0</DocSecurity>
  <Lines>784</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110455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yu.p.telegina</dc:creator>
  <cp:lastModifiedBy>Светлана</cp:lastModifiedBy>
  <cp:revision>6</cp:revision>
  <dcterms:created xsi:type="dcterms:W3CDTF">2025-04-03T11:25:00Z</dcterms:created>
  <dcterms:modified xsi:type="dcterms:W3CDTF">2026-03-28T17:04:00Z</dcterms:modified>
</cp:coreProperties>
</file>