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32" w:rsidRPr="00362CE4" w:rsidRDefault="002D3732" w:rsidP="001362C0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2D3732" w:rsidRPr="00362CE4" w:rsidTr="002E1831">
        <w:tc>
          <w:tcPr>
            <w:tcW w:w="4785" w:type="dxa"/>
          </w:tcPr>
          <w:p w:rsidR="002D3732" w:rsidRPr="002E1831" w:rsidRDefault="002D3732" w:rsidP="002E183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4786" w:type="dxa"/>
          </w:tcPr>
          <w:p w:rsidR="002D3732" w:rsidRPr="002E1831" w:rsidRDefault="002D3732" w:rsidP="002E183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2E1831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23.02.04 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1362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62CE4">
        <w:rPr>
          <w:rFonts w:ascii="Times New Roman" w:hAnsi="Times New Roman"/>
          <w:b/>
          <w:caps/>
          <w:sz w:val="24"/>
          <w:szCs w:val="24"/>
        </w:rPr>
        <w:t>РАБОЧАЯ  ПРОГРАММа УЧЕБНОЙ ДИСЦИПЛИНЫ</w:t>
      </w:r>
    </w:p>
    <w:p w:rsidR="002D3732" w:rsidRPr="00362CE4" w:rsidRDefault="002D3732" w:rsidP="001362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2D3732" w:rsidRPr="00362CE4" w:rsidRDefault="002D3732" w:rsidP="004F10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t>ОП.03</w:t>
      </w:r>
      <w:r>
        <w:rPr>
          <w:rFonts w:ascii="Times New Roman" w:hAnsi="Times New Roman"/>
          <w:b/>
          <w:sz w:val="24"/>
          <w:szCs w:val="24"/>
        </w:rPr>
        <w:t>.</w:t>
      </w:r>
      <w:r w:rsidRPr="00362CE4">
        <w:rPr>
          <w:rFonts w:ascii="Times New Roman" w:hAnsi="Times New Roman"/>
          <w:b/>
          <w:sz w:val="24"/>
          <w:szCs w:val="24"/>
        </w:rPr>
        <w:t xml:space="preserve"> ЭЛЕКТРОТЕХНИКА И ЭЛЕКТРОНИКА</w:t>
      </w:r>
    </w:p>
    <w:p w:rsidR="002D3732" w:rsidRPr="00362CE4" w:rsidRDefault="002D3732" w:rsidP="004F10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Pr="00362CE4" w:rsidRDefault="002D3732" w:rsidP="004F10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</w:t>
      </w:r>
      <w:r w:rsidRPr="00362CE4">
        <w:rPr>
          <w:rFonts w:ascii="Times New Roman" w:hAnsi="Times New Roman"/>
          <w:sz w:val="24"/>
          <w:szCs w:val="24"/>
        </w:rPr>
        <w:t xml:space="preserve"> специальности </w:t>
      </w:r>
    </w:p>
    <w:p w:rsidR="002D3732" w:rsidRPr="00362CE4" w:rsidRDefault="002D3732" w:rsidP="004F10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color w:val="000000"/>
          <w:sz w:val="24"/>
          <w:szCs w:val="24"/>
        </w:rPr>
        <w:t xml:space="preserve">23.02.04 </w:t>
      </w:r>
      <w:r w:rsidRPr="00362CE4">
        <w:rPr>
          <w:rFonts w:ascii="Times New Roman" w:hAnsi="Times New Roman"/>
          <w:sz w:val="24"/>
          <w:szCs w:val="24"/>
        </w:rPr>
        <w:t>Техническая эксплуатация подъемно – транспортных, строительных, дорожных машин и оборудования (по отраслям)</w:t>
      </w: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2D3732" w:rsidRPr="00CC4256" w:rsidRDefault="002D3732" w:rsidP="004F10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4256">
        <w:rPr>
          <w:rFonts w:ascii="Times New Roman" w:hAnsi="Times New Roman"/>
          <w:sz w:val="24"/>
          <w:szCs w:val="24"/>
        </w:rPr>
        <w:t>базовая подготовка среднего профессионального образования</w:t>
      </w: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2D3732" w:rsidRPr="00037593" w:rsidRDefault="002D3732" w:rsidP="00261053">
      <w:pPr>
        <w:pStyle w:val="afffffa"/>
        <w:jc w:val="center"/>
        <w:rPr>
          <w:sz w:val="24"/>
          <w:szCs w:val="24"/>
        </w:rPr>
      </w:pPr>
      <w:r>
        <w:rPr>
          <w:sz w:val="24"/>
          <w:szCs w:val="24"/>
        </w:rPr>
        <w:t>Г</w:t>
      </w:r>
      <w:r w:rsidRPr="00037593">
        <w:rPr>
          <w:sz w:val="24"/>
          <w:szCs w:val="24"/>
        </w:rPr>
        <w:t>од начала подготовки</w:t>
      </w:r>
      <w:r>
        <w:rPr>
          <w:sz w:val="24"/>
          <w:szCs w:val="24"/>
        </w:rPr>
        <w:t xml:space="preserve"> </w:t>
      </w:r>
      <w:r w:rsidRPr="0003759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037593">
        <w:rPr>
          <w:sz w:val="24"/>
          <w:szCs w:val="24"/>
        </w:rPr>
        <w:t>202</w:t>
      </w:r>
      <w:r w:rsidR="00DD5A72">
        <w:rPr>
          <w:sz w:val="24"/>
          <w:szCs w:val="24"/>
        </w:rPr>
        <w:t>6</w:t>
      </w:r>
      <w:bookmarkStart w:id="0" w:name="_GoBack"/>
      <w:bookmarkEnd w:id="0"/>
    </w:p>
    <w:p w:rsidR="002D3732" w:rsidRPr="00037593" w:rsidRDefault="002D3732" w:rsidP="00261053">
      <w:pPr>
        <w:pStyle w:val="afffffa"/>
        <w:jc w:val="center"/>
        <w:rPr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Default="002D3732" w:rsidP="001362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1362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2D3732" w:rsidRPr="009F17E0" w:rsidRDefault="002D3732" w:rsidP="00CC12D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4F10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2D3732" w:rsidRDefault="002D3732" w:rsidP="004F10F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D3732" w:rsidRPr="00362CE4" w:rsidRDefault="002D3732" w:rsidP="004F10F3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326" w:type="dxa"/>
        <w:tblLook w:val="01E0" w:firstRow="1" w:lastRow="1" w:firstColumn="1" w:lastColumn="1" w:noHBand="0" w:noVBand="0"/>
      </w:tblPr>
      <w:tblGrid>
        <w:gridCol w:w="8472"/>
        <w:gridCol w:w="1854"/>
      </w:tblGrid>
      <w:tr w:rsidR="002D3732" w:rsidRPr="00362CE4" w:rsidTr="000E07B1">
        <w:tc>
          <w:tcPr>
            <w:tcW w:w="8472" w:type="dxa"/>
          </w:tcPr>
          <w:p w:rsidR="002D3732" w:rsidRPr="00362CE4" w:rsidRDefault="002D3732" w:rsidP="00362CE4">
            <w:pPr>
              <w:suppressAutoHyphens/>
              <w:spacing w:after="0" w:line="360" w:lineRule="auto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ПАСПОРТ</w:t>
            </w: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 xml:space="preserve">  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ПРОГРАММЫ  УЧЕБНОЙ  ДИСЦИПЛИНЫ</w:t>
            </w:r>
          </w:p>
        </w:tc>
        <w:tc>
          <w:tcPr>
            <w:tcW w:w="1854" w:type="dxa"/>
          </w:tcPr>
          <w:p w:rsidR="002D3732" w:rsidRPr="00362CE4" w:rsidRDefault="002D3732" w:rsidP="004F10F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3</w:t>
            </w:r>
          </w:p>
        </w:tc>
      </w:tr>
      <w:tr w:rsidR="002D3732" w:rsidRPr="00362CE4" w:rsidTr="000E07B1">
        <w:tc>
          <w:tcPr>
            <w:tcW w:w="8472" w:type="dxa"/>
          </w:tcPr>
          <w:p w:rsidR="002D3732" w:rsidRPr="00362CE4" w:rsidRDefault="002D3732" w:rsidP="008D3603">
            <w:pPr>
              <w:suppressAutoHyphens/>
              <w:spacing w:after="0" w:line="360" w:lineRule="auto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 xml:space="preserve">2.СТРУКТУРА  И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</w:t>
            </w: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СОДЕРЖАНИЕ  УЧЕБНОЙ ДИСЦИПЛИНЫ</w:t>
            </w:r>
          </w:p>
          <w:p w:rsidR="002D3732" w:rsidRPr="00362CE4" w:rsidRDefault="002D3732" w:rsidP="008D3603">
            <w:pPr>
              <w:suppressAutoHyphens/>
              <w:spacing w:after="0" w:line="360" w:lineRule="auto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 xml:space="preserve">3.УСЛОВИЯ  РЕАЛИЗАЦИИ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1854" w:type="dxa"/>
          </w:tcPr>
          <w:p w:rsidR="002D3732" w:rsidRDefault="002D3732" w:rsidP="00D977D7">
            <w:pPr>
              <w:spacing w:after="0" w:line="36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5</w:t>
            </w:r>
          </w:p>
          <w:p w:rsidR="002D3732" w:rsidRDefault="002D3732" w:rsidP="00D977D7">
            <w:pPr>
              <w:spacing w:after="0" w:line="36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3732" w:rsidRPr="00D977D7" w:rsidRDefault="002D3732" w:rsidP="00D977D7">
            <w:pPr>
              <w:spacing w:after="0" w:line="36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D977D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2D3732" w:rsidRPr="00362CE4" w:rsidTr="000E07B1">
        <w:tc>
          <w:tcPr>
            <w:tcW w:w="8472" w:type="dxa"/>
          </w:tcPr>
          <w:p w:rsidR="002D3732" w:rsidRPr="00362CE4" w:rsidRDefault="002D3732" w:rsidP="008D3603">
            <w:pPr>
              <w:suppressAutoHyphens/>
              <w:spacing w:after="0" w:line="360" w:lineRule="auto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4.КОНТРОЛЬ  И  ОЦЕНКА  РЕЗУЛЬТАТОВ ОСВОЕНИЯ  УЧЕБНОЙ  ДИСЦИПЛИНЫ</w:t>
            </w:r>
          </w:p>
          <w:p w:rsidR="002D3732" w:rsidRPr="00362CE4" w:rsidRDefault="002D3732" w:rsidP="00362CE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5. ПЕРЕЧЕНЬ ИСПОЛЬЗУЕМЫХ МЕТОДОВ ОБУЧЕНИЯ</w:t>
            </w:r>
          </w:p>
          <w:p w:rsidR="002D3732" w:rsidRPr="00362CE4" w:rsidRDefault="002D3732" w:rsidP="008D3603">
            <w:pPr>
              <w:suppressAutoHyphens/>
              <w:spacing w:after="0" w:line="360" w:lineRule="auto"/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3732" w:rsidRPr="00362CE4" w:rsidRDefault="002D3732" w:rsidP="008D3603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2D3732" w:rsidRDefault="002D3732" w:rsidP="004F10F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11</w:t>
            </w:r>
          </w:p>
          <w:p w:rsidR="002D3732" w:rsidRDefault="002D3732" w:rsidP="004F10F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3732" w:rsidRPr="00362CE4" w:rsidRDefault="002D3732" w:rsidP="004F10F3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15</w:t>
            </w:r>
          </w:p>
        </w:tc>
      </w:tr>
    </w:tbl>
    <w:p w:rsidR="002D3732" w:rsidRPr="00362CE4" w:rsidRDefault="002D3732" w:rsidP="00B464FF">
      <w:pPr>
        <w:jc w:val="center"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362CE4">
        <w:rPr>
          <w:rFonts w:ascii="Times New Roman" w:hAnsi="Times New Roman"/>
          <w:b/>
          <w:sz w:val="24"/>
          <w:szCs w:val="24"/>
        </w:rPr>
        <w:lastRenderedPageBreak/>
        <w:t>1. ПАСПОРТ  РАБОЧЕЙ ПРОГРАММЫ УЧЕБНОЙ ДИСЦИПЛИНЫ «ЭЛЕКТРОТЕХНИКА И ЭЛЕКТРОНИКА»</w:t>
      </w:r>
    </w:p>
    <w:p w:rsidR="002D3732" w:rsidRPr="00362CE4" w:rsidRDefault="002D3732" w:rsidP="00B464FF">
      <w:pPr>
        <w:spacing w:after="0"/>
        <w:rPr>
          <w:rFonts w:ascii="Times New Roman" w:hAnsi="Times New Roman"/>
          <w:sz w:val="24"/>
          <w:szCs w:val="24"/>
        </w:rPr>
      </w:pPr>
    </w:p>
    <w:p w:rsidR="002D3732" w:rsidRDefault="002D3732" w:rsidP="0071124F">
      <w:pPr>
        <w:pStyle w:val="ad"/>
        <w:numPr>
          <w:ilvl w:val="1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  <w:b/>
          <w:szCs w:val="24"/>
        </w:rPr>
        <w:t>Область применения рабочей программы</w:t>
      </w:r>
    </w:p>
    <w:p w:rsidR="002D3732" w:rsidRPr="0071124F" w:rsidRDefault="002D3732" w:rsidP="0071124F">
      <w:pPr>
        <w:pStyle w:val="ad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jc w:val="both"/>
        <w:rPr>
          <w:rFonts w:ascii="Times New Roman" w:hAnsi="Times New Roman"/>
          <w:b/>
          <w:szCs w:val="24"/>
        </w:rPr>
      </w:pPr>
      <w:r w:rsidRPr="0071124F">
        <w:rPr>
          <w:rFonts w:ascii="Times New Roman" w:hAnsi="Times New Roman"/>
        </w:rPr>
        <w:t>Рабочая программа учебной дисциплины «</w:t>
      </w:r>
      <w:r>
        <w:rPr>
          <w:rFonts w:ascii="Times New Roman" w:hAnsi="Times New Roman"/>
        </w:rPr>
        <w:t>Электротехника и электроника</w:t>
      </w:r>
      <w:r w:rsidRPr="0071124F">
        <w:rPr>
          <w:rFonts w:ascii="Times New Roman" w:hAnsi="Times New Roman"/>
        </w:rPr>
        <w:t>» является частью основной профессиональной образовательной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</w:p>
    <w:p w:rsidR="002D3732" w:rsidRPr="0071124F" w:rsidRDefault="002D3732" w:rsidP="0071124F">
      <w:pPr>
        <w:pStyle w:val="a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420"/>
        <w:jc w:val="both"/>
        <w:rPr>
          <w:rFonts w:ascii="Times New Roman" w:hAnsi="Times New Roman"/>
          <w:b/>
          <w:szCs w:val="24"/>
        </w:rPr>
      </w:pPr>
    </w:p>
    <w:p w:rsidR="002D3732" w:rsidRPr="0071124F" w:rsidRDefault="002D3732" w:rsidP="0071124F">
      <w:pPr>
        <w:pStyle w:val="ad"/>
        <w:numPr>
          <w:ilvl w:val="1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000000"/>
          <w:szCs w:val="24"/>
        </w:rPr>
      </w:pPr>
      <w:r w:rsidRPr="0071124F">
        <w:rPr>
          <w:rFonts w:ascii="Times New Roman" w:hAnsi="Times New Roman"/>
          <w:b/>
        </w:rPr>
        <w:t>Место дисциплины в структуре основной образовательной программы:</w:t>
      </w:r>
    </w:p>
    <w:p w:rsidR="002D3732" w:rsidRPr="00362CE4" w:rsidRDefault="002D3732" w:rsidP="00B464F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color w:val="000000"/>
          <w:sz w:val="24"/>
          <w:szCs w:val="24"/>
        </w:rPr>
        <w:tab/>
      </w:r>
      <w:r w:rsidRPr="00362CE4">
        <w:rPr>
          <w:rFonts w:ascii="Times New Roman" w:hAnsi="Times New Roman"/>
          <w:sz w:val="24"/>
          <w:szCs w:val="24"/>
        </w:rPr>
        <w:t xml:space="preserve">Учебная дисциплина «Электротехника и электроника» является обязательной частью </w:t>
      </w:r>
      <w:r w:rsidRPr="00362CE4">
        <w:rPr>
          <w:rFonts w:ascii="Times New Roman" w:hAnsi="Times New Roman"/>
          <w:bCs/>
          <w:sz w:val="24"/>
          <w:szCs w:val="24"/>
        </w:rPr>
        <w:t>профессионального цикла</w:t>
      </w:r>
      <w:r w:rsidRPr="00362CE4">
        <w:rPr>
          <w:rFonts w:ascii="Times New Roman" w:hAnsi="Times New Roman"/>
          <w:sz w:val="24"/>
          <w:szCs w:val="24"/>
        </w:rPr>
        <w:t xml:space="preserve">  основной образовательной программы в соответстви</w:t>
      </w:r>
      <w:r>
        <w:rPr>
          <w:rFonts w:ascii="Times New Roman" w:hAnsi="Times New Roman"/>
          <w:sz w:val="24"/>
          <w:szCs w:val="24"/>
        </w:rPr>
        <w:t>е</w:t>
      </w:r>
      <w:r w:rsidRPr="00362CE4">
        <w:rPr>
          <w:rFonts w:ascii="Times New Roman" w:hAnsi="Times New Roman"/>
          <w:sz w:val="24"/>
          <w:szCs w:val="24"/>
        </w:rPr>
        <w:t xml:space="preserve"> с ФГОС по специальности 23.02.04 Техническая эксплуатация подъемно-транспортных, строительных, дорожных машин и оборудования </w:t>
      </w:r>
      <w:r>
        <w:rPr>
          <w:rFonts w:ascii="Times New Roman" w:hAnsi="Times New Roman"/>
          <w:sz w:val="24"/>
          <w:szCs w:val="24"/>
        </w:rPr>
        <w:t>(по отраслям)</w:t>
      </w:r>
      <w:r w:rsidRPr="00362CE4">
        <w:rPr>
          <w:rFonts w:ascii="Times New Roman" w:hAnsi="Times New Roman"/>
          <w:sz w:val="24"/>
          <w:szCs w:val="24"/>
        </w:rPr>
        <w:t>.</w:t>
      </w:r>
    </w:p>
    <w:p w:rsidR="002D3732" w:rsidRPr="00362CE4" w:rsidRDefault="002D3732" w:rsidP="00B464F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sz w:val="24"/>
          <w:szCs w:val="24"/>
        </w:rPr>
        <w:tab/>
        <w:t>Учебная дисциплина «Электротехника и электроника» обеспечивает формирование профессиональных и общих компетенций по всем 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2D3732" w:rsidRPr="00362CE4" w:rsidRDefault="002D3732" w:rsidP="00B464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3732" w:rsidRPr="001B7DD4" w:rsidRDefault="002D3732" w:rsidP="001B7DD4">
      <w:pPr>
        <w:rPr>
          <w:rFonts w:ascii="Times New Roman" w:hAnsi="Times New Roman"/>
          <w:b/>
          <w:sz w:val="24"/>
          <w:szCs w:val="24"/>
        </w:rPr>
      </w:pPr>
      <w:r w:rsidRPr="001B7DD4">
        <w:rPr>
          <w:rFonts w:ascii="Times New Roman" w:hAnsi="Times New Roman"/>
          <w:b/>
          <w:sz w:val="24"/>
          <w:szCs w:val="24"/>
        </w:rPr>
        <w:t>1.3. Планируемые результаты освоения учебной дисциплины:</w:t>
      </w:r>
    </w:p>
    <w:p w:rsidR="002D3732" w:rsidRPr="00F51D95" w:rsidRDefault="002D3732" w:rsidP="001B7DD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1.3.1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r w:rsidRPr="00D22E52">
        <w:rPr>
          <w:rFonts w:ascii="Times New Roman" w:hAnsi="Times New Roman"/>
          <w:sz w:val="24"/>
          <w:szCs w:val="24"/>
        </w:rPr>
        <w:t>В</w:t>
      </w:r>
      <w:proofErr w:type="gramEnd"/>
      <w:r w:rsidRPr="00D22E52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уметь:</w:t>
      </w:r>
    </w:p>
    <w:p w:rsidR="002D3732" w:rsidRPr="00D22E52" w:rsidRDefault="002D3732" w:rsidP="00F51D95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 xml:space="preserve"> рассчитывать основные параметры простых электрических и магнитных цепей;</w:t>
      </w:r>
    </w:p>
    <w:p w:rsidR="002D3732" w:rsidRDefault="002D3732" w:rsidP="00F51D95">
      <w:pPr>
        <w:pStyle w:val="a3"/>
        <w:spacing w:line="26" w:lineRule="atLeast"/>
        <w:rPr>
          <w:spacing w:val="-4"/>
          <w:sz w:val="24"/>
        </w:rPr>
      </w:pPr>
      <w:r w:rsidRPr="00D22E52">
        <w:rPr>
          <w:spacing w:val="-4"/>
          <w:sz w:val="24"/>
        </w:rPr>
        <w:sym w:font="SymbolPS" w:char="F02D"/>
      </w:r>
      <w:r w:rsidRPr="00D22E52">
        <w:rPr>
          <w:spacing w:val="-4"/>
          <w:sz w:val="24"/>
        </w:rPr>
        <w:t> собирать электрические схемы постоянного и переменного тока и проверять их работу;</w:t>
      </w:r>
    </w:p>
    <w:p w:rsidR="002D3732" w:rsidRDefault="002D3732" w:rsidP="00F51D95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> пользоваться современными электроизмерительными приборами и аппаратами для диагностики электрических цепей.</w:t>
      </w:r>
    </w:p>
    <w:p w:rsidR="002D3732" w:rsidRPr="00F51D95" w:rsidRDefault="002D3732" w:rsidP="00F51D95">
      <w:pPr>
        <w:pStyle w:val="a3"/>
        <w:spacing w:line="26" w:lineRule="atLeast"/>
        <w:ind w:firstLine="709"/>
        <w:rPr>
          <w:spacing w:val="-4"/>
          <w:sz w:val="24"/>
        </w:rPr>
      </w:pPr>
      <w:r w:rsidRPr="00D22E52">
        <w:rPr>
          <w:sz w:val="24"/>
        </w:rPr>
        <w:t>В результате освоения учебной дисциплины обучающийся должен знать:</w:t>
      </w:r>
    </w:p>
    <w:p w:rsidR="002D3732" w:rsidRPr="00D22E52" w:rsidRDefault="002D3732" w:rsidP="00D22E52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 xml:space="preserve"> сущность физических процессов, протекающих в электрических и магнитных цепях;</w:t>
      </w:r>
    </w:p>
    <w:p w:rsidR="002D3732" w:rsidRPr="00D22E52" w:rsidRDefault="002D3732" w:rsidP="00D22E52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> принципы, лежащие в основе функционирования электрических машин и электронной техники;</w:t>
      </w:r>
    </w:p>
    <w:p w:rsidR="002D3732" w:rsidRDefault="002D3732" w:rsidP="00F51D95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 xml:space="preserve"> методику построения электрических цепей, порядок расчета их параметров;</w:t>
      </w:r>
    </w:p>
    <w:p w:rsidR="002D3732" w:rsidRDefault="002D3732" w:rsidP="001B7DD4">
      <w:pPr>
        <w:pStyle w:val="a3"/>
        <w:spacing w:line="26" w:lineRule="atLeast"/>
        <w:rPr>
          <w:sz w:val="24"/>
        </w:rPr>
      </w:pPr>
      <w:r w:rsidRPr="00D22E52">
        <w:rPr>
          <w:sz w:val="24"/>
        </w:rPr>
        <w:sym w:font="SymbolPS" w:char="F02D"/>
      </w:r>
      <w:r w:rsidRPr="00D22E52">
        <w:rPr>
          <w:sz w:val="24"/>
        </w:rPr>
        <w:t> способы включения электроизмерительных приборов и методы измерения электрических величин.</w:t>
      </w:r>
    </w:p>
    <w:p w:rsidR="002D3732" w:rsidRDefault="002D3732" w:rsidP="001B7DD4">
      <w:pPr>
        <w:pStyle w:val="a3"/>
        <w:spacing w:line="26" w:lineRule="atLeast"/>
        <w:rPr>
          <w:sz w:val="24"/>
        </w:rPr>
      </w:pPr>
    </w:p>
    <w:p w:rsidR="002D3732" w:rsidRPr="00D22E52" w:rsidRDefault="002D3732" w:rsidP="001B7DD4">
      <w:pPr>
        <w:pStyle w:val="a3"/>
        <w:spacing w:line="26" w:lineRule="atLeast"/>
        <w:rPr>
          <w:sz w:val="24"/>
        </w:rPr>
      </w:pPr>
      <w:r>
        <w:rPr>
          <w:sz w:val="24"/>
        </w:rPr>
        <w:t>1.3.2</w:t>
      </w:r>
      <w:proofErr w:type="gramStart"/>
      <w:r>
        <w:rPr>
          <w:sz w:val="24"/>
        </w:rPr>
        <w:t xml:space="preserve">  </w:t>
      </w:r>
      <w:r w:rsidRPr="00D22E52">
        <w:rPr>
          <w:sz w:val="24"/>
        </w:rPr>
        <w:t>В</w:t>
      </w:r>
      <w:proofErr w:type="gramEnd"/>
      <w:r w:rsidRPr="00D22E52">
        <w:rPr>
          <w:sz w:val="24"/>
        </w:rPr>
        <w:t xml:space="preserve"> результате освоения учебной дисциплины обучающийся должен сформировать следующие компетенции:</w:t>
      </w:r>
    </w:p>
    <w:p w:rsidR="002D3732" w:rsidRPr="00D22E52" w:rsidRDefault="002D3732" w:rsidP="00D22E52">
      <w:pPr>
        <w:pStyle w:val="ad"/>
        <w:suppressAutoHyphens/>
        <w:spacing w:before="0" w:after="0" w:line="276" w:lineRule="auto"/>
        <w:ind w:left="0" w:firstLine="567"/>
        <w:jc w:val="both"/>
        <w:rPr>
          <w:rFonts w:ascii="Times New Roman" w:hAnsi="Times New Roman"/>
          <w:szCs w:val="24"/>
        </w:rPr>
      </w:pPr>
      <w:r w:rsidRPr="00D22E52">
        <w:rPr>
          <w:rFonts w:ascii="Times New Roman" w:hAnsi="Times New Roman"/>
          <w:szCs w:val="24"/>
        </w:rPr>
        <w:t>Общие:</w:t>
      </w:r>
    </w:p>
    <w:p w:rsidR="002D3732" w:rsidRPr="00C90B12" w:rsidRDefault="002D3732" w:rsidP="00C90B12">
      <w:pPr>
        <w:pStyle w:val="1f2"/>
        <w:shd w:val="clear" w:color="auto" w:fill="auto"/>
        <w:spacing w:line="240" w:lineRule="auto"/>
        <w:ind w:firstLine="357"/>
        <w:rPr>
          <w:rFonts w:ascii="Times New Roman" w:hAnsi="Times New Roman"/>
          <w:sz w:val="24"/>
          <w:szCs w:val="24"/>
        </w:rPr>
      </w:pPr>
      <w:r w:rsidRPr="00C90B12">
        <w:rPr>
          <w:rFonts w:ascii="Times New Roman" w:hAnsi="Times New Roman"/>
          <w:sz w:val="24"/>
          <w:szCs w:val="24"/>
          <w:lang w:val="en-US" w:eastAsia="en-US"/>
        </w:rPr>
        <w:t>OK</w:t>
      </w:r>
      <w:r w:rsidRPr="00C90B12">
        <w:rPr>
          <w:rFonts w:ascii="Times New Roman" w:hAnsi="Times New Roman"/>
          <w:sz w:val="24"/>
          <w:szCs w:val="24"/>
          <w:lang w:eastAsia="en-US"/>
        </w:rPr>
        <w:t xml:space="preserve"> 01. </w:t>
      </w:r>
      <w:r w:rsidRPr="00C90B12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:rsidR="002D3732" w:rsidRPr="00C90B12" w:rsidRDefault="002D3732" w:rsidP="00C90B12">
      <w:pPr>
        <w:pStyle w:val="1f2"/>
        <w:shd w:val="clear" w:color="auto" w:fill="auto"/>
        <w:spacing w:line="240" w:lineRule="auto"/>
        <w:ind w:firstLine="357"/>
        <w:rPr>
          <w:rFonts w:ascii="Times New Roman" w:hAnsi="Times New Roman"/>
          <w:sz w:val="24"/>
          <w:szCs w:val="24"/>
        </w:rPr>
      </w:pPr>
      <w:r w:rsidRPr="00C90B12">
        <w:rPr>
          <w:rFonts w:ascii="Times New Roman" w:hAnsi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2D3732" w:rsidRPr="00C90B12" w:rsidRDefault="002D3732" w:rsidP="00D22E5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0B12">
        <w:rPr>
          <w:rFonts w:ascii="Times New Roman" w:hAnsi="Times New Roman" w:cs="Times New Roman"/>
          <w:sz w:val="24"/>
          <w:szCs w:val="24"/>
        </w:rPr>
        <w:t>Профессиональные:</w:t>
      </w:r>
    </w:p>
    <w:p w:rsidR="002D3732" w:rsidRPr="00C90B12" w:rsidRDefault="002D3732" w:rsidP="00C90B12">
      <w:pPr>
        <w:pStyle w:val="afffffff3"/>
        <w:shd w:val="clear" w:color="auto" w:fill="auto"/>
        <w:tabs>
          <w:tab w:val="left" w:pos="0"/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C90B12">
        <w:rPr>
          <w:sz w:val="24"/>
          <w:szCs w:val="24"/>
        </w:rPr>
        <w:t>ПК 2.3. Осуществлять контроль за соблюдением требований технологической дисциплины при выполнении работ по эксплуатации подъемно-транспортных, строительных, дорожных машин и оборудования.</w:t>
      </w:r>
    </w:p>
    <w:p w:rsidR="002D3732" w:rsidRPr="00D22E52" w:rsidRDefault="002D3732" w:rsidP="00F51D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3732" w:rsidRPr="001B7DD4" w:rsidRDefault="002D3732" w:rsidP="00480C45">
      <w:pPr>
        <w:spacing w:after="0"/>
        <w:ind w:firstLine="33"/>
        <w:rPr>
          <w:rFonts w:ascii="Times New Roman" w:hAnsi="Times New Roman"/>
          <w:sz w:val="24"/>
          <w:szCs w:val="24"/>
        </w:rPr>
      </w:pPr>
      <w:r w:rsidRPr="001B7DD4">
        <w:rPr>
          <w:rFonts w:ascii="Times New Roman" w:hAnsi="Times New Roman"/>
          <w:bCs/>
          <w:sz w:val="24"/>
          <w:szCs w:val="24"/>
        </w:rPr>
        <w:lastRenderedPageBreak/>
        <w:t>1.3.3</w:t>
      </w:r>
      <w:proofErr w:type="gramStart"/>
      <w:r w:rsidRPr="001B7DD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B7DD4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1B7DD4">
        <w:rPr>
          <w:rFonts w:ascii="Times New Roman" w:hAnsi="Times New Roman"/>
          <w:bCs/>
          <w:sz w:val="24"/>
          <w:szCs w:val="24"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личностных результатов:</w:t>
      </w:r>
    </w:p>
    <w:p w:rsidR="002D3732" w:rsidRPr="00D22E52" w:rsidRDefault="002D3732" w:rsidP="00480C45">
      <w:pPr>
        <w:pStyle w:val="ad"/>
        <w:suppressAutoHyphens/>
        <w:spacing w:before="0" w:after="0" w:line="276" w:lineRule="auto"/>
        <w:ind w:left="0"/>
        <w:jc w:val="both"/>
        <w:rPr>
          <w:rFonts w:ascii="Times New Roman" w:hAnsi="Times New Roman"/>
          <w:szCs w:val="24"/>
        </w:rPr>
      </w:pPr>
      <w:r w:rsidRPr="00D22E52">
        <w:rPr>
          <w:rFonts w:ascii="Times New Roman" w:hAnsi="Times New Roman"/>
          <w:szCs w:val="24"/>
        </w:rPr>
        <w:t>ЛР 10 Заботящийся о защите окружающей среды, собственной и чужой безопасности, в том числе цифровой.</w:t>
      </w:r>
    </w:p>
    <w:p w:rsidR="002D3732" w:rsidRPr="00D22E52" w:rsidRDefault="002D3732" w:rsidP="00480C4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D22E52">
        <w:rPr>
          <w:rFonts w:ascii="Times New Roman" w:hAnsi="Times New Roman"/>
          <w:sz w:val="24"/>
          <w:szCs w:val="24"/>
        </w:rPr>
        <w:t xml:space="preserve">ЛР 13 Готовность </w:t>
      </w:r>
      <w:proofErr w:type="gramStart"/>
      <w:r w:rsidRPr="00D22E52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22E52">
        <w:rPr>
          <w:rFonts w:ascii="Times New Roman" w:hAnsi="Times New Roman"/>
          <w:sz w:val="24"/>
          <w:szCs w:val="24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2D3732" w:rsidRPr="00D22E52" w:rsidRDefault="002D3732" w:rsidP="00480C45">
      <w:pPr>
        <w:suppressAutoHyphens/>
        <w:spacing w:after="0"/>
        <w:rPr>
          <w:rFonts w:ascii="Times New Roman" w:hAnsi="Times New Roman"/>
          <w:sz w:val="24"/>
          <w:szCs w:val="24"/>
        </w:rPr>
      </w:pPr>
      <w:r w:rsidRPr="00D22E52">
        <w:rPr>
          <w:rFonts w:ascii="Times New Roman" w:hAnsi="Times New Roman"/>
          <w:sz w:val="24"/>
          <w:szCs w:val="24"/>
        </w:rPr>
        <w:t xml:space="preserve">ЛР 25 </w:t>
      </w:r>
      <w:proofErr w:type="gramStart"/>
      <w:r w:rsidRPr="00D22E52">
        <w:rPr>
          <w:rFonts w:ascii="Times New Roman" w:hAnsi="Times New Roman"/>
          <w:sz w:val="24"/>
          <w:szCs w:val="24"/>
        </w:rPr>
        <w:t>Способный</w:t>
      </w:r>
      <w:proofErr w:type="gramEnd"/>
      <w:r w:rsidRPr="00D22E52">
        <w:rPr>
          <w:rFonts w:ascii="Times New Roman" w:hAnsi="Times New Roman"/>
          <w:sz w:val="24"/>
          <w:szCs w:val="24"/>
        </w:rPr>
        <w:t xml:space="preserve"> к генерированию, осмыслению  и доведению до конечной реализации предлагаемых инноваций.</w:t>
      </w:r>
    </w:p>
    <w:p w:rsidR="002D3732" w:rsidRPr="00D22E52" w:rsidRDefault="002D3732" w:rsidP="00480C45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D22E52">
        <w:rPr>
          <w:rFonts w:ascii="Times New Roman" w:hAnsi="Times New Roman"/>
          <w:sz w:val="24"/>
          <w:szCs w:val="24"/>
        </w:rPr>
        <w:t xml:space="preserve">ЛР 27 </w:t>
      </w:r>
      <w:proofErr w:type="gramStart"/>
      <w:r w:rsidRPr="00D22E52">
        <w:rPr>
          <w:rFonts w:ascii="Times New Roman" w:hAnsi="Times New Roman"/>
          <w:sz w:val="24"/>
          <w:szCs w:val="24"/>
        </w:rPr>
        <w:t>Проявляющий</w:t>
      </w:r>
      <w:proofErr w:type="gramEnd"/>
      <w:r w:rsidRPr="00D22E52">
        <w:rPr>
          <w:rFonts w:ascii="Times New Roman" w:hAnsi="Times New Roman"/>
          <w:sz w:val="24"/>
          <w:szCs w:val="24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D3732" w:rsidRPr="00D22E52" w:rsidRDefault="002D3732" w:rsidP="00D22E52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:rsidR="002D3732" w:rsidRPr="00362CE4" w:rsidRDefault="002D3732" w:rsidP="00C44897">
      <w:pPr>
        <w:suppressAutoHyphens/>
        <w:spacing w:line="240" w:lineRule="auto"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t>2. СТРУКТУРА  И СОДЕРЖАНИЕ УЧЕБНОЙ ДИСЦИПЛИНЫ</w:t>
      </w:r>
    </w:p>
    <w:p w:rsidR="002D3732" w:rsidRDefault="002D3732" w:rsidP="00C44897">
      <w:pPr>
        <w:suppressAutoHyphens/>
        <w:spacing w:line="240" w:lineRule="auto"/>
        <w:rPr>
          <w:rFonts w:ascii="Times New Roman" w:hAnsi="Times New Roman"/>
          <w:b/>
          <w:sz w:val="24"/>
          <w:szCs w:val="24"/>
        </w:rPr>
      </w:pPr>
      <w:r w:rsidRPr="00C44897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 для базовой подготовки</w:t>
      </w:r>
    </w:p>
    <w:p w:rsidR="002D3732" w:rsidRPr="00C44897" w:rsidRDefault="002D3732" w:rsidP="00C44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sz w:val="24"/>
          <w:szCs w:val="24"/>
          <w:u w:val="single"/>
        </w:rPr>
      </w:pPr>
      <w:r w:rsidRPr="00C44897">
        <w:rPr>
          <w:rFonts w:ascii="Times New Roman" w:hAnsi="Times New Roman"/>
          <w:b/>
          <w:sz w:val="24"/>
          <w:szCs w:val="24"/>
        </w:rPr>
        <w:t>Очная форма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00"/>
        <w:gridCol w:w="1771"/>
      </w:tblGrid>
      <w:tr w:rsidR="002D3732" w:rsidRPr="00362CE4" w:rsidTr="006868C4">
        <w:trPr>
          <w:trHeight w:val="490"/>
        </w:trPr>
        <w:tc>
          <w:tcPr>
            <w:tcW w:w="4075" w:type="pct"/>
            <w:vAlign w:val="center"/>
          </w:tcPr>
          <w:p w:rsidR="002D3732" w:rsidRPr="00362CE4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2D3732" w:rsidRPr="00362CE4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b/>
                <w:iCs/>
                <w:sz w:val="24"/>
                <w:szCs w:val="24"/>
              </w:rPr>
              <w:t>143</w:t>
            </w:r>
          </w:p>
        </w:tc>
      </w:tr>
      <w:tr w:rsidR="002D3732" w:rsidRPr="00C44897" w:rsidTr="00B464FF">
        <w:trPr>
          <w:trHeight w:val="490"/>
        </w:trPr>
        <w:tc>
          <w:tcPr>
            <w:tcW w:w="5000" w:type="pct"/>
            <w:gridSpan w:val="2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2D3732" w:rsidRPr="00F51D95" w:rsidRDefault="003A0038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  <w:r w:rsidR="002D3732" w:rsidRPr="00F51D95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 xml:space="preserve">лабораторные работы 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24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2D3732" w:rsidRPr="00C44897" w:rsidTr="006868C4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F51D95">
              <w:rPr>
                <w:rStyle w:val="ab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2D3732" w:rsidRPr="00F51D95" w:rsidRDefault="003A0038" w:rsidP="00C44897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2D3732" w:rsidRPr="00F51D95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2D3732" w:rsidRPr="00C44897" w:rsidTr="00B464FF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2D3732" w:rsidRDefault="002D3732" w:rsidP="005732F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  <w:p w:rsidR="002D3732" w:rsidRPr="005732FD" w:rsidRDefault="002D3732" w:rsidP="005732FD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5732FD">
              <w:rPr>
                <w:rFonts w:ascii="Times New Roman" w:hAnsi="Times New Roman"/>
                <w:iCs/>
                <w:sz w:val="24"/>
                <w:szCs w:val="24"/>
              </w:rPr>
              <w:t>3 семестр – дифференцированный зачет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2D3732" w:rsidRPr="00F51D95" w:rsidRDefault="002D3732" w:rsidP="005732F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732FD">
              <w:rPr>
                <w:rFonts w:ascii="Times New Roman" w:hAnsi="Times New Roman"/>
                <w:iCs/>
                <w:sz w:val="24"/>
                <w:szCs w:val="24"/>
              </w:rPr>
              <w:t xml:space="preserve">4 семестр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–</w:t>
            </w:r>
            <w:r w:rsidRPr="005732FD">
              <w:rPr>
                <w:rFonts w:ascii="Times New Roman" w:hAnsi="Times New Roman"/>
                <w:iCs/>
                <w:sz w:val="24"/>
                <w:szCs w:val="24"/>
              </w:rPr>
              <w:t xml:space="preserve"> экзамен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2D3732" w:rsidRPr="00F51D95" w:rsidRDefault="002D3732" w:rsidP="00C44897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b/>
                <w:iCs/>
                <w:sz w:val="24"/>
                <w:szCs w:val="24"/>
              </w:rPr>
              <w:t>14</w:t>
            </w:r>
          </w:p>
        </w:tc>
      </w:tr>
    </w:tbl>
    <w:p w:rsidR="002D3732" w:rsidRDefault="002D3732" w:rsidP="00C44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2D3732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sz w:val="24"/>
          <w:szCs w:val="24"/>
        </w:rPr>
      </w:pPr>
    </w:p>
    <w:p w:rsidR="002D3732" w:rsidRPr="00C44897" w:rsidRDefault="002D3732" w:rsidP="001B7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Зао</w:t>
      </w:r>
      <w:r w:rsidRPr="00C44897">
        <w:rPr>
          <w:rFonts w:ascii="Times New Roman" w:hAnsi="Times New Roman"/>
          <w:b/>
          <w:sz w:val="24"/>
          <w:szCs w:val="24"/>
        </w:rPr>
        <w:t>чная форма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00"/>
        <w:gridCol w:w="1771"/>
      </w:tblGrid>
      <w:tr w:rsidR="002D3732" w:rsidRPr="00362CE4" w:rsidTr="001B7DD4">
        <w:trPr>
          <w:trHeight w:val="490"/>
        </w:trPr>
        <w:tc>
          <w:tcPr>
            <w:tcW w:w="4075" w:type="pct"/>
            <w:vAlign w:val="center"/>
          </w:tcPr>
          <w:p w:rsidR="002D3732" w:rsidRPr="00362CE4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5" w:type="pct"/>
            <w:vAlign w:val="center"/>
          </w:tcPr>
          <w:p w:rsidR="002D3732" w:rsidRPr="00362CE4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b/>
                <w:iCs/>
                <w:sz w:val="24"/>
                <w:szCs w:val="24"/>
              </w:rPr>
              <w:t>143</w:t>
            </w:r>
          </w:p>
        </w:tc>
      </w:tr>
      <w:tr w:rsidR="002D3732" w:rsidRPr="00C44897" w:rsidTr="001B7DD4">
        <w:trPr>
          <w:trHeight w:val="490"/>
        </w:trPr>
        <w:tc>
          <w:tcPr>
            <w:tcW w:w="5000" w:type="pct"/>
            <w:gridSpan w:val="2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 xml:space="preserve">лабораторные работы 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(количество работ)</w:t>
            </w:r>
          </w:p>
        </w:tc>
        <w:tc>
          <w:tcPr>
            <w:tcW w:w="925" w:type="pct"/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 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1D95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F51D95">
              <w:rPr>
                <w:rStyle w:val="ab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113</w:t>
            </w:r>
          </w:p>
        </w:tc>
      </w:tr>
      <w:tr w:rsidR="002D3732" w:rsidRPr="00C44897" w:rsidTr="001B7DD4">
        <w:trPr>
          <w:trHeight w:val="490"/>
        </w:trPr>
        <w:tc>
          <w:tcPr>
            <w:tcW w:w="4075" w:type="pct"/>
            <w:tcBorders>
              <w:right w:val="single" w:sz="4" w:space="0" w:color="auto"/>
            </w:tcBorders>
            <w:vAlign w:val="center"/>
          </w:tcPr>
          <w:p w:rsidR="002D3732" w:rsidRPr="00F51D95" w:rsidRDefault="002D3732" w:rsidP="001B7DD4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1D95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: Э</w:t>
            </w:r>
            <w:r w:rsidRPr="005732FD">
              <w:rPr>
                <w:rFonts w:ascii="Times New Roman" w:hAnsi="Times New Roman"/>
                <w:iCs/>
                <w:sz w:val="24"/>
                <w:szCs w:val="24"/>
              </w:rPr>
              <w:t>кзамен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925" w:type="pct"/>
            <w:tcBorders>
              <w:left w:val="single" w:sz="4" w:space="0" w:color="auto"/>
            </w:tcBorders>
            <w:vAlign w:val="center"/>
          </w:tcPr>
          <w:p w:rsidR="002D3732" w:rsidRPr="00F51D95" w:rsidRDefault="002D3732" w:rsidP="001B7DD4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</w:tbl>
    <w:p w:rsidR="002D3732" w:rsidRPr="00C44897" w:rsidRDefault="002D3732" w:rsidP="00C44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2D3732" w:rsidRPr="00362CE4" w:rsidRDefault="002D3732" w:rsidP="00C44897">
      <w:pPr>
        <w:spacing w:line="240" w:lineRule="auto"/>
        <w:rPr>
          <w:rFonts w:ascii="Times New Roman" w:hAnsi="Times New Roman"/>
          <w:b/>
          <w:sz w:val="24"/>
          <w:szCs w:val="24"/>
        </w:rPr>
        <w:sectPr w:rsidR="002D3732" w:rsidRPr="00362CE4" w:rsidSect="00B464FF">
          <w:footerReference w:type="even" r:id="rId8"/>
          <w:footerReference w:type="default" r:id="rId9"/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2D3732" w:rsidRPr="00362CE4" w:rsidRDefault="002D3732" w:rsidP="00B464FF">
      <w:pPr>
        <w:rPr>
          <w:rFonts w:ascii="Times New Roman" w:hAnsi="Times New Roman"/>
          <w:b/>
          <w:bCs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 «Электротехника и электроника». Очная форма обучения</w:t>
      </w:r>
      <w:r w:rsidRPr="00362CE4">
        <w:rPr>
          <w:rFonts w:ascii="Times New Roman" w:hAnsi="Times New Roman"/>
          <w:b/>
          <w:sz w:val="24"/>
          <w:szCs w:val="24"/>
        </w:rPr>
        <w:t xml:space="preserve"> </w:t>
      </w:r>
    </w:p>
    <w:p w:rsidR="002D3732" w:rsidRPr="00362CE4" w:rsidRDefault="002D3732" w:rsidP="00B464FF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8959"/>
        <w:gridCol w:w="1440"/>
        <w:gridCol w:w="2786"/>
      </w:tblGrid>
      <w:tr w:rsidR="002D3732" w:rsidRPr="00362CE4" w:rsidTr="004A01CA">
        <w:trPr>
          <w:trHeight w:val="466"/>
        </w:trPr>
        <w:tc>
          <w:tcPr>
            <w:tcW w:w="2408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786" w:type="dxa"/>
          </w:tcPr>
          <w:p w:rsidR="002D3732" w:rsidRPr="009F17E0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7E0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86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D3732" w:rsidRPr="00362CE4" w:rsidTr="004A01CA">
        <w:trPr>
          <w:trHeight w:val="611"/>
        </w:trPr>
        <w:tc>
          <w:tcPr>
            <w:tcW w:w="2408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Электротехника</w:t>
            </w: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:rsidR="002D3732" w:rsidRPr="006E491B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 w:rsidRPr="006E491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9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0</w:t>
            </w:r>
          </w:p>
        </w:tc>
        <w:tc>
          <w:tcPr>
            <w:tcW w:w="2786" w:type="dxa"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Электрическое поле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:rsidR="002D3732" w:rsidRPr="006E491B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491B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4A01CA">
        <w:trPr>
          <w:trHeight w:val="59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характеристики электрического поля. </w:t>
            </w:r>
            <w:r w:rsidR="00564D8F">
              <w:rPr>
                <w:rFonts w:ascii="Times New Roman" w:hAnsi="Times New Roman"/>
                <w:bCs/>
                <w:sz w:val="24"/>
                <w:szCs w:val="24"/>
              </w:rPr>
              <w:t>Проводники и диэлектрики.</w:t>
            </w:r>
            <w:r w:rsidR="00564D8F"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Электроемкость. Конденсаторы. Соединение конденсаторов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2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Электрические цепи </w:t>
            </w:r>
            <w:r w:rsidRPr="00362CE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постоянного тока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5579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311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515FF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понятия постоянного тока. Закон Ома. Расчет простых электрических цепей. Закон </w:t>
            </w: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Джоуля-Ленца</w:t>
            </w:r>
            <w:proofErr w:type="gramEnd"/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6203C">
        <w:trPr>
          <w:trHeight w:val="419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6203C">
        <w:trPr>
          <w:trHeight w:val="411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1.Проверка закона Ома для участка цепи.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570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2.Исследование цепи постоянного тока с последовательным и параллельным соединением резисторов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1.3.Электромагнетизм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3A0038">
        <w:trPr>
          <w:trHeight w:val="276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Магнитное поле и его характеристики. </w:t>
            </w:r>
            <w:r w:rsidR="00564D8F"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Магнитные свойства </w:t>
            </w:r>
            <w:r w:rsidR="00564D8F">
              <w:rPr>
                <w:rFonts w:ascii="Times New Roman" w:hAnsi="Times New Roman"/>
                <w:bCs/>
                <w:sz w:val="24"/>
                <w:szCs w:val="24"/>
              </w:rPr>
              <w:t>материалов.</w:t>
            </w:r>
            <w:r w:rsidR="00564D8F"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Электромагнитная индукция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009BF">
        <w:trPr>
          <w:trHeight w:val="843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1.4. Электрические цепи переменного тока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786" w:type="dxa"/>
            <w:tcBorders>
              <w:bottom w:val="nil"/>
            </w:tcBorders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60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Основные характеристики цепей переменного тока. Свойства активного, индуктивного, емкостного элементов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в цепи переменного тока. Методы расчета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цепей с активными и реактивными элементами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 w:val="restart"/>
            <w:tcBorders>
              <w:top w:val="nil"/>
            </w:tcBorders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202EBE">
        <w:trPr>
          <w:trHeight w:val="836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3.Исследование цепи переменного тока с последовательным соединением активного сопротивления и индуктивности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13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1.5. Трехфазные цепи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326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Соединение обмоток трехфазного генератора. Соединение нагрузки «звездой», «треугольником»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7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02EBE">
        <w:trPr>
          <w:trHeight w:val="377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4.Исследование работы трехфазной цепи при соединении потребителей «звездой»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559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5.Исследование работы трехфазной цепи при соединении потребителей «треугольником»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47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 Электрические измерения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4A01CA">
        <w:trPr>
          <w:trHeight w:val="554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Средства измерения электрических величин. Устройство электроизмерительных приборов. Погрешность приборов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3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9F17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4F2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6.Ознакомление с правилами эксплуатации амперметра, вольтметра, ваттметра и простейшей электроизмерительной аппаратуры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38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1.7. Трансформаторы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319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Принцип действия и устройство однофазного трансформатора. Режимы работы, типы трансформаторов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2D3732" w:rsidRPr="00013E4C" w:rsidRDefault="002D3732" w:rsidP="0035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</w:t>
            </w:r>
          </w:p>
          <w:p w:rsidR="002D3732" w:rsidRPr="00362CE4" w:rsidRDefault="002D3732" w:rsidP="0035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«Специальные трансформаторы»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6203C">
        <w:trPr>
          <w:trHeight w:val="63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7.Испытание однофазного трансформатора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6203C">
        <w:trPr>
          <w:trHeight w:val="687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1.8. Электрические машины переменного тока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592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Устройство, принцип действия трехфазного асинхронного двигателя. Основные параметры и характеристики трехфазного асинхронного электродвигателя. </w:t>
            </w:r>
          </w:p>
          <w:p w:rsidR="002D3732" w:rsidRDefault="002D3732" w:rsidP="002620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Однофазный асинхронный двигатель</w:t>
            </w:r>
            <w:r w:rsidR="003A003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A0038" w:rsidRPr="00013E4C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2</w:t>
            </w:r>
          </w:p>
          <w:p w:rsidR="003A0038" w:rsidRPr="00362CE4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регулирования частоты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вращения трехфазного двигателя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202EBE">
        <w:trPr>
          <w:trHeight w:val="598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8.Испытание трехфазного двигателя с короткозамкнутым ротором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1.9. Электрические машины постоянного тока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601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Устройство и принцип действия машин постоянного тока: генераторов двигателей. Основные характеристики машин постоянного тока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7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7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9.Испытание работы генератора постоянного тока.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7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10.Испытание работы двигателя постоянного тока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  <w:vMerge w:val="restart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1.10. Передача и распределение электрической энергии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4A01CA">
        <w:trPr>
          <w:trHeight w:val="1051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Простейшие схемы электроснабжения. Принципы работы проводов и кабелей. Защитное заземление и защита цепей электроснабжения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2D3732" w:rsidRPr="00013E4C" w:rsidRDefault="002D3732" w:rsidP="0035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3</w:t>
            </w:r>
          </w:p>
          <w:p w:rsidR="002D3732" w:rsidRPr="003515FF" w:rsidRDefault="002D3732" w:rsidP="0035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«Действие электрического тока на организм человека. Понятие о напряжении прикосновения».</w:t>
            </w:r>
            <w:r w:rsidRPr="00EC3A0B">
              <w:rPr>
                <w:rFonts w:ascii="Tahoma" w:hAnsi="Tahoma" w:cs="Tahoma"/>
                <w:b/>
                <w:bCs/>
                <w:color w:val="000000"/>
                <w:spacing w:val="20"/>
                <w:sz w:val="26"/>
                <w:szCs w:val="26"/>
              </w:rPr>
              <w:t xml:space="preserve"> 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93"/>
        </w:trPr>
        <w:tc>
          <w:tcPr>
            <w:tcW w:w="2408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Электроника</w:t>
            </w: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39</w:t>
            </w:r>
          </w:p>
        </w:tc>
        <w:tc>
          <w:tcPr>
            <w:tcW w:w="2786" w:type="dxa"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3A0038">
        <w:trPr>
          <w:trHeight w:val="843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Тема 2.1. Полупроводниковые приборы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786" w:type="dxa"/>
            <w:vMerge w:val="restart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1140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Электрофизические свойства полупроводников. Принцип работы полупроводниковых диодов.</w:t>
            </w:r>
          </w:p>
          <w:p w:rsidR="00564D8F" w:rsidRDefault="002D3732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Принцип действия и применение транзисторов. </w:t>
            </w:r>
          </w:p>
          <w:p w:rsidR="003A0038" w:rsidRPr="00013E4C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="00564D8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4</w:t>
            </w:r>
          </w:p>
          <w:p w:rsidR="002D3732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</w:t>
            </w:r>
            <w:r w:rsidR="00564D8F">
              <w:rPr>
                <w:rFonts w:ascii="Times New Roman" w:hAnsi="Times New Roman"/>
                <w:bCs/>
                <w:sz w:val="24"/>
                <w:szCs w:val="24"/>
              </w:rPr>
              <w:t>нение полупроводниковых диодов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564D8F" w:rsidRPr="00013E4C" w:rsidRDefault="00564D8F" w:rsidP="00564D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5</w:t>
            </w:r>
          </w:p>
          <w:p w:rsidR="00564D8F" w:rsidRDefault="00564D8F" w:rsidP="00564D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Разновидности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полупроводниковых приборов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564D8F" w:rsidRPr="00013E4C" w:rsidRDefault="00564D8F" w:rsidP="00564D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6</w:t>
            </w:r>
          </w:p>
          <w:p w:rsidR="00564D8F" w:rsidRPr="00362CE4" w:rsidRDefault="00564D8F" w:rsidP="00564D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Применение полупроводниковых приборов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2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4F2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4F2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11.Исследование  и анализ работы полупроводникового диода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457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 Выпрямители и усилители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4F2B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4A01CA">
        <w:trPr>
          <w:trHeight w:val="317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362CE4" w:rsidRDefault="002D3732" w:rsidP="007960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Принципы построения выпрямителей. Схемы и работа выпрямителей. Сглаживающие фильтры.</w:t>
            </w:r>
          </w:p>
          <w:p w:rsidR="002D3732" w:rsidRDefault="002D3732" w:rsidP="007960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Усилители, назначение, классификация, характеристики.</w:t>
            </w:r>
          </w:p>
          <w:p w:rsidR="002D3732" w:rsidRPr="00013E4C" w:rsidRDefault="002D3732" w:rsidP="006E49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A0038">
              <w:rPr>
                <w:rFonts w:ascii="Times New Roman" w:hAnsi="Times New Roman"/>
                <w:b/>
                <w:bCs/>
                <w:sz w:val="24"/>
                <w:szCs w:val="24"/>
              </w:rPr>
              <w:t>№ 7</w:t>
            </w:r>
          </w:p>
          <w:p w:rsidR="002D3732" w:rsidRPr="00362CE4" w:rsidRDefault="002D3732" w:rsidP="006E49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Поиск материала для самостоятельного изучения вопроса «Межкаскадные связи в усилителях».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45B17">
        <w:trPr>
          <w:trHeight w:val="659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лабораторных работ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12.Исследование работы выпрямителя</w:t>
            </w:r>
            <w:r w:rsidR="004009B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86" w:type="dxa"/>
            <w:vMerge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2.3. Основы микроэлектроники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40" w:type="dxa"/>
            <w:vMerge w:val="restart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86" w:type="dxa"/>
            <w:vMerge w:val="restart"/>
            <w:shd w:val="clear" w:color="auto" w:fill="FFFFFF"/>
          </w:tcPr>
          <w:p w:rsidR="002D3732" w:rsidRDefault="002D3732" w:rsidP="00DE25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01, 02,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ПК2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4A01CA">
        <w:trPr>
          <w:trHeight w:val="745"/>
        </w:trPr>
        <w:tc>
          <w:tcPr>
            <w:tcW w:w="2408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3A0038" w:rsidRDefault="002D3732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направления развития микроэлектроники. </w:t>
            </w:r>
            <w:r w:rsidRPr="00362C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Классификация устройств микроэлектроники. </w:t>
            </w:r>
          </w:p>
          <w:p w:rsidR="003A0038" w:rsidRPr="00013E4C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8</w:t>
            </w:r>
          </w:p>
          <w:p w:rsidR="002D3732" w:rsidRPr="00362CE4" w:rsidRDefault="003A0038" w:rsidP="003A00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 xml:space="preserve">Поиск материала для самостоятельного изучения вопроса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2D3732" w:rsidRPr="00362C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Применение устройств микроэлектроники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».</w:t>
            </w:r>
          </w:p>
        </w:tc>
        <w:tc>
          <w:tcPr>
            <w:tcW w:w="1440" w:type="dxa"/>
            <w:vMerge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86" w:type="dxa"/>
            <w:vMerge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745"/>
        </w:trPr>
        <w:tc>
          <w:tcPr>
            <w:tcW w:w="11367" w:type="dxa"/>
            <w:gridSpan w:val="2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14</w:t>
            </w:r>
          </w:p>
        </w:tc>
        <w:tc>
          <w:tcPr>
            <w:tcW w:w="2786" w:type="dxa"/>
            <w:shd w:val="clear" w:color="auto" w:fill="FFFFFF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4A01CA">
        <w:trPr>
          <w:trHeight w:val="20"/>
        </w:trPr>
        <w:tc>
          <w:tcPr>
            <w:tcW w:w="11367" w:type="dxa"/>
            <w:gridSpan w:val="2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440" w:type="dxa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143</w:t>
            </w:r>
          </w:p>
        </w:tc>
        <w:tc>
          <w:tcPr>
            <w:tcW w:w="2786" w:type="dxa"/>
            <w:shd w:val="clear" w:color="auto" w:fill="C0C0C0"/>
          </w:tcPr>
          <w:p w:rsidR="002D3732" w:rsidRPr="00362CE4" w:rsidRDefault="002D3732" w:rsidP="00B464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2D3732" w:rsidRPr="00362CE4" w:rsidRDefault="002D3732" w:rsidP="00B464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sz w:val="24"/>
          <w:szCs w:val="24"/>
        </w:rPr>
      </w:pPr>
    </w:p>
    <w:p w:rsidR="002D3732" w:rsidRDefault="002D3732" w:rsidP="001B7DD4">
      <w:pPr>
        <w:rPr>
          <w:rFonts w:ascii="Times New Roman" w:hAnsi="Times New Roman"/>
          <w:b/>
          <w:sz w:val="24"/>
          <w:szCs w:val="24"/>
        </w:rPr>
      </w:pPr>
    </w:p>
    <w:p w:rsidR="00564D8F" w:rsidRDefault="00564D8F" w:rsidP="001B7DD4">
      <w:pPr>
        <w:rPr>
          <w:rFonts w:ascii="Times New Roman" w:hAnsi="Times New Roman"/>
          <w:b/>
          <w:sz w:val="24"/>
          <w:szCs w:val="24"/>
        </w:rPr>
      </w:pPr>
    </w:p>
    <w:p w:rsidR="002D3732" w:rsidRDefault="002D3732" w:rsidP="001B7DD4">
      <w:pPr>
        <w:rPr>
          <w:rFonts w:ascii="Times New Roman" w:hAnsi="Times New Roman"/>
          <w:b/>
          <w:sz w:val="24"/>
          <w:szCs w:val="24"/>
        </w:rPr>
      </w:pPr>
    </w:p>
    <w:p w:rsidR="002D3732" w:rsidRPr="00362CE4" w:rsidRDefault="002D3732" w:rsidP="001B7DD4">
      <w:pPr>
        <w:rPr>
          <w:rFonts w:ascii="Times New Roman" w:hAnsi="Times New Roman"/>
          <w:b/>
          <w:bCs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>
        <w:rPr>
          <w:rFonts w:ascii="Times New Roman" w:hAnsi="Times New Roman"/>
          <w:b/>
          <w:sz w:val="24"/>
          <w:szCs w:val="24"/>
        </w:rPr>
        <w:t xml:space="preserve"> «Электротехника и электроника». Заочная форма обучения</w:t>
      </w:r>
      <w:r w:rsidRPr="00362CE4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8959"/>
        <w:gridCol w:w="1107"/>
        <w:gridCol w:w="3119"/>
      </w:tblGrid>
      <w:tr w:rsidR="002D3732" w:rsidRPr="00362CE4" w:rsidTr="001B7DD4">
        <w:trPr>
          <w:trHeight w:val="466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07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3119" w:type="dxa"/>
          </w:tcPr>
          <w:p w:rsidR="002D3732" w:rsidRPr="009F17E0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7E0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2D3732" w:rsidRPr="00362CE4" w:rsidTr="001B7DD4">
        <w:trPr>
          <w:trHeight w:val="20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07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D3732" w:rsidRPr="00362CE4" w:rsidTr="001B7DD4">
        <w:trPr>
          <w:trHeight w:val="611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Электротехника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</w:tcPr>
          <w:p w:rsidR="002D3732" w:rsidRPr="001C0EE0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0EE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102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= 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22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</w:rPr>
              <w:t>+80</w:t>
            </w:r>
          </w:p>
        </w:tc>
        <w:tc>
          <w:tcPr>
            <w:tcW w:w="3119" w:type="dxa"/>
            <w:shd w:val="clear" w:color="auto" w:fill="C0C0C0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 Электрическое поле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7" w:type="dxa"/>
            <w:vMerge w:val="restart"/>
          </w:tcPr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  <w:p w:rsidR="002D3732" w:rsidRPr="005F1994" w:rsidRDefault="002D3732" w:rsidP="001B7D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1B7DD4">
        <w:trPr>
          <w:trHeight w:val="595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Pr="00582063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063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характеристики электрического поля. Проводники и диэлектрики.  </w:t>
            </w:r>
            <w:r w:rsidRPr="00582063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:rsidR="002D3732" w:rsidRPr="00582063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582063">
              <w:rPr>
                <w:rFonts w:ascii="Times New Roman" w:hAnsi="Times New Roman"/>
                <w:bCs/>
                <w:sz w:val="24"/>
                <w:szCs w:val="24"/>
              </w:rPr>
              <w:t>Электроемкость. Конденсаторы. Соединение конденсаторов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1177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1.2. Электрические цепи </w:t>
            </w:r>
            <w:r w:rsidRPr="00362CE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постоянного тока</w:t>
            </w:r>
          </w:p>
        </w:tc>
        <w:tc>
          <w:tcPr>
            <w:tcW w:w="8959" w:type="dxa"/>
          </w:tcPr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понятия постоянного тока.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Закон Ома. Расчет простых электрических цепей. Закон </w:t>
            </w:r>
            <w:proofErr w:type="gramStart"/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>Джоуля-Ленца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 Решение задач контрольной работы.</w:t>
            </w:r>
          </w:p>
        </w:tc>
        <w:tc>
          <w:tcPr>
            <w:tcW w:w="1107" w:type="dxa"/>
          </w:tcPr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419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Лабораторная работа «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>Исследование цепи постоянного тока с последовательным и параллельным соединением резисторов»</w:t>
            </w:r>
          </w:p>
        </w:tc>
        <w:tc>
          <w:tcPr>
            <w:tcW w:w="1107" w:type="dxa"/>
          </w:tcPr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7C586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</w:p>
        </w:tc>
        <w:tc>
          <w:tcPr>
            <w:tcW w:w="3119" w:type="dxa"/>
            <w:vMerge/>
            <w:shd w:val="clear" w:color="auto" w:fill="C0C0C0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1145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1.3.Электромагнетизм</w:t>
            </w:r>
          </w:p>
        </w:tc>
        <w:tc>
          <w:tcPr>
            <w:tcW w:w="8959" w:type="dxa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Магнитное поле и его характеристики.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Магнитные свойства материалов. Электромагнитная индукция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Решение задач контрольной работы.</w:t>
            </w:r>
          </w:p>
        </w:tc>
        <w:tc>
          <w:tcPr>
            <w:tcW w:w="1107" w:type="dxa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2D3732" w:rsidRPr="007C586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1B7DD4">
        <w:trPr>
          <w:trHeight w:val="559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1.4. Электрические цепи переменного тока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характеристики цепей переменного тока.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активного, индуктивного, емкостного элементов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в цепи переменного тока. Методы расчета цепей с активными и реактивными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элементами.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Решение задач контрольной работы.</w:t>
            </w:r>
          </w:p>
        </w:tc>
        <w:tc>
          <w:tcPr>
            <w:tcW w:w="1107" w:type="dxa"/>
            <w:vMerge w:val="restart"/>
          </w:tcPr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276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nil"/>
            </w:tcBorders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836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56793F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Лабораторная</w:t>
            </w: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 «</w:t>
            </w:r>
            <w:proofErr w:type="gramStart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.И</w:t>
            </w:r>
            <w:proofErr w:type="gramEnd"/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сследование цепи переменного тока с последовательным соединением активного сопротивления и индуктивности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07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</w:p>
        </w:tc>
        <w:tc>
          <w:tcPr>
            <w:tcW w:w="3119" w:type="dxa"/>
            <w:vMerge/>
            <w:shd w:val="clear" w:color="auto" w:fill="C0C0C0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413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1.5. Трехфазные цепи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86E3E">
              <w:rPr>
                <w:rFonts w:ascii="Times New Roman" w:hAnsi="Times New Roman"/>
                <w:bCs/>
                <w:sz w:val="24"/>
                <w:szCs w:val="24"/>
              </w:rPr>
              <w:t>Общие сведения о трехфазных цепях</w:t>
            </w:r>
          </w:p>
        </w:tc>
        <w:tc>
          <w:tcPr>
            <w:tcW w:w="1107" w:type="dxa"/>
            <w:vMerge w:val="restart"/>
          </w:tcPr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326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Соединение обмоток трехфазного генератора. Соединение нагрузки «звездой», «треугольником»</w:t>
            </w: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447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 Электрические измерения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886E3E">
              <w:rPr>
                <w:rFonts w:ascii="Times New Roman" w:hAnsi="Times New Roman"/>
                <w:bCs/>
                <w:sz w:val="24"/>
                <w:szCs w:val="24"/>
              </w:rPr>
              <w:t>Понятие 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б измерении и электроизмерительн</w:t>
            </w:r>
            <w:r w:rsidRPr="00886E3E">
              <w:rPr>
                <w:rFonts w:ascii="Times New Roman" w:hAnsi="Times New Roman"/>
                <w:bCs/>
                <w:sz w:val="24"/>
                <w:szCs w:val="24"/>
              </w:rPr>
              <w:t>ых приборах</w:t>
            </w:r>
          </w:p>
        </w:tc>
        <w:tc>
          <w:tcPr>
            <w:tcW w:w="1107" w:type="dxa"/>
            <w:vMerge w:val="restart"/>
          </w:tcPr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1B7DD4">
        <w:trPr>
          <w:trHeight w:val="554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Средства измерения электрических величин. Устройство электроизмерительных приборов. Погрешность приборов</w:t>
            </w: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1163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1.7. Трансформаторы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Принцип действия и устройство однофазного трансформатора. </w:t>
            </w:r>
          </w:p>
          <w:p w:rsidR="002D3732" w:rsidRPr="00013E4C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Режимы работы, типы трансформаторов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</w:tcPr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1764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1.8. Электрические машины переменного тока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Устройство, принцип действия трехфазного асинхронного двигателя.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параметры и характеристики трехфазного асинхронного электродвигателя. Методы регулирования частоты вращения трехфазного двигателя.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Однофазный асинхронный двигатель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Решение задач контрольной работы.</w:t>
            </w:r>
          </w:p>
        </w:tc>
        <w:tc>
          <w:tcPr>
            <w:tcW w:w="1107" w:type="dxa"/>
          </w:tcPr>
          <w:p w:rsidR="002D3732" w:rsidRPr="00886E3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886E3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276"/>
        </w:trPr>
        <w:tc>
          <w:tcPr>
            <w:tcW w:w="2408" w:type="dxa"/>
            <w:vMerge w:val="restart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1.9. Электрические машины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1.10. Передача и распределение электрической энергии </w:t>
            </w: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постоянного тока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107" w:type="dxa"/>
            <w:vMerge w:val="restart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F2D9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601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 и принцип действия машин постоянного тока: генераторов двигателей. </w:t>
            </w:r>
            <w:r w:rsidRPr="007C586E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7C586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Основные характеристики машин постоянного тока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Простейшие схемы электроснабжения. Принципы работы проводов и кабелей. Защитное заземление и защита цепей электроснабжения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Действие электрического тока на организм человека. Понятие о напряжении прикосновения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493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2. Электроника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</w:tcPr>
          <w:p w:rsidR="002D3732" w:rsidRPr="001C0EE0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1C0EE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41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8</w:t>
            </w:r>
            <w:r w:rsidRPr="001C0EE0">
              <w:rPr>
                <w:rFonts w:ascii="Times New Roman" w:hAnsi="Times New Roman"/>
                <w:b/>
                <w:bCs/>
                <w:sz w:val="24"/>
                <w:szCs w:val="24"/>
              </w:rPr>
              <w:t>+33</w:t>
            </w:r>
          </w:p>
        </w:tc>
        <w:tc>
          <w:tcPr>
            <w:tcW w:w="3119" w:type="dxa"/>
            <w:shd w:val="clear" w:color="auto" w:fill="C0C0C0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232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Тема 2.1. Полупроводниковые приборы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7" w:type="dxa"/>
            <w:vMerge w:val="restart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F2D9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119" w:type="dxa"/>
            <w:vMerge w:val="restart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1140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Электрофизические свойства полупроводников.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Принцип работы и применение полупроводниковых диодов.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Принцип действия и применение транзисторов. Разновидности полупроводниковых приборов. Применение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Решение задач контрольной работы.</w:t>
            </w: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225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Лабораторная</w:t>
            </w: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рабо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 «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Исследование  и анализ работы полупроводникового диода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07" w:type="dxa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2F2D9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2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1479"/>
        </w:trPr>
        <w:tc>
          <w:tcPr>
            <w:tcW w:w="2408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 Выпрямители и усилители</w:t>
            </w:r>
          </w:p>
        </w:tc>
        <w:tc>
          <w:tcPr>
            <w:tcW w:w="8959" w:type="dxa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Принципы построения выпрямителей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усилителей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Схемы и работа выпрямителей. Сглаживающие фильтры.</w:t>
            </w:r>
          </w:p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Усилители, назначение, классификация, характеристики.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Межкаскадные  связи в усилителях</w:t>
            </w:r>
            <w:r w:rsidRPr="00013E4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07" w:type="dxa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F2D9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19" w:type="dxa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10,13,25,27</w:t>
            </w:r>
          </w:p>
        </w:tc>
      </w:tr>
      <w:tr w:rsidR="002D3732" w:rsidRPr="00362CE4" w:rsidTr="001B7DD4">
        <w:trPr>
          <w:trHeight w:val="20"/>
        </w:trPr>
        <w:tc>
          <w:tcPr>
            <w:tcW w:w="2408" w:type="dxa"/>
            <w:vMerge w:val="restart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Тема 2.3. Основы микроэлектроники</w:t>
            </w:r>
          </w:p>
        </w:tc>
        <w:tc>
          <w:tcPr>
            <w:tcW w:w="8959" w:type="dxa"/>
            <w:tcBorders>
              <w:bottom w:val="nil"/>
            </w:tcBorders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07" w:type="dxa"/>
            <w:vMerge w:val="restart"/>
          </w:tcPr>
          <w:p w:rsidR="002D3732" w:rsidRPr="002F2D9E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F2D9E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  <w:vMerge w:val="restart"/>
            <w:shd w:val="clear" w:color="auto" w:fill="FFFFFF"/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ОК 01, 02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2.3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 10, 27</w:t>
            </w:r>
          </w:p>
        </w:tc>
      </w:tr>
      <w:tr w:rsidR="002D3732" w:rsidRPr="00362CE4" w:rsidTr="001B7DD4">
        <w:trPr>
          <w:trHeight w:val="745"/>
        </w:trPr>
        <w:tc>
          <w:tcPr>
            <w:tcW w:w="2408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tcBorders>
              <w:top w:val="nil"/>
            </w:tcBorders>
          </w:tcPr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направления развития микроэлектроники. </w:t>
            </w:r>
          </w:p>
          <w:p w:rsidR="002D3732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3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Классификация устройств микроэлектроники. Применение устройств микроэлектроники</w:t>
            </w:r>
          </w:p>
        </w:tc>
        <w:tc>
          <w:tcPr>
            <w:tcW w:w="1107" w:type="dxa"/>
            <w:vMerge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FFFFF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2D3732" w:rsidRPr="00362CE4" w:rsidTr="001B7DD4">
        <w:trPr>
          <w:trHeight w:val="20"/>
        </w:trPr>
        <w:tc>
          <w:tcPr>
            <w:tcW w:w="11367" w:type="dxa"/>
            <w:gridSpan w:val="2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7" w:type="dxa"/>
          </w:tcPr>
          <w:p w:rsidR="002D3732" w:rsidRPr="007A5EDD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A5ED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143 =</w:t>
            </w:r>
          </w:p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A5ED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З</w:t>
            </w:r>
            <w:proofErr w:type="gramStart"/>
            <w:r w:rsidRPr="007A5ED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0</w:t>
            </w:r>
            <w:proofErr w:type="gramEnd"/>
            <w:r w:rsidRPr="007A5EDD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7A5EDD">
              <w:rPr>
                <w:rFonts w:ascii="Times New Roman" w:hAnsi="Times New Roman"/>
                <w:b/>
                <w:bCs/>
                <w:sz w:val="24"/>
                <w:szCs w:val="24"/>
              </w:rPr>
              <w:t>+113</w:t>
            </w:r>
          </w:p>
        </w:tc>
        <w:tc>
          <w:tcPr>
            <w:tcW w:w="3119" w:type="dxa"/>
            <w:shd w:val="clear" w:color="auto" w:fill="C0C0C0"/>
          </w:tcPr>
          <w:p w:rsidR="002D3732" w:rsidRPr="00362CE4" w:rsidRDefault="002D3732" w:rsidP="001B7D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" w:lineRule="atLeas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2D3732" w:rsidRPr="00362CE4" w:rsidRDefault="002D3732" w:rsidP="001B7D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sz w:val="24"/>
          <w:szCs w:val="24"/>
        </w:rPr>
      </w:pPr>
    </w:p>
    <w:p w:rsidR="002D3732" w:rsidRPr="00362CE4" w:rsidRDefault="002D3732" w:rsidP="00B464FF">
      <w:pPr>
        <w:ind w:firstLine="709"/>
        <w:rPr>
          <w:rFonts w:ascii="Times New Roman" w:hAnsi="Times New Roman"/>
          <w:i/>
          <w:sz w:val="24"/>
          <w:szCs w:val="24"/>
        </w:rPr>
        <w:sectPr w:rsidR="002D3732" w:rsidRPr="00362CE4" w:rsidSect="00B464F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D3732" w:rsidRPr="00362CE4" w:rsidRDefault="002D3732" w:rsidP="00B464FF">
      <w:pPr>
        <w:ind w:left="1353"/>
        <w:rPr>
          <w:rFonts w:ascii="Times New Roman" w:hAnsi="Times New Roman"/>
          <w:b/>
          <w:bCs/>
          <w:sz w:val="24"/>
          <w:szCs w:val="24"/>
        </w:rPr>
      </w:pPr>
      <w:r w:rsidRPr="00362CE4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2D3732" w:rsidRPr="00721E22" w:rsidRDefault="002D3732" w:rsidP="00721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21E22">
        <w:rPr>
          <w:rFonts w:ascii="Times New Roman" w:hAnsi="Times New Roman"/>
          <w:b/>
          <w:bCs/>
          <w:sz w:val="24"/>
          <w:szCs w:val="24"/>
        </w:rPr>
        <w:t>3.1. Материально-техническое обеспечение реализации учебной дисциплины</w:t>
      </w:r>
    </w:p>
    <w:p w:rsidR="002D3732" w:rsidRPr="00721E22" w:rsidRDefault="002D3732" w:rsidP="00721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721E22">
        <w:rPr>
          <w:rFonts w:ascii="Times New Roman" w:hAnsi="Times New Roman"/>
          <w:bCs/>
          <w:sz w:val="24"/>
          <w:szCs w:val="24"/>
        </w:rPr>
        <w:t>Реализация программы дисциплины требует наличия учебного кабинета «Электротехника и электроника» и лаборатории «Электротехника и электроника».</w:t>
      </w:r>
    </w:p>
    <w:p w:rsidR="002D3732" w:rsidRPr="00721E22" w:rsidRDefault="002D3732" w:rsidP="00721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21E22">
        <w:rPr>
          <w:rFonts w:ascii="Times New Roman" w:hAnsi="Times New Roman"/>
          <w:bCs/>
          <w:sz w:val="24"/>
          <w:szCs w:val="24"/>
        </w:rPr>
        <w:t>Оборудование учебного кабинета:</w:t>
      </w:r>
    </w:p>
    <w:p w:rsidR="002D3732" w:rsidRPr="00721E22" w:rsidRDefault="002D3732" w:rsidP="00721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21E22">
        <w:rPr>
          <w:rFonts w:ascii="Times New Roman" w:hAnsi="Times New Roman"/>
          <w:bCs/>
          <w:sz w:val="24"/>
          <w:szCs w:val="24"/>
        </w:rPr>
        <w:t>- посадочные места по количеству студентов;</w:t>
      </w:r>
    </w:p>
    <w:p w:rsidR="002D373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21E22">
        <w:rPr>
          <w:rFonts w:ascii="Times New Roman" w:hAnsi="Times New Roman"/>
          <w:bCs/>
          <w:sz w:val="24"/>
          <w:szCs w:val="24"/>
        </w:rPr>
        <w:t>- рабочее место преподавателя;</w:t>
      </w:r>
    </w:p>
    <w:p w:rsidR="002D3732" w:rsidRPr="00721E2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компьютер</w:t>
      </w:r>
      <w:r w:rsidRPr="00721E22">
        <w:rPr>
          <w:rFonts w:ascii="Times New Roman" w:hAnsi="Times New Roman"/>
          <w:bCs/>
          <w:sz w:val="24"/>
          <w:szCs w:val="24"/>
        </w:rPr>
        <w:t xml:space="preserve"> </w:t>
      </w:r>
      <w:r w:rsidRPr="00362CE4">
        <w:rPr>
          <w:rFonts w:ascii="Times New Roman" w:hAnsi="Times New Roman"/>
          <w:bCs/>
          <w:sz w:val="24"/>
          <w:szCs w:val="24"/>
        </w:rPr>
        <w:t>с лицензионным программным обеспечением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3732" w:rsidRPr="00721E2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21E22">
        <w:rPr>
          <w:rFonts w:ascii="Times New Roman" w:hAnsi="Times New Roman"/>
          <w:bCs/>
          <w:sz w:val="24"/>
          <w:szCs w:val="24"/>
        </w:rPr>
        <w:t>- мультимедийный проектор;</w:t>
      </w:r>
    </w:p>
    <w:p w:rsidR="002D373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экран;</w:t>
      </w:r>
    </w:p>
    <w:p w:rsidR="002D373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мультимедийные презентации по темам учебной дисциплины;</w:t>
      </w:r>
    </w:p>
    <w:p w:rsidR="002D373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362CE4">
        <w:rPr>
          <w:rFonts w:ascii="Times New Roman" w:hAnsi="Times New Roman"/>
          <w:bCs/>
          <w:sz w:val="24"/>
          <w:szCs w:val="24"/>
        </w:rPr>
        <w:t>комплект учебно-методической документации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3732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принтер.</w:t>
      </w:r>
    </w:p>
    <w:p w:rsidR="002D3732" w:rsidRPr="00362CE4" w:rsidRDefault="002D3732" w:rsidP="00721E22">
      <w:pPr>
        <w:tabs>
          <w:tab w:val="left" w:pos="-142"/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62CE4">
        <w:rPr>
          <w:rFonts w:ascii="Times New Roman" w:hAnsi="Times New Roman"/>
          <w:bCs/>
          <w:sz w:val="24"/>
          <w:szCs w:val="24"/>
        </w:rPr>
        <w:t xml:space="preserve">Оборудование </w:t>
      </w:r>
      <w:r w:rsidRPr="00362CE4">
        <w:rPr>
          <w:rFonts w:ascii="Times New Roman" w:hAnsi="Times New Roman"/>
          <w:sz w:val="24"/>
          <w:szCs w:val="24"/>
        </w:rPr>
        <w:t>лаборатории</w:t>
      </w:r>
      <w:r w:rsidRPr="00362CE4">
        <w:rPr>
          <w:rFonts w:ascii="Times New Roman" w:hAnsi="Times New Roman"/>
          <w:bCs/>
          <w:sz w:val="24"/>
          <w:szCs w:val="24"/>
        </w:rPr>
        <w:t xml:space="preserve"> «Электротехника и электроника»:</w:t>
      </w:r>
    </w:p>
    <w:p w:rsidR="002D3732" w:rsidRPr="00362CE4" w:rsidRDefault="002D3732" w:rsidP="007B4EE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62CE4">
        <w:rPr>
          <w:rFonts w:ascii="Times New Roman" w:hAnsi="Times New Roman"/>
          <w:bCs/>
          <w:sz w:val="24"/>
          <w:szCs w:val="24"/>
        </w:rPr>
        <w:t>- лабораторные столы</w:t>
      </w:r>
      <w:r>
        <w:rPr>
          <w:rFonts w:ascii="Times New Roman" w:hAnsi="Times New Roman"/>
          <w:bCs/>
          <w:sz w:val="24"/>
          <w:szCs w:val="24"/>
        </w:rPr>
        <w:t xml:space="preserve">  для выполнения лабораторных работ;</w:t>
      </w:r>
      <w:r w:rsidRPr="00362CE4">
        <w:rPr>
          <w:rFonts w:ascii="Times New Roman" w:hAnsi="Times New Roman"/>
          <w:bCs/>
          <w:sz w:val="24"/>
          <w:szCs w:val="24"/>
        </w:rPr>
        <w:t xml:space="preserve"> </w:t>
      </w:r>
    </w:p>
    <w:p w:rsidR="002D3732" w:rsidRDefault="002D3732" w:rsidP="007B4EE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362CE4">
        <w:rPr>
          <w:rFonts w:ascii="Times New Roman" w:hAnsi="Times New Roman"/>
          <w:bCs/>
          <w:sz w:val="24"/>
          <w:szCs w:val="24"/>
        </w:rPr>
        <w:t xml:space="preserve">щит электропитания ЩЭ </w:t>
      </w:r>
      <w:r>
        <w:rPr>
          <w:rFonts w:ascii="Times New Roman" w:hAnsi="Times New Roman"/>
          <w:bCs/>
          <w:sz w:val="24"/>
          <w:szCs w:val="24"/>
        </w:rPr>
        <w:t>(220В, 2 кВт) в комплекте с УЗО;</w:t>
      </w:r>
    </w:p>
    <w:p w:rsidR="002D3732" w:rsidRDefault="002D3732" w:rsidP="007B4EE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- комплектующие для проведения лабораторных работ;</w:t>
      </w:r>
      <w:r w:rsidRPr="00362CE4">
        <w:rPr>
          <w:rFonts w:ascii="Times New Roman" w:hAnsi="Times New Roman"/>
          <w:bCs/>
          <w:sz w:val="24"/>
          <w:szCs w:val="24"/>
        </w:rPr>
        <w:t xml:space="preserve"> </w:t>
      </w:r>
      <w:proofErr w:type="gramEnd"/>
    </w:p>
    <w:p w:rsidR="002D3732" w:rsidRDefault="002D3732" w:rsidP="007B4EE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62CE4">
        <w:rPr>
          <w:rFonts w:ascii="Times New Roman" w:hAnsi="Times New Roman"/>
          <w:bCs/>
          <w:sz w:val="24"/>
          <w:szCs w:val="24"/>
        </w:rPr>
        <w:t>- наглядные пособия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3732" w:rsidRDefault="002D3732" w:rsidP="00983DD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62CE4">
        <w:rPr>
          <w:rFonts w:ascii="Times New Roman" w:hAnsi="Times New Roman"/>
          <w:bCs/>
          <w:sz w:val="24"/>
          <w:szCs w:val="24"/>
        </w:rPr>
        <w:t>- комплект у</w:t>
      </w:r>
      <w:r>
        <w:rPr>
          <w:rFonts w:ascii="Times New Roman" w:hAnsi="Times New Roman"/>
          <w:bCs/>
          <w:sz w:val="24"/>
          <w:szCs w:val="24"/>
        </w:rPr>
        <w:t>чебно-методической документации.</w:t>
      </w:r>
    </w:p>
    <w:p w:rsidR="002D3732" w:rsidRPr="00E23591" w:rsidRDefault="002D3732" w:rsidP="00E23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23591">
        <w:rPr>
          <w:rFonts w:ascii="Times New Roman" w:hAnsi="Times New Roman"/>
          <w:b/>
          <w:bCs/>
          <w:sz w:val="24"/>
          <w:szCs w:val="24"/>
        </w:rPr>
        <w:t>Перечень лицензионного и свободно распространяемого программного обеспечения:</w:t>
      </w:r>
    </w:p>
    <w:p w:rsidR="002D3732" w:rsidRPr="00E23591" w:rsidRDefault="002D3732" w:rsidP="003B161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591">
        <w:rPr>
          <w:rFonts w:ascii="Times New Roman" w:hAnsi="Times New Roman"/>
          <w:sz w:val="24"/>
          <w:szCs w:val="24"/>
        </w:rPr>
        <w:t>1.</w:t>
      </w:r>
      <w:r w:rsidRPr="00E23591">
        <w:rPr>
          <w:rFonts w:ascii="Times New Roman" w:hAnsi="Times New Roman"/>
          <w:sz w:val="24"/>
          <w:szCs w:val="24"/>
        </w:rPr>
        <w:tab/>
        <w:t>Лицензионное системное и прикладное программное обеспечение;</w:t>
      </w:r>
    </w:p>
    <w:p w:rsidR="002D3732" w:rsidRDefault="002D3732" w:rsidP="003B161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591">
        <w:rPr>
          <w:rFonts w:ascii="Times New Roman" w:hAnsi="Times New Roman"/>
          <w:sz w:val="24"/>
          <w:szCs w:val="24"/>
        </w:rPr>
        <w:t>2.</w:t>
      </w:r>
      <w:r w:rsidRPr="00E23591">
        <w:rPr>
          <w:rFonts w:ascii="Times New Roman" w:hAnsi="Times New Roman"/>
          <w:sz w:val="24"/>
          <w:szCs w:val="24"/>
        </w:rPr>
        <w:tab/>
        <w:t>Лицензионное антивирусное программное обеспечение.</w:t>
      </w:r>
    </w:p>
    <w:p w:rsidR="002D3732" w:rsidRPr="00E23591" w:rsidRDefault="002D3732" w:rsidP="00E235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E23591">
        <w:rPr>
          <w:rFonts w:ascii="Times New Roman" w:hAnsi="Times New Roman"/>
          <w:b/>
          <w:bCs/>
          <w:sz w:val="24"/>
          <w:szCs w:val="24"/>
        </w:rPr>
        <w:t>При изучении дисциплины в формате электронного обучения с использованием ДОТ:</w:t>
      </w:r>
    </w:p>
    <w:p w:rsidR="002D3732" w:rsidRPr="00E23591" w:rsidRDefault="002D3732" w:rsidP="00E23591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П</w:t>
      </w:r>
      <w:r w:rsidRPr="00E2359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E23591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Zoom</w:t>
      </w:r>
      <w:r w:rsidRPr="00E2359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</w:t>
      </w:r>
      <w:r w:rsidRPr="00E23591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Moodle</w:t>
      </w:r>
      <w:r w:rsidRPr="00E2359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2D3732" w:rsidRPr="00362CE4" w:rsidRDefault="002D3732" w:rsidP="00983DD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D3732" w:rsidRPr="00362CE4" w:rsidRDefault="002D3732" w:rsidP="00983DDA">
      <w:pPr>
        <w:suppressAutoHyphens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62CE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2D3732" w:rsidRDefault="002D3732" w:rsidP="00272981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 п</w:t>
      </w:r>
      <w:r w:rsidRPr="00362CE4">
        <w:rPr>
          <w:rFonts w:ascii="Times New Roman" w:hAnsi="Times New Roman"/>
          <w:sz w:val="24"/>
          <w:szCs w:val="24"/>
        </w:rPr>
        <w:t>ечатные и/или электронные образовательные и инфор</w:t>
      </w:r>
      <w:r>
        <w:rPr>
          <w:rFonts w:ascii="Times New Roman" w:hAnsi="Times New Roman"/>
          <w:sz w:val="24"/>
          <w:szCs w:val="24"/>
        </w:rPr>
        <w:t>мационные ресурсы, рекомендуемые</w:t>
      </w:r>
      <w:r w:rsidRPr="00362CE4">
        <w:rPr>
          <w:rFonts w:ascii="Times New Roman" w:hAnsi="Times New Roman"/>
          <w:sz w:val="24"/>
          <w:szCs w:val="24"/>
        </w:rPr>
        <w:t xml:space="preserve"> для использования в образовательном процессе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D3732" w:rsidRPr="00362CE4" w:rsidRDefault="002D3732" w:rsidP="00272981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рекомендуемых  учебных изданий, дополнительной литературы,</w:t>
      </w:r>
      <w:r w:rsidRPr="00362C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Интернет-ресурсов, базы данных библиотечного фонда:</w:t>
      </w:r>
    </w:p>
    <w:p w:rsidR="002D3732" w:rsidRPr="00983DDA" w:rsidRDefault="002D3732" w:rsidP="00983DDA">
      <w:pPr>
        <w:spacing w:after="0"/>
        <w:ind w:left="360"/>
        <w:contextualSpacing/>
        <w:rPr>
          <w:rFonts w:ascii="Times New Roman" w:hAnsi="Times New Roman"/>
          <w:b/>
          <w:sz w:val="24"/>
          <w:szCs w:val="24"/>
          <w:vertAlign w:val="superscript"/>
        </w:rPr>
      </w:pPr>
      <w:r w:rsidRPr="00362CE4">
        <w:rPr>
          <w:rFonts w:ascii="Times New Roman" w:hAnsi="Times New Roman"/>
          <w:b/>
          <w:sz w:val="24"/>
          <w:szCs w:val="24"/>
        </w:rPr>
        <w:t>3.2.1. Основные источники</w:t>
      </w:r>
    </w:p>
    <w:p w:rsidR="002D3732" w:rsidRPr="00362CE4" w:rsidRDefault="002D3732" w:rsidP="00272981">
      <w:pPr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362CE4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Иванов И.И., Соловьев Г.И., Фролов В.Я.  </w:t>
      </w:r>
      <w:r w:rsidRPr="00362CE4">
        <w:rPr>
          <w:rFonts w:ascii="Times New Roman" w:hAnsi="Times New Roman"/>
          <w:color w:val="000000"/>
          <w:spacing w:val="-1"/>
          <w:sz w:val="24"/>
          <w:szCs w:val="24"/>
        </w:rPr>
        <w:t xml:space="preserve">Электротехника и основы электроники: Учебник. – 11-е изд., стер. – СПб: Издательство «Лань», 2021. –736с.: ил. – </w:t>
      </w:r>
      <w:proofErr w:type="gramStart"/>
      <w:r w:rsidRPr="00362CE4">
        <w:rPr>
          <w:rFonts w:ascii="Times New Roman" w:hAnsi="Times New Roman"/>
          <w:color w:val="000000"/>
          <w:spacing w:val="-1"/>
          <w:sz w:val="24"/>
          <w:szCs w:val="24"/>
        </w:rPr>
        <w:t>(Учебники для вузов.</w:t>
      </w:r>
      <w:proofErr w:type="gramEnd"/>
      <w:r w:rsidRPr="00362CE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gramStart"/>
      <w:r w:rsidRPr="00362CE4">
        <w:rPr>
          <w:rFonts w:ascii="Times New Roman" w:hAnsi="Times New Roman"/>
          <w:color w:val="000000"/>
          <w:spacing w:val="-1"/>
          <w:sz w:val="24"/>
          <w:szCs w:val="24"/>
        </w:rPr>
        <w:t xml:space="preserve">Специальная литература).  </w:t>
      </w:r>
      <w:hyperlink r:id="rId10" w:history="1">
        <w:r w:rsidRPr="008C67CF">
          <w:rPr>
            <w:rStyle w:val="ac"/>
            <w:sz w:val="18"/>
            <w:szCs w:val="18"/>
          </w:rPr>
          <w:t>https://e.lanbook.com/book</w:t>
        </w:r>
      </w:hyperlink>
      <w:proofErr w:type="gramEnd"/>
    </w:p>
    <w:p w:rsidR="002D3732" w:rsidRPr="00362CE4" w:rsidRDefault="002D3732" w:rsidP="00272981">
      <w:pPr>
        <w:spacing w:after="0"/>
        <w:ind w:left="360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3.2.2</w:t>
      </w:r>
      <w:r w:rsidRPr="00362CE4">
        <w:rPr>
          <w:rFonts w:ascii="Times New Roman" w:hAnsi="Times New Roman"/>
          <w:b/>
          <w:bCs/>
          <w:sz w:val="24"/>
          <w:szCs w:val="24"/>
        </w:rPr>
        <w:t xml:space="preserve">. Дополнительные источники </w:t>
      </w:r>
    </w:p>
    <w:p w:rsidR="00760F13" w:rsidRDefault="00760F13" w:rsidP="002206EC">
      <w:pPr>
        <w:pStyle w:val="ad"/>
        <w:numPr>
          <w:ilvl w:val="0"/>
          <w:numId w:val="24"/>
        </w:numPr>
        <w:spacing w:after="0"/>
        <w:ind w:left="709" w:hanging="283"/>
        <w:contextualSpacing/>
        <w:jc w:val="both"/>
        <w:rPr>
          <w:rFonts w:ascii="Times New Roman" w:hAnsi="Times New Roman"/>
          <w:bCs/>
          <w:szCs w:val="24"/>
        </w:rPr>
      </w:pPr>
      <w:r w:rsidRPr="00D64CFA">
        <w:rPr>
          <w:rFonts w:ascii="Times New Roman" w:hAnsi="Times New Roman"/>
          <w:bCs/>
          <w:szCs w:val="24"/>
        </w:rPr>
        <w:t>Немцов, М.В. Электротехника и электроника</w:t>
      </w:r>
      <w:proofErr w:type="gramStart"/>
      <w:r w:rsidRPr="00D64CFA">
        <w:rPr>
          <w:rFonts w:ascii="Times New Roman" w:hAnsi="Times New Roman"/>
          <w:bCs/>
          <w:szCs w:val="24"/>
        </w:rPr>
        <w:t xml:space="preserve"> :</w:t>
      </w:r>
      <w:proofErr w:type="gramEnd"/>
      <w:r w:rsidRPr="00D64CFA">
        <w:rPr>
          <w:rFonts w:ascii="Times New Roman" w:hAnsi="Times New Roman"/>
          <w:bCs/>
          <w:szCs w:val="24"/>
        </w:rPr>
        <w:t xml:space="preserve"> учебник / Немцов М.В. — Москва : </w:t>
      </w:r>
      <w:proofErr w:type="spellStart"/>
      <w:r w:rsidRPr="00D64CFA">
        <w:rPr>
          <w:rFonts w:ascii="Times New Roman" w:hAnsi="Times New Roman"/>
          <w:bCs/>
          <w:szCs w:val="24"/>
        </w:rPr>
        <w:t>КноРус</w:t>
      </w:r>
      <w:proofErr w:type="spellEnd"/>
      <w:r w:rsidRPr="00D64CFA">
        <w:rPr>
          <w:rFonts w:ascii="Times New Roman" w:hAnsi="Times New Roman"/>
          <w:bCs/>
          <w:szCs w:val="24"/>
        </w:rPr>
        <w:t>, 2020. — 560 с. — ISBN 978-5-406-07749-8. — URL: https://book.ru/boo</w:t>
      </w:r>
      <w:r w:rsidR="002206EC">
        <w:rPr>
          <w:rFonts w:ascii="Times New Roman" w:hAnsi="Times New Roman"/>
          <w:bCs/>
          <w:szCs w:val="24"/>
        </w:rPr>
        <w:t>k/934350 (Электронное издание).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362CE4">
        <w:rPr>
          <w:rFonts w:ascii="Times New Roman" w:hAnsi="Times New Roman"/>
          <w:bCs/>
          <w:szCs w:val="24"/>
        </w:rPr>
        <w:t>Мартынова И.О.</w:t>
      </w:r>
      <w:r w:rsidRPr="00362CE4">
        <w:rPr>
          <w:rFonts w:ascii="Times New Roman" w:hAnsi="Times New Roman"/>
          <w:szCs w:val="24"/>
        </w:rPr>
        <w:t xml:space="preserve"> Электротехника: учебник / Мартынова И.О. </w:t>
      </w:r>
      <w:r w:rsidRPr="00362CE4">
        <w:rPr>
          <w:rFonts w:ascii="Times New Roman" w:hAnsi="Times New Roman"/>
          <w:color w:val="000000"/>
          <w:spacing w:val="-1"/>
          <w:szCs w:val="24"/>
        </w:rPr>
        <w:t>–</w:t>
      </w:r>
      <w:r w:rsidR="002206EC">
        <w:rPr>
          <w:rFonts w:ascii="Times New Roman" w:hAnsi="Times New Roman"/>
          <w:szCs w:val="24"/>
        </w:rPr>
        <w:t xml:space="preserve"> Москва: </w:t>
      </w:r>
      <w:proofErr w:type="spellStart"/>
      <w:r w:rsidR="002206EC">
        <w:rPr>
          <w:rFonts w:ascii="Times New Roman" w:hAnsi="Times New Roman"/>
          <w:szCs w:val="24"/>
        </w:rPr>
        <w:t>КноРус</w:t>
      </w:r>
      <w:proofErr w:type="spellEnd"/>
      <w:r w:rsidR="002206EC">
        <w:rPr>
          <w:rFonts w:ascii="Times New Roman" w:hAnsi="Times New Roman"/>
          <w:szCs w:val="24"/>
        </w:rPr>
        <w:t>, 2020</w:t>
      </w:r>
      <w:r w:rsidRPr="00362CE4">
        <w:rPr>
          <w:rFonts w:ascii="Times New Roman" w:hAnsi="Times New Roman"/>
          <w:szCs w:val="24"/>
        </w:rPr>
        <w:t xml:space="preserve">. </w:t>
      </w:r>
      <w:r w:rsidRPr="00362CE4">
        <w:rPr>
          <w:rFonts w:ascii="Times New Roman" w:hAnsi="Times New Roman"/>
          <w:color w:val="000000"/>
          <w:spacing w:val="-1"/>
          <w:szCs w:val="24"/>
        </w:rPr>
        <w:t>–</w:t>
      </w:r>
      <w:r w:rsidRPr="00362CE4">
        <w:rPr>
          <w:rFonts w:ascii="Times New Roman" w:hAnsi="Times New Roman"/>
          <w:szCs w:val="24"/>
        </w:rPr>
        <w:t xml:space="preserve"> 304 с.</w:t>
      </w:r>
      <w:r w:rsidRPr="00362CE4">
        <w:rPr>
          <w:rFonts w:ascii="Times New Roman" w:hAnsi="Times New Roman"/>
          <w:color w:val="000000"/>
          <w:spacing w:val="-1"/>
          <w:szCs w:val="24"/>
        </w:rPr>
        <w:t xml:space="preserve"> –</w:t>
      </w:r>
      <w:r w:rsidRPr="00362CE4">
        <w:rPr>
          <w:rFonts w:ascii="Times New Roman" w:hAnsi="Times New Roman"/>
          <w:szCs w:val="24"/>
        </w:rPr>
        <w:t xml:space="preserve"> (СПО). </w:t>
      </w:r>
      <w:hyperlink r:id="rId11" w:history="1">
        <w:r w:rsidRPr="008C67CF">
          <w:rPr>
            <w:rStyle w:val="ac"/>
            <w:sz w:val="18"/>
            <w:szCs w:val="18"/>
          </w:rPr>
          <w:t>https://book.ru/book/930233</w:t>
        </w:r>
      </w:hyperlink>
      <w:r>
        <w:rPr>
          <w:sz w:val="18"/>
          <w:szCs w:val="18"/>
        </w:rPr>
        <w:t xml:space="preserve"> </w:t>
      </w:r>
      <w:r w:rsidRPr="00362CE4">
        <w:rPr>
          <w:rFonts w:ascii="Times New Roman" w:hAnsi="Times New Roman"/>
          <w:szCs w:val="24"/>
        </w:rPr>
        <w:t>Текст электронный</w:t>
      </w:r>
      <w:r>
        <w:rPr>
          <w:rFonts w:ascii="Times New Roman" w:hAnsi="Times New Roman"/>
          <w:szCs w:val="24"/>
        </w:rPr>
        <w:t>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Акимова, Г.Н. Электротехника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учебник / Г. Н. Акимова.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УМЦ ЖДТ, 2023. — 256 с. — 978-5-907695-15-3.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 // УМЦ ЖДТ : электронная библиотека. — URL: </w:t>
      </w:r>
      <w:hyperlink r:id="rId12" w:history="1">
        <w:r w:rsidR="002206EC" w:rsidRPr="0035363C">
          <w:rPr>
            <w:rStyle w:val="ac"/>
            <w:rFonts w:ascii="Times New Roman" w:hAnsi="Times New Roman"/>
            <w:bCs/>
            <w:szCs w:val="24"/>
          </w:rPr>
          <w:t>https://umczdt.ru/books/1200/280518/</w:t>
        </w:r>
      </w:hyperlink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lastRenderedPageBreak/>
        <w:t>Кочеткова, А.Е. Электроника и микропроцессорная техника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учебное пособие / А. Е. Кочеткова.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УМЦ ЖДТ, 2023. — 152 с. — 978-5-907479-65-4.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 // УМЦ ЖДТ : электронная библиотека. — URL: </w:t>
      </w:r>
      <w:hyperlink r:id="rId13" w:history="1">
        <w:r w:rsidRPr="002206EC">
          <w:rPr>
            <w:rStyle w:val="ac"/>
            <w:rFonts w:ascii="Times New Roman" w:hAnsi="Times New Roman"/>
            <w:bCs/>
            <w:szCs w:val="24"/>
          </w:rPr>
          <w:t>https://umczdt.ru/books/1037/280469/</w:t>
        </w:r>
      </w:hyperlink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Иванов, И. И. Электротехника и основы электроники / И. И. Иванов, Г. И. Соловьев, В. Я. Фролов. — 3-е изд., стер. — Санкт-Петербург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Лань, 2023. — 736 с. — ISBN 978-5-507-48407-2.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 // Лань : электронно-библиотечная система. — URL: </w:t>
      </w:r>
      <w:hyperlink r:id="rId14" w:history="1">
        <w:r w:rsidR="002206EC" w:rsidRPr="0035363C">
          <w:rPr>
            <w:rStyle w:val="ac"/>
            <w:rFonts w:ascii="Times New Roman" w:hAnsi="Times New Roman"/>
            <w:bCs/>
            <w:szCs w:val="24"/>
          </w:rPr>
          <w:t>https://e.lanbook.com/book/352637</w:t>
        </w:r>
      </w:hyperlink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Аполлонский, С. М., Электротехника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учебник / С. М. Аполлонский.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206EC">
        <w:rPr>
          <w:rFonts w:ascii="Times New Roman" w:hAnsi="Times New Roman"/>
          <w:bCs/>
          <w:szCs w:val="24"/>
        </w:rPr>
        <w:t>КноРус</w:t>
      </w:r>
      <w:proofErr w:type="spellEnd"/>
      <w:r w:rsidRPr="002206EC">
        <w:rPr>
          <w:rFonts w:ascii="Times New Roman" w:hAnsi="Times New Roman"/>
          <w:bCs/>
          <w:szCs w:val="24"/>
        </w:rPr>
        <w:t>, 2023. — 292 с. — ISBN 978-5-406-11277-9. — URL: https://book.ru/book/948617.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электронный.</w:t>
      </w:r>
    </w:p>
    <w:p w:rsidR="002206EC" w:rsidRP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Аполлонский, С.М. Электротехника: учебник / Аполлонский С.М.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206EC">
        <w:rPr>
          <w:rFonts w:ascii="Times New Roman" w:hAnsi="Times New Roman"/>
          <w:bCs/>
          <w:szCs w:val="24"/>
        </w:rPr>
        <w:t>КноРус</w:t>
      </w:r>
      <w:proofErr w:type="spellEnd"/>
      <w:r w:rsidRPr="002206EC">
        <w:rPr>
          <w:rFonts w:ascii="Times New Roman" w:hAnsi="Times New Roman"/>
          <w:bCs/>
          <w:szCs w:val="24"/>
        </w:rPr>
        <w:t>, 2020. — 292 с. — (СПО). — ISBN 978-5-406-07332-2. — URL: https://book.ru/boo</w:t>
      </w:r>
      <w:r w:rsidR="002206EC">
        <w:rPr>
          <w:rFonts w:ascii="Times New Roman" w:hAnsi="Times New Roman"/>
          <w:bCs/>
          <w:szCs w:val="24"/>
        </w:rPr>
        <w:t>k/933657 (Электронное издание).</w:t>
      </w:r>
    </w:p>
    <w:p w:rsidR="002206EC" w:rsidRP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 xml:space="preserve">Аполлонский, С.М. Электротехника. Практикум: учебное пособие / Аполлонский С.М. — Москва: </w:t>
      </w:r>
      <w:proofErr w:type="spellStart"/>
      <w:r w:rsidRPr="002206EC">
        <w:rPr>
          <w:rFonts w:ascii="Times New Roman" w:hAnsi="Times New Roman"/>
          <w:bCs/>
          <w:szCs w:val="24"/>
        </w:rPr>
        <w:t>КноРус</w:t>
      </w:r>
      <w:proofErr w:type="spellEnd"/>
      <w:r w:rsidRPr="002206EC">
        <w:rPr>
          <w:rFonts w:ascii="Times New Roman" w:hAnsi="Times New Roman"/>
          <w:bCs/>
          <w:szCs w:val="24"/>
        </w:rPr>
        <w:t>, 2020. — 318 с. — ISBN 978-5-406-01256-7. — URL: https://book.ru/boo</w:t>
      </w:r>
      <w:r w:rsidR="002206EC">
        <w:rPr>
          <w:rFonts w:ascii="Times New Roman" w:hAnsi="Times New Roman"/>
          <w:bCs/>
          <w:szCs w:val="24"/>
        </w:rPr>
        <w:t>k/934640 (Электронное издание).</w:t>
      </w:r>
    </w:p>
    <w:p w:rsidR="002206EC" w:rsidRP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Гукова, Н.С. Электротехника и электроника : учеб. пособие / Н.С. Гукова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.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– Москва : ФГБУ ДПО «Учебно-методический центр по образованию на железнодорожном транспорте», 2018. – 119 c. – ISBN 978-5-906938-36-7 (Электронное издание).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 xml:space="preserve">Соломин, В.А. Электрические машины: Учебное пособие: в 3 ч. / В.А. Соломин, Л.Л. </w:t>
      </w:r>
      <w:proofErr w:type="spellStart"/>
      <w:r w:rsidRPr="002206EC">
        <w:rPr>
          <w:rFonts w:ascii="Times New Roman" w:hAnsi="Times New Roman"/>
          <w:bCs/>
          <w:szCs w:val="24"/>
        </w:rPr>
        <w:t>Замшина</w:t>
      </w:r>
      <w:proofErr w:type="spellEnd"/>
      <w:r w:rsidRPr="002206EC">
        <w:rPr>
          <w:rFonts w:ascii="Times New Roman" w:hAnsi="Times New Roman"/>
          <w:bCs/>
          <w:szCs w:val="24"/>
        </w:rPr>
        <w:t xml:space="preserve">, Н.А. </w:t>
      </w:r>
      <w:proofErr w:type="spellStart"/>
      <w:r w:rsidRPr="002206EC">
        <w:rPr>
          <w:rFonts w:ascii="Times New Roman" w:hAnsi="Times New Roman"/>
          <w:bCs/>
          <w:szCs w:val="24"/>
        </w:rPr>
        <w:t>Трубицина</w:t>
      </w:r>
      <w:proofErr w:type="spellEnd"/>
      <w:r w:rsidRPr="002206EC">
        <w:rPr>
          <w:rFonts w:ascii="Times New Roman" w:hAnsi="Times New Roman"/>
          <w:bCs/>
          <w:szCs w:val="24"/>
        </w:rPr>
        <w:t>; ФГБОУ ВО РГУПС. – Ростов н</w:t>
      </w:r>
      <w:proofErr w:type="gramStart"/>
      <w:r w:rsidRPr="002206EC">
        <w:rPr>
          <w:rFonts w:ascii="Times New Roman" w:hAnsi="Times New Roman"/>
          <w:bCs/>
          <w:szCs w:val="24"/>
        </w:rPr>
        <w:t>/Д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, 2020. Ч. 1: Трансформаторы / В.А. Соломин, Л.Л. </w:t>
      </w:r>
      <w:proofErr w:type="spellStart"/>
      <w:r w:rsidRPr="002206EC">
        <w:rPr>
          <w:rFonts w:ascii="Times New Roman" w:hAnsi="Times New Roman"/>
          <w:bCs/>
          <w:szCs w:val="24"/>
        </w:rPr>
        <w:t>Замшина</w:t>
      </w:r>
      <w:proofErr w:type="spellEnd"/>
      <w:r w:rsidRPr="002206EC">
        <w:rPr>
          <w:rFonts w:ascii="Times New Roman" w:hAnsi="Times New Roman"/>
          <w:bCs/>
          <w:szCs w:val="24"/>
        </w:rPr>
        <w:t xml:space="preserve">, Н.А. </w:t>
      </w:r>
      <w:proofErr w:type="spellStart"/>
      <w:r w:rsidRPr="002206EC">
        <w:rPr>
          <w:rFonts w:ascii="Times New Roman" w:hAnsi="Times New Roman"/>
          <w:bCs/>
          <w:szCs w:val="24"/>
        </w:rPr>
        <w:t>Трубицина</w:t>
      </w:r>
      <w:proofErr w:type="spellEnd"/>
      <w:r w:rsidRPr="002206EC">
        <w:rPr>
          <w:rFonts w:ascii="Times New Roman" w:hAnsi="Times New Roman"/>
          <w:bCs/>
          <w:szCs w:val="24"/>
        </w:rPr>
        <w:t>. – 76 с.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 // УМЦ ЖДТ : электронная библиотека.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Электротехника (СПО). Учебник: учебник / И.О. Мартынова.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206EC">
        <w:rPr>
          <w:rFonts w:ascii="Times New Roman" w:hAnsi="Times New Roman"/>
          <w:bCs/>
          <w:szCs w:val="24"/>
        </w:rPr>
        <w:t>КноРус</w:t>
      </w:r>
      <w:proofErr w:type="spellEnd"/>
      <w:r w:rsidRPr="002206EC">
        <w:rPr>
          <w:rFonts w:ascii="Times New Roman" w:hAnsi="Times New Roman"/>
          <w:bCs/>
          <w:szCs w:val="24"/>
        </w:rPr>
        <w:t>, 2019. — 304 с. — ISBN 978-5-406-06730-7. (Электронное издание).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 xml:space="preserve">Серебряков А.С. MATHCAD и решение задач электротехники. 2-е изд., </w:t>
      </w:r>
      <w:proofErr w:type="spellStart"/>
      <w:r w:rsidRPr="002206EC">
        <w:rPr>
          <w:rFonts w:ascii="Times New Roman" w:hAnsi="Times New Roman"/>
          <w:bCs/>
          <w:szCs w:val="24"/>
        </w:rPr>
        <w:t>перераб</w:t>
      </w:r>
      <w:proofErr w:type="spellEnd"/>
      <w:r w:rsidRPr="002206EC">
        <w:rPr>
          <w:rFonts w:ascii="Times New Roman" w:hAnsi="Times New Roman"/>
          <w:bCs/>
          <w:szCs w:val="24"/>
        </w:rPr>
        <w:t>. и доп.: учеб</w:t>
      </w:r>
      <w:proofErr w:type="gramStart"/>
      <w:r w:rsidRPr="002206EC">
        <w:rPr>
          <w:rFonts w:ascii="Times New Roman" w:hAnsi="Times New Roman"/>
          <w:bCs/>
          <w:szCs w:val="24"/>
        </w:rPr>
        <w:t>.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gramStart"/>
      <w:r w:rsidRPr="002206EC">
        <w:rPr>
          <w:rFonts w:ascii="Times New Roman" w:hAnsi="Times New Roman"/>
          <w:bCs/>
          <w:szCs w:val="24"/>
        </w:rPr>
        <w:t>п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особие. — М.: ФГБУ ДПО «Учебно-методический центр по образованию на железнодорожном транспорте», 2019. — 568 с. - Режим доступа: http://umczdt.ru/books/42/232048/ - </w:t>
      </w:r>
      <w:proofErr w:type="spellStart"/>
      <w:r w:rsidRPr="002206EC">
        <w:rPr>
          <w:rFonts w:ascii="Times New Roman" w:hAnsi="Times New Roman"/>
          <w:bCs/>
          <w:szCs w:val="24"/>
        </w:rPr>
        <w:t>Загл</w:t>
      </w:r>
      <w:proofErr w:type="spellEnd"/>
      <w:r w:rsidRPr="002206EC">
        <w:rPr>
          <w:rFonts w:ascii="Times New Roman" w:hAnsi="Times New Roman"/>
          <w:bCs/>
          <w:szCs w:val="24"/>
        </w:rPr>
        <w:t>. с экрана.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proofErr w:type="spellStart"/>
      <w:r w:rsidRPr="002206EC">
        <w:rPr>
          <w:rFonts w:ascii="Times New Roman" w:hAnsi="Times New Roman"/>
          <w:bCs/>
          <w:szCs w:val="24"/>
        </w:rPr>
        <w:t>Шипачева</w:t>
      </w:r>
      <w:proofErr w:type="spellEnd"/>
      <w:r w:rsidRPr="002206EC">
        <w:rPr>
          <w:rFonts w:ascii="Times New Roman" w:hAnsi="Times New Roman"/>
          <w:bCs/>
          <w:szCs w:val="24"/>
        </w:rPr>
        <w:t xml:space="preserve">, О.Г. Методическое пособие Организация самостоятельной работы для обучающихся заочной формы обучения образовательных организаций среднего профессионального образования ОП 03 Электротехника и электроника / О.Г. </w:t>
      </w:r>
      <w:proofErr w:type="spellStart"/>
      <w:r w:rsidRPr="002206EC">
        <w:rPr>
          <w:rFonts w:ascii="Times New Roman" w:hAnsi="Times New Roman"/>
          <w:bCs/>
          <w:szCs w:val="24"/>
        </w:rPr>
        <w:t>Шипачева</w:t>
      </w:r>
      <w:proofErr w:type="spellEnd"/>
      <w:proofErr w:type="gramStart"/>
      <w:r w:rsidRPr="002206EC">
        <w:rPr>
          <w:rFonts w:ascii="Times New Roman" w:hAnsi="Times New Roman"/>
          <w:bCs/>
          <w:szCs w:val="24"/>
        </w:rPr>
        <w:t xml:space="preserve"> .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– Москва : ФГБУ ДПО «Учебно методический центр по образованию на железнодорожном транспорте», 2020. – 48 c. (Электронное издание).</w:t>
      </w:r>
    </w:p>
    <w:p w:rsid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Сафиуллин, Р.Н. Электротехника и электрооборудование транспортных средств [Электронный ресурс]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учебное пособие / Р.Н. Сафиуллин, В.В. Резниченко, М.А. Керимов ; Под ред. Р.Н. Сафиуллина. — Электрон</w:t>
      </w:r>
      <w:proofErr w:type="gramStart"/>
      <w:r w:rsidRPr="002206EC">
        <w:rPr>
          <w:rFonts w:ascii="Times New Roman" w:hAnsi="Times New Roman"/>
          <w:bCs/>
          <w:szCs w:val="24"/>
        </w:rPr>
        <w:t>.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gramStart"/>
      <w:r w:rsidRPr="002206EC">
        <w:rPr>
          <w:rFonts w:ascii="Times New Roman" w:hAnsi="Times New Roman"/>
          <w:bCs/>
          <w:szCs w:val="24"/>
        </w:rPr>
        <w:t>д</w:t>
      </w:r>
      <w:proofErr w:type="gramEnd"/>
      <w:r w:rsidRPr="002206EC">
        <w:rPr>
          <w:rFonts w:ascii="Times New Roman" w:hAnsi="Times New Roman"/>
          <w:bCs/>
          <w:szCs w:val="24"/>
        </w:rPr>
        <w:t>ан. — Санкт-Петербург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Лань, 2019. — 400 с. — Режим доступа: https://e.lanbook.com/book/111894. — </w:t>
      </w:r>
      <w:proofErr w:type="spellStart"/>
      <w:r w:rsidRPr="002206EC">
        <w:rPr>
          <w:rFonts w:ascii="Times New Roman" w:hAnsi="Times New Roman"/>
          <w:bCs/>
          <w:szCs w:val="24"/>
        </w:rPr>
        <w:t>Загл</w:t>
      </w:r>
      <w:proofErr w:type="spellEnd"/>
      <w:r w:rsidRPr="002206EC">
        <w:rPr>
          <w:rFonts w:ascii="Times New Roman" w:hAnsi="Times New Roman"/>
          <w:bCs/>
          <w:szCs w:val="24"/>
        </w:rPr>
        <w:t>. с экрана.</w:t>
      </w:r>
    </w:p>
    <w:p w:rsidR="002206EC" w:rsidRP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Электротехника и электроника: учеб</w:t>
      </w:r>
      <w:proofErr w:type="gramStart"/>
      <w:r w:rsidRPr="002206EC">
        <w:rPr>
          <w:rFonts w:ascii="Times New Roman" w:hAnsi="Times New Roman"/>
          <w:bCs/>
          <w:szCs w:val="24"/>
        </w:rPr>
        <w:t>.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gramStart"/>
      <w:r w:rsidRPr="002206EC">
        <w:rPr>
          <w:rFonts w:ascii="Times New Roman" w:hAnsi="Times New Roman"/>
          <w:bCs/>
          <w:szCs w:val="24"/>
        </w:rPr>
        <w:t>п</w:t>
      </w:r>
      <w:proofErr w:type="gramEnd"/>
      <w:r w:rsidRPr="002206EC">
        <w:rPr>
          <w:rFonts w:ascii="Times New Roman" w:hAnsi="Times New Roman"/>
          <w:bCs/>
          <w:szCs w:val="24"/>
        </w:rPr>
        <w:t>особие. — М.: ФГБУ ДПО «Учебно-методический центр по образованию на железнодорожном транспорте», 2018. — 119 с. Режим доступа: http://www.umczdt.ru/books/uchebniki-i-uchebnye-posobiya-</w:t>
      </w:r>
      <w:r w:rsidRPr="002206EC">
        <w:rPr>
          <w:rFonts w:ascii="Times New Roman" w:hAnsi="Times New Roman"/>
          <w:bCs/>
          <w:szCs w:val="24"/>
        </w:rPr>
        <w:lastRenderedPageBreak/>
        <w:t>2018-goda/elektrotekhnik</w:t>
      </w:r>
      <w:r w:rsidR="002206EC">
        <w:rPr>
          <w:rFonts w:ascii="Times New Roman" w:hAnsi="Times New Roman"/>
          <w:bCs/>
          <w:szCs w:val="24"/>
        </w:rPr>
        <w:t>a-i-elektronika/.— ЭБ «УМЦ ЖДТ»</w:t>
      </w:r>
    </w:p>
    <w:p w:rsidR="00760F13" w:rsidRPr="002206EC" w:rsidRDefault="00760F13" w:rsidP="002206EC">
      <w:pPr>
        <w:pStyle w:val="ad"/>
        <w:widowControl w:val="0"/>
        <w:numPr>
          <w:ilvl w:val="0"/>
          <w:numId w:val="24"/>
        </w:numPr>
        <w:tabs>
          <w:tab w:val="left" w:pos="284"/>
          <w:tab w:val="left" w:pos="851"/>
        </w:tabs>
        <w:autoSpaceDE w:val="0"/>
        <w:autoSpaceDN w:val="0"/>
        <w:adjustRightInd w:val="0"/>
        <w:spacing w:before="0" w:after="0" w:line="276" w:lineRule="auto"/>
        <w:ind w:left="709" w:hanging="283"/>
        <w:rPr>
          <w:rFonts w:ascii="Times New Roman" w:hAnsi="Times New Roman"/>
          <w:szCs w:val="24"/>
        </w:rPr>
      </w:pPr>
      <w:r w:rsidRPr="002206EC">
        <w:rPr>
          <w:rFonts w:ascii="Times New Roman" w:hAnsi="Times New Roman"/>
          <w:bCs/>
          <w:szCs w:val="24"/>
        </w:rPr>
        <w:t>Хрусталева, З.А. Электротехнические измерения: учебник / Хрусталева З.А. — Москва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206EC">
        <w:rPr>
          <w:rFonts w:ascii="Times New Roman" w:hAnsi="Times New Roman"/>
          <w:bCs/>
          <w:szCs w:val="24"/>
        </w:rPr>
        <w:t>КноРус</w:t>
      </w:r>
      <w:proofErr w:type="spellEnd"/>
      <w:r w:rsidRPr="002206EC">
        <w:rPr>
          <w:rFonts w:ascii="Times New Roman" w:hAnsi="Times New Roman"/>
          <w:bCs/>
          <w:szCs w:val="24"/>
        </w:rPr>
        <w:t>, 2020. — 199 с. — (СПО). — ISBN 978-5-406-07723-8. — URL: https://book.ru/book/933658. — Текст</w:t>
      </w:r>
      <w:proofErr w:type="gramStart"/>
      <w:r w:rsidRPr="002206EC">
        <w:rPr>
          <w:rFonts w:ascii="Times New Roman" w:hAnsi="Times New Roman"/>
          <w:bCs/>
          <w:szCs w:val="24"/>
        </w:rPr>
        <w:t xml:space="preserve"> :</w:t>
      </w:r>
      <w:proofErr w:type="gramEnd"/>
      <w:r w:rsidRPr="002206EC">
        <w:rPr>
          <w:rFonts w:ascii="Times New Roman" w:hAnsi="Times New Roman"/>
          <w:bCs/>
          <w:szCs w:val="24"/>
        </w:rPr>
        <w:t xml:space="preserve"> электронный.</w:t>
      </w:r>
    </w:p>
    <w:p w:rsidR="00760F13" w:rsidRPr="00675A1B" w:rsidRDefault="00760F13" w:rsidP="00760F13">
      <w:pPr>
        <w:pStyle w:val="ad"/>
        <w:spacing w:after="0"/>
        <w:ind w:left="720"/>
        <w:contextualSpacing/>
        <w:rPr>
          <w:rFonts w:ascii="Times New Roman" w:hAnsi="Times New Roman"/>
          <w:b/>
          <w:szCs w:val="24"/>
        </w:rPr>
      </w:pPr>
      <w:r w:rsidRPr="00675A1B">
        <w:rPr>
          <w:rFonts w:ascii="Times New Roman" w:hAnsi="Times New Roman"/>
          <w:b/>
          <w:szCs w:val="24"/>
        </w:rPr>
        <w:t>3.2.3. Периодические издания</w:t>
      </w:r>
    </w:p>
    <w:p w:rsidR="00760F13" w:rsidRPr="00272981" w:rsidRDefault="00E17FFA" w:rsidP="00760F13">
      <w:pPr>
        <w:pStyle w:val="ad"/>
        <w:numPr>
          <w:ilvl w:val="0"/>
          <w:numId w:val="25"/>
        </w:numPr>
        <w:adjustRightInd w:val="0"/>
        <w:spacing w:before="0" w:after="0" w:line="276" w:lineRule="auto"/>
        <w:ind w:right="-180"/>
        <w:rPr>
          <w:rFonts w:ascii="Times New Roman" w:hAnsi="Times New Roman"/>
          <w:szCs w:val="24"/>
        </w:rPr>
      </w:pPr>
      <w:hyperlink r:id="rId15" w:history="1">
        <w:r w:rsidR="00760F13" w:rsidRPr="00A97ED7">
          <w:rPr>
            <w:rStyle w:val="ac"/>
            <w:rFonts w:ascii="Times New Roman" w:hAnsi="Times New Roman"/>
            <w:color w:val="auto"/>
            <w:szCs w:val="24"/>
            <w:u w:val="none"/>
          </w:rPr>
          <w:t>Электронный электротехнический журнал "Я электрик!"</w:t>
        </w:r>
      </w:hyperlink>
      <w:r w:rsidR="00760F13">
        <w:rPr>
          <w:rFonts w:ascii="Times New Roman" w:hAnsi="Times New Roman"/>
          <w:szCs w:val="24"/>
        </w:rPr>
        <w:t xml:space="preserve"> </w:t>
      </w:r>
      <w:hyperlink r:id="rId16" w:tgtFrame="_blank" w:history="1">
        <w:r w:rsidR="00760F13" w:rsidRPr="00A97ED7">
          <w:rPr>
            <w:rStyle w:val="ac"/>
            <w:sz w:val="18"/>
            <w:szCs w:val="18"/>
          </w:rPr>
          <w:t>http://electrolibrary.info/electrik.htm</w:t>
        </w:r>
      </w:hyperlink>
    </w:p>
    <w:p w:rsidR="00760F13" w:rsidRPr="00272981" w:rsidRDefault="00760F13" w:rsidP="00760F13">
      <w:pPr>
        <w:pStyle w:val="ad"/>
        <w:widowControl w:val="0"/>
        <w:numPr>
          <w:ilvl w:val="0"/>
          <w:numId w:val="25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 w:after="0" w:line="276" w:lineRule="auto"/>
        <w:rPr>
          <w:rFonts w:ascii="Times New Roman" w:hAnsi="Times New Roman"/>
          <w:szCs w:val="24"/>
        </w:rPr>
      </w:pPr>
      <w:r w:rsidRPr="00362CE4">
        <w:rPr>
          <w:rFonts w:ascii="Times New Roman" w:hAnsi="Times New Roman"/>
          <w:szCs w:val="24"/>
        </w:rPr>
        <w:t xml:space="preserve">«ЭЛЕКТРО. Электротехника, электроэнергетика, электротехническая промышленность» журнал [Электронный ресурс]. – Режим доступа: </w:t>
      </w:r>
      <w:hyperlink r:id="rId17" w:history="1">
        <w:r w:rsidRPr="00362CE4">
          <w:rPr>
            <w:rStyle w:val="ac"/>
            <w:rFonts w:ascii="Times New Roman" w:hAnsi="Times New Roman"/>
            <w:color w:val="auto"/>
            <w:szCs w:val="24"/>
          </w:rPr>
          <w:t>http://www.elektro-journal.ru/</w:t>
        </w:r>
      </w:hyperlink>
    </w:p>
    <w:p w:rsidR="00760F13" w:rsidRPr="00362CE4" w:rsidRDefault="00760F13" w:rsidP="00760F13">
      <w:pPr>
        <w:spacing w:after="0"/>
        <w:ind w:left="360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3.2.4. Перечень профессиональных баз данных и информационных справочных систем 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>http://window.edu.ru/window/catalog Каталог Российского общеобразовательного портала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>http://electricalschool.info/ - Школа для электрика: устройство, монтаж, наладка, эксплуатация и ремонт электрооборудования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 xml:space="preserve">http://www.elektroceh.ru/ - </w:t>
      </w:r>
      <w:proofErr w:type="spellStart"/>
      <w:r w:rsidRPr="00B83EFC">
        <w:rPr>
          <w:rFonts w:ascii="Times New Roman" w:hAnsi="Times New Roman"/>
          <w:szCs w:val="24"/>
        </w:rPr>
        <w:t>Электроцех</w:t>
      </w:r>
      <w:proofErr w:type="spellEnd"/>
      <w:r w:rsidRPr="00B83EFC">
        <w:rPr>
          <w:rFonts w:ascii="Times New Roman" w:hAnsi="Times New Roman"/>
          <w:szCs w:val="24"/>
        </w:rPr>
        <w:t xml:space="preserve"> – сайт для электрика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>Электроника. Инфо: Научно-практический журнал. (Электронное издание).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 xml:space="preserve">Видеокурс электротехника и электроника. Форма доступа: www.eltray.com 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 xml:space="preserve">Свободная энциклопедия. Форма доступа: http://ru.wikipedia.org </w:t>
      </w:r>
    </w:p>
    <w:p w:rsidR="00760F13" w:rsidRPr="00B83EFC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Cs w:val="24"/>
        </w:rPr>
      </w:pPr>
      <w:r w:rsidRPr="00B83EFC">
        <w:rPr>
          <w:rFonts w:ascii="Times New Roman" w:hAnsi="Times New Roman"/>
          <w:szCs w:val="24"/>
        </w:rPr>
        <w:t>Электронный электротехнический журнал "Я электрик!" http://el</w:t>
      </w:r>
      <w:r w:rsidR="002206EC">
        <w:rPr>
          <w:rFonts w:ascii="Times New Roman" w:hAnsi="Times New Roman"/>
          <w:szCs w:val="24"/>
        </w:rPr>
        <w:t xml:space="preserve">ectrolibrary.info/electrik.htm </w:t>
      </w:r>
    </w:p>
    <w:p w:rsidR="00760F13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 w:after="0" w:line="276" w:lineRule="auto"/>
        <w:jc w:val="both"/>
        <w:rPr>
          <w:rFonts w:ascii="Times New Roman" w:hAnsi="Times New Roman"/>
          <w:szCs w:val="24"/>
        </w:rPr>
      </w:pPr>
      <w:r w:rsidRPr="00362CE4">
        <w:rPr>
          <w:rFonts w:ascii="Times New Roman" w:hAnsi="Times New Roman"/>
          <w:szCs w:val="24"/>
        </w:rPr>
        <w:t xml:space="preserve">Видеокурс «Электротехника и электроника». Форма доступа: </w:t>
      </w:r>
      <w:hyperlink r:id="rId18" w:history="1">
        <w:r w:rsidRPr="00362CE4">
          <w:rPr>
            <w:rStyle w:val="ac"/>
            <w:rFonts w:ascii="Times New Roman" w:hAnsi="Times New Roman"/>
            <w:szCs w:val="24"/>
            <w:lang w:val="en-US"/>
          </w:rPr>
          <w:t>www</w:t>
        </w:r>
        <w:r w:rsidRPr="00362CE4">
          <w:rPr>
            <w:rStyle w:val="ac"/>
            <w:rFonts w:ascii="Times New Roman" w:hAnsi="Times New Roman"/>
            <w:szCs w:val="24"/>
          </w:rPr>
          <w:t>.</w:t>
        </w:r>
        <w:proofErr w:type="spellStart"/>
        <w:r w:rsidRPr="00362CE4">
          <w:rPr>
            <w:rStyle w:val="ac"/>
            <w:rFonts w:ascii="Times New Roman" w:hAnsi="Times New Roman"/>
            <w:szCs w:val="24"/>
            <w:lang w:val="en-US"/>
          </w:rPr>
          <w:t>eltray</w:t>
        </w:r>
        <w:proofErr w:type="spellEnd"/>
        <w:r w:rsidRPr="00362CE4">
          <w:rPr>
            <w:rStyle w:val="ac"/>
            <w:rFonts w:ascii="Times New Roman" w:hAnsi="Times New Roman"/>
            <w:szCs w:val="24"/>
          </w:rPr>
          <w:t>.</w:t>
        </w:r>
        <w:r w:rsidRPr="00362CE4">
          <w:rPr>
            <w:rStyle w:val="ac"/>
            <w:rFonts w:ascii="Times New Roman" w:hAnsi="Times New Roman"/>
            <w:szCs w:val="24"/>
            <w:lang w:val="en-US"/>
          </w:rPr>
          <w:t>com</w:t>
        </w:r>
      </w:hyperlink>
    </w:p>
    <w:p w:rsidR="00760F13" w:rsidRDefault="00760F13" w:rsidP="00760F13">
      <w:pPr>
        <w:pStyle w:val="ad"/>
        <w:widowControl w:val="0"/>
        <w:numPr>
          <w:ilvl w:val="0"/>
          <w:numId w:val="2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 w:after="0" w:line="276" w:lineRule="auto"/>
        <w:jc w:val="both"/>
        <w:rPr>
          <w:rStyle w:val="ac"/>
          <w:rFonts w:ascii="Times New Roman" w:hAnsi="Times New Roman"/>
          <w:szCs w:val="24"/>
        </w:rPr>
      </w:pPr>
      <w:r w:rsidRPr="00272981">
        <w:rPr>
          <w:rFonts w:ascii="Times New Roman" w:hAnsi="Times New Roman"/>
          <w:szCs w:val="24"/>
        </w:rPr>
        <w:t xml:space="preserve">«Электро» - журнал. Форма доступа: </w:t>
      </w:r>
      <w:hyperlink r:id="rId19" w:history="1">
        <w:r w:rsidRPr="00272981">
          <w:rPr>
            <w:rStyle w:val="ac"/>
            <w:rFonts w:ascii="Times New Roman" w:hAnsi="Times New Roman"/>
            <w:szCs w:val="24"/>
            <w:lang w:val="en-US"/>
          </w:rPr>
          <w:t>www</w:t>
        </w:r>
        <w:r w:rsidRPr="00272981">
          <w:rPr>
            <w:rStyle w:val="ac"/>
            <w:rFonts w:ascii="Times New Roman" w:hAnsi="Times New Roman"/>
            <w:szCs w:val="24"/>
          </w:rPr>
          <w:t>.</w:t>
        </w:r>
        <w:proofErr w:type="spellStart"/>
        <w:r w:rsidRPr="00272981">
          <w:rPr>
            <w:rStyle w:val="ac"/>
            <w:rFonts w:ascii="Times New Roman" w:hAnsi="Times New Roman"/>
            <w:szCs w:val="24"/>
            <w:lang w:val="en-US"/>
          </w:rPr>
          <w:t>elektro</w:t>
        </w:r>
        <w:proofErr w:type="spellEnd"/>
        <w:r w:rsidRPr="00272981">
          <w:rPr>
            <w:rStyle w:val="ac"/>
            <w:rFonts w:ascii="Times New Roman" w:hAnsi="Times New Roman"/>
            <w:szCs w:val="24"/>
          </w:rPr>
          <w:t>.</w:t>
        </w:r>
        <w:proofErr w:type="spellStart"/>
        <w:r w:rsidRPr="00272981">
          <w:rPr>
            <w:rStyle w:val="ac"/>
            <w:rFonts w:ascii="Times New Roman" w:hAnsi="Times New Roman"/>
            <w:szCs w:val="24"/>
            <w:lang w:val="en-US"/>
          </w:rPr>
          <w:t>elektrozavod</w:t>
        </w:r>
        <w:proofErr w:type="spellEnd"/>
        <w:r w:rsidRPr="00272981">
          <w:rPr>
            <w:rStyle w:val="ac"/>
            <w:rFonts w:ascii="Times New Roman" w:hAnsi="Times New Roman"/>
            <w:szCs w:val="24"/>
          </w:rPr>
          <w:t>.</w:t>
        </w:r>
        <w:proofErr w:type="spellStart"/>
        <w:r w:rsidRPr="00272981">
          <w:rPr>
            <w:rStyle w:val="ac"/>
            <w:rFonts w:ascii="Times New Roman" w:hAnsi="Times New Roman"/>
            <w:szCs w:val="24"/>
            <w:lang w:val="en-US"/>
          </w:rPr>
          <w:t>ru</w:t>
        </w:r>
        <w:proofErr w:type="spellEnd"/>
      </w:hyperlink>
    </w:p>
    <w:p w:rsidR="00760F13" w:rsidRPr="00B83EFC" w:rsidRDefault="00760F13" w:rsidP="00760F13">
      <w:pPr>
        <w:pStyle w:val="ad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 w:after="0" w:line="276" w:lineRule="auto"/>
        <w:ind w:left="720"/>
        <w:jc w:val="both"/>
        <w:rPr>
          <w:rFonts w:ascii="Times New Roman" w:hAnsi="Times New Roman"/>
          <w:szCs w:val="24"/>
        </w:rPr>
      </w:pPr>
    </w:p>
    <w:p w:rsidR="002D3732" w:rsidRDefault="002D3732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206EC" w:rsidRPr="00760F13" w:rsidRDefault="002206EC" w:rsidP="00272981">
      <w:pPr>
        <w:tabs>
          <w:tab w:val="left" w:pos="284"/>
        </w:tabs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D3732" w:rsidRPr="00362CE4" w:rsidRDefault="002D3732" w:rsidP="00C151D7">
      <w:pPr>
        <w:spacing w:after="0"/>
        <w:ind w:left="360"/>
        <w:contextualSpacing/>
        <w:rPr>
          <w:rFonts w:ascii="Times New Roman" w:hAnsi="Times New Roman"/>
          <w:b/>
          <w:sz w:val="24"/>
          <w:szCs w:val="24"/>
        </w:rPr>
      </w:pPr>
      <w:r w:rsidRPr="00362CE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2D3732" w:rsidRDefault="002D3732" w:rsidP="009F17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 w:rsidRPr="00C151D7">
        <w:rPr>
          <w:rFonts w:ascii="Times New Roman" w:hAnsi="Times New Roman"/>
          <w:b w:val="0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</w:t>
      </w:r>
      <w:r>
        <w:rPr>
          <w:rFonts w:ascii="Times New Roman" w:hAnsi="Times New Roman"/>
          <w:b w:val="0"/>
          <w:sz w:val="24"/>
          <w:szCs w:val="24"/>
        </w:rPr>
        <w:t>лабораторных работ</w:t>
      </w:r>
      <w:r w:rsidRPr="00C151D7">
        <w:rPr>
          <w:rFonts w:ascii="Times New Roman" w:hAnsi="Times New Roman"/>
          <w:b w:val="0"/>
          <w:sz w:val="24"/>
          <w:szCs w:val="24"/>
        </w:rPr>
        <w:t xml:space="preserve">, а также выполнения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обучающимися</w:t>
      </w:r>
      <w:proofErr w:type="gramEnd"/>
      <w:r w:rsidRPr="00C151D7">
        <w:rPr>
          <w:rFonts w:ascii="Times New Roman" w:hAnsi="Times New Roman"/>
          <w:b w:val="0"/>
          <w:sz w:val="24"/>
          <w:szCs w:val="24"/>
        </w:rPr>
        <w:t xml:space="preserve"> индивидуальны</w:t>
      </w:r>
      <w:r>
        <w:rPr>
          <w:rFonts w:ascii="Times New Roman" w:hAnsi="Times New Roman"/>
          <w:b w:val="0"/>
          <w:sz w:val="24"/>
          <w:szCs w:val="24"/>
        </w:rPr>
        <w:t>х заданий (подготовки сообщений и презентаций).</w:t>
      </w:r>
    </w:p>
    <w:p w:rsidR="002D3732" w:rsidRPr="00BE66F7" w:rsidRDefault="002D3732" w:rsidP="00BE66F7">
      <w:pPr>
        <w:ind w:firstLine="851"/>
        <w:rPr>
          <w:rFonts w:ascii="Times New Roman" w:hAnsi="Times New Roman"/>
          <w:sz w:val="24"/>
          <w:szCs w:val="24"/>
        </w:rPr>
      </w:pPr>
      <w:r>
        <w:t xml:space="preserve"> </w:t>
      </w:r>
      <w:r w:rsidRPr="00BE66F7">
        <w:rPr>
          <w:rFonts w:ascii="Times New Roman" w:hAnsi="Times New Roman"/>
          <w:sz w:val="24"/>
          <w:szCs w:val="24"/>
        </w:rPr>
        <w:t>Промежуточная аттестация в форме экзамена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5813"/>
        <w:gridCol w:w="1985"/>
      </w:tblGrid>
      <w:tr w:rsidR="002D3732" w:rsidRPr="00362CE4" w:rsidTr="00F3681C">
        <w:trPr>
          <w:trHeight w:val="1707"/>
        </w:trPr>
        <w:tc>
          <w:tcPr>
            <w:tcW w:w="1071" w:type="pct"/>
          </w:tcPr>
          <w:p w:rsidR="002D3732" w:rsidRPr="00C44897" w:rsidRDefault="002D3732" w:rsidP="00C44897">
            <w:pPr>
              <w:widowControl w:val="0"/>
              <w:spacing w:line="240" w:lineRule="auto"/>
              <w:ind w:left="142" w:right="273" w:firstLine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89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Результаты обучения (освоенные умения, усвоенные знания)</w:t>
            </w:r>
          </w:p>
        </w:tc>
        <w:tc>
          <w:tcPr>
            <w:tcW w:w="2929" w:type="pct"/>
          </w:tcPr>
          <w:p w:rsidR="002D3732" w:rsidRPr="00C44897" w:rsidRDefault="002D3732" w:rsidP="00C44897">
            <w:pPr>
              <w:widowControl w:val="0"/>
              <w:spacing w:line="240" w:lineRule="auto"/>
              <w:ind w:left="142" w:right="132" w:firstLine="102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color="FFFFFF"/>
              </w:rPr>
              <w:t>П</w:t>
            </w:r>
            <w:r w:rsidRPr="00C44897">
              <w:rPr>
                <w:rFonts w:ascii="Times New Roman" w:hAnsi="Times New Roman"/>
                <w:b/>
                <w:bCs/>
                <w:sz w:val="24"/>
                <w:szCs w:val="24"/>
                <w:u w:color="FFFFFF"/>
              </w:rPr>
              <w:t>оказатели оценки результатов</w:t>
            </w:r>
          </w:p>
        </w:tc>
        <w:tc>
          <w:tcPr>
            <w:tcW w:w="1000" w:type="pct"/>
          </w:tcPr>
          <w:p w:rsidR="002D3732" w:rsidRPr="00C44897" w:rsidRDefault="002D3732" w:rsidP="00C44897">
            <w:pPr>
              <w:widowControl w:val="0"/>
              <w:spacing w:line="240" w:lineRule="auto"/>
              <w:ind w:left="142" w:right="132" w:firstLine="10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4897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Формы и методы контроля и оценки результатов обучения</w:t>
            </w:r>
          </w:p>
        </w:tc>
      </w:tr>
      <w:tr w:rsidR="002D3732" w:rsidRPr="00362CE4" w:rsidTr="00F3681C">
        <w:trPr>
          <w:trHeight w:val="4211"/>
        </w:trPr>
        <w:tc>
          <w:tcPr>
            <w:tcW w:w="1071" w:type="pct"/>
          </w:tcPr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t>- рассчитывать основные параметры простых электрических и магнитных цепей</w:t>
            </w:r>
          </w:p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FB2D6F">
            <w:pPr>
              <w:tabs>
                <w:tab w:val="left" w:pos="318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:  владеет методами расчета основных параметров (напряжения, тока, мощности, сопротивления) простых цепей постоянного и переменного тока; использует в расчете основные расчетные формулы, формулирует законы, правила; выполняет расчет индивидуальных заданий по темам дисциплины самостоятельно; владеет методами расчета параметров трансформатора, генератора, двигателя.</w:t>
            </w:r>
          </w:p>
          <w:p w:rsidR="002D3732" w:rsidRPr="00362CE4" w:rsidRDefault="002D3732" w:rsidP="001A7B27">
            <w:pPr>
              <w:tabs>
                <w:tab w:val="left" w:pos="318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:  с незначительными ошибками выполняет расчет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основных параметров (напряжения, тока, мощности, сопротивления) простых цепей постоянного и переменного тока; использует в расчете основные расчетные формулы, формулирует законы, правила; выполняет расчет индивидуальных заданий по темам дисциплины; владеет методами расчета параметров трансформатора, генератора, двигателя.</w:t>
            </w:r>
          </w:p>
          <w:p w:rsidR="002D3732" w:rsidRPr="00362CE4" w:rsidRDefault="002D3732" w:rsidP="001A7B27">
            <w:pPr>
              <w:tabs>
                <w:tab w:val="left" w:pos="318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с посторонней помощью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выполняет расчет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основных параметров (напряжения, тока, мощности, сопротивления) простых цепей постоянного и переменного тока; использует в расчете основные расчетные формулы, формулирует законы, правила; выполняет расчет индивидуальных заданий по темам дисциплины; владеет методами расчета параметров трансформатора, генератора, двигателя.</w:t>
            </w:r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-устный опрос;</w:t>
            </w:r>
          </w:p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-проверочная работа;</w:t>
            </w:r>
          </w:p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-тестирование;</w:t>
            </w:r>
          </w:p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-лабораторная работа;</w:t>
            </w:r>
          </w:p>
          <w:p w:rsidR="002D3732" w:rsidRPr="00362CE4" w:rsidRDefault="002D3732" w:rsidP="00DB1394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-экзамен.</w:t>
            </w:r>
          </w:p>
        </w:tc>
      </w:tr>
      <w:tr w:rsidR="002D3732" w:rsidRPr="00362CE4" w:rsidTr="00F3681C">
        <w:trPr>
          <w:trHeight w:val="896"/>
        </w:trPr>
        <w:tc>
          <w:tcPr>
            <w:tcW w:w="1071" w:type="pct"/>
          </w:tcPr>
          <w:p w:rsidR="002D3732" w:rsidRDefault="002D3732" w:rsidP="001A7B27">
            <w:pPr>
              <w:pStyle w:val="a9"/>
              <w:spacing w:line="26" w:lineRule="atLeast"/>
              <w:rPr>
                <w:sz w:val="24"/>
                <w:szCs w:val="24"/>
                <w:lang w:val="ru-RU"/>
              </w:rPr>
            </w:pPr>
            <w:r w:rsidRPr="00362CE4">
              <w:rPr>
                <w:sz w:val="24"/>
                <w:szCs w:val="24"/>
                <w:lang w:val="ru-RU"/>
              </w:rPr>
              <w:t>- собирать электрические схемы постоянного и переменного тока и проверять их работу</w:t>
            </w:r>
          </w:p>
          <w:p w:rsidR="002D3732" w:rsidRDefault="002D3732" w:rsidP="001A7B27">
            <w:pPr>
              <w:pStyle w:val="a9"/>
              <w:spacing w:line="26" w:lineRule="atLeast"/>
              <w:rPr>
                <w:sz w:val="24"/>
                <w:szCs w:val="24"/>
                <w:lang w:val="ru-RU"/>
              </w:rPr>
            </w:pP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2.3</w:t>
            </w:r>
          </w:p>
          <w:p w:rsidR="002D3732" w:rsidRPr="00362CE4" w:rsidRDefault="002D3732" w:rsidP="00390204">
            <w:pPr>
              <w:pStyle w:val="a9"/>
              <w:spacing w:line="26" w:lineRule="atLeast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ЛР </w:t>
            </w:r>
            <w:r>
              <w:rPr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Отлично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: выполняет сборку электрических цепей постоянного и переменного тока согласно схеме; выполняет измерение тока, напряжения и мощности, сопротивления резистора; демонстрирует проверку целостности цепи.</w:t>
            </w:r>
          </w:p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>с незначительными замечаниями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выполняет сборку электрических цепей постоянного и переменного тока согласно схеме; выполняет измерение тока, напряжения и мощности,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lastRenderedPageBreak/>
              <w:t>сопротивления резистора; демонстрирует проверку целостности цепи.</w:t>
            </w:r>
          </w:p>
          <w:p w:rsidR="002D3732" w:rsidRPr="0009100F" w:rsidRDefault="002D3732" w:rsidP="001A7B27">
            <w:pPr>
              <w:tabs>
                <w:tab w:val="left" w:pos="307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с посторонней помощью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выполняет сборку электрических цепей постоянного и переменного тока согласно схеме; выполняет измерение тока, напряжения и мощности, сопротивления резистора; демонстрирует проверку целостности цепи.</w:t>
            </w:r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-лабораторная работа;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  <w:tr w:rsidR="002D3732" w:rsidRPr="00362CE4" w:rsidTr="00F3681C">
        <w:trPr>
          <w:trHeight w:val="557"/>
        </w:trPr>
        <w:tc>
          <w:tcPr>
            <w:tcW w:w="1071" w:type="pct"/>
          </w:tcPr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пользоваться современными </w:t>
            </w:r>
            <w:proofErr w:type="spellStart"/>
            <w:proofErr w:type="gramStart"/>
            <w:r w:rsidRPr="00362CE4">
              <w:rPr>
                <w:rFonts w:ascii="Times New Roman" w:hAnsi="Times New Roman"/>
                <w:sz w:val="24"/>
                <w:szCs w:val="24"/>
              </w:rPr>
              <w:t>электроизмери</w:t>
            </w:r>
            <w:proofErr w:type="spellEnd"/>
            <w:r w:rsidRPr="00362CE4">
              <w:rPr>
                <w:rFonts w:ascii="Times New Roman" w:hAnsi="Times New Roman"/>
                <w:sz w:val="24"/>
                <w:szCs w:val="24"/>
              </w:rPr>
              <w:t>-тельными</w:t>
            </w:r>
            <w:proofErr w:type="gramEnd"/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приборами и аппаратами для диагностики электрических цепей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10,13,25,27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 самостоятельно работает с электроизмерительными приборами при измерении параметров электрической цепи; определяет цену деления приборов; выбирает электроизмерительные приборы и оборудование. </w:t>
            </w:r>
          </w:p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в соответствии с требованиями технологического процесса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 незначительными замечаниями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выполняет работы с электроизмерительными приборами при измерении параметров электрической цепи; определяет цену деления приборов; выбирает электроизмерительные приборы и оборудование в соответствии с требованиями технологического процесса.</w:t>
            </w:r>
          </w:p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3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с посторонней помощью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выполняет работы с электроизмерительными приборами при измерении параметров электрической цепи; определяет цену деления приборов; выбирает электроизмерительные приборы и оборудование в соответствии с требованиями технологического процесса.</w:t>
            </w:r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687"/>
              </w:tabs>
              <w:spacing w:after="0" w:line="240" w:lineRule="auto"/>
              <w:ind w:left="-21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-тестирование;</w:t>
            </w:r>
          </w:p>
          <w:p w:rsidR="002D3732" w:rsidRPr="00362CE4" w:rsidRDefault="002D3732" w:rsidP="001A7B27">
            <w:pPr>
              <w:tabs>
                <w:tab w:val="left" w:pos="687"/>
              </w:tabs>
              <w:spacing w:after="0" w:line="240" w:lineRule="auto"/>
              <w:ind w:left="-21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t>-кроссворд;</w:t>
            </w:r>
          </w:p>
          <w:p w:rsidR="002D3732" w:rsidRPr="00362CE4" w:rsidRDefault="002D3732" w:rsidP="001A7B27">
            <w:pPr>
              <w:tabs>
                <w:tab w:val="left" w:pos="687"/>
              </w:tabs>
              <w:spacing w:after="0" w:line="240" w:lineRule="auto"/>
              <w:ind w:left="-21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-лабораторная работа;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  <w:tr w:rsidR="002D3732" w:rsidRPr="00362CE4" w:rsidTr="00F3681C">
        <w:trPr>
          <w:trHeight w:val="570"/>
        </w:trPr>
        <w:tc>
          <w:tcPr>
            <w:tcW w:w="1071" w:type="pct"/>
          </w:tcPr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t>-сущность физических процессов, протекающих в электрических и магнитных цепях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Pr="00362CE4" w:rsidRDefault="002D3732" w:rsidP="00390204">
            <w:pPr>
              <w:spacing w:line="26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: формулирует законы электрических цепей постоянного и переменного тока, магнитных цепей; описывает основы электронной теории строения вещества; приводит классификацию и поясняет магнитные свойства различных материалов, указывает и их применение;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>излагает теоретические положения работы электрических и магнитных цепей.</w:t>
            </w:r>
          </w:p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>: с незначительными замечаниями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 формулирует законы электрических цепей постоянного и переменного тока, магнитных цепей; описывает основы электронной теории строения вещества; приводит классификацию и поясняет магнитные свойства различных материалов, указывает и их применение;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>излагает теоретические положения работы электрических и магнитных цепей.</w:t>
            </w:r>
          </w:p>
          <w:p w:rsidR="002D3732" w:rsidRPr="00362CE4" w:rsidRDefault="002D3732" w:rsidP="001A7B27">
            <w:pPr>
              <w:tabs>
                <w:tab w:val="left" w:pos="307"/>
              </w:tabs>
              <w:spacing w:after="0" w:line="240" w:lineRule="auto"/>
              <w:ind w:left="2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с посторонней помощью формулирует законы электрических цепей постоянного и переменного тока, магнитных цепей; описывает основы электронной теории строения вещества; приводит классификацию и поясняет магнитные свойства различных материалов, указывает и их применение;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излагает теоретические </w:t>
            </w:r>
            <w:r w:rsidRPr="00362CE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положения работы электрических и магнитных цепей.</w:t>
            </w:r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26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-устный опрос;</w:t>
            </w:r>
          </w:p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26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-технический диктант;</w:t>
            </w:r>
          </w:p>
          <w:p w:rsidR="002D3732" w:rsidRPr="00362CE4" w:rsidRDefault="002D3732" w:rsidP="001A7B27">
            <w:pPr>
              <w:tabs>
                <w:tab w:val="left" w:pos="330"/>
              </w:tabs>
              <w:spacing w:after="0" w:line="240" w:lineRule="auto"/>
              <w:ind w:left="26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-выполнение реферата или подготовка презентации;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  <w:tr w:rsidR="002D3732" w:rsidRPr="00362CE4" w:rsidTr="00F3681C">
        <w:trPr>
          <w:trHeight w:val="896"/>
        </w:trPr>
        <w:tc>
          <w:tcPr>
            <w:tcW w:w="1071" w:type="pct"/>
          </w:tcPr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принципы, лежащих в основе </w:t>
            </w:r>
            <w:proofErr w:type="spellStart"/>
            <w:r w:rsidRPr="00362CE4">
              <w:rPr>
                <w:rFonts w:ascii="Times New Roman" w:hAnsi="Times New Roman"/>
                <w:sz w:val="24"/>
                <w:szCs w:val="24"/>
              </w:rPr>
              <w:t>функционир</w:t>
            </w:r>
            <w:proofErr w:type="gramStart"/>
            <w:r w:rsidRPr="00362CE4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362CE4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362CE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Pr="00362CE4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362CE4">
              <w:rPr>
                <w:rFonts w:ascii="Times New Roman" w:hAnsi="Times New Roman"/>
                <w:sz w:val="24"/>
                <w:szCs w:val="24"/>
              </w:rPr>
              <w:t xml:space="preserve"> электрических машин и электронной техники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Pr="00362CE4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: формулирует законы электрических и магнитных цепей, правила для определения направления электромагнитной силы, ЭДС электромагнитной индукции, магнитного поля;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излагает принцип действия электрических машин, трансформатора, свойства и принцип работы диода, транзистора, тиристора; поясняет работу и особенности однофазных и трехфазных схем выпрямления.</w:t>
            </w:r>
          </w:p>
          <w:p w:rsidR="002D3732" w:rsidRPr="00362CE4" w:rsidRDefault="002D3732" w:rsidP="001A7B2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с незначительными замечаниями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формулирует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законы электрических и магнитных цепей, правила для определения направления электромагнитной силы, ЭДС электромагнитной индукции, магнитного поля;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излагает принцип действия электрических машин, трансформатора, свойства и принцип работы диода, транзистора, тиристора; поясняет работу и особенности однофазных и трехфазных схем выпрямления.</w:t>
            </w:r>
          </w:p>
          <w:p w:rsidR="002D3732" w:rsidRPr="00362CE4" w:rsidRDefault="002D3732" w:rsidP="001A7B2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с посторонней помощью формулирует законы электрических и магнитных цепей, правила для определения направления электромагнитной силы, ЭДС электромагнитной индукции, магнитного поля;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излагает принцип действия электрических машин, трансформатора, свойства и принцип работы диода, транзистора, тиристора; поясняет работу и особенности однофазных и трехфазных схем выпрямления.</w:t>
            </w:r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-устный опрос;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-технический диктант;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-кроссворд;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-выполнение реферата или подготовка презентации;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  <w:tr w:rsidR="002D3732" w:rsidRPr="00362CE4" w:rsidTr="00F3681C">
        <w:trPr>
          <w:trHeight w:val="699"/>
        </w:trPr>
        <w:tc>
          <w:tcPr>
            <w:tcW w:w="1071" w:type="pct"/>
          </w:tcPr>
          <w:p w:rsidR="002D3732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sz w:val="24"/>
                <w:szCs w:val="24"/>
              </w:rPr>
              <w:t>- методику построения электрических цепей, порядок расчета их параметров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Pr="00362CE4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: правильно включает в электрическую цепь резистор, катушку, конденсатор, электроизмерительные приборы; выполняет сборку электрических цепей постоянного и переменного тока согласно схеме; формулирует законы электрических цепей; определяет электрические параметры простых электрических цепей; выполняет расчет практических задач с применением расчетных формул; выполняет задания по заданному алгоритму.</w:t>
            </w:r>
          </w:p>
          <w:p w:rsidR="002D3732" w:rsidRPr="00362CE4" w:rsidRDefault="002D3732" w:rsidP="001A7B27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Хорошо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: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 с незначительными замечаниями выполняет 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включение в электрическую цепь резистора, катушки, конденсатора, электроизмерительных приборов; с незначительными замечаниями выполняет сборку электрических цепей постоянного и переменного тока согласно схеме; формулирует законы электрических цепей; определяет электрические параметры простых электрических цепей; с незначительными замечаниями выполняет расчет практических задач с применением расчетных формул; выполняет задания по заданному алгоритму.</w:t>
            </w:r>
            <w:proofErr w:type="gramEnd"/>
          </w:p>
          <w:p w:rsidR="002D3732" w:rsidRPr="00362CE4" w:rsidRDefault="002D3732" w:rsidP="001A7B27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>: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 xml:space="preserve"> выполняет с посторонней 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помощью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включение в электрическую цепь резистора, катушки, конденсатора, электроизмерительных приборов; с посторонней помощью выполняет сборку электрических цепей постоянного и переменного тока согласно схеме; формулирует законы электрических цепей; определяет электрические параметры простых электрических цепей; с незначительными замечаниями выполняет расчет практических задач с применением расчетных формул; выполняет задания по заданному алгоритму.</w:t>
            </w:r>
            <w:proofErr w:type="gramEnd"/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-проверочная работа;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-тестовое задание;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-практическое занятие;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-лабораторная работа;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  <w:tr w:rsidR="002D3732" w:rsidRPr="00362CE4" w:rsidTr="00F3681C">
        <w:trPr>
          <w:trHeight w:val="896"/>
        </w:trPr>
        <w:tc>
          <w:tcPr>
            <w:tcW w:w="1071" w:type="pct"/>
          </w:tcPr>
          <w:p w:rsidR="002D3732" w:rsidRDefault="002D3732" w:rsidP="001A7B27">
            <w:pPr>
              <w:pStyle w:val="a9"/>
              <w:spacing w:line="26" w:lineRule="atLeast"/>
              <w:rPr>
                <w:sz w:val="24"/>
                <w:szCs w:val="24"/>
                <w:lang w:val="ru-RU"/>
              </w:rPr>
            </w:pPr>
            <w:r w:rsidRPr="00362CE4">
              <w:rPr>
                <w:sz w:val="24"/>
                <w:szCs w:val="24"/>
                <w:lang w:val="ru-RU"/>
              </w:rPr>
              <w:lastRenderedPageBreak/>
              <w:t xml:space="preserve">- способы включения </w:t>
            </w:r>
            <w:proofErr w:type="spellStart"/>
            <w:r w:rsidRPr="00362CE4">
              <w:rPr>
                <w:sz w:val="24"/>
                <w:szCs w:val="24"/>
                <w:lang w:val="ru-RU"/>
              </w:rPr>
              <w:t>электроизмер</w:t>
            </w:r>
            <w:proofErr w:type="gramStart"/>
            <w:r w:rsidRPr="00362CE4">
              <w:rPr>
                <w:sz w:val="24"/>
                <w:szCs w:val="24"/>
                <w:lang w:val="ru-RU"/>
              </w:rPr>
              <w:t>и</w:t>
            </w:r>
            <w:proofErr w:type="spellEnd"/>
            <w:r w:rsidRPr="00362CE4">
              <w:rPr>
                <w:sz w:val="24"/>
                <w:szCs w:val="24"/>
                <w:lang w:val="ru-RU"/>
              </w:rPr>
              <w:t>-</w:t>
            </w:r>
            <w:proofErr w:type="gramEnd"/>
            <w:r w:rsidRPr="00362CE4">
              <w:rPr>
                <w:sz w:val="24"/>
                <w:szCs w:val="24"/>
                <w:lang w:val="ru-RU"/>
              </w:rPr>
              <w:t xml:space="preserve">  тельных приборов и методов измерения электрических величин</w:t>
            </w:r>
          </w:p>
          <w:p w:rsidR="002D3732" w:rsidRDefault="002D3732" w:rsidP="001A7B27">
            <w:pPr>
              <w:pStyle w:val="a9"/>
              <w:spacing w:line="26" w:lineRule="atLeast"/>
              <w:rPr>
                <w:sz w:val="24"/>
                <w:szCs w:val="24"/>
                <w:lang w:val="ru-RU"/>
              </w:rPr>
            </w:pP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01, ОК 02</w:t>
            </w:r>
          </w:p>
          <w:p w:rsidR="002D3732" w:rsidRDefault="002D3732" w:rsidP="00390204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  <w:p w:rsidR="002D3732" w:rsidRPr="00362CE4" w:rsidRDefault="002D3732" w:rsidP="00390204">
            <w:pPr>
              <w:pStyle w:val="a9"/>
              <w:spacing w:line="26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ЛР </w:t>
            </w:r>
            <w:r>
              <w:rPr>
                <w:bCs/>
                <w:sz w:val="24"/>
                <w:szCs w:val="24"/>
              </w:rPr>
              <w:t>10,13,25,27</w:t>
            </w:r>
          </w:p>
        </w:tc>
        <w:tc>
          <w:tcPr>
            <w:tcW w:w="2929" w:type="pct"/>
          </w:tcPr>
          <w:p w:rsidR="002D3732" w:rsidRPr="00362CE4" w:rsidRDefault="002D3732" w:rsidP="001A7B27">
            <w:pPr>
              <w:tabs>
                <w:tab w:val="left" w:pos="348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/>
                <w:sz w:val="24"/>
                <w:szCs w:val="24"/>
              </w:rPr>
              <w:t>Отлично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: производит измерения с помощью электроизмерительных приборов тока, напряжения, сопротивления, мощности; выполняет сборку цепи, содержащей амперметр, вольтметр, ваттметр; выбирает приборы и методы для измерения величин с соблюдением техники безопасности; выбирает электроизмерительные приборы для определения параметров цепи – тока, напряжения, сопротивления, мощности;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определяет основные параметры и характеристики электроизмерительных приборов, знает правила их эксплуатации.</w:t>
            </w:r>
            <w:proofErr w:type="gramEnd"/>
          </w:p>
          <w:p w:rsidR="002D3732" w:rsidRPr="00362CE4" w:rsidRDefault="002D3732" w:rsidP="001A7B27">
            <w:pPr>
              <w:tabs>
                <w:tab w:val="left" w:pos="348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/>
                <w:iCs/>
                <w:sz w:val="24"/>
                <w:szCs w:val="24"/>
              </w:rPr>
              <w:t>Хорошо: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 выполняет с незначительными замечаниями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измерения с помощью электроизмерительных приборов тока, напряжения, сопротивления, мощности; выполняет с незначительными замечаниями сборку цепи, содержащей амперметр, вольтметр, ваттметр; выбирает приборы и методы для измерения величин с соблюдением техники безопасности; выбирает электроизмерительные приборы для определения параметров цепи – тока, напряжения, сопротивления, мощности;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 xml:space="preserve"> определяет основные параметры и характеристики электроизмерительных приборов, знает правила их эксплуатации.</w:t>
            </w:r>
            <w:proofErr w:type="gramEnd"/>
          </w:p>
          <w:p w:rsidR="002D3732" w:rsidRPr="00362CE4" w:rsidRDefault="002D3732" w:rsidP="001A7B27">
            <w:pPr>
              <w:tabs>
                <w:tab w:val="left" w:pos="348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362CE4">
              <w:rPr>
                <w:rFonts w:ascii="Times New Roman" w:hAnsi="Times New Roman"/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: выполняет с посторонней помощью</w:t>
            </w:r>
            <w:r w:rsidRPr="00362CE4">
              <w:rPr>
                <w:rFonts w:ascii="Times New Roman" w:hAnsi="Times New Roman"/>
                <w:sz w:val="24"/>
                <w:szCs w:val="24"/>
              </w:rPr>
              <w:t xml:space="preserve"> измерения с помощью электроизмерительных приборов тока, напряжения, сопротивления, мощности; выполняет с посторонней помощью сборку цепи, содержащей амперметр, вольтметр, ваттметр; выбирает приборы и методы для измерения величин с соблюдением техники безопасности; выбирает электроизмерительные приборы для определения параметров цепи – тока, напряжения, сопротивления, мощности; </w:t>
            </w:r>
            <w:r w:rsidRPr="00362CE4">
              <w:rPr>
                <w:rFonts w:ascii="Times New Roman" w:hAnsi="Times New Roman"/>
                <w:iCs/>
                <w:sz w:val="24"/>
                <w:szCs w:val="24"/>
              </w:rPr>
              <w:t>определяет основные параметры и характеристики электроизмерительных приборов, знает правила их эксплуатации.</w:t>
            </w:r>
            <w:proofErr w:type="gramEnd"/>
          </w:p>
        </w:tc>
        <w:tc>
          <w:tcPr>
            <w:tcW w:w="1000" w:type="pct"/>
          </w:tcPr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-устный опрос;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-тестирование;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-кроссворд;</w:t>
            </w:r>
          </w:p>
          <w:p w:rsidR="002D3732" w:rsidRPr="00362CE4" w:rsidRDefault="002D3732" w:rsidP="001A7B27">
            <w:pPr>
              <w:tabs>
                <w:tab w:val="left" w:pos="601"/>
              </w:tabs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-лабораторная работа;</w:t>
            </w:r>
          </w:p>
          <w:p w:rsidR="002D3732" w:rsidRPr="00362CE4" w:rsidRDefault="002D3732" w:rsidP="001A7B27">
            <w:pPr>
              <w:spacing w:line="26" w:lineRule="atLeast"/>
              <w:rPr>
                <w:rFonts w:ascii="Times New Roman" w:hAnsi="Times New Roman"/>
                <w:sz w:val="24"/>
                <w:szCs w:val="24"/>
              </w:rPr>
            </w:pPr>
            <w:r w:rsidRPr="00362CE4">
              <w:rPr>
                <w:rFonts w:ascii="Times New Roman" w:hAnsi="Times New Roman"/>
                <w:bCs/>
                <w:sz w:val="24"/>
                <w:szCs w:val="24"/>
              </w:rPr>
              <w:t>-экзамен.</w:t>
            </w:r>
          </w:p>
        </w:tc>
      </w:tr>
    </w:tbl>
    <w:p w:rsidR="002206EC" w:rsidRDefault="002206EC" w:rsidP="001A7B27">
      <w:pPr>
        <w:rPr>
          <w:rFonts w:ascii="Times New Roman" w:hAnsi="Times New Roman"/>
          <w:sz w:val="24"/>
          <w:szCs w:val="24"/>
        </w:rPr>
      </w:pPr>
    </w:p>
    <w:p w:rsidR="002206EC" w:rsidRDefault="002206EC" w:rsidP="001A7B27">
      <w:pPr>
        <w:rPr>
          <w:rFonts w:ascii="Times New Roman" w:hAnsi="Times New Roman"/>
          <w:sz w:val="24"/>
          <w:szCs w:val="24"/>
        </w:rPr>
      </w:pPr>
    </w:p>
    <w:p w:rsidR="00480C45" w:rsidRPr="00362CE4" w:rsidRDefault="00480C45" w:rsidP="001A7B27">
      <w:pPr>
        <w:rPr>
          <w:rFonts w:ascii="Times New Roman" w:hAnsi="Times New Roman"/>
          <w:sz w:val="24"/>
          <w:szCs w:val="24"/>
        </w:rPr>
      </w:pPr>
    </w:p>
    <w:p w:rsidR="002D3732" w:rsidRDefault="002D3732" w:rsidP="00F3681C">
      <w:pPr>
        <w:pStyle w:val="1a"/>
        <w:widowControl w:val="0"/>
        <w:suppressAutoHyphens/>
        <w:ind w:left="0" w:firstLine="720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703D3B">
        <w:rPr>
          <w:rFonts w:ascii="Times New Roman" w:hAnsi="Times New Roman"/>
          <w:b/>
          <w:sz w:val="24"/>
          <w:szCs w:val="24"/>
        </w:rPr>
        <w:t xml:space="preserve">5. </w:t>
      </w:r>
      <w:r w:rsidRPr="00703D3B">
        <w:rPr>
          <w:rFonts w:ascii="Times New Roman" w:hAnsi="Times New Roman"/>
          <w:b/>
          <w:bCs/>
          <w:sz w:val="24"/>
          <w:szCs w:val="24"/>
          <w:lang w:eastAsia="zh-CN"/>
        </w:rPr>
        <w:t>ПЕРЕЧЕНЬ ИСПОЛЬЗУЕМЫХ МЕТОДОВ ОБУЧЕНИЯ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t>5.1 Пассивные: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Cs/>
          <w:sz w:val="24"/>
          <w:szCs w:val="24"/>
          <w:lang w:eastAsia="zh-CN"/>
        </w:rPr>
        <w:t xml:space="preserve">-  </w:t>
      </w:r>
      <w:r>
        <w:rPr>
          <w:rFonts w:ascii="Times New Roman" w:hAnsi="Times New Roman"/>
          <w:sz w:val="24"/>
          <w:szCs w:val="24"/>
          <w:lang w:eastAsia="zh-CN"/>
        </w:rPr>
        <w:t>лекции традиционные;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  демонстрация учебных фильмов;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  самостоятельные и контрольные работы;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  опрос.</w:t>
      </w:r>
      <w:r w:rsidRPr="00703D3B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t>5.2 Активные и интерактивные:</w:t>
      </w:r>
    </w:p>
    <w:p w:rsidR="002D3732" w:rsidRDefault="002D3732" w:rsidP="003902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t xml:space="preserve">- </w:t>
      </w:r>
      <w:r>
        <w:rPr>
          <w:rFonts w:ascii="Times New Roman" w:hAnsi="Times New Roman"/>
          <w:sz w:val="24"/>
          <w:szCs w:val="24"/>
          <w:lang w:eastAsia="zh-CN"/>
        </w:rPr>
        <w:t>интерактивная лекция;</w:t>
      </w:r>
    </w:p>
    <w:p w:rsidR="002D3732" w:rsidRDefault="002D3732" w:rsidP="003902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</w:t>
      </w:r>
      <w:r w:rsidRPr="00390204">
        <w:rPr>
          <w:rFonts w:ascii="Times New Roman" w:hAnsi="Times New Roman"/>
          <w:sz w:val="24"/>
          <w:szCs w:val="24"/>
          <w:lang w:eastAsia="zh-CN"/>
        </w:rPr>
        <w:t xml:space="preserve"> проблемная лекция, контрольные работы, </w:t>
      </w:r>
    </w:p>
    <w:p w:rsidR="002D3732" w:rsidRDefault="002D3732" w:rsidP="003902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- технические диктанты;</w:t>
      </w:r>
    </w:p>
    <w:p w:rsidR="002D3732" w:rsidRDefault="002D3732" w:rsidP="003902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/>
        </w:rPr>
        <w:t>-</w:t>
      </w:r>
      <w:r w:rsidRPr="0039020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390204">
        <w:rPr>
          <w:rFonts w:ascii="Times New Roman" w:hAnsi="Times New Roman"/>
          <w:sz w:val="24"/>
          <w:szCs w:val="24"/>
        </w:rPr>
        <w:t>лабораторные работы</w:t>
      </w:r>
      <w:r>
        <w:rPr>
          <w:rFonts w:ascii="Times New Roman" w:hAnsi="Times New Roman"/>
          <w:sz w:val="24"/>
          <w:szCs w:val="24"/>
        </w:rPr>
        <w:t>;</w:t>
      </w:r>
    </w:p>
    <w:p w:rsidR="002D3732" w:rsidRPr="00390204" w:rsidRDefault="002D3732" w:rsidP="003902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задач </w:t>
      </w:r>
      <w:r w:rsidRPr="00390204">
        <w:rPr>
          <w:rFonts w:ascii="Times New Roman" w:hAnsi="Times New Roman"/>
          <w:sz w:val="24"/>
          <w:szCs w:val="24"/>
        </w:rPr>
        <w:t>и т.д.</w:t>
      </w:r>
    </w:p>
    <w:p w:rsidR="002D3732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2D3732" w:rsidRPr="00703D3B" w:rsidRDefault="002D3732" w:rsidP="009F1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134A">
        <w:rPr>
          <w:rFonts w:ascii="Times New Roman" w:hAnsi="Times New Roman"/>
          <w:b/>
          <w:bCs/>
          <w:sz w:val="24"/>
          <w:szCs w:val="24"/>
        </w:rPr>
        <w:t>Самостоятельная работа студента</w:t>
      </w:r>
      <w:r w:rsidRPr="00703D3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3D3B">
        <w:rPr>
          <w:rFonts w:ascii="Times New Roman" w:hAnsi="Times New Roman"/>
          <w:sz w:val="24"/>
          <w:szCs w:val="24"/>
        </w:rPr>
        <w:t>нацелена на углубление и закрепление</w:t>
      </w:r>
      <w:r>
        <w:rPr>
          <w:rFonts w:ascii="Times New Roman" w:hAnsi="Times New Roman"/>
          <w:sz w:val="24"/>
          <w:szCs w:val="24"/>
        </w:rPr>
        <w:t xml:space="preserve">  знаний студента по дисциплине:</w:t>
      </w:r>
    </w:p>
    <w:p w:rsidR="002D3732" w:rsidRPr="00703D3B" w:rsidRDefault="002D3732" w:rsidP="00390204">
      <w:pPr>
        <w:pStyle w:val="223"/>
        <w:numPr>
          <w:ilvl w:val="0"/>
          <w:numId w:val="20"/>
        </w:numPr>
        <w:tabs>
          <w:tab w:val="clear" w:pos="1418"/>
          <w:tab w:val="left" w:pos="284"/>
          <w:tab w:val="left" w:pos="567"/>
        </w:tabs>
        <w:spacing w:before="0" w:after="0"/>
        <w:ind w:left="284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работа с основно</w:t>
      </w:r>
      <w:r>
        <w:rPr>
          <w:rFonts w:ascii="Times New Roman" w:hAnsi="Times New Roman"/>
          <w:b w:val="0"/>
          <w:bCs/>
          <w:sz w:val="24"/>
          <w:lang w:eastAsia="en-US"/>
        </w:rPr>
        <w:t>й и дополнительной литературой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>; самостоятельное изучение лекционного материала, основной и дополнительной литер</w:t>
      </w:r>
      <w:r>
        <w:rPr>
          <w:rFonts w:ascii="Times New Roman" w:hAnsi="Times New Roman"/>
          <w:b w:val="0"/>
          <w:bCs/>
          <w:sz w:val="24"/>
          <w:lang w:eastAsia="en-US"/>
        </w:rPr>
        <w:t>атуры; составление плана текста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; конспектирование текста; выписки </w:t>
      </w:r>
      <w:r>
        <w:rPr>
          <w:rFonts w:ascii="Times New Roman" w:hAnsi="Times New Roman"/>
          <w:b w:val="0"/>
          <w:bCs/>
          <w:sz w:val="24"/>
          <w:lang w:eastAsia="en-US"/>
        </w:rPr>
        <w:t xml:space="preserve">из текста; работа со 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 справочниками; ознакомление с нормативными документами и др.; </w:t>
      </w:r>
    </w:p>
    <w:p w:rsidR="002D3732" w:rsidRPr="00703D3B" w:rsidRDefault="002D3732" w:rsidP="00390204">
      <w:pPr>
        <w:pStyle w:val="223"/>
        <w:numPr>
          <w:ilvl w:val="0"/>
          <w:numId w:val="20"/>
        </w:numPr>
        <w:tabs>
          <w:tab w:val="clear" w:pos="1418"/>
          <w:tab w:val="left" w:pos="284"/>
          <w:tab w:val="left" w:pos="567"/>
        </w:tabs>
        <w:spacing w:before="0" w:after="0"/>
        <w:ind w:left="284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подготовка выступлений, сообщений, рефератов, докладов, презентаций,  выполнение творческих работ по темам дисциплины с использованием баз данных, библиотечных фондов, ресурсов сети Интернет;</w:t>
      </w:r>
    </w:p>
    <w:p w:rsidR="002D3732" w:rsidRPr="00703D3B" w:rsidRDefault="002D3732" w:rsidP="00390204">
      <w:pPr>
        <w:pStyle w:val="223"/>
        <w:numPr>
          <w:ilvl w:val="0"/>
          <w:numId w:val="20"/>
        </w:numPr>
        <w:tabs>
          <w:tab w:val="clear" w:pos="1418"/>
          <w:tab w:val="left" w:pos="284"/>
          <w:tab w:val="left" w:pos="567"/>
        </w:tabs>
        <w:spacing w:before="0" w:after="0"/>
        <w:ind w:left="284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подготовка к контрольным работам</w:t>
      </w:r>
      <w:r>
        <w:rPr>
          <w:rFonts w:ascii="Times New Roman" w:hAnsi="Times New Roman"/>
          <w:b w:val="0"/>
          <w:bCs/>
          <w:sz w:val="24"/>
          <w:lang w:eastAsia="en-US"/>
        </w:rPr>
        <w:t xml:space="preserve"> и лабораторным работам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,  текущей и промежуточной аттестации; </w:t>
      </w:r>
    </w:p>
    <w:p w:rsidR="002D3732" w:rsidRPr="00703D3B" w:rsidRDefault="002D3732" w:rsidP="00390204">
      <w:pPr>
        <w:pStyle w:val="223"/>
        <w:numPr>
          <w:ilvl w:val="0"/>
          <w:numId w:val="20"/>
        </w:numPr>
        <w:tabs>
          <w:tab w:val="clear" w:pos="1418"/>
          <w:tab w:val="left" w:pos="284"/>
          <w:tab w:val="left" w:pos="567"/>
        </w:tabs>
        <w:spacing w:before="0" w:after="0"/>
        <w:ind w:left="0" w:firstLine="284"/>
        <w:jc w:val="both"/>
        <w:rPr>
          <w:rFonts w:ascii="Times New Roman" w:hAnsi="Times New Roman"/>
          <w:b w:val="0"/>
          <w:bCs/>
          <w:sz w:val="24"/>
        </w:rPr>
      </w:pPr>
      <w:r w:rsidRPr="00703D3B">
        <w:rPr>
          <w:rFonts w:ascii="Times New Roman" w:hAnsi="Times New Roman"/>
          <w:b w:val="0"/>
          <w:bCs/>
          <w:sz w:val="24"/>
        </w:rPr>
        <w:t>подготовка к олимпиадам, научным конференциям и др.</w:t>
      </w:r>
    </w:p>
    <w:p w:rsidR="002D3732" w:rsidRPr="00703D3B" w:rsidRDefault="002D3732" w:rsidP="00390204">
      <w:pPr>
        <w:tabs>
          <w:tab w:val="left" w:pos="284"/>
          <w:tab w:val="left" w:pos="567"/>
        </w:tabs>
        <w:ind w:firstLine="284"/>
        <w:rPr>
          <w:bCs/>
        </w:rPr>
      </w:pPr>
    </w:p>
    <w:p w:rsidR="002D3732" w:rsidRPr="00965EB1" w:rsidRDefault="002D3732" w:rsidP="00C44897"/>
    <w:sectPr w:rsidR="002D3732" w:rsidRPr="00965EB1" w:rsidSect="00CF7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FFA" w:rsidRDefault="00E17FFA" w:rsidP="00B464FF">
      <w:pPr>
        <w:spacing w:after="0" w:line="240" w:lineRule="auto"/>
      </w:pPr>
      <w:r>
        <w:separator/>
      </w:r>
    </w:p>
  </w:endnote>
  <w:endnote w:type="continuationSeparator" w:id="0">
    <w:p w:rsidR="00E17FFA" w:rsidRDefault="00E17FFA" w:rsidP="00B46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ewton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PS">
    <w:altName w:val="Symbol"/>
    <w:panose1 w:val="00000000000000000000"/>
    <w:charset w:val="02"/>
    <w:family w:val="roman"/>
    <w:notTrueType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D8F" w:rsidRDefault="00564D8F" w:rsidP="00B464F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64D8F" w:rsidRDefault="00564D8F" w:rsidP="00B464F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D8F" w:rsidRDefault="007F1C2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DD5A72">
      <w:rPr>
        <w:noProof/>
      </w:rPr>
      <w:t>6</w:t>
    </w:r>
    <w:r>
      <w:rPr>
        <w:noProof/>
      </w:rPr>
      <w:fldChar w:fldCharType="end"/>
    </w:r>
  </w:p>
  <w:p w:rsidR="00564D8F" w:rsidRDefault="00564D8F" w:rsidP="00B464F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FFA" w:rsidRDefault="00E17FFA" w:rsidP="00B464FF">
      <w:pPr>
        <w:spacing w:after="0" w:line="240" w:lineRule="auto"/>
      </w:pPr>
      <w:r>
        <w:separator/>
      </w:r>
    </w:p>
  </w:footnote>
  <w:footnote w:type="continuationSeparator" w:id="0">
    <w:p w:rsidR="00E17FFA" w:rsidRDefault="00E17FFA" w:rsidP="00B464FF">
      <w:pPr>
        <w:spacing w:after="0" w:line="240" w:lineRule="auto"/>
      </w:pPr>
      <w:r>
        <w:continuationSeparator/>
      </w:r>
    </w:p>
  </w:footnote>
  <w:footnote w:id="1">
    <w:p w:rsidR="00564D8F" w:rsidRDefault="00564D8F" w:rsidP="006868C4">
      <w:pPr>
        <w:pStyle w:val="a9"/>
      </w:pPr>
    </w:p>
  </w:footnote>
  <w:footnote w:id="2">
    <w:p w:rsidR="00564D8F" w:rsidRDefault="00564D8F" w:rsidP="001B7DD4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FCE"/>
    <w:multiLevelType w:val="hybridMultilevel"/>
    <w:tmpl w:val="82D83646"/>
    <w:lvl w:ilvl="0" w:tplc="71DA50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38959DD"/>
    <w:multiLevelType w:val="hybridMultilevel"/>
    <w:tmpl w:val="FBDE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AC3F84"/>
    <w:multiLevelType w:val="singleLevel"/>
    <w:tmpl w:val="F15C074C"/>
    <w:lvl w:ilvl="0">
      <w:start w:val="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20F7E1D"/>
    <w:multiLevelType w:val="hybridMultilevel"/>
    <w:tmpl w:val="CB783F58"/>
    <w:lvl w:ilvl="0" w:tplc="88D0F6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B648D"/>
    <w:multiLevelType w:val="hybridMultilevel"/>
    <w:tmpl w:val="A23C6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757EDC"/>
    <w:multiLevelType w:val="multilevel"/>
    <w:tmpl w:val="E152AFA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19A45383"/>
    <w:multiLevelType w:val="hybridMultilevel"/>
    <w:tmpl w:val="2DE62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292F2E70"/>
    <w:multiLevelType w:val="hybridMultilevel"/>
    <w:tmpl w:val="5B4CF3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34420EA6"/>
    <w:multiLevelType w:val="hybridMultilevel"/>
    <w:tmpl w:val="500EC13A"/>
    <w:lvl w:ilvl="0" w:tplc="44E0B45C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34E859F5"/>
    <w:multiLevelType w:val="hybridMultilevel"/>
    <w:tmpl w:val="A23C6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41175EB7"/>
    <w:multiLevelType w:val="hybridMultilevel"/>
    <w:tmpl w:val="DDEA1F42"/>
    <w:lvl w:ilvl="0" w:tplc="0419000F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7">
    <w:nsid w:val="4B3905C7"/>
    <w:multiLevelType w:val="hybridMultilevel"/>
    <w:tmpl w:val="1C506AFA"/>
    <w:lvl w:ilvl="0" w:tplc="5DD4F25A">
      <w:start w:val="1"/>
      <w:numFmt w:val="decimal"/>
      <w:lvlText w:val="%1."/>
      <w:lvlJc w:val="left"/>
      <w:pPr>
        <w:ind w:left="1211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48A6F1C"/>
    <w:multiLevelType w:val="multilevel"/>
    <w:tmpl w:val="8634FBF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0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2">
    <w:nsid w:val="70EA1C7D"/>
    <w:multiLevelType w:val="hybridMultilevel"/>
    <w:tmpl w:val="FFFFFFFF"/>
    <w:lvl w:ilvl="0" w:tplc="239A55E8">
      <w:start w:val="1"/>
      <w:numFmt w:val="decimal"/>
      <w:lvlText w:val="%1."/>
      <w:lvlJc w:val="left"/>
      <w:pPr>
        <w:ind w:left="823" w:hanging="360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25D02366">
      <w:numFmt w:val="bullet"/>
      <w:lvlText w:val="•"/>
      <w:lvlJc w:val="left"/>
      <w:pPr>
        <w:ind w:left="1600" w:hanging="360"/>
      </w:pPr>
      <w:rPr>
        <w:rFonts w:hint="default"/>
      </w:rPr>
    </w:lvl>
    <w:lvl w:ilvl="2" w:tplc="488443EA">
      <w:numFmt w:val="bullet"/>
      <w:lvlText w:val="•"/>
      <w:lvlJc w:val="left"/>
      <w:pPr>
        <w:ind w:left="2381" w:hanging="360"/>
      </w:pPr>
      <w:rPr>
        <w:rFonts w:hint="default"/>
      </w:rPr>
    </w:lvl>
    <w:lvl w:ilvl="3" w:tplc="CC4C115C">
      <w:numFmt w:val="bullet"/>
      <w:lvlText w:val="•"/>
      <w:lvlJc w:val="left"/>
      <w:pPr>
        <w:ind w:left="3161" w:hanging="360"/>
      </w:pPr>
      <w:rPr>
        <w:rFonts w:hint="default"/>
      </w:rPr>
    </w:lvl>
    <w:lvl w:ilvl="4" w:tplc="76B0E0D8">
      <w:numFmt w:val="bullet"/>
      <w:lvlText w:val="•"/>
      <w:lvlJc w:val="left"/>
      <w:pPr>
        <w:ind w:left="3942" w:hanging="360"/>
      </w:pPr>
      <w:rPr>
        <w:rFonts w:hint="default"/>
      </w:rPr>
    </w:lvl>
    <w:lvl w:ilvl="5" w:tplc="6AD60E2A">
      <w:numFmt w:val="bullet"/>
      <w:lvlText w:val="•"/>
      <w:lvlJc w:val="left"/>
      <w:pPr>
        <w:ind w:left="4722" w:hanging="360"/>
      </w:pPr>
      <w:rPr>
        <w:rFonts w:hint="default"/>
      </w:rPr>
    </w:lvl>
    <w:lvl w:ilvl="6" w:tplc="E0EEBD82">
      <w:numFmt w:val="bullet"/>
      <w:lvlText w:val="•"/>
      <w:lvlJc w:val="left"/>
      <w:pPr>
        <w:ind w:left="5503" w:hanging="360"/>
      </w:pPr>
      <w:rPr>
        <w:rFonts w:hint="default"/>
      </w:rPr>
    </w:lvl>
    <w:lvl w:ilvl="7" w:tplc="B8A04D2C">
      <w:numFmt w:val="bullet"/>
      <w:lvlText w:val="•"/>
      <w:lvlJc w:val="left"/>
      <w:pPr>
        <w:ind w:left="6283" w:hanging="360"/>
      </w:pPr>
      <w:rPr>
        <w:rFonts w:hint="default"/>
      </w:rPr>
    </w:lvl>
    <w:lvl w:ilvl="8" w:tplc="17846DC2">
      <w:numFmt w:val="bullet"/>
      <w:lvlText w:val="•"/>
      <w:lvlJc w:val="left"/>
      <w:pPr>
        <w:ind w:left="7064" w:hanging="360"/>
      </w:pPr>
      <w:rPr>
        <w:rFonts w:hint="default"/>
      </w:rPr>
    </w:lvl>
  </w:abstractNum>
  <w:abstractNum w:abstractNumId="23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75A463D5"/>
    <w:multiLevelType w:val="singleLevel"/>
    <w:tmpl w:val="4A92156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4"/>
  </w:num>
  <w:num w:numId="5">
    <w:abstractNumId w:val="19"/>
  </w:num>
  <w:num w:numId="6">
    <w:abstractNumId w:val="11"/>
  </w:num>
  <w:num w:numId="7">
    <w:abstractNumId w:val="3"/>
  </w:num>
  <w:num w:numId="8">
    <w:abstractNumId w:val="23"/>
  </w:num>
  <w:num w:numId="9">
    <w:abstractNumId w:val="9"/>
  </w:num>
  <w:num w:numId="10">
    <w:abstractNumId w:val="22"/>
  </w:num>
  <w:num w:numId="11">
    <w:abstractNumId w:val="13"/>
  </w:num>
  <w:num w:numId="12">
    <w:abstractNumId w:val="10"/>
  </w:num>
  <w:num w:numId="13">
    <w:abstractNumId w:val="24"/>
  </w:num>
  <w:num w:numId="14">
    <w:abstractNumId w:val="6"/>
  </w:num>
  <w:num w:numId="15">
    <w:abstractNumId w:val="18"/>
  </w:num>
  <w:num w:numId="16">
    <w:abstractNumId w:val="2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12"/>
  </w:num>
  <w:num w:numId="21">
    <w:abstractNumId w:val="0"/>
  </w:num>
  <w:num w:numId="22">
    <w:abstractNumId w:val="20"/>
  </w:num>
  <w:num w:numId="23">
    <w:abstractNumId w:val="5"/>
  </w:num>
  <w:num w:numId="24">
    <w:abstractNumId w:val="15"/>
  </w:num>
  <w:num w:numId="2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464FF"/>
    <w:rsid w:val="00013E4C"/>
    <w:rsid w:val="00027157"/>
    <w:rsid w:val="00037593"/>
    <w:rsid w:val="0009100F"/>
    <w:rsid w:val="00096C43"/>
    <w:rsid w:val="000C4CA7"/>
    <w:rsid w:val="000E07B1"/>
    <w:rsid w:val="001362C0"/>
    <w:rsid w:val="0014484F"/>
    <w:rsid w:val="00145B17"/>
    <w:rsid w:val="00152C18"/>
    <w:rsid w:val="00152D0D"/>
    <w:rsid w:val="00162993"/>
    <w:rsid w:val="00166EA3"/>
    <w:rsid w:val="001A7B27"/>
    <w:rsid w:val="001B4777"/>
    <w:rsid w:val="001B7DD4"/>
    <w:rsid w:val="001C0EE0"/>
    <w:rsid w:val="001C3E79"/>
    <w:rsid w:val="001E0B23"/>
    <w:rsid w:val="001F322B"/>
    <w:rsid w:val="001F46E1"/>
    <w:rsid w:val="00202EBE"/>
    <w:rsid w:val="00205621"/>
    <w:rsid w:val="002206EC"/>
    <w:rsid w:val="0024376A"/>
    <w:rsid w:val="00261053"/>
    <w:rsid w:val="0026203C"/>
    <w:rsid w:val="002711CC"/>
    <w:rsid w:val="0027199D"/>
    <w:rsid w:val="00272981"/>
    <w:rsid w:val="0028252B"/>
    <w:rsid w:val="002C0847"/>
    <w:rsid w:val="002D04FF"/>
    <w:rsid w:val="002D3732"/>
    <w:rsid w:val="002E1831"/>
    <w:rsid w:val="002F2D9E"/>
    <w:rsid w:val="00311709"/>
    <w:rsid w:val="00344836"/>
    <w:rsid w:val="003515FF"/>
    <w:rsid w:val="00362CE4"/>
    <w:rsid w:val="00390204"/>
    <w:rsid w:val="003A0038"/>
    <w:rsid w:val="003B0753"/>
    <w:rsid w:val="003B1614"/>
    <w:rsid w:val="003C3A82"/>
    <w:rsid w:val="004009BF"/>
    <w:rsid w:val="00432485"/>
    <w:rsid w:val="0043710D"/>
    <w:rsid w:val="00464CA6"/>
    <w:rsid w:val="00480C45"/>
    <w:rsid w:val="004877DF"/>
    <w:rsid w:val="004946C9"/>
    <w:rsid w:val="004A01CA"/>
    <w:rsid w:val="004B3C60"/>
    <w:rsid w:val="004D7D37"/>
    <w:rsid w:val="004E6A71"/>
    <w:rsid w:val="004F10F3"/>
    <w:rsid w:val="004F2B67"/>
    <w:rsid w:val="0055729E"/>
    <w:rsid w:val="00557948"/>
    <w:rsid w:val="00564D8F"/>
    <w:rsid w:val="005659F9"/>
    <w:rsid w:val="0056793F"/>
    <w:rsid w:val="005732FD"/>
    <w:rsid w:val="00582063"/>
    <w:rsid w:val="005E16B0"/>
    <w:rsid w:val="005F1994"/>
    <w:rsid w:val="006369ED"/>
    <w:rsid w:val="006868C4"/>
    <w:rsid w:val="006B3B91"/>
    <w:rsid w:val="006B3D12"/>
    <w:rsid w:val="006D5112"/>
    <w:rsid w:val="006E491B"/>
    <w:rsid w:val="00701DC1"/>
    <w:rsid w:val="00703D3B"/>
    <w:rsid w:val="0070430B"/>
    <w:rsid w:val="00706AA5"/>
    <w:rsid w:val="0071124F"/>
    <w:rsid w:val="00712BEE"/>
    <w:rsid w:val="00721E22"/>
    <w:rsid w:val="00745845"/>
    <w:rsid w:val="00754156"/>
    <w:rsid w:val="00760F13"/>
    <w:rsid w:val="00761C57"/>
    <w:rsid w:val="00764122"/>
    <w:rsid w:val="007765B2"/>
    <w:rsid w:val="007960B9"/>
    <w:rsid w:val="007A4AF0"/>
    <w:rsid w:val="007A5EDD"/>
    <w:rsid w:val="007B4EEF"/>
    <w:rsid w:val="007B7558"/>
    <w:rsid w:val="007C586E"/>
    <w:rsid w:val="007F1C2D"/>
    <w:rsid w:val="007F3DF4"/>
    <w:rsid w:val="007F78C6"/>
    <w:rsid w:val="00833E97"/>
    <w:rsid w:val="00841AB4"/>
    <w:rsid w:val="00886972"/>
    <w:rsid w:val="00886E3E"/>
    <w:rsid w:val="008B4148"/>
    <w:rsid w:val="008C67CF"/>
    <w:rsid w:val="008D3603"/>
    <w:rsid w:val="008E5E9B"/>
    <w:rsid w:val="00911C1A"/>
    <w:rsid w:val="00916C67"/>
    <w:rsid w:val="00953B6E"/>
    <w:rsid w:val="00954E97"/>
    <w:rsid w:val="00965EB1"/>
    <w:rsid w:val="009760EB"/>
    <w:rsid w:val="00983DDA"/>
    <w:rsid w:val="00994530"/>
    <w:rsid w:val="009A0CCB"/>
    <w:rsid w:val="009A16CB"/>
    <w:rsid w:val="009B60EA"/>
    <w:rsid w:val="009C134A"/>
    <w:rsid w:val="009E1E87"/>
    <w:rsid w:val="009F17E0"/>
    <w:rsid w:val="00A51516"/>
    <w:rsid w:val="00A7182E"/>
    <w:rsid w:val="00A97ED7"/>
    <w:rsid w:val="00AA4795"/>
    <w:rsid w:val="00AE13E5"/>
    <w:rsid w:val="00B13582"/>
    <w:rsid w:val="00B464FF"/>
    <w:rsid w:val="00B51445"/>
    <w:rsid w:val="00BE66F7"/>
    <w:rsid w:val="00C07B66"/>
    <w:rsid w:val="00C151D7"/>
    <w:rsid w:val="00C44897"/>
    <w:rsid w:val="00C649C9"/>
    <w:rsid w:val="00C8302B"/>
    <w:rsid w:val="00C84DA8"/>
    <w:rsid w:val="00C871A4"/>
    <w:rsid w:val="00C90B12"/>
    <w:rsid w:val="00C918A9"/>
    <w:rsid w:val="00CA4A97"/>
    <w:rsid w:val="00CC12D6"/>
    <w:rsid w:val="00CC4256"/>
    <w:rsid w:val="00CD006E"/>
    <w:rsid w:val="00CE6B90"/>
    <w:rsid w:val="00CF70B8"/>
    <w:rsid w:val="00D22E52"/>
    <w:rsid w:val="00D56FE9"/>
    <w:rsid w:val="00D977D7"/>
    <w:rsid w:val="00DB1394"/>
    <w:rsid w:val="00DD59D3"/>
    <w:rsid w:val="00DD5A72"/>
    <w:rsid w:val="00DE2579"/>
    <w:rsid w:val="00DF502F"/>
    <w:rsid w:val="00E04EF5"/>
    <w:rsid w:val="00E17FFA"/>
    <w:rsid w:val="00E23591"/>
    <w:rsid w:val="00E36CB4"/>
    <w:rsid w:val="00EA31DA"/>
    <w:rsid w:val="00EA3821"/>
    <w:rsid w:val="00EA5763"/>
    <w:rsid w:val="00EB09F9"/>
    <w:rsid w:val="00EC3A0B"/>
    <w:rsid w:val="00ED2C27"/>
    <w:rsid w:val="00ED53EF"/>
    <w:rsid w:val="00ED6653"/>
    <w:rsid w:val="00F23F4F"/>
    <w:rsid w:val="00F3681C"/>
    <w:rsid w:val="00F51D95"/>
    <w:rsid w:val="00F55295"/>
    <w:rsid w:val="00F63CC9"/>
    <w:rsid w:val="00FB2D6F"/>
    <w:rsid w:val="00FC3789"/>
    <w:rsid w:val="00FF6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4FF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B464FF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464FF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464F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B464FF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464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464FF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464FF"/>
    <w:pPr>
      <w:keepNext/>
      <w:keepLines/>
      <w:spacing w:before="40" w:after="0" w:line="240" w:lineRule="auto"/>
      <w:outlineLvl w:val="6"/>
    </w:pPr>
    <w:rPr>
      <w:rFonts w:ascii="Cambria" w:hAnsi="Cambria"/>
      <w:i/>
      <w:iCs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B464FF"/>
    <w:pPr>
      <w:keepNext/>
      <w:keepLines/>
      <w:spacing w:before="40" w:after="0" w:line="240" w:lineRule="auto"/>
      <w:outlineLvl w:val="7"/>
    </w:pPr>
    <w:rPr>
      <w:rFonts w:ascii="Cambria" w:hAnsi="Cambria"/>
      <w:color w:val="272727"/>
      <w:sz w:val="21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464FF"/>
    <w:pPr>
      <w:keepNext/>
      <w:keepLines/>
      <w:spacing w:before="40" w:after="0" w:line="240" w:lineRule="auto"/>
      <w:outlineLvl w:val="8"/>
    </w:pPr>
    <w:rPr>
      <w:rFonts w:ascii="Cambria" w:hAnsi="Cambria"/>
      <w:i/>
      <w:iCs/>
      <w:color w:val="272727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4FF"/>
    <w:rPr>
      <w:rFonts w:ascii="Arial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464FF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464FF"/>
    <w:rPr>
      <w:rFonts w:ascii="Arial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464F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5Char">
    <w:name w:val="Heading 5 Char"/>
    <w:basedOn w:val="a0"/>
    <w:uiPriority w:val="99"/>
    <w:semiHidden/>
    <w:locked/>
    <w:rsid w:val="00B464F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B464FF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B464FF"/>
    <w:rPr>
      <w:rFonts w:ascii="Cambria" w:hAnsi="Cambria" w:cs="Times New Roman"/>
      <w:i/>
      <w:iCs/>
      <w:color w:val="1F4D78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B464FF"/>
    <w:rPr>
      <w:rFonts w:ascii="Cambria" w:hAnsi="Cambria" w:cs="Times New Roman"/>
      <w:color w:val="272727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B464FF"/>
    <w:rPr>
      <w:rFonts w:ascii="Cambria" w:hAnsi="Cambria" w:cs="Times New Roman"/>
      <w:i/>
      <w:iCs/>
      <w:color w:val="272727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464F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B464FF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B464FF"/>
    <w:pPr>
      <w:spacing w:after="0" w:line="240" w:lineRule="auto"/>
      <w:ind w:right="-57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uiPriority w:val="99"/>
    <w:rsid w:val="00B464FF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B464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2,Нижний колонтитул1 Знак1,Нижний колонтитул Знак Знак Знак1"/>
    <w:basedOn w:val="a0"/>
    <w:link w:val="a5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B464FF"/>
    <w:rPr>
      <w:rFonts w:cs="Times New Roman"/>
    </w:rPr>
  </w:style>
  <w:style w:type="paragraph" w:styleId="a8">
    <w:name w:val="Normal (Web)"/>
    <w:basedOn w:val="a"/>
    <w:uiPriority w:val="99"/>
    <w:rsid w:val="00B464FF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B464FF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B464FF"/>
    <w:rPr>
      <w:rFonts w:ascii="Times New Roman" w:hAnsi="Times New Roman" w:cs="Times New Roman"/>
      <w:sz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locked/>
    <w:rsid w:val="00B464FF"/>
    <w:rPr>
      <w:rFonts w:ascii="Times New Roman" w:hAnsi="Times New Roman" w:cs="Times New Roman"/>
      <w:sz w:val="20"/>
      <w:szCs w:val="20"/>
      <w:lang w:val="en-US" w:eastAsia="ru-RU"/>
    </w:rPr>
  </w:style>
  <w:style w:type="character" w:styleId="ab">
    <w:name w:val="footnote reference"/>
    <w:basedOn w:val="a0"/>
    <w:uiPriority w:val="99"/>
    <w:rsid w:val="00B464FF"/>
    <w:rPr>
      <w:rFonts w:cs="Times New Roman"/>
      <w:vertAlign w:val="superscript"/>
    </w:rPr>
  </w:style>
  <w:style w:type="paragraph" w:styleId="23">
    <w:name w:val="List 2"/>
    <w:basedOn w:val="a"/>
    <w:uiPriority w:val="99"/>
    <w:rsid w:val="00B464FF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c">
    <w:name w:val="Hyperlink"/>
    <w:basedOn w:val="a0"/>
    <w:uiPriority w:val="99"/>
    <w:rsid w:val="00B464FF"/>
    <w:rPr>
      <w:rFonts w:cs="Times New Roman"/>
      <w:color w:val="0000FF"/>
      <w:u w:val="single"/>
    </w:rPr>
  </w:style>
  <w:style w:type="paragraph" w:styleId="11">
    <w:name w:val="toc 1"/>
    <w:basedOn w:val="a"/>
    <w:next w:val="a"/>
    <w:link w:val="12"/>
    <w:autoRedefine/>
    <w:uiPriority w:val="99"/>
    <w:rsid w:val="00B464FF"/>
    <w:pPr>
      <w:spacing w:before="240" w:after="120" w:line="240" w:lineRule="auto"/>
    </w:pPr>
    <w:rPr>
      <w:b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B464FF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B464FF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d">
    <w:name w:val="List Paragraph"/>
    <w:aliases w:val="Содержание. 2 уровень"/>
    <w:basedOn w:val="a"/>
    <w:link w:val="ae"/>
    <w:uiPriority w:val="99"/>
    <w:qFormat/>
    <w:rsid w:val="00B464FF"/>
    <w:pPr>
      <w:spacing w:before="120" w:after="120" w:line="240" w:lineRule="auto"/>
      <w:ind w:left="708"/>
    </w:pPr>
    <w:rPr>
      <w:sz w:val="24"/>
      <w:szCs w:val="20"/>
    </w:rPr>
  </w:style>
  <w:style w:type="character" w:styleId="af">
    <w:name w:val="Emphasis"/>
    <w:basedOn w:val="a0"/>
    <w:uiPriority w:val="99"/>
    <w:qFormat/>
    <w:rsid w:val="00B464FF"/>
    <w:rPr>
      <w:rFonts w:cs="Times New Roman"/>
      <w:i/>
    </w:rPr>
  </w:style>
  <w:style w:type="paragraph" w:styleId="af0">
    <w:name w:val="Balloon Text"/>
    <w:basedOn w:val="a"/>
    <w:link w:val="af1"/>
    <w:uiPriority w:val="99"/>
    <w:rsid w:val="00B464F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locked/>
    <w:rsid w:val="00B464FF"/>
    <w:rPr>
      <w:rFonts w:ascii="Segoe UI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B464F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f2">
    <w:name w:val="header"/>
    <w:basedOn w:val="a"/>
    <w:link w:val="af3"/>
    <w:uiPriority w:val="99"/>
    <w:rsid w:val="00B464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B464FF"/>
    <w:rPr>
      <w:rFonts w:ascii="Times New Roman" w:hAnsi="Times New Roman"/>
      <w:sz w:val="20"/>
    </w:rPr>
  </w:style>
  <w:style w:type="paragraph" w:styleId="af4">
    <w:name w:val="annotation text"/>
    <w:basedOn w:val="a"/>
    <w:link w:val="af5"/>
    <w:uiPriority w:val="99"/>
    <w:rsid w:val="00B464F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464F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B464FF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B464FF"/>
    <w:rPr>
      <w:b/>
    </w:rPr>
  </w:style>
  <w:style w:type="paragraph" w:styleId="af6">
    <w:name w:val="annotation subject"/>
    <w:basedOn w:val="af4"/>
    <w:next w:val="af4"/>
    <w:link w:val="af7"/>
    <w:uiPriority w:val="99"/>
    <w:rsid w:val="00B464FF"/>
    <w:rPr>
      <w:rFonts w:ascii="Calibri" w:hAnsi="Calibri"/>
      <w:b/>
    </w:rPr>
  </w:style>
  <w:style w:type="character" w:customStyle="1" w:styleId="af7">
    <w:name w:val="Тема примечания Знак"/>
    <w:basedOn w:val="af5"/>
    <w:link w:val="af6"/>
    <w:uiPriority w:val="99"/>
    <w:locked/>
    <w:rsid w:val="00B464FF"/>
    <w:rPr>
      <w:rFonts w:ascii="Calibri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B464FF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B464F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B464FF"/>
  </w:style>
  <w:style w:type="character" w:customStyle="1" w:styleId="af8">
    <w:name w:val="Цветовое выделение"/>
    <w:uiPriority w:val="99"/>
    <w:rsid w:val="00B464FF"/>
    <w:rPr>
      <w:b/>
      <w:color w:val="26282F"/>
    </w:rPr>
  </w:style>
  <w:style w:type="character" w:customStyle="1" w:styleId="af9">
    <w:name w:val="Гипертекстовая ссылка"/>
    <w:uiPriority w:val="99"/>
    <w:rsid w:val="00B464FF"/>
    <w:rPr>
      <w:b/>
      <w:color w:val="106BBE"/>
    </w:rPr>
  </w:style>
  <w:style w:type="character" w:customStyle="1" w:styleId="afa">
    <w:name w:val="Активная гипертекстовая ссылка"/>
    <w:uiPriority w:val="99"/>
    <w:rsid w:val="00B464FF"/>
    <w:rPr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c">
    <w:name w:val="Внимание: криминал!!"/>
    <w:basedOn w:val="afb"/>
    <w:next w:val="a"/>
    <w:uiPriority w:val="99"/>
    <w:rsid w:val="00B464FF"/>
  </w:style>
  <w:style w:type="paragraph" w:customStyle="1" w:styleId="afd">
    <w:name w:val="Внимание: недобросовестность!"/>
    <w:basedOn w:val="afb"/>
    <w:next w:val="a"/>
    <w:uiPriority w:val="99"/>
    <w:rsid w:val="00B464FF"/>
  </w:style>
  <w:style w:type="character" w:customStyle="1" w:styleId="afe">
    <w:name w:val="Выделение для Базового Поиска"/>
    <w:uiPriority w:val="99"/>
    <w:rsid w:val="00B464FF"/>
    <w:rPr>
      <w:b/>
      <w:color w:val="0058A9"/>
    </w:rPr>
  </w:style>
  <w:style w:type="character" w:customStyle="1" w:styleId="aff">
    <w:name w:val="Выделение для Базового Поиска (курсив)"/>
    <w:uiPriority w:val="99"/>
    <w:rsid w:val="00B464FF"/>
    <w:rPr>
      <w:b/>
      <w:i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1">
    <w:name w:val="Основное меню (преемственное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1"/>
    <w:next w:val="a"/>
    <w:uiPriority w:val="99"/>
    <w:rsid w:val="00B464FF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B464FF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5">
    <w:name w:val="Заголовок своего сообщения"/>
    <w:uiPriority w:val="99"/>
    <w:rsid w:val="00B464FF"/>
    <w:rPr>
      <w:b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7">
    <w:name w:val="Заголовок чужого сообщения"/>
    <w:uiPriority w:val="99"/>
    <w:rsid w:val="00B464FF"/>
    <w:rPr>
      <w:b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9">
    <w:name w:val="Заголовок ЭР (правое окно)"/>
    <w:basedOn w:val="aff8"/>
    <w:next w:val="a"/>
    <w:uiPriority w:val="99"/>
    <w:rsid w:val="00B464FF"/>
    <w:pPr>
      <w:spacing w:after="0"/>
      <w:jc w:val="left"/>
    </w:pPr>
  </w:style>
  <w:style w:type="paragraph" w:customStyle="1" w:styleId="affa">
    <w:name w:val="Интерактивный заголовок"/>
    <w:basedOn w:val="15"/>
    <w:next w:val="a"/>
    <w:uiPriority w:val="99"/>
    <w:rsid w:val="00B464FF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c">
    <w:name w:val="Информация об изменениях"/>
    <w:basedOn w:val="affb"/>
    <w:next w:val="a"/>
    <w:uiPriority w:val="99"/>
    <w:rsid w:val="00B464F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e">
    <w:name w:val="Комментарий"/>
    <w:basedOn w:val="affd"/>
    <w:next w:val="a"/>
    <w:uiPriority w:val="99"/>
    <w:rsid w:val="00B464F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B464FF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1">
    <w:name w:val="Колонтитул (левый)"/>
    <w:basedOn w:val="afff0"/>
    <w:next w:val="a"/>
    <w:uiPriority w:val="99"/>
    <w:rsid w:val="00B464FF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3">
    <w:name w:val="Колонтитул (правый)"/>
    <w:basedOn w:val="afff2"/>
    <w:next w:val="a"/>
    <w:uiPriority w:val="99"/>
    <w:rsid w:val="00B464FF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B464FF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B464FF"/>
  </w:style>
  <w:style w:type="paragraph" w:customStyle="1" w:styleId="afff6">
    <w:name w:val="Моноширинный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7">
    <w:name w:val="Найденные слова"/>
    <w:uiPriority w:val="99"/>
    <w:rsid w:val="00B464FF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9">
    <w:name w:val="Не вступил в силу"/>
    <w:uiPriority w:val="99"/>
    <w:rsid w:val="00B464FF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B464FF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c">
    <w:name w:val="Таблицы (моноширинный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d">
    <w:name w:val="Оглавление"/>
    <w:basedOn w:val="afffc"/>
    <w:next w:val="a"/>
    <w:link w:val="afffe"/>
    <w:uiPriority w:val="99"/>
    <w:rsid w:val="00B464FF"/>
    <w:pPr>
      <w:ind w:left="140"/>
    </w:pPr>
    <w:rPr>
      <w:rFonts w:cs="Times New Roman"/>
      <w:szCs w:val="20"/>
    </w:rPr>
  </w:style>
  <w:style w:type="character" w:customStyle="1" w:styleId="affff">
    <w:name w:val="Опечатки"/>
    <w:uiPriority w:val="99"/>
    <w:rsid w:val="00B464FF"/>
    <w:rPr>
      <w:color w:val="FF0000"/>
    </w:rPr>
  </w:style>
  <w:style w:type="paragraph" w:customStyle="1" w:styleId="affff0">
    <w:name w:val="Переменная часть"/>
    <w:basedOn w:val="aff1"/>
    <w:next w:val="a"/>
    <w:uiPriority w:val="99"/>
    <w:rsid w:val="00B464FF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rsid w:val="00B464FF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b"/>
    <w:next w:val="a"/>
    <w:uiPriority w:val="99"/>
    <w:rsid w:val="00B464FF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rsid w:val="00B464F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Постоянная часть"/>
    <w:basedOn w:val="aff1"/>
    <w:next w:val="a"/>
    <w:uiPriority w:val="99"/>
    <w:rsid w:val="00B464FF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6">
    <w:name w:val="Пример."/>
    <w:basedOn w:val="afb"/>
    <w:next w:val="a"/>
    <w:uiPriority w:val="99"/>
    <w:rsid w:val="00B464FF"/>
  </w:style>
  <w:style w:type="paragraph" w:customStyle="1" w:styleId="affff7">
    <w:name w:val="Примечание."/>
    <w:basedOn w:val="afb"/>
    <w:next w:val="a"/>
    <w:uiPriority w:val="99"/>
    <w:rsid w:val="00B464FF"/>
  </w:style>
  <w:style w:type="character" w:customStyle="1" w:styleId="affff8">
    <w:name w:val="Продолжение ссылки"/>
    <w:uiPriority w:val="99"/>
    <w:rsid w:val="00B464FF"/>
  </w:style>
  <w:style w:type="paragraph" w:customStyle="1" w:styleId="affff9">
    <w:name w:val="Словарная статья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a">
    <w:name w:val="Сравнение редакций"/>
    <w:uiPriority w:val="99"/>
    <w:rsid w:val="00B464FF"/>
    <w:rPr>
      <w:b/>
      <w:color w:val="26282F"/>
    </w:rPr>
  </w:style>
  <w:style w:type="character" w:customStyle="1" w:styleId="affffb">
    <w:name w:val="Сравнение редакций. Добавленный фрагмент"/>
    <w:uiPriority w:val="99"/>
    <w:rsid w:val="00B464FF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B464FF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e">
    <w:name w:val="Ссылка на утративший силу документ"/>
    <w:uiPriority w:val="99"/>
    <w:rsid w:val="00B464FF"/>
    <w:rPr>
      <w:b/>
      <w:color w:val="749232"/>
    </w:rPr>
  </w:style>
  <w:style w:type="paragraph" w:customStyle="1" w:styleId="afffff">
    <w:name w:val="Текст в таблице"/>
    <w:basedOn w:val="afffb"/>
    <w:next w:val="a"/>
    <w:uiPriority w:val="99"/>
    <w:rsid w:val="00B464FF"/>
    <w:pPr>
      <w:ind w:firstLine="500"/>
    </w:pPr>
  </w:style>
  <w:style w:type="paragraph" w:customStyle="1" w:styleId="afffff0">
    <w:name w:val="Текст ЭР (см. также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1">
    <w:name w:val="Технический комментарий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2">
    <w:name w:val="Утратил силу"/>
    <w:uiPriority w:val="99"/>
    <w:rsid w:val="00B464FF"/>
    <w:rPr>
      <w:b/>
      <w:strike/>
      <w:color w:val="666600"/>
    </w:rPr>
  </w:style>
  <w:style w:type="paragraph" w:customStyle="1" w:styleId="afffff3">
    <w:name w:val="Формула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4">
    <w:name w:val="Центрированный (таблица)"/>
    <w:basedOn w:val="afffb"/>
    <w:next w:val="a"/>
    <w:uiPriority w:val="99"/>
    <w:rsid w:val="00B464F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B464FF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B464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afffff5">
    <w:name w:val="annotation reference"/>
    <w:basedOn w:val="a0"/>
    <w:uiPriority w:val="99"/>
    <w:rsid w:val="00B464FF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B464FF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autoRedefine/>
    <w:uiPriority w:val="99"/>
    <w:rsid w:val="00B464FF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rsid w:val="00B464FF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autoRedefine/>
    <w:uiPriority w:val="99"/>
    <w:rsid w:val="00B464FF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rsid w:val="00B464FF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rsid w:val="00B464FF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6">
    <w:name w:val="Table Grid"/>
    <w:basedOn w:val="a1"/>
    <w:uiPriority w:val="99"/>
    <w:rsid w:val="00B464FF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7">
    <w:name w:val="endnote text"/>
    <w:basedOn w:val="a"/>
    <w:link w:val="afffff8"/>
    <w:uiPriority w:val="99"/>
    <w:semiHidden/>
    <w:rsid w:val="00B464FF"/>
    <w:pPr>
      <w:spacing w:after="0" w:line="240" w:lineRule="auto"/>
    </w:pPr>
    <w:rPr>
      <w:sz w:val="20"/>
      <w:szCs w:val="20"/>
    </w:rPr>
  </w:style>
  <w:style w:type="character" w:customStyle="1" w:styleId="afffff8">
    <w:name w:val="Текст концевой сноски Знак"/>
    <w:basedOn w:val="a0"/>
    <w:link w:val="afffff7"/>
    <w:uiPriority w:val="99"/>
    <w:semiHidden/>
    <w:locked/>
    <w:rsid w:val="00B464FF"/>
    <w:rPr>
      <w:rFonts w:ascii="Calibri" w:hAnsi="Calibri" w:cs="Times New Roman"/>
      <w:sz w:val="20"/>
      <w:szCs w:val="20"/>
      <w:lang w:eastAsia="ru-RU"/>
    </w:rPr>
  </w:style>
  <w:style w:type="character" w:styleId="afffff9">
    <w:name w:val="endnote reference"/>
    <w:basedOn w:val="a0"/>
    <w:uiPriority w:val="99"/>
    <w:semiHidden/>
    <w:rsid w:val="00B464FF"/>
    <w:rPr>
      <w:rFonts w:cs="Times New Roman"/>
      <w:vertAlign w:val="superscript"/>
    </w:rPr>
  </w:style>
  <w:style w:type="character" w:customStyle="1" w:styleId="s10">
    <w:name w:val="s1"/>
    <w:uiPriority w:val="99"/>
    <w:rsid w:val="00B464FF"/>
  </w:style>
  <w:style w:type="paragraph" w:customStyle="1" w:styleId="27">
    <w:name w:val="Заголовок2"/>
    <w:basedOn w:val="aff1"/>
    <w:next w:val="a"/>
    <w:uiPriority w:val="99"/>
    <w:rsid w:val="00B464FF"/>
    <w:rPr>
      <w:b/>
      <w:bCs/>
      <w:color w:val="0058A9"/>
      <w:shd w:val="clear" w:color="auto" w:fill="ECE9D8"/>
    </w:rPr>
  </w:style>
  <w:style w:type="paragraph" w:customStyle="1" w:styleId="Standard">
    <w:name w:val="Standard"/>
    <w:uiPriority w:val="99"/>
    <w:rsid w:val="00B464FF"/>
    <w:pPr>
      <w:suppressAutoHyphens/>
      <w:autoSpaceDN w:val="0"/>
      <w:spacing w:before="120" w:after="12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table" w:customStyle="1" w:styleId="16">
    <w:name w:val="Сетка таблицы1"/>
    <w:uiPriority w:val="99"/>
    <w:rsid w:val="00B464FF"/>
    <w:rPr>
      <w:rFonts w:eastAsia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a">
    <w:name w:val="No Spacing"/>
    <w:link w:val="afffffb"/>
    <w:uiPriority w:val="99"/>
    <w:qFormat/>
    <w:rsid w:val="00B464FF"/>
    <w:rPr>
      <w:rFonts w:ascii="Times New Roman" w:eastAsia="Times New Roman" w:hAnsi="Times New Roman"/>
      <w:lang w:eastAsia="en-US"/>
    </w:rPr>
  </w:style>
  <w:style w:type="paragraph" w:customStyle="1" w:styleId="28">
    <w:name w:val="Знак2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c">
    <w:name w:val="Body Text Indent"/>
    <w:aliases w:val="текст,Основной текст 1,Основной текст с отступом Знак1,Основной текст с отступом Знак Знак,Основной текст с отступом Знак Знак Знак Знак,текст Знак Знак Знак Знак,Основной текст 1 Знак Знак Знак Знак"/>
    <w:basedOn w:val="a"/>
    <w:link w:val="afffffd"/>
    <w:uiPriority w:val="99"/>
    <w:rsid w:val="00B464FF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fffd">
    <w:name w:val="Основной текст с отступом Знак"/>
    <w:aliases w:val="текст Знак1,Основной текст 1 Знак1,Основной текст с отступом Знак1 Знак1,Основной текст с отступом Знак Знак Знак1,Основной текст с отступом Знак Знак Знак Знак Знак1,текст Знак Знак Знак Знак Знак1"/>
    <w:basedOn w:val="a0"/>
    <w:link w:val="afffffc"/>
    <w:uiPriority w:val="99"/>
    <w:locked/>
    <w:rsid w:val="00B464FF"/>
    <w:rPr>
      <w:rFonts w:ascii="Times New Roman" w:hAnsi="Times New Roman" w:cs="Times New Roman"/>
      <w:sz w:val="24"/>
      <w:szCs w:val="24"/>
      <w:lang w:eastAsia="ru-RU"/>
    </w:rPr>
  </w:style>
  <w:style w:type="paragraph" w:styleId="afffffe">
    <w:name w:val="List"/>
    <w:basedOn w:val="a"/>
    <w:uiPriority w:val="99"/>
    <w:rsid w:val="00B464FF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character" w:customStyle="1" w:styleId="17">
    <w:name w:val="Знак Знак1"/>
    <w:uiPriority w:val="99"/>
    <w:rsid w:val="00B464FF"/>
    <w:rPr>
      <w:sz w:val="24"/>
      <w:lang w:val="ru-RU" w:eastAsia="ru-RU"/>
    </w:rPr>
  </w:style>
  <w:style w:type="paragraph" w:styleId="affffff">
    <w:name w:val="Subtitle"/>
    <w:basedOn w:val="a"/>
    <w:next w:val="a"/>
    <w:link w:val="affffff0"/>
    <w:uiPriority w:val="99"/>
    <w:qFormat/>
    <w:rsid w:val="00B464FF"/>
    <w:pPr>
      <w:spacing w:after="60" w:line="240" w:lineRule="auto"/>
      <w:jc w:val="center"/>
      <w:outlineLvl w:val="1"/>
    </w:pPr>
    <w:rPr>
      <w:rFonts w:ascii="Cambria" w:hAnsi="Cambria"/>
      <w:sz w:val="24"/>
      <w:szCs w:val="20"/>
    </w:rPr>
  </w:style>
  <w:style w:type="character" w:customStyle="1" w:styleId="SubtitleChar">
    <w:name w:val="Subtitle Char"/>
    <w:basedOn w:val="a0"/>
    <w:uiPriority w:val="99"/>
    <w:locked/>
    <w:rsid w:val="00B464FF"/>
    <w:rPr>
      <w:rFonts w:ascii="Cambria" w:hAnsi="Cambria" w:cs="Times New Roman"/>
      <w:sz w:val="24"/>
      <w:szCs w:val="24"/>
    </w:rPr>
  </w:style>
  <w:style w:type="character" w:customStyle="1" w:styleId="affffff0">
    <w:name w:val="Подзаголовок Знак"/>
    <w:basedOn w:val="a0"/>
    <w:link w:val="affffff"/>
    <w:uiPriority w:val="99"/>
    <w:locked/>
    <w:rsid w:val="00B464FF"/>
    <w:rPr>
      <w:rFonts w:ascii="Cambria" w:hAnsi="Cambria" w:cs="Times New Roman"/>
      <w:sz w:val="20"/>
      <w:szCs w:val="20"/>
      <w:lang w:eastAsia="ru-RU"/>
    </w:rPr>
  </w:style>
  <w:style w:type="table" w:styleId="18">
    <w:name w:val="Table Grid 1"/>
    <w:basedOn w:val="a1"/>
    <w:uiPriority w:val="99"/>
    <w:rsid w:val="00B464F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9">
    <w:name w:val="Знак Знак2"/>
    <w:uiPriority w:val="99"/>
    <w:semiHidden/>
    <w:rsid w:val="00B464FF"/>
    <w:rPr>
      <w:rFonts w:ascii="Tahoma" w:hAnsi="Tahoma"/>
      <w:sz w:val="16"/>
      <w:lang w:val="ru-RU" w:eastAsia="ru-RU"/>
    </w:rPr>
  </w:style>
  <w:style w:type="paragraph" w:customStyle="1" w:styleId="006">
    <w:name w:val="006_Основн_об_тит"/>
    <w:link w:val="0060"/>
    <w:uiPriority w:val="99"/>
    <w:rsid w:val="00B464FF"/>
    <w:pPr>
      <w:autoSpaceDE w:val="0"/>
      <w:autoSpaceDN w:val="0"/>
      <w:adjustRightInd w:val="0"/>
      <w:spacing w:line="248" w:lineRule="atLeast"/>
      <w:ind w:firstLine="283"/>
      <w:jc w:val="both"/>
    </w:pPr>
    <w:rPr>
      <w:rFonts w:eastAsia="Times New Roman"/>
    </w:rPr>
  </w:style>
  <w:style w:type="character" w:customStyle="1" w:styleId="0060">
    <w:name w:val="006_Основн_об_тит Знак"/>
    <w:link w:val="006"/>
    <w:uiPriority w:val="99"/>
    <w:locked/>
    <w:rsid w:val="00B464FF"/>
    <w:rPr>
      <w:rFonts w:ascii="Calibri" w:hAnsi="Calibri"/>
      <w:sz w:val="22"/>
      <w:lang w:eastAsia="ru-RU"/>
    </w:rPr>
  </w:style>
  <w:style w:type="paragraph" w:customStyle="1" w:styleId="210">
    <w:name w:val="Знак21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0">
    <w:name w:val="Знак Знак11"/>
    <w:uiPriority w:val="99"/>
    <w:rsid w:val="00B464FF"/>
    <w:rPr>
      <w:sz w:val="24"/>
      <w:lang w:val="ru-RU" w:eastAsia="ru-RU"/>
    </w:rPr>
  </w:style>
  <w:style w:type="character" w:customStyle="1" w:styleId="affffff1">
    <w:name w:val="Знак Знак"/>
    <w:uiPriority w:val="99"/>
    <w:rsid w:val="00B464FF"/>
    <w:rPr>
      <w:rFonts w:ascii="Cambria" w:hAnsi="Cambria"/>
      <w:sz w:val="24"/>
      <w:lang w:val="ru-RU" w:eastAsia="ru-RU"/>
    </w:rPr>
  </w:style>
  <w:style w:type="character" w:customStyle="1" w:styleId="211">
    <w:name w:val="Знак Знак21"/>
    <w:uiPriority w:val="99"/>
    <w:semiHidden/>
    <w:rsid w:val="00B464FF"/>
    <w:rPr>
      <w:rFonts w:ascii="Tahoma" w:hAnsi="Tahoma"/>
      <w:sz w:val="16"/>
      <w:lang w:val="ru-RU" w:eastAsia="ru-RU"/>
    </w:rPr>
  </w:style>
  <w:style w:type="character" w:customStyle="1" w:styleId="220">
    <w:name w:val="Знак Знак22"/>
    <w:uiPriority w:val="99"/>
    <w:rsid w:val="00B464FF"/>
    <w:rPr>
      <w:sz w:val="24"/>
      <w:lang w:val="ru-RU" w:eastAsia="ru-RU"/>
    </w:rPr>
  </w:style>
  <w:style w:type="paragraph" w:customStyle="1" w:styleId="221">
    <w:name w:val="Знак22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rsid w:val="00B464F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sid w:val="00B464FF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34">
    <w:name w:val="Знак Знак3"/>
    <w:uiPriority w:val="99"/>
    <w:locked/>
    <w:rsid w:val="00B464FF"/>
    <w:rPr>
      <w:rFonts w:ascii="Cambria" w:hAnsi="Cambria"/>
      <w:sz w:val="24"/>
      <w:lang w:val="ru-RU" w:eastAsia="ru-RU"/>
    </w:rPr>
  </w:style>
  <w:style w:type="character" w:customStyle="1" w:styleId="120">
    <w:name w:val="Знак Знак12"/>
    <w:uiPriority w:val="99"/>
    <w:rsid w:val="00B464FF"/>
    <w:rPr>
      <w:sz w:val="24"/>
      <w:lang w:val="ru-RU" w:eastAsia="ru-RU"/>
    </w:rPr>
  </w:style>
  <w:style w:type="character" w:customStyle="1" w:styleId="42">
    <w:name w:val="Знак Знак4"/>
    <w:uiPriority w:val="99"/>
    <w:rsid w:val="00B464FF"/>
    <w:rPr>
      <w:rFonts w:ascii="Cambria" w:hAnsi="Cambria"/>
      <w:sz w:val="24"/>
      <w:lang w:val="ru-RU" w:eastAsia="ru-RU"/>
    </w:rPr>
  </w:style>
  <w:style w:type="character" w:customStyle="1" w:styleId="rvts7">
    <w:name w:val="rvts7"/>
    <w:basedOn w:val="a0"/>
    <w:uiPriority w:val="99"/>
    <w:rsid w:val="00B464FF"/>
    <w:rPr>
      <w:rFonts w:cs="Times New Roman"/>
    </w:rPr>
  </w:style>
  <w:style w:type="paragraph" w:customStyle="1" w:styleId="affffff2">
    <w:name w:val="Знак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1"/>
    <w:basedOn w:val="a"/>
    <w:uiPriority w:val="99"/>
    <w:rsid w:val="00B464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5">
    <w:name w:val="Знак3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2">
    <w:name w:val="Знак Знак5"/>
    <w:basedOn w:val="a0"/>
    <w:uiPriority w:val="99"/>
    <w:rsid w:val="00B464FF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B464FF"/>
    <w:pPr>
      <w:widowControl w:val="0"/>
      <w:autoSpaceDE w:val="0"/>
      <w:autoSpaceDN w:val="0"/>
      <w:spacing w:after="0" w:line="240" w:lineRule="auto"/>
      <w:ind w:left="103"/>
    </w:pPr>
    <w:rPr>
      <w:rFonts w:ascii="Arial" w:hAnsi="Arial" w:cs="Arial"/>
      <w:lang w:val="en-US" w:eastAsia="en-US"/>
    </w:rPr>
  </w:style>
  <w:style w:type="character" w:styleId="affffff3">
    <w:name w:val="Strong"/>
    <w:basedOn w:val="a0"/>
    <w:uiPriority w:val="99"/>
    <w:qFormat/>
    <w:rsid w:val="00B464FF"/>
    <w:rPr>
      <w:rFonts w:cs="Times New Roman"/>
      <w:b/>
      <w:bCs/>
    </w:rPr>
  </w:style>
  <w:style w:type="paragraph" w:customStyle="1" w:styleId="1a">
    <w:name w:val="Абзац списка1"/>
    <w:basedOn w:val="a"/>
    <w:uiPriority w:val="99"/>
    <w:rsid w:val="00B464FF"/>
    <w:pPr>
      <w:ind w:left="720"/>
      <w:contextualSpacing/>
    </w:pPr>
    <w:rPr>
      <w:lang w:eastAsia="en-US"/>
    </w:rPr>
  </w:style>
  <w:style w:type="character" w:customStyle="1" w:styleId="130">
    <w:name w:val="Знак Знак13"/>
    <w:basedOn w:val="a0"/>
    <w:uiPriority w:val="99"/>
    <w:locked/>
    <w:rsid w:val="00B464F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ffffff4">
    <w:name w:val="Нижний колонтитул Знак Знак Знак Знак"/>
    <w:aliases w:val="Нижний колонтитул1 Знак,Нижний колонтитул Знак Знак Знак Знак1"/>
    <w:basedOn w:val="a0"/>
    <w:uiPriority w:val="99"/>
    <w:locked/>
    <w:rsid w:val="00B464FF"/>
    <w:rPr>
      <w:rFonts w:ascii="Calibri" w:hAnsi="Calibri" w:cs="Times New Roman"/>
      <w:sz w:val="24"/>
      <w:szCs w:val="24"/>
      <w:lang w:val="ru-RU" w:eastAsia="ru-RU" w:bidi="ar-SA"/>
    </w:rPr>
  </w:style>
  <w:style w:type="character" w:customStyle="1" w:styleId="authors">
    <w:name w:val="authors"/>
    <w:basedOn w:val="a0"/>
    <w:uiPriority w:val="99"/>
    <w:rsid w:val="00B464FF"/>
    <w:rPr>
      <w:rFonts w:cs="Times New Roman"/>
    </w:rPr>
  </w:style>
  <w:style w:type="character" w:customStyle="1" w:styleId="1b">
    <w:name w:val="Название1"/>
    <w:basedOn w:val="a0"/>
    <w:uiPriority w:val="99"/>
    <w:rsid w:val="00B464FF"/>
    <w:rPr>
      <w:rFonts w:cs="Times New Roman"/>
    </w:rPr>
  </w:style>
  <w:style w:type="character" w:customStyle="1" w:styleId="year">
    <w:name w:val="year"/>
    <w:basedOn w:val="a0"/>
    <w:uiPriority w:val="99"/>
    <w:rsid w:val="00B464FF"/>
    <w:rPr>
      <w:rFonts w:cs="Times New Roman"/>
    </w:rPr>
  </w:style>
  <w:style w:type="paragraph" w:customStyle="1" w:styleId="affffff5">
    <w:name w:val="Стиль"/>
    <w:uiPriority w:val="99"/>
    <w:rsid w:val="00B464F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fffff6">
    <w:name w:val="FollowedHyperlink"/>
    <w:basedOn w:val="a0"/>
    <w:uiPriority w:val="99"/>
    <w:rsid w:val="00B464FF"/>
    <w:rPr>
      <w:rFonts w:cs="Times New Roman"/>
      <w:color w:val="800080"/>
      <w:u w:val="single"/>
    </w:rPr>
  </w:style>
  <w:style w:type="character" w:customStyle="1" w:styleId="c0">
    <w:name w:val="c0"/>
    <w:basedOn w:val="a0"/>
    <w:uiPriority w:val="99"/>
    <w:rsid w:val="00B464FF"/>
    <w:rPr>
      <w:rFonts w:cs="Times New Roman"/>
    </w:rPr>
  </w:style>
  <w:style w:type="character" w:customStyle="1" w:styleId="62">
    <w:name w:val="Знак Знак6"/>
    <w:basedOn w:val="a0"/>
    <w:uiPriority w:val="99"/>
    <w:rsid w:val="00B464FF"/>
    <w:rPr>
      <w:rFonts w:cs="Times New Roman"/>
      <w:sz w:val="24"/>
      <w:szCs w:val="24"/>
      <w:lang w:val="ru-RU" w:eastAsia="ru-RU" w:bidi="ar-SA"/>
    </w:rPr>
  </w:style>
  <w:style w:type="character" w:customStyle="1" w:styleId="310">
    <w:name w:val="Знак Знак31"/>
    <w:uiPriority w:val="99"/>
    <w:locked/>
    <w:rsid w:val="00B464FF"/>
    <w:rPr>
      <w:sz w:val="24"/>
      <w:lang w:val="ru-RU" w:eastAsia="ru-RU"/>
    </w:rPr>
  </w:style>
  <w:style w:type="character" w:customStyle="1" w:styleId="140">
    <w:name w:val="Знак Знак14"/>
    <w:uiPriority w:val="99"/>
    <w:locked/>
    <w:rsid w:val="00B464FF"/>
    <w:rPr>
      <w:rFonts w:ascii="Segoe UI" w:hAnsi="Segoe UI"/>
      <w:sz w:val="18"/>
      <w:lang w:val="ru-RU" w:eastAsia="ru-RU"/>
    </w:rPr>
  </w:style>
  <w:style w:type="paragraph" w:customStyle="1" w:styleId="43">
    <w:name w:val="Знак4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53">
    <w:name w:val="Знак5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4">
    <w:name w:val="s4"/>
    <w:basedOn w:val="a0"/>
    <w:uiPriority w:val="99"/>
    <w:rsid w:val="00B464FF"/>
    <w:rPr>
      <w:rFonts w:cs="Times New Roman"/>
    </w:rPr>
  </w:style>
  <w:style w:type="character" w:customStyle="1" w:styleId="c51">
    <w:name w:val="c51"/>
    <w:basedOn w:val="a0"/>
    <w:uiPriority w:val="99"/>
    <w:rsid w:val="00B464FF"/>
    <w:rPr>
      <w:rFonts w:cs="Times New Roman"/>
    </w:rPr>
  </w:style>
  <w:style w:type="character" w:customStyle="1" w:styleId="c3">
    <w:name w:val="c3"/>
    <w:basedOn w:val="a0"/>
    <w:uiPriority w:val="99"/>
    <w:rsid w:val="00B464FF"/>
    <w:rPr>
      <w:rFonts w:cs="Times New Roman"/>
    </w:rPr>
  </w:style>
  <w:style w:type="character" w:customStyle="1" w:styleId="150">
    <w:name w:val="Знак Знак15"/>
    <w:uiPriority w:val="99"/>
    <w:locked/>
    <w:rsid w:val="00B464FF"/>
    <w:rPr>
      <w:lang w:val="en-US" w:eastAsia="ru-RU"/>
    </w:rPr>
  </w:style>
  <w:style w:type="paragraph" w:customStyle="1" w:styleId="230">
    <w:name w:val="Знак23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40">
    <w:name w:val="Знак24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50">
    <w:name w:val="Знак25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0">
    <w:name w:val="Знак26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l">
    <w:name w:val="hl"/>
    <w:basedOn w:val="a0"/>
    <w:uiPriority w:val="99"/>
    <w:rsid w:val="00B464FF"/>
    <w:rPr>
      <w:rFonts w:cs="Times New Roman"/>
    </w:rPr>
  </w:style>
  <w:style w:type="paragraph" w:customStyle="1" w:styleId="270">
    <w:name w:val="Знак27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80">
    <w:name w:val="Знак28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90">
    <w:name w:val="Знак29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72">
    <w:name w:val="Знак Знак7"/>
    <w:basedOn w:val="a0"/>
    <w:uiPriority w:val="99"/>
    <w:rsid w:val="00B464FF"/>
    <w:rPr>
      <w:rFonts w:cs="Times New Roman"/>
      <w:sz w:val="24"/>
      <w:szCs w:val="24"/>
      <w:lang w:val="ru-RU" w:eastAsia="ru-RU" w:bidi="ar-SA"/>
    </w:rPr>
  </w:style>
  <w:style w:type="paragraph" w:customStyle="1" w:styleId="2100">
    <w:name w:val="Знак210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60">
    <w:name w:val="Знак Знак16"/>
    <w:uiPriority w:val="99"/>
    <w:rsid w:val="00B464FF"/>
    <w:rPr>
      <w:sz w:val="24"/>
      <w:lang w:val="ru-RU" w:eastAsia="ru-RU"/>
    </w:rPr>
  </w:style>
  <w:style w:type="paragraph" w:styleId="36">
    <w:name w:val="Body Text 3"/>
    <w:basedOn w:val="a"/>
    <w:link w:val="37"/>
    <w:uiPriority w:val="99"/>
    <w:rsid w:val="00B464FF"/>
    <w:pPr>
      <w:widowControl w:val="0"/>
      <w:spacing w:after="0" w:line="240" w:lineRule="auto"/>
      <w:jc w:val="both"/>
    </w:pPr>
    <w:rPr>
      <w:rFonts w:ascii="Times New Roman CYR" w:hAnsi="Times New Roman CYR"/>
      <w:color w:val="000000"/>
      <w:sz w:val="28"/>
      <w:szCs w:val="20"/>
    </w:rPr>
  </w:style>
  <w:style w:type="character" w:customStyle="1" w:styleId="37">
    <w:name w:val="Основной текст 3 Знак"/>
    <w:basedOn w:val="a0"/>
    <w:link w:val="36"/>
    <w:uiPriority w:val="99"/>
    <w:locked/>
    <w:rsid w:val="00B464FF"/>
    <w:rPr>
      <w:rFonts w:ascii="Times New Roman CYR" w:hAnsi="Times New Roman CYR" w:cs="Times New Roman"/>
      <w:color w:val="000000"/>
      <w:sz w:val="20"/>
      <w:szCs w:val="20"/>
      <w:lang w:eastAsia="ru-RU"/>
    </w:rPr>
  </w:style>
  <w:style w:type="character" w:customStyle="1" w:styleId="affffff7">
    <w:name w:val="текст Знак"/>
    <w:aliases w:val="Основной текст 1 Знак,Основной текст с отступом Знак1 Знак,Основной текст с отступом Знак Знак Знак,Основной текст с отступом Знак Знак Знак Знак Знак,текст Знак Знак Знак Знак Знак,Основной текст 1 Знак Знак Знак Знак Знак Знак"/>
    <w:uiPriority w:val="99"/>
    <w:rsid w:val="00B464FF"/>
    <w:rPr>
      <w:sz w:val="24"/>
      <w:lang w:val="ru-RU" w:eastAsia="ru-RU"/>
    </w:rPr>
  </w:style>
  <w:style w:type="character" w:customStyle="1" w:styleId="410">
    <w:name w:val="Знак Знак41"/>
    <w:uiPriority w:val="99"/>
    <w:locked/>
    <w:rsid w:val="00B464FF"/>
  </w:style>
  <w:style w:type="character" w:customStyle="1" w:styleId="82">
    <w:name w:val="Знак Знак8"/>
    <w:uiPriority w:val="99"/>
    <w:locked/>
    <w:rsid w:val="00B464FF"/>
  </w:style>
  <w:style w:type="paragraph" w:customStyle="1" w:styleId="2110">
    <w:name w:val="Знак211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92">
    <w:name w:val="Знак Знак9"/>
    <w:uiPriority w:val="99"/>
    <w:locked/>
    <w:rsid w:val="00B464FF"/>
    <w:rPr>
      <w:sz w:val="24"/>
      <w:lang w:val="ru-RU" w:eastAsia="ru-RU"/>
    </w:rPr>
  </w:style>
  <w:style w:type="paragraph" w:customStyle="1" w:styleId="212">
    <w:name w:val="Знак212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80">
    <w:name w:val="Знак Знак18"/>
    <w:uiPriority w:val="99"/>
    <w:locked/>
    <w:rsid w:val="00B464FF"/>
    <w:rPr>
      <w:rFonts w:ascii="Arial" w:hAnsi="Arial"/>
      <w:b/>
      <w:kern w:val="32"/>
      <w:sz w:val="32"/>
      <w:lang w:val="ru-RU" w:eastAsia="ru-RU"/>
    </w:rPr>
  </w:style>
  <w:style w:type="character" w:customStyle="1" w:styleId="170">
    <w:name w:val="Знак Знак17"/>
    <w:uiPriority w:val="99"/>
    <w:locked/>
    <w:rsid w:val="00B464FF"/>
    <w:rPr>
      <w:rFonts w:ascii="Arial" w:hAnsi="Arial"/>
      <w:b/>
      <w:i/>
      <w:sz w:val="28"/>
      <w:lang w:val="ru-RU" w:eastAsia="ru-RU"/>
    </w:rPr>
  </w:style>
  <w:style w:type="character" w:customStyle="1" w:styleId="161">
    <w:name w:val="Знак Знак161"/>
    <w:uiPriority w:val="99"/>
    <w:locked/>
    <w:rsid w:val="00B464FF"/>
    <w:rPr>
      <w:b/>
      <w:sz w:val="27"/>
      <w:lang w:val="ru-RU" w:eastAsia="ru-RU"/>
    </w:rPr>
  </w:style>
  <w:style w:type="character" w:customStyle="1" w:styleId="151">
    <w:name w:val="Знак Знак151"/>
    <w:uiPriority w:val="99"/>
    <w:locked/>
    <w:rsid w:val="00B464FF"/>
    <w:rPr>
      <w:rFonts w:ascii="Calibri" w:hAnsi="Calibri"/>
      <w:b/>
      <w:sz w:val="24"/>
      <w:lang w:val="ru-RU" w:eastAsia="ru-RU"/>
    </w:rPr>
  </w:style>
  <w:style w:type="paragraph" w:customStyle="1" w:styleId="111">
    <w:name w:val="Знак Знак111"/>
    <w:basedOn w:val="a"/>
    <w:uiPriority w:val="99"/>
    <w:rsid w:val="00B464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mw-headline">
    <w:name w:val="mw-headline"/>
    <w:basedOn w:val="a0"/>
    <w:uiPriority w:val="99"/>
    <w:rsid w:val="00B464FF"/>
    <w:rPr>
      <w:rFonts w:cs="Times New Roman"/>
    </w:rPr>
  </w:style>
  <w:style w:type="character" w:customStyle="1" w:styleId="nowrap">
    <w:name w:val="nowrap"/>
    <w:basedOn w:val="a0"/>
    <w:uiPriority w:val="99"/>
    <w:rsid w:val="00B464FF"/>
    <w:rPr>
      <w:rFonts w:cs="Times New Roman"/>
    </w:rPr>
  </w:style>
  <w:style w:type="character" w:customStyle="1" w:styleId="100">
    <w:name w:val="Знак Знак10"/>
    <w:uiPriority w:val="99"/>
    <w:locked/>
    <w:rsid w:val="00B464FF"/>
    <w:rPr>
      <w:rFonts w:ascii="Calibri" w:hAnsi="Calibri"/>
      <w:sz w:val="28"/>
      <w:lang w:val="ru-RU" w:eastAsia="ru-RU"/>
    </w:rPr>
  </w:style>
  <w:style w:type="character" w:customStyle="1" w:styleId="910">
    <w:name w:val="Знак Знак91"/>
    <w:uiPriority w:val="99"/>
    <w:locked/>
    <w:rsid w:val="00B464FF"/>
    <w:rPr>
      <w:rFonts w:ascii="Calibri" w:hAnsi="Calibri"/>
      <w:sz w:val="28"/>
      <w:lang w:val="ru-RU" w:eastAsia="ru-RU"/>
    </w:rPr>
  </w:style>
  <w:style w:type="character" w:customStyle="1" w:styleId="810">
    <w:name w:val="Знак Знак81"/>
    <w:uiPriority w:val="99"/>
    <w:locked/>
    <w:rsid w:val="00B464FF"/>
    <w:rPr>
      <w:rFonts w:ascii="Calibri" w:hAnsi="Calibri"/>
      <w:lang w:val="en-US" w:eastAsia="ru-RU"/>
    </w:rPr>
  </w:style>
  <w:style w:type="character" w:customStyle="1" w:styleId="610">
    <w:name w:val="Знак Знак61"/>
    <w:uiPriority w:val="99"/>
    <w:locked/>
    <w:rsid w:val="00B464FF"/>
    <w:rPr>
      <w:rFonts w:ascii="Segoe UI" w:hAnsi="Segoe UI"/>
      <w:sz w:val="18"/>
      <w:lang w:val="ru-RU" w:eastAsia="ru-RU"/>
    </w:rPr>
  </w:style>
  <w:style w:type="character" w:customStyle="1" w:styleId="510">
    <w:name w:val="Знак Знак51"/>
    <w:uiPriority w:val="99"/>
    <w:locked/>
    <w:rsid w:val="00B464FF"/>
    <w:rPr>
      <w:rFonts w:ascii="Calibri" w:hAnsi="Calibri"/>
      <w:sz w:val="24"/>
      <w:lang w:val="ru-RU" w:eastAsia="ru-RU"/>
    </w:rPr>
  </w:style>
  <w:style w:type="character" w:customStyle="1" w:styleId="420">
    <w:name w:val="Знак Знак42"/>
    <w:uiPriority w:val="99"/>
    <w:locked/>
    <w:rsid w:val="00B464FF"/>
  </w:style>
  <w:style w:type="character" w:customStyle="1" w:styleId="320">
    <w:name w:val="Знак Знак32"/>
    <w:uiPriority w:val="99"/>
    <w:locked/>
    <w:rsid w:val="00B464FF"/>
    <w:rPr>
      <w:b/>
    </w:rPr>
  </w:style>
  <w:style w:type="character" w:customStyle="1" w:styleId="231">
    <w:name w:val="Знак Знак23"/>
    <w:uiPriority w:val="99"/>
    <w:locked/>
    <w:rsid w:val="00B464FF"/>
    <w:rPr>
      <w:rFonts w:ascii="Calibri" w:hAnsi="Calibri"/>
      <w:sz w:val="24"/>
      <w:lang w:val="ru-RU" w:eastAsia="ru-RU"/>
    </w:rPr>
  </w:style>
  <w:style w:type="character" w:customStyle="1" w:styleId="1100">
    <w:name w:val="Знак Знак110"/>
    <w:uiPriority w:val="99"/>
    <w:semiHidden/>
    <w:locked/>
    <w:rsid w:val="00B464FF"/>
    <w:rPr>
      <w:rFonts w:ascii="Calibri" w:hAnsi="Calibri"/>
      <w:lang w:val="ru-RU" w:eastAsia="ru-RU"/>
    </w:rPr>
  </w:style>
  <w:style w:type="paragraph" w:styleId="38">
    <w:name w:val="List 3"/>
    <w:basedOn w:val="a"/>
    <w:uiPriority w:val="99"/>
    <w:rsid w:val="00B464FF"/>
    <w:pPr>
      <w:spacing w:after="0" w:line="240" w:lineRule="auto"/>
      <w:ind w:left="849" w:hanging="283"/>
    </w:pPr>
    <w:rPr>
      <w:rFonts w:ascii="Times New Roman" w:hAnsi="Times New Roman"/>
      <w:sz w:val="24"/>
      <w:szCs w:val="24"/>
    </w:rPr>
  </w:style>
  <w:style w:type="character" w:customStyle="1" w:styleId="112">
    <w:name w:val="Основной текст + 11"/>
    <w:aliases w:val="5 pt,Оглавление + 6,Интервал 1 pt,Основной текст (5) + 12,5 pt2,Не курсив,Интервал 0 pt3,Полужирный5"/>
    <w:uiPriority w:val="99"/>
    <w:rsid w:val="00B464FF"/>
    <w:rPr>
      <w:rFonts w:ascii="Times New Roman" w:hAnsi="Times New Roman"/>
      <w:color w:val="000000"/>
      <w:spacing w:val="0"/>
      <w:w w:val="100"/>
      <w:position w:val="0"/>
      <w:sz w:val="23"/>
      <w:shd w:val="clear" w:color="auto" w:fill="FFFFFF"/>
      <w:lang w:val="ru-RU"/>
    </w:rPr>
  </w:style>
  <w:style w:type="character" w:customStyle="1" w:styleId="190">
    <w:name w:val="Знак Знак19"/>
    <w:uiPriority w:val="99"/>
    <w:rsid w:val="00B464FF"/>
    <w:rPr>
      <w:rFonts w:ascii="Cambria" w:hAnsi="Cambria"/>
      <w:sz w:val="24"/>
      <w:lang w:val="ru-RU" w:eastAsia="ru-RU"/>
    </w:rPr>
  </w:style>
  <w:style w:type="paragraph" w:customStyle="1" w:styleId="headertext">
    <w:name w:val="headertext"/>
    <w:basedOn w:val="a"/>
    <w:uiPriority w:val="99"/>
    <w:rsid w:val="00B464FF"/>
    <w:pPr>
      <w:spacing w:before="144" w:after="144" w:line="240" w:lineRule="auto"/>
    </w:pPr>
    <w:rPr>
      <w:rFonts w:ascii="Times New Roman" w:hAnsi="Times New Roman"/>
      <w:sz w:val="24"/>
      <w:szCs w:val="24"/>
    </w:rPr>
  </w:style>
  <w:style w:type="character" w:customStyle="1" w:styleId="FontStyle20">
    <w:name w:val="Font Style20"/>
    <w:uiPriority w:val="99"/>
    <w:rsid w:val="00B464FF"/>
    <w:rPr>
      <w:rFonts w:ascii="Times New Roman" w:hAnsi="Times New Roman"/>
      <w:sz w:val="24"/>
    </w:rPr>
  </w:style>
  <w:style w:type="character" w:customStyle="1" w:styleId="FontStyle21">
    <w:name w:val="Font Style21"/>
    <w:uiPriority w:val="99"/>
    <w:rsid w:val="00B464FF"/>
    <w:rPr>
      <w:rFonts w:ascii="Times New Roman" w:hAnsi="Times New Roman"/>
      <w:sz w:val="26"/>
    </w:rPr>
  </w:style>
  <w:style w:type="character" w:customStyle="1" w:styleId="131">
    <w:name w:val="Знак Знак131"/>
    <w:uiPriority w:val="99"/>
    <w:locked/>
    <w:rsid w:val="00B464FF"/>
    <w:rPr>
      <w:rFonts w:ascii="Arial" w:hAnsi="Arial"/>
      <w:b/>
      <w:i/>
      <w:sz w:val="28"/>
      <w:lang w:val="ru-RU" w:eastAsia="ru-RU"/>
    </w:rPr>
  </w:style>
  <w:style w:type="character" w:customStyle="1" w:styleId="141">
    <w:name w:val="Знак Знак141"/>
    <w:uiPriority w:val="99"/>
    <w:locked/>
    <w:rsid w:val="00B464FF"/>
    <w:rPr>
      <w:rFonts w:ascii="Arial" w:hAnsi="Arial"/>
      <w:b/>
      <w:kern w:val="32"/>
      <w:sz w:val="32"/>
      <w:lang w:val="ru-RU" w:eastAsia="ru-RU"/>
    </w:rPr>
  </w:style>
  <w:style w:type="character" w:customStyle="1" w:styleId="121">
    <w:name w:val="Знак Знак121"/>
    <w:uiPriority w:val="99"/>
    <w:locked/>
    <w:rsid w:val="00B464FF"/>
    <w:rPr>
      <w:rFonts w:ascii="Arial" w:hAnsi="Arial"/>
      <w:b/>
      <w:i/>
      <w:sz w:val="28"/>
    </w:rPr>
  </w:style>
  <w:style w:type="character" w:customStyle="1" w:styleId="710">
    <w:name w:val="Знак Знак71"/>
    <w:uiPriority w:val="99"/>
    <w:locked/>
    <w:rsid w:val="00B464FF"/>
    <w:rPr>
      <w:rFonts w:ascii="Times New Roman" w:hAnsi="Times New Roman"/>
      <w:sz w:val="20"/>
      <w:lang w:val="en-US"/>
    </w:rPr>
  </w:style>
  <w:style w:type="character" w:customStyle="1" w:styleId="Bodytext2">
    <w:name w:val="Body text (2)_"/>
    <w:link w:val="Bodytext21"/>
    <w:uiPriority w:val="99"/>
    <w:locked/>
    <w:rsid w:val="00B464FF"/>
    <w:rPr>
      <w:sz w:val="27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464FF"/>
    <w:pPr>
      <w:shd w:val="clear" w:color="auto" w:fill="FFFFFF"/>
      <w:spacing w:after="60" w:line="317" w:lineRule="exact"/>
      <w:ind w:hanging="320"/>
      <w:jc w:val="center"/>
    </w:pPr>
    <w:rPr>
      <w:rFonts w:eastAsia="Calibri"/>
      <w:sz w:val="27"/>
      <w:szCs w:val="20"/>
      <w:shd w:val="clear" w:color="auto" w:fill="FFFFFF"/>
    </w:rPr>
  </w:style>
  <w:style w:type="paragraph" w:customStyle="1" w:styleId="2a">
    <w:name w:val="Знак2 Знак Знак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WW8Num2z0">
    <w:name w:val="WW8Num2z0"/>
    <w:uiPriority w:val="99"/>
    <w:rsid w:val="00B464FF"/>
    <w:rPr>
      <w:rFonts w:ascii="Times New Roman" w:hAnsi="Times New Roman"/>
    </w:rPr>
  </w:style>
  <w:style w:type="paragraph" w:customStyle="1" w:styleId="2b">
    <w:name w:val="Знак2 Знак Знак Знак Знак Знак Знак Знак Знак Знак Знак Знак"/>
    <w:basedOn w:val="a"/>
    <w:uiPriority w:val="99"/>
    <w:rsid w:val="00B464FF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c">
    <w:name w:val="Знак2 Знак Знак Знак Знак Знак Знак Знак Знак"/>
    <w:basedOn w:val="a"/>
    <w:uiPriority w:val="99"/>
    <w:rsid w:val="00B464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1">
    <w:name w:val="c1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2">
    <w:name w:val="Абзац списка13"/>
    <w:basedOn w:val="a"/>
    <w:uiPriority w:val="99"/>
    <w:rsid w:val="00B464FF"/>
    <w:pPr>
      <w:spacing w:after="0" w:line="240" w:lineRule="auto"/>
      <w:ind w:left="720"/>
      <w:contextualSpacing/>
    </w:pPr>
    <w:rPr>
      <w:lang w:eastAsia="en-US"/>
    </w:rPr>
  </w:style>
  <w:style w:type="character" w:customStyle="1" w:styleId="fontstyle01">
    <w:name w:val="fontstyle01"/>
    <w:basedOn w:val="a0"/>
    <w:uiPriority w:val="99"/>
    <w:rsid w:val="00B464FF"/>
    <w:rPr>
      <w:rFonts w:ascii="NewtonC" w:hAnsi="NewtonC" w:cs="Times New Roman"/>
      <w:color w:val="231F20"/>
      <w:sz w:val="22"/>
      <w:szCs w:val="22"/>
    </w:rPr>
  </w:style>
  <w:style w:type="paragraph" w:customStyle="1" w:styleId="Style15">
    <w:name w:val="Style15"/>
    <w:basedOn w:val="a"/>
    <w:uiPriority w:val="99"/>
    <w:rsid w:val="00B464FF"/>
    <w:pPr>
      <w:widowControl w:val="0"/>
      <w:autoSpaceDE w:val="0"/>
      <w:autoSpaceDN w:val="0"/>
      <w:adjustRightInd w:val="0"/>
      <w:spacing w:after="0" w:line="287" w:lineRule="exact"/>
      <w:ind w:firstLine="715"/>
      <w:jc w:val="both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B464FF"/>
    <w:pPr>
      <w:widowControl w:val="0"/>
      <w:autoSpaceDE w:val="0"/>
      <w:autoSpaceDN w:val="0"/>
      <w:adjustRightInd w:val="0"/>
      <w:spacing w:after="0" w:line="288" w:lineRule="exact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B464FF"/>
    <w:pPr>
      <w:widowControl w:val="0"/>
      <w:autoSpaceDE w:val="0"/>
      <w:autoSpaceDN w:val="0"/>
      <w:adjustRightInd w:val="0"/>
      <w:spacing w:after="0" w:line="288" w:lineRule="exact"/>
      <w:ind w:firstLine="730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B464FF"/>
    <w:pPr>
      <w:widowControl w:val="0"/>
      <w:autoSpaceDE w:val="0"/>
      <w:autoSpaceDN w:val="0"/>
      <w:adjustRightInd w:val="0"/>
      <w:spacing w:after="0" w:line="288" w:lineRule="exact"/>
      <w:ind w:firstLine="888"/>
    </w:pPr>
    <w:rPr>
      <w:rFonts w:ascii="Arial" w:hAnsi="Arial" w:cs="Arial"/>
      <w:sz w:val="24"/>
      <w:szCs w:val="24"/>
    </w:rPr>
  </w:style>
  <w:style w:type="character" w:customStyle="1" w:styleId="FontStyle62">
    <w:name w:val="Font Style62"/>
    <w:uiPriority w:val="99"/>
    <w:rsid w:val="00B464FF"/>
    <w:rPr>
      <w:rFonts w:ascii="Arial" w:hAnsi="Arial"/>
      <w:sz w:val="22"/>
    </w:rPr>
  </w:style>
  <w:style w:type="character" w:customStyle="1" w:styleId="FontStyle69">
    <w:name w:val="Font Style69"/>
    <w:uiPriority w:val="99"/>
    <w:rsid w:val="00B464FF"/>
    <w:rPr>
      <w:rFonts w:ascii="Arial" w:hAnsi="Arial"/>
      <w:sz w:val="20"/>
    </w:rPr>
  </w:style>
  <w:style w:type="character" w:customStyle="1" w:styleId="FontStyle97">
    <w:name w:val="Font Style97"/>
    <w:uiPriority w:val="99"/>
    <w:rsid w:val="00B464FF"/>
    <w:rPr>
      <w:rFonts w:ascii="Arial" w:hAnsi="Arial"/>
      <w:sz w:val="20"/>
    </w:rPr>
  </w:style>
  <w:style w:type="character" w:customStyle="1" w:styleId="FontStyle81">
    <w:name w:val="Font Style81"/>
    <w:uiPriority w:val="99"/>
    <w:rsid w:val="00B464FF"/>
    <w:rPr>
      <w:rFonts w:ascii="Arial" w:hAnsi="Arial"/>
      <w:i/>
      <w:sz w:val="22"/>
    </w:rPr>
  </w:style>
  <w:style w:type="character" w:customStyle="1" w:styleId="FontStyle106">
    <w:name w:val="Font Style106"/>
    <w:uiPriority w:val="99"/>
    <w:rsid w:val="00B464FF"/>
    <w:rPr>
      <w:rFonts w:ascii="Arial" w:hAnsi="Arial"/>
      <w:sz w:val="22"/>
    </w:rPr>
  </w:style>
  <w:style w:type="table" w:customStyle="1" w:styleId="2d">
    <w:name w:val="Сетка таблицы2"/>
    <w:uiPriority w:val="99"/>
    <w:rsid w:val="00B464FF"/>
    <w:rPr>
      <w:rFonts w:eastAsia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-serp-urlitem">
    <w:name w:val="b-serp-url__item"/>
    <w:uiPriority w:val="99"/>
    <w:rsid w:val="00B464FF"/>
    <w:rPr>
      <w:rFonts w:ascii="Times New Roman" w:hAnsi="Times New Roman"/>
    </w:rPr>
  </w:style>
  <w:style w:type="character" w:customStyle="1" w:styleId="b-serp-urlmark">
    <w:name w:val="b-serp-url__mark"/>
    <w:uiPriority w:val="99"/>
    <w:rsid w:val="00B464FF"/>
    <w:rPr>
      <w:rFonts w:ascii="Times New Roman" w:hAnsi="Times New Roman"/>
    </w:rPr>
  </w:style>
  <w:style w:type="character" w:customStyle="1" w:styleId="142">
    <w:name w:val="Основной текст Знак14"/>
    <w:uiPriority w:val="99"/>
    <w:semiHidden/>
    <w:rsid w:val="00B464FF"/>
    <w:rPr>
      <w:color w:val="000000"/>
    </w:rPr>
  </w:style>
  <w:style w:type="paragraph" w:styleId="affffff8">
    <w:name w:val="Title"/>
    <w:basedOn w:val="a"/>
    <w:link w:val="affffff9"/>
    <w:uiPriority w:val="99"/>
    <w:qFormat/>
    <w:rsid w:val="00B464F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fffff9">
    <w:name w:val="Название Знак"/>
    <w:basedOn w:val="a0"/>
    <w:link w:val="affffff8"/>
    <w:uiPriority w:val="99"/>
    <w:locked/>
    <w:rsid w:val="00B464F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2">
    <w:name w:val="Оглавление 1 Знак"/>
    <w:link w:val="11"/>
    <w:uiPriority w:val="99"/>
    <w:locked/>
    <w:rsid w:val="00B464FF"/>
    <w:rPr>
      <w:rFonts w:ascii="Calibri" w:hAnsi="Calibri"/>
      <w:b/>
      <w:sz w:val="20"/>
      <w:lang w:eastAsia="ru-RU"/>
    </w:rPr>
  </w:style>
  <w:style w:type="table" w:customStyle="1" w:styleId="113">
    <w:name w:val="Сетка таблицы11"/>
    <w:uiPriority w:val="99"/>
    <w:rsid w:val="00B464FF"/>
    <w:rPr>
      <w:rFonts w:ascii="Courier New" w:eastAsia="Times New Roman" w:hAnsi="Courier New" w:cs="Courier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">
    <w:name w:val="Основной текст (2)_"/>
    <w:link w:val="213"/>
    <w:uiPriority w:val="99"/>
    <w:locked/>
    <w:rsid w:val="00B464FF"/>
    <w:rPr>
      <w:i/>
      <w:spacing w:val="1"/>
      <w:sz w:val="25"/>
      <w:shd w:val="clear" w:color="auto" w:fill="FFFFFF"/>
    </w:rPr>
  </w:style>
  <w:style w:type="paragraph" w:customStyle="1" w:styleId="213">
    <w:name w:val="Основной текст (2)1"/>
    <w:basedOn w:val="a"/>
    <w:link w:val="2e"/>
    <w:uiPriority w:val="99"/>
    <w:rsid w:val="00B464FF"/>
    <w:pPr>
      <w:widowControl w:val="0"/>
      <w:shd w:val="clear" w:color="auto" w:fill="FFFFFF"/>
      <w:spacing w:before="420" w:after="6360" w:line="322" w:lineRule="exact"/>
      <w:jc w:val="center"/>
    </w:pPr>
    <w:rPr>
      <w:rFonts w:eastAsia="Calibri"/>
      <w:i/>
      <w:spacing w:val="1"/>
      <w:sz w:val="25"/>
      <w:szCs w:val="20"/>
      <w:shd w:val="clear" w:color="auto" w:fill="FFFFFF"/>
    </w:rPr>
  </w:style>
  <w:style w:type="character" w:customStyle="1" w:styleId="2f">
    <w:name w:val="Основной текст (2) + Не курсив"/>
    <w:uiPriority w:val="99"/>
    <w:rsid w:val="00B464FF"/>
    <w:rPr>
      <w:rFonts w:ascii="Times New Roman" w:hAnsi="Times New Roman"/>
      <w:spacing w:val="1"/>
      <w:sz w:val="25"/>
      <w:u w:val="none"/>
    </w:rPr>
  </w:style>
  <w:style w:type="character" w:customStyle="1" w:styleId="affffffa">
    <w:name w:val="Основной текст + Курсив"/>
    <w:uiPriority w:val="99"/>
    <w:rsid w:val="00B464FF"/>
    <w:rPr>
      <w:rFonts w:ascii="Times New Roman" w:hAnsi="Times New Roman"/>
      <w:i/>
      <w:color w:val="000000"/>
      <w:spacing w:val="1"/>
      <w:sz w:val="25"/>
      <w:u w:val="none"/>
    </w:rPr>
  </w:style>
  <w:style w:type="character" w:customStyle="1" w:styleId="1c">
    <w:name w:val="Заголовок №1_"/>
    <w:link w:val="1d"/>
    <w:uiPriority w:val="99"/>
    <w:locked/>
    <w:rsid w:val="00B464FF"/>
    <w:rPr>
      <w:spacing w:val="1"/>
      <w:sz w:val="25"/>
      <w:shd w:val="clear" w:color="auto" w:fill="FFFFFF"/>
    </w:rPr>
  </w:style>
  <w:style w:type="paragraph" w:customStyle="1" w:styleId="1d">
    <w:name w:val="Заголовок №1"/>
    <w:basedOn w:val="a"/>
    <w:link w:val="1c"/>
    <w:uiPriority w:val="99"/>
    <w:rsid w:val="00B464FF"/>
    <w:pPr>
      <w:widowControl w:val="0"/>
      <w:shd w:val="clear" w:color="auto" w:fill="FFFFFF"/>
      <w:spacing w:after="240" w:line="240" w:lineRule="atLeast"/>
      <w:jc w:val="both"/>
      <w:outlineLvl w:val="0"/>
    </w:pPr>
    <w:rPr>
      <w:rFonts w:eastAsia="Calibri"/>
      <w:spacing w:val="1"/>
      <w:sz w:val="25"/>
      <w:szCs w:val="20"/>
      <w:shd w:val="clear" w:color="auto" w:fill="FFFFFF"/>
    </w:rPr>
  </w:style>
  <w:style w:type="character" w:customStyle="1" w:styleId="93">
    <w:name w:val="Основной текст Знак9"/>
    <w:uiPriority w:val="99"/>
    <w:semiHidden/>
    <w:rsid w:val="00B464FF"/>
    <w:rPr>
      <w:color w:val="000000"/>
    </w:rPr>
  </w:style>
  <w:style w:type="character" w:customStyle="1" w:styleId="2f0">
    <w:name w:val="Основной текст (2)"/>
    <w:uiPriority w:val="99"/>
    <w:rsid w:val="00B464FF"/>
    <w:rPr>
      <w:rFonts w:ascii="Times New Roman" w:hAnsi="Times New Roman"/>
      <w:i/>
      <w:spacing w:val="1"/>
      <w:sz w:val="25"/>
      <w:u w:val="single"/>
    </w:rPr>
  </w:style>
  <w:style w:type="character" w:customStyle="1" w:styleId="affffffb">
    <w:name w:val="Подпись к таблице_"/>
    <w:link w:val="1e"/>
    <w:uiPriority w:val="99"/>
    <w:locked/>
    <w:rsid w:val="00B464FF"/>
    <w:rPr>
      <w:spacing w:val="1"/>
      <w:sz w:val="25"/>
      <w:shd w:val="clear" w:color="auto" w:fill="FFFFFF"/>
    </w:rPr>
  </w:style>
  <w:style w:type="paragraph" w:customStyle="1" w:styleId="1e">
    <w:name w:val="Подпись к таблице1"/>
    <w:basedOn w:val="a"/>
    <w:link w:val="affffffb"/>
    <w:uiPriority w:val="99"/>
    <w:rsid w:val="00B464FF"/>
    <w:pPr>
      <w:widowControl w:val="0"/>
      <w:shd w:val="clear" w:color="auto" w:fill="FFFFFF"/>
      <w:spacing w:after="0" w:line="240" w:lineRule="atLeast"/>
    </w:pPr>
    <w:rPr>
      <w:rFonts w:eastAsia="Calibri"/>
      <w:spacing w:val="1"/>
      <w:sz w:val="25"/>
      <w:szCs w:val="20"/>
      <w:shd w:val="clear" w:color="auto" w:fill="FFFFFF"/>
    </w:rPr>
  </w:style>
  <w:style w:type="character" w:customStyle="1" w:styleId="101">
    <w:name w:val="Основной текст + 10"/>
    <w:aliases w:val="5 pt6,Полужирный"/>
    <w:uiPriority w:val="99"/>
    <w:rsid w:val="00B464FF"/>
    <w:rPr>
      <w:rFonts w:ascii="Times New Roman" w:hAnsi="Times New Roman"/>
      <w:b/>
      <w:color w:val="000000"/>
      <w:spacing w:val="1"/>
      <w:sz w:val="21"/>
      <w:u w:val="none"/>
    </w:rPr>
  </w:style>
  <w:style w:type="character" w:customStyle="1" w:styleId="102">
    <w:name w:val="Основной текст + 102"/>
    <w:aliases w:val="5 pt5,Курсив,Интервал 0 pt"/>
    <w:uiPriority w:val="99"/>
    <w:rsid w:val="00B464FF"/>
    <w:rPr>
      <w:rFonts w:ascii="Times New Roman" w:hAnsi="Times New Roman"/>
      <w:i/>
      <w:color w:val="000000"/>
      <w:spacing w:val="-2"/>
      <w:sz w:val="21"/>
      <w:u w:val="none"/>
    </w:rPr>
  </w:style>
  <w:style w:type="character" w:customStyle="1" w:styleId="affffffc">
    <w:name w:val="Подпись к таблице + Курсив"/>
    <w:uiPriority w:val="99"/>
    <w:rsid w:val="00B464FF"/>
    <w:rPr>
      <w:rFonts w:ascii="Times New Roman" w:hAnsi="Times New Roman"/>
      <w:i/>
      <w:spacing w:val="1"/>
      <w:sz w:val="25"/>
      <w:u w:val="none"/>
    </w:rPr>
  </w:style>
  <w:style w:type="character" w:customStyle="1" w:styleId="affffffd">
    <w:name w:val="Подпись к таблице"/>
    <w:uiPriority w:val="99"/>
    <w:rsid w:val="00B464FF"/>
    <w:rPr>
      <w:rFonts w:ascii="Times New Roman" w:hAnsi="Times New Roman"/>
      <w:spacing w:val="1"/>
      <w:sz w:val="25"/>
      <w:u w:val="single"/>
    </w:rPr>
  </w:style>
  <w:style w:type="character" w:customStyle="1" w:styleId="1f">
    <w:name w:val="Подпись к таблице + Курсив1"/>
    <w:uiPriority w:val="99"/>
    <w:rsid w:val="00B464FF"/>
    <w:rPr>
      <w:rFonts w:ascii="Times New Roman" w:hAnsi="Times New Roman"/>
      <w:i/>
      <w:spacing w:val="1"/>
      <w:sz w:val="25"/>
      <w:u w:val="single"/>
    </w:rPr>
  </w:style>
  <w:style w:type="character" w:customStyle="1" w:styleId="39">
    <w:name w:val="Основной текст (3)_"/>
    <w:link w:val="3a"/>
    <w:uiPriority w:val="99"/>
    <w:locked/>
    <w:rsid w:val="00B464FF"/>
    <w:rPr>
      <w:i/>
      <w:spacing w:val="-4"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B464FF"/>
    <w:pPr>
      <w:widowControl w:val="0"/>
      <w:shd w:val="clear" w:color="auto" w:fill="FFFFFF"/>
      <w:spacing w:before="180" w:after="360" w:line="293" w:lineRule="exact"/>
      <w:jc w:val="both"/>
    </w:pPr>
    <w:rPr>
      <w:rFonts w:eastAsia="Calibri"/>
      <w:i/>
      <w:spacing w:val="-4"/>
      <w:sz w:val="20"/>
      <w:szCs w:val="20"/>
      <w:shd w:val="clear" w:color="auto" w:fill="FFFFFF"/>
    </w:rPr>
  </w:style>
  <w:style w:type="character" w:customStyle="1" w:styleId="44">
    <w:name w:val="Основной текст (4)_"/>
    <w:link w:val="45"/>
    <w:uiPriority w:val="99"/>
    <w:locked/>
    <w:rsid w:val="00B464FF"/>
    <w:rPr>
      <w:b/>
      <w:spacing w:val="-4"/>
      <w:sz w:val="17"/>
      <w:shd w:val="clear" w:color="auto" w:fill="FFFFFF"/>
    </w:rPr>
  </w:style>
  <w:style w:type="paragraph" w:customStyle="1" w:styleId="45">
    <w:name w:val="Основной текст (4)"/>
    <w:basedOn w:val="a"/>
    <w:link w:val="44"/>
    <w:uiPriority w:val="99"/>
    <w:rsid w:val="00B464FF"/>
    <w:pPr>
      <w:widowControl w:val="0"/>
      <w:shd w:val="clear" w:color="auto" w:fill="FFFFFF"/>
      <w:spacing w:before="360" w:after="0" w:line="197" w:lineRule="exact"/>
      <w:jc w:val="both"/>
    </w:pPr>
    <w:rPr>
      <w:rFonts w:eastAsia="Calibri"/>
      <w:b/>
      <w:spacing w:val="-4"/>
      <w:sz w:val="17"/>
      <w:szCs w:val="20"/>
      <w:shd w:val="clear" w:color="auto" w:fill="FFFFFF"/>
    </w:rPr>
  </w:style>
  <w:style w:type="character" w:customStyle="1" w:styleId="1010">
    <w:name w:val="Основной текст + 101"/>
    <w:aliases w:val="5 pt4,Курсив1,Интервал 0 pt7"/>
    <w:uiPriority w:val="99"/>
    <w:rsid w:val="00B464FF"/>
    <w:rPr>
      <w:rFonts w:ascii="Times New Roman" w:hAnsi="Times New Roman"/>
      <w:i/>
      <w:color w:val="000000"/>
      <w:spacing w:val="-2"/>
      <w:sz w:val="21"/>
      <w:u w:val="none"/>
    </w:rPr>
  </w:style>
  <w:style w:type="character" w:customStyle="1" w:styleId="152">
    <w:name w:val="Основной текст + 15"/>
    <w:aliases w:val="5 pt3,Интервал 0 pt6"/>
    <w:uiPriority w:val="99"/>
    <w:rsid w:val="00B464FF"/>
    <w:rPr>
      <w:rFonts w:ascii="Times New Roman" w:hAnsi="Times New Roman"/>
      <w:color w:val="000000"/>
      <w:spacing w:val="0"/>
      <w:sz w:val="31"/>
      <w:u w:val="none"/>
    </w:rPr>
  </w:style>
  <w:style w:type="character" w:customStyle="1" w:styleId="18pt">
    <w:name w:val="Основной текст + 18 pt"/>
    <w:aliases w:val="Полужирный2,Интервал 0 pt5"/>
    <w:uiPriority w:val="99"/>
    <w:rsid w:val="00B464FF"/>
    <w:rPr>
      <w:rFonts w:ascii="Times New Roman" w:hAnsi="Times New Roman"/>
      <w:b/>
      <w:noProof/>
      <w:color w:val="000000"/>
      <w:spacing w:val="0"/>
      <w:sz w:val="36"/>
      <w:u w:val="none"/>
    </w:rPr>
  </w:style>
  <w:style w:type="character" w:customStyle="1" w:styleId="18pt1">
    <w:name w:val="Основной текст + 18 pt1"/>
    <w:aliases w:val="Интервал 0 pt4"/>
    <w:uiPriority w:val="99"/>
    <w:rsid w:val="00B464FF"/>
    <w:rPr>
      <w:rFonts w:ascii="Times New Roman" w:hAnsi="Times New Roman"/>
      <w:noProof/>
      <w:color w:val="000000"/>
      <w:spacing w:val="0"/>
      <w:sz w:val="36"/>
      <w:u w:val="none"/>
    </w:rPr>
  </w:style>
  <w:style w:type="character" w:customStyle="1" w:styleId="54">
    <w:name w:val="Основной текст (5)_"/>
    <w:link w:val="511"/>
    <w:uiPriority w:val="99"/>
    <w:locked/>
    <w:rsid w:val="00B464FF"/>
    <w:rPr>
      <w:i/>
      <w:spacing w:val="-2"/>
      <w:sz w:val="21"/>
      <w:shd w:val="clear" w:color="auto" w:fill="FFFFFF"/>
    </w:rPr>
  </w:style>
  <w:style w:type="paragraph" w:customStyle="1" w:styleId="511">
    <w:name w:val="Основной текст (5)1"/>
    <w:basedOn w:val="a"/>
    <w:link w:val="54"/>
    <w:uiPriority w:val="99"/>
    <w:rsid w:val="00B464FF"/>
    <w:pPr>
      <w:widowControl w:val="0"/>
      <w:shd w:val="clear" w:color="auto" w:fill="FFFFFF"/>
      <w:spacing w:after="0" w:line="274" w:lineRule="exact"/>
      <w:jc w:val="both"/>
    </w:pPr>
    <w:rPr>
      <w:rFonts w:eastAsia="Calibri"/>
      <w:i/>
      <w:spacing w:val="-2"/>
      <w:sz w:val="21"/>
      <w:szCs w:val="20"/>
      <w:shd w:val="clear" w:color="auto" w:fill="FFFFFF"/>
    </w:rPr>
  </w:style>
  <w:style w:type="character" w:customStyle="1" w:styleId="55">
    <w:name w:val="Основной текст (5)"/>
    <w:uiPriority w:val="99"/>
    <w:rsid w:val="00B464FF"/>
    <w:rPr>
      <w:rFonts w:ascii="Times New Roman" w:hAnsi="Times New Roman"/>
      <w:i/>
      <w:spacing w:val="-2"/>
      <w:sz w:val="21"/>
      <w:u w:val="single"/>
    </w:rPr>
  </w:style>
  <w:style w:type="character" w:customStyle="1" w:styleId="2f1">
    <w:name w:val="Заголовок №2_"/>
    <w:link w:val="2f2"/>
    <w:uiPriority w:val="99"/>
    <w:locked/>
    <w:rsid w:val="00B464FF"/>
    <w:rPr>
      <w:spacing w:val="1"/>
      <w:sz w:val="25"/>
      <w:shd w:val="clear" w:color="auto" w:fill="FFFFFF"/>
    </w:rPr>
  </w:style>
  <w:style w:type="paragraph" w:customStyle="1" w:styleId="2f2">
    <w:name w:val="Заголовок №2"/>
    <w:basedOn w:val="a"/>
    <w:link w:val="2f1"/>
    <w:uiPriority w:val="99"/>
    <w:rsid w:val="00B464FF"/>
    <w:pPr>
      <w:widowControl w:val="0"/>
      <w:shd w:val="clear" w:color="auto" w:fill="FFFFFF"/>
      <w:spacing w:after="240" w:line="240" w:lineRule="atLeast"/>
      <w:jc w:val="center"/>
      <w:outlineLvl w:val="1"/>
    </w:pPr>
    <w:rPr>
      <w:rFonts w:eastAsia="Calibri"/>
      <w:spacing w:val="1"/>
      <w:sz w:val="25"/>
      <w:szCs w:val="20"/>
      <w:shd w:val="clear" w:color="auto" w:fill="FFFFFF"/>
    </w:rPr>
  </w:style>
  <w:style w:type="character" w:customStyle="1" w:styleId="63">
    <w:name w:val="Основной текст (6)_"/>
    <w:link w:val="64"/>
    <w:uiPriority w:val="99"/>
    <w:locked/>
    <w:rsid w:val="00B464FF"/>
    <w:rPr>
      <w:noProof/>
      <w:shd w:val="clear" w:color="auto" w:fill="FFFFFF"/>
    </w:rPr>
  </w:style>
  <w:style w:type="paragraph" w:customStyle="1" w:styleId="64">
    <w:name w:val="Основной текст (6)"/>
    <w:basedOn w:val="a"/>
    <w:link w:val="63"/>
    <w:uiPriority w:val="99"/>
    <w:rsid w:val="00B464FF"/>
    <w:pPr>
      <w:widowControl w:val="0"/>
      <w:shd w:val="clear" w:color="auto" w:fill="FFFFFF"/>
      <w:spacing w:after="360" w:line="240" w:lineRule="atLeast"/>
    </w:pPr>
    <w:rPr>
      <w:rFonts w:eastAsia="Calibri"/>
      <w:noProof/>
      <w:sz w:val="20"/>
      <w:szCs w:val="20"/>
      <w:shd w:val="clear" w:color="auto" w:fill="FFFFFF"/>
    </w:rPr>
  </w:style>
  <w:style w:type="character" w:customStyle="1" w:styleId="6100">
    <w:name w:val="Основной текст (6) + 10"/>
    <w:aliases w:val="5 pt1,Полужирный1,Интервал 0 pt2"/>
    <w:uiPriority w:val="99"/>
    <w:rsid w:val="00B464FF"/>
    <w:rPr>
      <w:rFonts w:ascii="Times New Roman" w:hAnsi="Times New Roman"/>
      <w:b/>
      <w:noProof/>
      <w:spacing w:val="1"/>
      <w:sz w:val="21"/>
      <w:u w:val="none"/>
    </w:rPr>
  </w:style>
  <w:style w:type="character" w:customStyle="1" w:styleId="73">
    <w:name w:val="Основной текст (7)_"/>
    <w:link w:val="74"/>
    <w:uiPriority w:val="99"/>
    <w:locked/>
    <w:rsid w:val="00B464FF"/>
    <w:rPr>
      <w:rFonts w:ascii="Arial" w:hAnsi="Arial"/>
      <w:noProof/>
      <w:sz w:val="9"/>
      <w:shd w:val="clear" w:color="auto" w:fill="FFFFFF"/>
    </w:rPr>
  </w:style>
  <w:style w:type="paragraph" w:customStyle="1" w:styleId="74">
    <w:name w:val="Основной текст (7)"/>
    <w:basedOn w:val="a"/>
    <w:link w:val="73"/>
    <w:uiPriority w:val="99"/>
    <w:rsid w:val="00B464FF"/>
    <w:pPr>
      <w:widowControl w:val="0"/>
      <w:shd w:val="clear" w:color="auto" w:fill="FFFFFF"/>
      <w:spacing w:before="240" w:after="0" w:line="240" w:lineRule="atLeast"/>
    </w:pPr>
    <w:rPr>
      <w:rFonts w:ascii="Arial" w:eastAsia="Calibri" w:hAnsi="Arial"/>
      <w:noProof/>
      <w:sz w:val="9"/>
      <w:szCs w:val="20"/>
      <w:shd w:val="clear" w:color="auto" w:fill="FFFFFF"/>
    </w:rPr>
  </w:style>
  <w:style w:type="character" w:customStyle="1" w:styleId="2f3">
    <w:name w:val="Подпись к таблице (2)_"/>
    <w:link w:val="2f4"/>
    <w:uiPriority w:val="99"/>
    <w:locked/>
    <w:rsid w:val="00B464FF"/>
    <w:rPr>
      <w:i/>
      <w:spacing w:val="-2"/>
      <w:sz w:val="21"/>
      <w:shd w:val="clear" w:color="auto" w:fill="FFFFFF"/>
    </w:rPr>
  </w:style>
  <w:style w:type="paragraph" w:customStyle="1" w:styleId="2f4">
    <w:name w:val="Подпись к таблице (2)"/>
    <w:basedOn w:val="a"/>
    <w:link w:val="2f3"/>
    <w:uiPriority w:val="99"/>
    <w:rsid w:val="00B464FF"/>
    <w:pPr>
      <w:widowControl w:val="0"/>
      <w:shd w:val="clear" w:color="auto" w:fill="FFFFFF"/>
      <w:spacing w:after="0" w:line="274" w:lineRule="exact"/>
      <w:jc w:val="both"/>
    </w:pPr>
    <w:rPr>
      <w:rFonts w:eastAsia="Calibri"/>
      <w:i/>
      <w:spacing w:val="-2"/>
      <w:sz w:val="21"/>
      <w:szCs w:val="20"/>
      <w:shd w:val="clear" w:color="auto" w:fill="FFFFFF"/>
    </w:rPr>
  </w:style>
  <w:style w:type="character" w:customStyle="1" w:styleId="4pt">
    <w:name w:val="Основной текст + 4 pt"/>
    <w:aliases w:val="Интервал 0 pt1"/>
    <w:uiPriority w:val="99"/>
    <w:rsid w:val="00B464FF"/>
    <w:rPr>
      <w:rFonts w:ascii="Times New Roman" w:hAnsi="Times New Roman"/>
      <w:noProof/>
      <w:color w:val="000000"/>
      <w:spacing w:val="0"/>
      <w:sz w:val="8"/>
      <w:u w:val="none"/>
    </w:rPr>
  </w:style>
  <w:style w:type="character" w:customStyle="1" w:styleId="affffffe">
    <w:name w:val="Колонтитул_"/>
    <w:link w:val="1f0"/>
    <w:uiPriority w:val="99"/>
    <w:locked/>
    <w:rsid w:val="00B464FF"/>
    <w:rPr>
      <w:b/>
      <w:spacing w:val="4"/>
      <w:shd w:val="clear" w:color="auto" w:fill="FFFFFF"/>
    </w:rPr>
  </w:style>
  <w:style w:type="paragraph" w:customStyle="1" w:styleId="1f0">
    <w:name w:val="Колонтитул1"/>
    <w:basedOn w:val="a"/>
    <w:link w:val="affffffe"/>
    <w:uiPriority w:val="99"/>
    <w:rsid w:val="00B464FF"/>
    <w:pPr>
      <w:widowControl w:val="0"/>
      <w:shd w:val="clear" w:color="auto" w:fill="FFFFFF"/>
      <w:spacing w:after="0" w:line="298" w:lineRule="exact"/>
      <w:jc w:val="center"/>
    </w:pPr>
    <w:rPr>
      <w:rFonts w:eastAsia="Calibri"/>
      <w:b/>
      <w:spacing w:val="4"/>
      <w:sz w:val="20"/>
      <w:szCs w:val="20"/>
      <w:shd w:val="clear" w:color="auto" w:fill="FFFFFF"/>
    </w:rPr>
  </w:style>
  <w:style w:type="paragraph" w:customStyle="1" w:styleId="114">
    <w:name w:val="Заголовок №11"/>
    <w:basedOn w:val="a"/>
    <w:uiPriority w:val="99"/>
    <w:rsid w:val="00B464FF"/>
    <w:pPr>
      <w:widowControl w:val="0"/>
      <w:shd w:val="clear" w:color="auto" w:fill="FFFFFF"/>
      <w:spacing w:after="300" w:line="240" w:lineRule="atLeast"/>
      <w:outlineLvl w:val="0"/>
    </w:pPr>
    <w:rPr>
      <w:rFonts w:ascii="Times New Roman" w:hAnsi="Times New Roman"/>
      <w:b/>
      <w:bCs/>
      <w:spacing w:val="4"/>
      <w:sz w:val="23"/>
      <w:szCs w:val="23"/>
    </w:rPr>
  </w:style>
  <w:style w:type="character" w:customStyle="1" w:styleId="1f1">
    <w:name w:val="Текст выноски Знак1"/>
    <w:basedOn w:val="a0"/>
    <w:uiPriority w:val="99"/>
    <w:semiHidden/>
    <w:rsid w:val="00B464FF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B464FF"/>
    <w:rPr>
      <w:rFonts w:ascii="Times New Roman" w:hAnsi="Times New Roman"/>
      <w:color w:val="000000"/>
      <w:sz w:val="2"/>
    </w:rPr>
  </w:style>
  <w:style w:type="paragraph" w:customStyle="1" w:styleId="Style11">
    <w:name w:val="Style11"/>
    <w:basedOn w:val="a"/>
    <w:uiPriority w:val="99"/>
    <w:rsid w:val="00B464FF"/>
    <w:pPr>
      <w:widowControl w:val="0"/>
      <w:autoSpaceDE w:val="0"/>
      <w:autoSpaceDN w:val="0"/>
      <w:adjustRightInd w:val="0"/>
      <w:spacing w:after="0" w:line="240" w:lineRule="auto"/>
    </w:pPr>
    <w:rPr>
      <w:rFonts w:ascii="Lucida Sans Unicode" w:hAnsi="Lucida Sans Unicode"/>
      <w:sz w:val="24"/>
      <w:szCs w:val="24"/>
    </w:rPr>
  </w:style>
  <w:style w:type="paragraph" w:customStyle="1" w:styleId="Style22">
    <w:name w:val="Style22"/>
    <w:basedOn w:val="a"/>
    <w:uiPriority w:val="99"/>
    <w:rsid w:val="00B464F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sid w:val="00B464FF"/>
    <w:rPr>
      <w:rFonts w:ascii="Times New Roman" w:hAnsi="Times New Roman"/>
      <w:b/>
      <w:sz w:val="22"/>
    </w:rPr>
  </w:style>
  <w:style w:type="character" w:customStyle="1" w:styleId="afffe">
    <w:name w:val="Оглавление_"/>
    <w:link w:val="afffd"/>
    <w:uiPriority w:val="99"/>
    <w:locked/>
    <w:rsid w:val="00B464FF"/>
    <w:rPr>
      <w:rFonts w:ascii="Courier New" w:hAnsi="Courier New"/>
      <w:sz w:val="20"/>
      <w:lang w:eastAsia="ru-RU"/>
    </w:rPr>
  </w:style>
  <w:style w:type="character" w:customStyle="1" w:styleId="211pt">
    <w:name w:val="Основной текст (2) + 11 pt"/>
    <w:basedOn w:val="a0"/>
    <w:uiPriority w:val="99"/>
    <w:rsid w:val="00B464FF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paragraph" w:customStyle="1" w:styleId="p20">
    <w:name w:val="p20"/>
    <w:basedOn w:val="a"/>
    <w:uiPriority w:val="99"/>
    <w:rsid w:val="00B464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fffff">
    <w:name w:val="Основной текст_"/>
    <w:link w:val="1f2"/>
    <w:uiPriority w:val="99"/>
    <w:locked/>
    <w:rsid w:val="00B464FF"/>
    <w:rPr>
      <w:sz w:val="16"/>
      <w:shd w:val="clear" w:color="auto" w:fill="FFFFFF"/>
    </w:rPr>
  </w:style>
  <w:style w:type="paragraph" w:customStyle="1" w:styleId="1f2">
    <w:name w:val="Основной текст1"/>
    <w:basedOn w:val="a"/>
    <w:link w:val="afffffff"/>
    <w:uiPriority w:val="99"/>
    <w:rsid w:val="00B464FF"/>
    <w:pPr>
      <w:widowControl w:val="0"/>
      <w:shd w:val="clear" w:color="auto" w:fill="FFFFFF"/>
      <w:spacing w:after="0" w:line="242" w:lineRule="exact"/>
      <w:ind w:hanging="700"/>
      <w:jc w:val="both"/>
    </w:pPr>
    <w:rPr>
      <w:rFonts w:eastAsia="Calibri"/>
      <w:sz w:val="16"/>
      <w:szCs w:val="20"/>
      <w:shd w:val="clear" w:color="auto" w:fill="FFFFFF"/>
    </w:rPr>
  </w:style>
  <w:style w:type="character" w:customStyle="1" w:styleId="1f3">
    <w:name w:val="Нижний колонтитул Знак1"/>
    <w:aliases w:val="Нижний колонтитул Знак Знак Знак2"/>
    <w:basedOn w:val="a0"/>
    <w:uiPriority w:val="99"/>
    <w:semiHidden/>
    <w:rsid w:val="00B464FF"/>
    <w:rPr>
      <w:rFonts w:cs="Times New Roman"/>
    </w:rPr>
  </w:style>
  <w:style w:type="character" w:customStyle="1" w:styleId="5TimesNewRoman2">
    <w:name w:val="Основной текст (5) + Times New Roman2"/>
    <w:aliases w:val="Не полужирный"/>
    <w:uiPriority w:val="99"/>
    <w:rsid w:val="00B464FF"/>
    <w:rPr>
      <w:rFonts w:ascii="Times New Roman" w:hAnsi="Times New Roman"/>
      <w:b/>
      <w:spacing w:val="0"/>
      <w:sz w:val="22"/>
    </w:rPr>
  </w:style>
  <w:style w:type="table" w:customStyle="1" w:styleId="115">
    <w:name w:val="Сетка таблицы 11"/>
    <w:uiPriority w:val="99"/>
    <w:semiHidden/>
    <w:rsid w:val="00B464FF"/>
    <w:rPr>
      <w:rFonts w:ascii="Times New Roman" w:eastAsia="Times New Roman" w:hAnsi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2">
    <w:name w:val="Comment Text Char2"/>
    <w:basedOn w:val="a0"/>
    <w:uiPriority w:val="99"/>
    <w:locked/>
    <w:rsid w:val="00B464F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Абзац списка Знак"/>
    <w:aliases w:val="Содержание. 2 уровень Знак"/>
    <w:link w:val="ad"/>
    <w:uiPriority w:val="99"/>
    <w:qFormat/>
    <w:locked/>
    <w:rsid w:val="00B464FF"/>
    <w:rPr>
      <w:rFonts w:ascii="Calibri" w:hAnsi="Calibri"/>
      <w:sz w:val="20"/>
      <w:lang w:eastAsia="ru-RU"/>
    </w:rPr>
  </w:style>
  <w:style w:type="character" w:customStyle="1" w:styleId="620">
    <w:name w:val="Знак Знак62"/>
    <w:uiPriority w:val="99"/>
    <w:locked/>
    <w:rsid w:val="00B464FF"/>
    <w:rPr>
      <w:rFonts w:ascii="Times New Roman" w:hAnsi="Times New Roman"/>
      <w:sz w:val="20"/>
      <w:lang w:val="en-US"/>
    </w:rPr>
  </w:style>
  <w:style w:type="character" w:customStyle="1" w:styleId="630">
    <w:name w:val="Знак Знак63"/>
    <w:uiPriority w:val="99"/>
    <w:locked/>
    <w:rsid w:val="00B464FF"/>
    <w:rPr>
      <w:rFonts w:ascii="Times New Roman" w:hAnsi="Times New Roman"/>
      <w:sz w:val="20"/>
      <w:lang w:val="en-US"/>
    </w:rPr>
  </w:style>
  <w:style w:type="paragraph" w:customStyle="1" w:styleId="122">
    <w:name w:val="Абзац списка12"/>
    <w:basedOn w:val="a"/>
    <w:uiPriority w:val="99"/>
    <w:rsid w:val="00B464FF"/>
    <w:pPr>
      <w:spacing w:after="0" w:line="240" w:lineRule="auto"/>
      <w:ind w:left="720"/>
      <w:contextualSpacing/>
    </w:pPr>
    <w:rPr>
      <w:lang w:eastAsia="en-US"/>
    </w:rPr>
  </w:style>
  <w:style w:type="paragraph" w:customStyle="1" w:styleId="116">
    <w:name w:val="Абзац списка11"/>
    <w:basedOn w:val="a"/>
    <w:uiPriority w:val="99"/>
    <w:rsid w:val="00B464FF"/>
    <w:pPr>
      <w:spacing w:after="0" w:line="240" w:lineRule="auto"/>
      <w:ind w:left="720"/>
      <w:contextualSpacing/>
    </w:pPr>
    <w:rPr>
      <w:lang w:eastAsia="en-US"/>
    </w:rPr>
  </w:style>
  <w:style w:type="character" w:customStyle="1" w:styleId="640">
    <w:name w:val="Знак Знак64"/>
    <w:uiPriority w:val="99"/>
    <w:locked/>
    <w:rsid w:val="00B464FF"/>
    <w:rPr>
      <w:rFonts w:ascii="Times New Roman" w:hAnsi="Times New Roman"/>
      <w:sz w:val="20"/>
      <w:lang w:val="en-US"/>
    </w:rPr>
  </w:style>
  <w:style w:type="paragraph" w:customStyle="1" w:styleId="1120">
    <w:name w:val="Знак Знак112"/>
    <w:basedOn w:val="a"/>
    <w:uiPriority w:val="99"/>
    <w:rsid w:val="00B464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820">
    <w:name w:val="Знак Знак82"/>
    <w:uiPriority w:val="99"/>
    <w:locked/>
    <w:rsid w:val="00B464FF"/>
    <w:rPr>
      <w:rFonts w:ascii="Calibri" w:hAnsi="Calibri"/>
      <w:lang w:val="en-US" w:eastAsia="ru-RU"/>
    </w:rPr>
  </w:style>
  <w:style w:type="table" w:customStyle="1" w:styleId="3b">
    <w:name w:val="Сетка таблицы3"/>
    <w:uiPriority w:val="99"/>
    <w:rsid w:val="00B464F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0">
    <w:name w:val="Базовый"/>
    <w:link w:val="afffffff1"/>
    <w:uiPriority w:val="99"/>
    <w:rsid w:val="00B464FF"/>
    <w:pPr>
      <w:suppressAutoHyphens/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ffffff1">
    <w:name w:val="Базовый Знак"/>
    <w:basedOn w:val="a0"/>
    <w:link w:val="afffffff0"/>
    <w:uiPriority w:val="99"/>
    <w:locked/>
    <w:rsid w:val="00B464FF"/>
    <w:rPr>
      <w:rFonts w:ascii="Times New Roman" w:eastAsia="Times New Roman" w:hAnsi="Times New Roman" w:cs="Times New Roman"/>
      <w:sz w:val="24"/>
      <w:szCs w:val="24"/>
      <w:lang w:val="ru-RU" w:eastAsia="en-US" w:bidi="ar-SA"/>
    </w:rPr>
  </w:style>
  <w:style w:type="table" w:customStyle="1" w:styleId="123">
    <w:name w:val="Сетка таблицы12"/>
    <w:uiPriority w:val="99"/>
    <w:rsid w:val="00B464F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b">
    <w:name w:val="Без интервала Знак"/>
    <w:link w:val="afffffa"/>
    <w:uiPriority w:val="99"/>
    <w:locked/>
    <w:rsid w:val="004F10F3"/>
    <w:rPr>
      <w:rFonts w:ascii="Times New Roman" w:hAnsi="Times New Roman"/>
      <w:sz w:val="22"/>
      <w:lang w:val="ru-RU" w:eastAsia="en-US"/>
    </w:rPr>
  </w:style>
  <w:style w:type="character" w:customStyle="1" w:styleId="222">
    <w:name w:val="_ЗАГ_2_2 Знак"/>
    <w:link w:val="223"/>
    <w:uiPriority w:val="99"/>
    <w:semiHidden/>
    <w:locked/>
    <w:rsid w:val="00C44897"/>
    <w:rPr>
      <w:rFonts w:ascii="OfficinaSansC" w:eastAsia="MS Mincho" w:hAnsi="OfficinaSansC"/>
      <w:b/>
      <w:lang w:eastAsia="ja-JP"/>
    </w:rPr>
  </w:style>
  <w:style w:type="paragraph" w:customStyle="1" w:styleId="223">
    <w:name w:val="_ЗАГ_2_2"/>
    <w:basedOn w:val="a"/>
    <w:link w:val="222"/>
    <w:uiPriority w:val="99"/>
    <w:semiHidden/>
    <w:rsid w:val="00C44897"/>
    <w:pPr>
      <w:tabs>
        <w:tab w:val="left" w:pos="1418"/>
      </w:tabs>
      <w:spacing w:before="200" w:after="120" w:line="240" w:lineRule="auto"/>
      <w:ind w:left="62" w:firstLine="709"/>
      <w:jc w:val="center"/>
    </w:pPr>
    <w:rPr>
      <w:rFonts w:ascii="OfficinaSansC" w:eastAsia="MS Mincho" w:hAnsi="OfficinaSansC"/>
      <w:b/>
      <w:sz w:val="20"/>
      <w:szCs w:val="20"/>
      <w:lang w:eastAsia="ja-JP"/>
    </w:rPr>
  </w:style>
  <w:style w:type="character" w:customStyle="1" w:styleId="afffffff2">
    <w:name w:val="Другое_"/>
    <w:basedOn w:val="a0"/>
    <w:link w:val="afffffff3"/>
    <w:uiPriority w:val="99"/>
    <w:locked/>
    <w:rsid w:val="00C90B12"/>
    <w:rPr>
      <w:rFonts w:cs="Times New Roman"/>
      <w:sz w:val="28"/>
      <w:szCs w:val="28"/>
      <w:lang w:bidi="ar-SA"/>
    </w:rPr>
  </w:style>
  <w:style w:type="paragraph" w:customStyle="1" w:styleId="afffffff3">
    <w:name w:val="Другое"/>
    <w:basedOn w:val="a"/>
    <w:link w:val="afffffff2"/>
    <w:uiPriority w:val="99"/>
    <w:rsid w:val="00C90B12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Calibri" w:hAnsi="Times New Roman"/>
      <w:noProof/>
      <w:sz w:val="28"/>
      <w:szCs w:val="28"/>
    </w:rPr>
  </w:style>
  <w:style w:type="numbering" w:customStyle="1" w:styleId="WWNum47">
    <w:name w:val="WWNum47"/>
    <w:rsid w:val="00987487"/>
    <w:pPr>
      <w:numPr>
        <w:numId w:val="7"/>
      </w:numPr>
    </w:pPr>
  </w:style>
  <w:style w:type="numbering" w:customStyle="1" w:styleId="WWNum44">
    <w:name w:val="WWNum44"/>
    <w:rsid w:val="00987487"/>
    <w:pPr>
      <w:numPr>
        <w:numId w:val="4"/>
      </w:numPr>
    </w:pPr>
  </w:style>
  <w:style w:type="numbering" w:customStyle="1" w:styleId="WWNum49">
    <w:name w:val="WWNum49"/>
    <w:rsid w:val="00987487"/>
    <w:pPr>
      <w:numPr>
        <w:numId w:val="9"/>
      </w:numPr>
    </w:pPr>
  </w:style>
  <w:style w:type="numbering" w:customStyle="1" w:styleId="WWNum46">
    <w:name w:val="WWNum46"/>
    <w:rsid w:val="00987487"/>
    <w:pPr>
      <w:numPr>
        <w:numId w:val="6"/>
      </w:numPr>
    </w:pPr>
  </w:style>
  <w:style w:type="numbering" w:customStyle="1" w:styleId="WWNum43">
    <w:name w:val="WWNum43"/>
    <w:rsid w:val="00987487"/>
    <w:pPr>
      <w:numPr>
        <w:numId w:val="3"/>
      </w:numPr>
    </w:pPr>
  </w:style>
  <w:style w:type="numbering" w:customStyle="1" w:styleId="WWNum41">
    <w:name w:val="WWNum41"/>
    <w:rsid w:val="00987487"/>
    <w:pPr>
      <w:numPr>
        <w:numId w:val="1"/>
      </w:numPr>
    </w:pPr>
  </w:style>
  <w:style w:type="numbering" w:customStyle="1" w:styleId="WWNum45">
    <w:name w:val="WWNum45"/>
    <w:rsid w:val="00987487"/>
    <w:pPr>
      <w:numPr>
        <w:numId w:val="5"/>
      </w:numPr>
    </w:pPr>
  </w:style>
  <w:style w:type="numbering" w:customStyle="1" w:styleId="WWNum42">
    <w:name w:val="WWNum42"/>
    <w:rsid w:val="00987487"/>
    <w:pPr>
      <w:numPr>
        <w:numId w:val="2"/>
      </w:numPr>
    </w:pPr>
  </w:style>
  <w:style w:type="numbering" w:customStyle="1" w:styleId="WWNum48">
    <w:name w:val="WWNum48"/>
    <w:rsid w:val="00987487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WWNum47"/>
    <w:pPr>
      <w:numPr>
        <w:numId w:val="7"/>
      </w:numPr>
    </w:pPr>
  </w:style>
  <w:style w:type="numbering" w:customStyle="1" w:styleId="20">
    <w:name w:val="WWNum44"/>
    <w:pPr>
      <w:numPr>
        <w:numId w:val="4"/>
      </w:numPr>
    </w:pPr>
  </w:style>
  <w:style w:type="numbering" w:customStyle="1" w:styleId="30">
    <w:name w:val="WWNum49"/>
    <w:pPr>
      <w:numPr>
        <w:numId w:val="9"/>
      </w:numPr>
    </w:pPr>
  </w:style>
  <w:style w:type="numbering" w:customStyle="1" w:styleId="40">
    <w:name w:val="WWNum46"/>
    <w:pPr>
      <w:numPr>
        <w:numId w:val="6"/>
      </w:numPr>
    </w:pPr>
  </w:style>
  <w:style w:type="numbering" w:customStyle="1" w:styleId="Heading5Char">
    <w:name w:val="WWNum43"/>
    <w:pPr>
      <w:numPr>
        <w:numId w:val="3"/>
      </w:numPr>
    </w:pPr>
  </w:style>
  <w:style w:type="numbering" w:customStyle="1" w:styleId="60">
    <w:name w:val="WWNum41"/>
    <w:pPr>
      <w:numPr>
        <w:numId w:val="1"/>
      </w:numPr>
    </w:pPr>
  </w:style>
  <w:style w:type="numbering" w:customStyle="1" w:styleId="70">
    <w:name w:val="WWNum45"/>
    <w:pPr>
      <w:numPr>
        <w:numId w:val="5"/>
      </w:numPr>
    </w:pPr>
  </w:style>
  <w:style w:type="numbering" w:customStyle="1" w:styleId="80">
    <w:name w:val="WWNum42"/>
    <w:pPr>
      <w:numPr>
        <w:numId w:val="2"/>
      </w:numPr>
    </w:pPr>
  </w:style>
  <w:style w:type="numbering" w:customStyle="1" w:styleId="90">
    <w:name w:val="WWNum4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55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mczdt.ru/books/1037/280469/" TargetMode="External"/><Relationship Id="rId18" Type="http://schemas.openxmlformats.org/officeDocument/2006/relationships/hyperlink" Target="http://www.eltray.com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umczdt.ru/books/1200/280518/" TargetMode="External"/><Relationship Id="rId17" Type="http://schemas.openxmlformats.org/officeDocument/2006/relationships/hyperlink" Target="http://www.elektro-journ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lectrolibrary.info/electrik.ht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ook.ru/book/9302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.edu.ru/resource/897/60897" TargetMode="External"/><Relationship Id="rId10" Type="http://schemas.openxmlformats.org/officeDocument/2006/relationships/hyperlink" Target="https://e.lanbook.com/book" TargetMode="External"/><Relationship Id="rId19" Type="http://schemas.openxmlformats.org/officeDocument/2006/relationships/hyperlink" Target="http://www.elektro.elektrozavod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e.lanbook.com/book/3526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4934</Words>
  <Characters>28126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Пользователь</cp:lastModifiedBy>
  <cp:revision>49</cp:revision>
  <cp:lastPrinted>2025-03-18T10:06:00Z</cp:lastPrinted>
  <dcterms:created xsi:type="dcterms:W3CDTF">2022-04-13T05:18:00Z</dcterms:created>
  <dcterms:modified xsi:type="dcterms:W3CDTF">2026-02-18T08:43:00Z</dcterms:modified>
</cp:coreProperties>
</file>