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D24D" w14:textId="77777777" w:rsidR="00EA48C8" w:rsidRPr="00642192" w:rsidRDefault="00EA48C8" w:rsidP="00EA48C8">
      <w:pPr>
        <w:pStyle w:val="Style3"/>
        <w:widowControl/>
        <w:spacing w:line="240" w:lineRule="auto"/>
        <w:ind w:left="709"/>
        <w:rPr>
          <w:rStyle w:val="FontStyle27"/>
          <w:b/>
          <w:bCs/>
          <w:color w:val="000000"/>
          <w:sz w:val="28"/>
          <w:szCs w:val="28"/>
        </w:rPr>
      </w:pPr>
      <w:r w:rsidRPr="00642192">
        <w:rPr>
          <w:rStyle w:val="FontStyle27"/>
          <w:b/>
          <w:bCs/>
          <w:color w:val="000000"/>
          <w:sz w:val="28"/>
          <w:szCs w:val="28"/>
        </w:rPr>
        <w:t>СПИСОК РЕКОМЕНДУЕМОЙ ЛИТЕРАТУРЫ</w:t>
      </w:r>
    </w:p>
    <w:p w14:paraId="7EACC8EF" w14:textId="77777777" w:rsidR="00EA48C8" w:rsidRPr="00642192" w:rsidRDefault="00EA48C8" w:rsidP="00EA48C8">
      <w:pPr>
        <w:pStyle w:val="Style3"/>
        <w:widowControl/>
        <w:spacing w:line="240" w:lineRule="auto"/>
        <w:ind w:firstLine="709"/>
        <w:jc w:val="both"/>
        <w:rPr>
          <w:rStyle w:val="FontStyle27"/>
          <w:b/>
          <w:bCs/>
          <w:color w:val="000000"/>
          <w:sz w:val="28"/>
          <w:szCs w:val="28"/>
        </w:rPr>
      </w:pPr>
    </w:p>
    <w:p w14:paraId="45A5676B" w14:textId="77777777" w:rsidR="00EA48C8" w:rsidRDefault="00EA48C8" w:rsidP="00EA48C8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2">
        <w:rPr>
          <w:rFonts w:ascii="Times New Roman" w:hAnsi="Times New Roman" w:cs="Times New Roman"/>
          <w:color w:val="000000"/>
          <w:sz w:val="28"/>
          <w:szCs w:val="28"/>
        </w:rPr>
        <w:t>1. Правила технической эксплуатации железных дорог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утвержденные 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иказом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color w:val="000000"/>
          <w:sz w:val="28"/>
          <w:szCs w:val="28"/>
        </w:rPr>
        <w:t>истерства транспорта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 РФ № 250 от 23.06.2022 г.</w:t>
      </w:r>
    </w:p>
    <w:p w14:paraId="757D519A" w14:textId="77777777" w:rsidR="00EA48C8" w:rsidRPr="00642192" w:rsidRDefault="00EA48C8" w:rsidP="00EA48C8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2F6E">
        <w:rPr>
          <w:rFonts w:ascii="Times New Roman" w:hAnsi="Times New Roman" w:cs="Times New Roman"/>
          <w:color w:val="000000"/>
          <w:sz w:val="28"/>
          <w:szCs w:val="28"/>
        </w:rPr>
        <w:t>Инструкция по обеспечению безопасности движения поездов при технической эксплуатации устройств и систем СЦБ ЦШ-530-11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утвержденная </w:t>
      </w:r>
      <w:r w:rsidRPr="000F2F6E">
        <w:rPr>
          <w:rFonts w:ascii="Times New Roman" w:hAnsi="Times New Roman" w:cs="Times New Roman"/>
          <w:color w:val="000000"/>
          <w:sz w:val="28"/>
          <w:szCs w:val="28"/>
        </w:rPr>
        <w:t>распоряжением ОАО «РЖД» от 20 сентября 2011 г. № 2055р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B08A10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3. Стратегия обеспечения гарантированной безопасности и надежности перевозочного процесса в холдинге «РЖД», утв. распоряжением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от 8 декабря 2015 г. № 2855р, с изменениями на 2022 г.</w:t>
      </w:r>
    </w:p>
    <w:p w14:paraId="06AD713E" w14:textId="77777777" w:rsidR="00EA48C8" w:rsidRPr="006D2F2B" w:rsidRDefault="00EA48C8" w:rsidP="00EA48C8">
      <w:pPr>
        <w:shd w:val="clear" w:color="auto" w:fill="FFFFFF"/>
        <w:tabs>
          <w:tab w:val="left" w:pos="851"/>
          <w:tab w:val="left" w:pos="1134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D2F2B">
        <w:rPr>
          <w:rFonts w:ascii="Times New Roman" w:hAnsi="Times New Roman" w:cs="Times New Roman"/>
          <w:color w:val="000000"/>
          <w:sz w:val="28"/>
          <w:szCs w:val="28"/>
        </w:rPr>
        <w:t>Дмитренко И.Е., Алексеев В. М. Измерения в системах железнодорожной автоматики, телемеханики. – Учебно-методический центр по образованию на железнодорожном транспорте, 2011. - С. 216.</w:t>
      </w:r>
    </w:p>
    <w:p w14:paraId="46DDFA71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D2F2B">
        <w:rPr>
          <w:rFonts w:ascii="Times New Roman" w:hAnsi="Times New Roman" w:cs="Times New Roman"/>
          <w:color w:val="000000"/>
          <w:sz w:val="28"/>
          <w:szCs w:val="28"/>
        </w:rPr>
        <w:t xml:space="preserve">Автоматика, телемеханика и связь на железнодорожном транспорте: учебник: в трех частях/ А.А. Волков, В.А. Кузюков, М.С. Морозов; под ред. Д.В. Шалягина. — М.: ФГБУ ДПО «Учебно-методический центр по образованию на железнодорожном транспорте», 2020. - Режим доступа: </w:t>
      </w:r>
      <w:hyperlink r:id="rId4" w:history="1">
        <w:r w:rsidRPr="000A1592">
          <w:rPr>
            <w:rStyle w:val="a3"/>
            <w:rFonts w:ascii="Times New Roman" w:hAnsi="Times New Roman" w:cs="Times New Roman"/>
            <w:sz w:val="28"/>
            <w:szCs w:val="28"/>
          </w:rPr>
          <w:t>http://umczdt.ru/books/1201/242228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DD8D41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D2F2B">
        <w:rPr>
          <w:rFonts w:ascii="Times New Roman" w:hAnsi="Times New Roman" w:cs="Times New Roman"/>
          <w:color w:val="000000"/>
          <w:sz w:val="28"/>
          <w:szCs w:val="28"/>
        </w:rPr>
        <w:t>Чернов, И.Н., Куценко, С.М., Козиенко, Л.В.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F2B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оперативно-технологической связи на участке железной дороги : учеб.-метод. пособие / И.Н. Чернов, С.М. Куценко, Л.В. Козиенко. – Иркутск : ИрГУПС, 2019. – 76 с.— Текст : электронный // УМЦ ЖДТ : электронная библиотека. — URL : </w:t>
      </w:r>
      <w:hyperlink r:id="rId5" w:history="1">
        <w:r w:rsidRPr="000A1592">
          <w:rPr>
            <w:rStyle w:val="a3"/>
            <w:rFonts w:ascii="Times New Roman" w:hAnsi="Times New Roman" w:cs="Times New Roman"/>
            <w:sz w:val="28"/>
            <w:szCs w:val="28"/>
          </w:rPr>
          <w:t>http://umczdt.ru/books/1319/265101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80C609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0D564B">
        <w:rPr>
          <w:rFonts w:ascii="Times New Roman" w:hAnsi="Times New Roman" w:cs="Times New Roman"/>
          <w:color w:val="000000"/>
          <w:sz w:val="28"/>
          <w:szCs w:val="28"/>
        </w:rPr>
        <w:t xml:space="preserve">Чернов, И. Н. Оперативно- технологическая связь на железнодорожном транспорте : практикум / И. Н. Чернов, С. М. Куценко. – Иркутск : ИрГУПС, 2018. – 112 с. — Текст : электронный // УМЦ ЖДТ : электронная библиотека. — URL : </w:t>
      </w:r>
      <w:hyperlink r:id="rId6" w:history="1">
        <w:r w:rsidRPr="000A1592">
          <w:rPr>
            <w:rStyle w:val="a3"/>
            <w:rFonts w:ascii="Times New Roman" w:hAnsi="Times New Roman" w:cs="Times New Roman"/>
            <w:sz w:val="28"/>
            <w:szCs w:val="28"/>
          </w:rPr>
          <w:t>http://umczdt.ru/books/1319/265027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3A35C9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Ракк М.А. Измерение в технике связи: Учебник. – М.: ГОУ «Учебно-методический центр по образованию на железнодорожном транспорте», 2008. – 312 с.</w:t>
      </w:r>
    </w:p>
    <w:p w14:paraId="792E5D26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Оперативно-технологическая телефонная связь на железнодорожном транспорте: Учебник для вузов железнодорожного транспорта / Ю.В. Юркин, А.К. Лебединский, В.А. Прокофьев, И.Д. Блиндер; Под ред. Ю.В. Юркина. – М.: ГОУ «Учебно-методический центр по образованию на железнодорожном транспорте», 2007. – 264 с.</w:t>
      </w:r>
    </w:p>
    <w:p w14:paraId="02B861AF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Шмытинский В.В. Глушко В.П., Казанский Н.А. Многоканальная связь на железнодорожном транспорте. Учебник для вузов ж.д. транспорта / под ред. Шмытинского В.В. – ГОУ «Учебно-методический центр по образованию на железнодорожном транспорте», 2008. – 704 с.</w:t>
      </w:r>
    </w:p>
    <w:p w14:paraId="7688392F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F03B39">
        <w:rPr>
          <w:rFonts w:ascii="Times New Roman" w:hAnsi="Times New Roman" w:cs="Times New Roman"/>
          <w:color w:val="000000"/>
          <w:sz w:val="28"/>
          <w:szCs w:val="28"/>
        </w:rPr>
        <w:t xml:space="preserve">Многоканальные телекоммуникационные системы: учеб. пособие. — ФГБУ ДПО «Учебно-методический центр по образованию на железнодорожном транспорте», 2018.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03B39">
        <w:rPr>
          <w:rFonts w:ascii="Times New Roman" w:hAnsi="Times New Roman" w:cs="Times New Roman"/>
          <w:color w:val="000000"/>
          <w:sz w:val="28"/>
          <w:szCs w:val="28"/>
        </w:rPr>
        <w:t xml:space="preserve"> 696 с. </w:t>
      </w:r>
      <w:hyperlink r:id="rId7" w:history="1">
        <w:r w:rsidRPr="000A1592">
          <w:rPr>
            <w:rStyle w:val="a3"/>
            <w:rFonts w:ascii="Times New Roman" w:hAnsi="Times New Roman" w:cs="Times New Roman"/>
            <w:sz w:val="28"/>
            <w:szCs w:val="28"/>
          </w:rPr>
          <w:t>http://umczdt.ru/books/1201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06AC45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12. </w:t>
      </w:r>
      <w:r w:rsidRPr="00762D9C">
        <w:rPr>
          <w:rFonts w:ascii="Times New Roman" w:hAnsi="Times New Roman" w:cs="Times New Roman"/>
          <w:color w:val="000000"/>
          <w:sz w:val="28"/>
          <w:szCs w:val="28"/>
        </w:rPr>
        <w:t xml:space="preserve">Решетникова, И.В. Теория телетрафика: Учебное пособие / И.В. Решетникова; ФГБОУ ВО РГУПС. – Ростов н/Д, 2019. – 80 с.: ил. – Библиогр.: с. 77–79. — Текст : электронный // УМЦ ЖДТ : электронная библиотека. — URL: </w:t>
      </w:r>
      <w:hyperlink r:id="rId8" w:history="1">
        <w:r w:rsidRPr="000A1592">
          <w:rPr>
            <w:rStyle w:val="a3"/>
            <w:rFonts w:ascii="Times New Roman" w:hAnsi="Times New Roman" w:cs="Times New Roman"/>
            <w:sz w:val="28"/>
            <w:szCs w:val="28"/>
          </w:rPr>
          <w:t>http://umczdt.ru/books/1214/253839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0BCF13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Лебединский А.К., Павловский А.А., Юркин Ю.В. Системы телефонной коммутации: Учебник для техникумов и колледжей ж.д. транспорта. – М.: Маршрут, 2003. – 496 с.</w:t>
      </w:r>
    </w:p>
    <w:p w14:paraId="6A13D6FA" w14:textId="77777777" w:rsidR="00EA48C8" w:rsidRDefault="00EA48C8" w:rsidP="00EA48C8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Основы транспортной связи: учебное пособие / Х.Ш. Кульбикаян, А.А. Костоглотов, А.В. Шандыбин: под редакцией Х.Ш. Кульбикаяна; ФГБОУ ВО РГУПС. – Ростов - на - Дону : 2022 – 220 с.</w:t>
      </w:r>
    </w:p>
    <w:p w14:paraId="0293E888" w14:textId="77777777" w:rsidR="004B2D15" w:rsidRDefault="004B2D15">
      <w:bookmarkStart w:id="0" w:name="_GoBack"/>
      <w:bookmarkEnd w:id="0"/>
    </w:p>
    <w:sectPr w:rsidR="004B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15"/>
    <w:rsid w:val="004B2D15"/>
    <w:rsid w:val="00E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9B66E-CEA7-44D5-8465-0E006EA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8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EA48C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A48C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EA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1214/2538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mczdt.ru/books/1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mczdt.ru/books/1319/265027" TargetMode="External"/><Relationship Id="rId5" Type="http://schemas.openxmlformats.org/officeDocument/2006/relationships/hyperlink" Target="http://umczdt.ru/books/1319/2651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mczdt.ru/books/1201/24222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2024-04-01T09:52:00Z</dcterms:created>
  <dcterms:modified xsi:type="dcterms:W3CDTF">2024-04-01T09:52:00Z</dcterms:modified>
</cp:coreProperties>
</file>