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4ED" w:rsidRDefault="00D404ED" w:rsidP="00D404ED">
      <w:pPr>
        <w:spacing w:after="0"/>
        <w:jc w:val="right"/>
        <w:rPr>
          <w:rFonts w:ascii="Times New Roman" w:hAnsi="Times New Roman"/>
          <w:sz w:val="24"/>
        </w:rPr>
      </w:pPr>
      <w:r w:rsidRPr="00463984">
        <w:rPr>
          <w:rFonts w:ascii="Times New Roman" w:hAnsi="Times New Roman"/>
          <w:sz w:val="24"/>
        </w:rPr>
        <w:t>Приложение 9.3.</w:t>
      </w:r>
      <w:r>
        <w:rPr>
          <w:rFonts w:ascii="Times New Roman" w:hAnsi="Times New Roman"/>
          <w:sz w:val="24"/>
        </w:rPr>
        <w:t xml:space="preserve">__ </w:t>
      </w:r>
    </w:p>
    <w:p w:rsidR="00D404ED" w:rsidRDefault="00D404ED" w:rsidP="00D404ED">
      <w:pPr>
        <w:spacing w:after="0"/>
        <w:jc w:val="right"/>
        <w:rPr>
          <w:rFonts w:ascii="Times New Roman" w:hAnsi="Times New Roman"/>
          <w:sz w:val="24"/>
        </w:rPr>
      </w:pPr>
      <w:r w:rsidRPr="00463984">
        <w:rPr>
          <w:rFonts w:ascii="Times New Roman" w:hAnsi="Times New Roman"/>
          <w:sz w:val="24"/>
        </w:rPr>
        <w:t>ОПОП-ППССЗ по специальности</w:t>
      </w:r>
      <w:r>
        <w:rPr>
          <w:rFonts w:ascii="Times New Roman" w:hAnsi="Times New Roman"/>
          <w:sz w:val="24"/>
        </w:rPr>
        <w:t xml:space="preserve"> </w:t>
      </w:r>
    </w:p>
    <w:p w:rsidR="00327C00" w:rsidRPr="00FD5D64" w:rsidRDefault="00327C00" w:rsidP="00327C00">
      <w:pPr>
        <w:spacing w:after="0"/>
        <w:jc w:val="right"/>
        <w:rPr>
          <w:rFonts w:ascii="Times New Roman" w:hAnsi="Times New Roman"/>
          <w:sz w:val="28"/>
        </w:rPr>
      </w:pPr>
      <w:r w:rsidRPr="000E1EFB">
        <w:rPr>
          <w:rFonts w:ascii="Times New Roman" w:hAnsi="Times New Roman"/>
          <w:bCs/>
          <w:spacing w:val="-2"/>
          <w:sz w:val="24"/>
        </w:rPr>
        <w:t>13.02.0</w:t>
      </w:r>
      <w:r>
        <w:rPr>
          <w:rFonts w:ascii="Times New Roman" w:hAnsi="Times New Roman"/>
          <w:bCs/>
          <w:spacing w:val="-2"/>
          <w:sz w:val="24"/>
        </w:rPr>
        <w:t>7 Электроснабжение</w:t>
      </w:r>
    </w:p>
    <w:p w:rsidR="00D404ED" w:rsidRPr="00C249CB" w:rsidRDefault="00D404ED" w:rsidP="00D404ED">
      <w:pPr>
        <w:spacing w:after="0"/>
        <w:rPr>
          <w:rFonts w:ascii="Times New Roman" w:hAnsi="Times New Roman"/>
          <w:sz w:val="28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7903B7" w:rsidRDefault="00D404ED" w:rsidP="00D404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903B7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="00414A1B" w:rsidRPr="007903B7">
        <w:rPr>
          <w:rFonts w:ascii="Times New Roman" w:hAnsi="Times New Roman"/>
          <w:b/>
          <w:sz w:val="28"/>
          <w:szCs w:val="28"/>
        </w:rPr>
        <w:t xml:space="preserve">ОБЩЕОБРАЗОВАТЕЛЬНОГО </w:t>
      </w:r>
    </w:p>
    <w:p w:rsidR="00D404ED" w:rsidRPr="007903B7" w:rsidRDefault="00D404ED" w:rsidP="00D404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903B7">
        <w:rPr>
          <w:rFonts w:ascii="Times New Roman" w:hAnsi="Times New Roman"/>
          <w:b/>
          <w:sz w:val="28"/>
          <w:szCs w:val="28"/>
        </w:rPr>
        <w:t>УЧЕБНО</w:t>
      </w:r>
      <w:r w:rsidR="003C1FBB" w:rsidRPr="007903B7">
        <w:rPr>
          <w:rFonts w:ascii="Times New Roman" w:hAnsi="Times New Roman"/>
          <w:b/>
          <w:sz w:val="28"/>
          <w:szCs w:val="28"/>
        </w:rPr>
        <w:t>ГО ПРЕДМЕТА</w:t>
      </w:r>
    </w:p>
    <w:p w:rsidR="00D404ED" w:rsidRPr="007903B7" w:rsidRDefault="00D404ED" w:rsidP="00D404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903B7">
        <w:rPr>
          <w:rFonts w:ascii="Times New Roman" w:hAnsi="Times New Roman"/>
          <w:b/>
          <w:sz w:val="28"/>
          <w:szCs w:val="28"/>
        </w:rPr>
        <w:t>ОУ</w:t>
      </w:r>
      <w:r w:rsidR="003C1FBB" w:rsidRPr="007903B7">
        <w:rPr>
          <w:rFonts w:ascii="Times New Roman" w:hAnsi="Times New Roman"/>
          <w:b/>
          <w:sz w:val="28"/>
          <w:szCs w:val="28"/>
        </w:rPr>
        <w:t>П</w:t>
      </w:r>
      <w:r w:rsidRPr="007903B7">
        <w:rPr>
          <w:rFonts w:ascii="Times New Roman" w:hAnsi="Times New Roman"/>
          <w:b/>
          <w:sz w:val="28"/>
          <w:szCs w:val="28"/>
        </w:rPr>
        <w:t xml:space="preserve"> 1</w:t>
      </w:r>
      <w:r w:rsidR="00525C16" w:rsidRPr="007903B7">
        <w:rPr>
          <w:rFonts w:ascii="Times New Roman" w:hAnsi="Times New Roman"/>
          <w:b/>
          <w:sz w:val="28"/>
          <w:szCs w:val="28"/>
        </w:rPr>
        <w:t>2</w:t>
      </w:r>
      <w:r w:rsidRPr="007903B7">
        <w:rPr>
          <w:rFonts w:ascii="Times New Roman" w:hAnsi="Times New Roman"/>
          <w:b/>
          <w:sz w:val="28"/>
          <w:szCs w:val="28"/>
        </w:rPr>
        <w:t>. Химия</w:t>
      </w:r>
    </w:p>
    <w:p w:rsidR="007903B7" w:rsidRDefault="007903B7" w:rsidP="00D404ED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</w:p>
    <w:p w:rsidR="00D404ED" w:rsidRPr="00463984" w:rsidRDefault="00D404ED" w:rsidP="00D404ED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463984">
        <w:rPr>
          <w:rFonts w:ascii="Times New Roman" w:hAnsi="Times New Roman"/>
          <w:b/>
          <w:sz w:val="24"/>
        </w:rPr>
        <w:t>для специальности</w:t>
      </w:r>
    </w:p>
    <w:p w:rsidR="00327C00" w:rsidRPr="00FD5D64" w:rsidRDefault="00327C00" w:rsidP="00327C00">
      <w:pPr>
        <w:spacing w:after="0"/>
        <w:jc w:val="center"/>
        <w:rPr>
          <w:rFonts w:ascii="Times New Roman" w:hAnsi="Times New Roman"/>
          <w:sz w:val="28"/>
        </w:rPr>
      </w:pPr>
      <w:r w:rsidRPr="000E1EFB">
        <w:rPr>
          <w:rFonts w:ascii="Times New Roman" w:hAnsi="Times New Roman"/>
          <w:bCs/>
          <w:spacing w:val="-2"/>
          <w:sz w:val="24"/>
        </w:rPr>
        <w:t>13.02.0</w:t>
      </w:r>
      <w:r>
        <w:rPr>
          <w:rFonts w:ascii="Times New Roman" w:hAnsi="Times New Roman"/>
          <w:bCs/>
          <w:spacing w:val="-2"/>
          <w:sz w:val="24"/>
        </w:rPr>
        <w:t>7 Электроснабжение</w:t>
      </w:r>
    </w:p>
    <w:p w:rsidR="00D404ED" w:rsidRPr="00463984" w:rsidRDefault="00D404ED" w:rsidP="00D404ED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D404ED" w:rsidRPr="00463984" w:rsidRDefault="00D404ED" w:rsidP="00D404ED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D404ED" w:rsidRDefault="00D404ED" w:rsidP="00D404ED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D404ED" w:rsidRPr="00463984" w:rsidRDefault="00D404ED" w:rsidP="00D404ED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D842E7">
        <w:rPr>
          <w:rFonts w:ascii="Times New Roman" w:hAnsi="Times New Roman"/>
          <w:i/>
          <w:sz w:val="24"/>
        </w:rPr>
        <w:t>(год начала подготовки:</w:t>
      </w:r>
      <w:r>
        <w:rPr>
          <w:rFonts w:ascii="Times New Roman" w:hAnsi="Times New Roman"/>
          <w:i/>
          <w:sz w:val="24"/>
        </w:rPr>
        <w:t>202</w:t>
      </w:r>
      <w:r w:rsidR="00A93C5B">
        <w:rPr>
          <w:rFonts w:ascii="Times New Roman" w:hAnsi="Times New Roman"/>
          <w:i/>
          <w:sz w:val="24"/>
        </w:rPr>
        <w:t>6</w:t>
      </w:r>
      <w:bookmarkStart w:id="0" w:name="_GoBack"/>
      <w:bookmarkEnd w:id="0"/>
      <w:r w:rsidRPr="00463984">
        <w:rPr>
          <w:rFonts w:ascii="Times New Roman" w:hAnsi="Times New Roman"/>
          <w:i/>
          <w:sz w:val="24"/>
        </w:rPr>
        <w:t>)</w:t>
      </w:r>
      <w:r>
        <w:rPr>
          <w:rFonts w:ascii="Times New Roman" w:hAnsi="Times New Roman"/>
          <w:i/>
          <w:sz w:val="24"/>
        </w:rPr>
        <w:t xml:space="preserve"> </w:t>
      </w:r>
    </w:p>
    <w:p w:rsidR="00D404ED" w:rsidRDefault="00D404ED" w:rsidP="00D404ED">
      <w:pPr>
        <w:pStyle w:val="11"/>
        <w:spacing w:after="0" w:line="312" w:lineRule="auto"/>
        <w:jc w:val="both"/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Pr="00E716BF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sz w:val="24"/>
          <w:szCs w:val="24"/>
        </w:rPr>
      </w:pPr>
    </w:p>
    <w:p w:rsidR="00D404ED" w:rsidRPr="00E716BF" w:rsidRDefault="00D404ED" w:rsidP="00D404ED">
      <w:pPr>
        <w:rPr>
          <w:rFonts w:ascii="Times New Roman" w:hAnsi="Times New Roman"/>
          <w:sz w:val="24"/>
          <w:szCs w:val="24"/>
        </w:rPr>
      </w:pPr>
      <w:r w:rsidRPr="00E716BF">
        <w:rPr>
          <w:rFonts w:ascii="Times New Roman" w:hAnsi="Times New Roman"/>
          <w:sz w:val="24"/>
          <w:szCs w:val="24"/>
        </w:rPr>
        <w:br w:type="page"/>
      </w:r>
    </w:p>
    <w:p w:rsidR="00D404ED" w:rsidRPr="00CE28D4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  <w:r w:rsidRPr="00CE28D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W w:w="9571" w:type="dxa"/>
        <w:tblInd w:w="675" w:type="dxa"/>
        <w:tblLook w:val="04A0" w:firstRow="1" w:lastRow="0" w:firstColumn="1" w:lastColumn="0" w:noHBand="0" w:noVBand="1"/>
      </w:tblPr>
      <w:tblGrid>
        <w:gridCol w:w="7668"/>
        <w:gridCol w:w="1903"/>
      </w:tblGrid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CE28D4" w:rsidRDefault="00D404ED" w:rsidP="00D404ED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ПАСПОРТ РАБОЧЕЙ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r w:rsidR="003C1FBB">
              <w:rPr>
                <w:rFonts w:ascii="Times New Roman" w:hAnsi="Times New Roman"/>
                <w:b/>
                <w:sz w:val="24"/>
                <w:szCs w:val="24"/>
              </w:rPr>
              <w:t>ГО</w:t>
            </w:r>
            <w:r w:rsidR="00BA697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FBB">
              <w:rPr>
                <w:rFonts w:ascii="Times New Roman" w:hAnsi="Times New Roman"/>
                <w:b/>
                <w:sz w:val="24"/>
                <w:szCs w:val="24"/>
              </w:rPr>
              <w:t>ПРЕДМЕТА</w:t>
            </w:r>
          </w:p>
          <w:p w:rsidR="00D404ED" w:rsidRPr="00CE28D4" w:rsidRDefault="00D404ED" w:rsidP="00F84C7B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CE28D4" w:rsidRDefault="00D404ED" w:rsidP="00D404ED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И СОДЕРЖАНИЕ </w:t>
            </w:r>
            <w:r w:rsidR="003C1FBB">
              <w:rPr>
                <w:rFonts w:ascii="Times New Roman" w:hAnsi="Times New Roman"/>
                <w:b/>
                <w:sz w:val="24"/>
                <w:szCs w:val="24"/>
              </w:rPr>
              <w:t>УЧЕБНОГО ПРЕДМЕТА</w:t>
            </w:r>
          </w:p>
          <w:p w:rsidR="00D404ED" w:rsidRPr="00CE28D4" w:rsidRDefault="00D404ED" w:rsidP="00F84C7B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rPr>
          <w:trHeight w:val="670"/>
        </w:trPr>
        <w:tc>
          <w:tcPr>
            <w:tcW w:w="7668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  <w:r w:rsidR="003C1FBB">
              <w:rPr>
                <w:rFonts w:ascii="Times New Roman" w:hAnsi="Times New Roman"/>
                <w:b/>
                <w:sz w:val="24"/>
                <w:szCs w:val="24"/>
              </w:rPr>
              <w:t>УЧЕБНОГО ПРЕДМЕТА</w:t>
            </w:r>
            <w:r w:rsidR="003C1FBB"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Default="00D404ED" w:rsidP="00D404ED">
            <w:pPr>
              <w:pStyle w:val="11"/>
              <w:numPr>
                <w:ilvl w:val="0"/>
                <w:numId w:val="1"/>
              </w:numPr>
              <w:tabs>
                <w:tab w:val="left" w:pos="64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0211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</w:t>
            </w:r>
            <w:r w:rsidR="003C1FBB">
              <w:rPr>
                <w:rFonts w:ascii="Times New Roman" w:hAnsi="Times New Roman"/>
                <w:b/>
                <w:sz w:val="24"/>
                <w:szCs w:val="24"/>
              </w:rPr>
              <w:t>УЧЕБНОГО ПРЕДМЕТА</w:t>
            </w:r>
          </w:p>
          <w:p w:rsidR="00D404ED" w:rsidRPr="00CE28D4" w:rsidRDefault="00D404ED" w:rsidP="00F84C7B">
            <w:pPr>
              <w:pStyle w:val="11"/>
              <w:tabs>
                <w:tab w:val="left" w:pos="644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243A1D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A34724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 w:rsidRPr="00A34724">
              <w:rPr>
                <w:rStyle w:val="16"/>
                <w:rFonts w:ascii="Times New Roman" w:hAnsi="Times New Roman"/>
                <w:b/>
                <w:sz w:val="24"/>
              </w:rPr>
              <w:t>5.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t xml:space="preserve"> </w:t>
            </w:r>
            <w:r w:rsidRPr="00A34724">
              <w:rPr>
                <w:rStyle w:val="16"/>
                <w:rFonts w:ascii="Times New Roman" w:hAnsi="Times New Roman"/>
                <w:b/>
                <w:sz w:val="24"/>
              </w:rPr>
              <w:t>ПЕРЕЧЕНЬ ИСПОЛЬЗУЕМЫХ МЕТОДОВ ОБУЧЕНИЯ</w:t>
            </w:r>
          </w:p>
        </w:tc>
        <w:tc>
          <w:tcPr>
            <w:tcW w:w="1903" w:type="dxa"/>
            <w:shd w:val="clear" w:color="auto" w:fill="auto"/>
          </w:tcPr>
          <w:p w:rsidR="00D404ED" w:rsidRPr="00243A1D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404ED" w:rsidRDefault="00D404ED" w:rsidP="00D404ED">
      <w:pPr>
        <w:pStyle w:val="11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Pr="0025197A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1FBB" w:rsidRPr="0025197A" w:rsidRDefault="003C1FBB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Pr="0025197A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1B96" w:rsidRDefault="00201B9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1B96" w:rsidRDefault="00201B9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1B96" w:rsidRDefault="00201B9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 ПАСПОРТ РАБОЧЕЙ ПРОГРАММЫ </w:t>
      </w:r>
      <w:r w:rsidR="003C1FBB">
        <w:rPr>
          <w:rFonts w:ascii="Times New Roman" w:hAnsi="Times New Roman"/>
          <w:b/>
          <w:sz w:val="24"/>
          <w:szCs w:val="24"/>
        </w:rPr>
        <w:t>УЧЕБНОГО ПРЕДМЕТА</w:t>
      </w:r>
    </w:p>
    <w:p w:rsidR="00D404ED" w:rsidRDefault="00A3677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ОУД 1</w:t>
      </w:r>
      <w:r w:rsidR="00525C16">
        <w:rPr>
          <w:rFonts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>. ХИМИЯ</w:t>
      </w:r>
    </w:p>
    <w:p w:rsidR="00D404ED" w:rsidRDefault="00D404ED" w:rsidP="00D404ED">
      <w:pPr>
        <w:pStyle w:val="a3"/>
        <w:tabs>
          <w:tab w:val="left" w:pos="851"/>
          <w:tab w:val="left" w:pos="993"/>
          <w:tab w:val="left" w:pos="1134"/>
        </w:tabs>
        <w:suppressAutoHyphens/>
        <w:spacing w:line="247" w:lineRule="auto"/>
        <w:ind w:left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D404ED" w:rsidRPr="00BE3E27" w:rsidRDefault="00D404ED" w:rsidP="00D404ED">
      <w:pPr>
        <w:pStyle w:val="a3"/>
        <w:numPr>
          <w:ilvl w:val="1"/>
          <w:numId w:val="3"/>
        </w:numPr>
        <w:tabs>
          <w:tab w:val="left" w:pos="851"/>
          <w:tab w:val="left" w:pos="993"/>
          <w:tab w:val="left" w:pos="1134"/>
        </w:tabs>
        <w:suppressAutoHyphens/>
        <w:spacing w:after="0" w:line="247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BE3E27">
        <w:rPr>
          <w:rFonts w:ascii="Times New Roman" w:hAnsi="Times New Roman"/>
          <w:b/>
          <w:sz w:val="24"/>
          <w:szCs w:val="24"/>
        </w:rPr>
        <w:t>Область применения рабочей программы</w:t>
      </w:r>
    </w:p>
    <w:p w:rsidR="00327C00" w:rsidRPr="00DD4BFF" w:rsidRDefault="00D404ED" w:rsidP="00327C00">
      <w:pPr>
        <w:pStyle w:val="1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Рабочая программа </w:t>
      </w:r>
      <w:r w:rsidR="003C1FBB">
        <w:rPr>
          <w:rFonts w:ascii="Times New Roman" w:hAnsi="Times New Roman"/>
          <w:spacing w:val="-2"/>
          <w:sz w:val="24"/>
          <w:szCs w:val="24"/>
        </w:rPr>
        <w:t>учебного предмета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0D37">
        <w:rPr>
          <w:rFonts w:ascii="Times New Roman" w:hAnsi="Times New Roman"/>
          <w:spacing w:val="-2"/>
          <w:sz w:val="24"/>
          <w:szCs w:val="24"/>
        </w:rPr>
        <w:t xml:space="preserve">является </w:t>
      </w:r>
      <w:r w:rsidRPr="00890D37">
        <w:rPr>
          <w:rFonts w:ascii="Times New Roman" w:hAnsi="Times New Roman"/>
          <w:sz w:val="24"/>
          <w:szCs w:val="24"/>
        </w:rPr>
        <w:t xml:space="preserve">частью </w:t>
      </w:r>
      <w:r w:rsidRPr="00894FAB">
        <w:rPr>
          <w:rFonts w:ascii="Times New Roman" w:eastAsia="Times New Roman" w:hAnsi="Times New Roman"/>
          <w:sz w:val="24"/>
          <w:szCs w:val="24"/>
        </w:rPr>
        <w:t xml:space="preserve">программы </w:t>
      </w:r>
      <w:r w:rsidRPr="00BD6A1D">
        <w:rPr>
          <w:rFonts w:ascii="Times New Roman" w:eastAsia="Times New Roman" w:hAnsi="Times New Roman"/>
          <w:sz w:val="24"/>
          <w:szCs w:val="24"/>
        </w:rPr>
        <w:t>среднего</w:t>
      </w:r>
      <w:r>
        <w:rPr>
          <w:rFonts w:ascii="Times New Roman" w:eastAsia="Times New Roman" w:hAnsi="Times New Roman"/>
          <w:sz w:val="24"/>
          <w:szCs w:val="24"/>
        </w:rPr>
        <w:t xml:space="preserve"> (полного)</w:t>
      </w:r>
      <w:r w:rsidRPr="00BD6A1D">
        <w:rPr>
          <w:rFonts w:ascii="Times New Roman" w:eastAsia="Times New Roman" w:hAnsi="Times New Roman"/>
          <w:sz w:val="24"/>
          <w:szCs w:val="24"/>
        </w:rPr>
        <w:t xml:space="preserve"> общего образования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27C00">
        <w:rPr>
          <w:rFonts w:ascii="Times New Roman" w:eastAsia="Times New Roman" w:hAnsi="Times New Roman"/>
          <w:sz w:val="24"/>
          <w:szCs w:val="24"/>
        </w:rPr>
        <w:t>в соответствии с ФГОС СПО по</w:t>
      </w:r>
      <w:r w:rsidR="00327C00" w:rsidRPr="00DD4BFF">
        <w:rPr>
          <w:rFonts w:ascii="Times New Roman" w:hAnsi="Times New Roman"/>
          <w:sz w:val="24"/>
          <w:szCs w:val="24"/>
        </w:rPr>
        <w:t xml:space="preserve"> </w:t>
      </w:r>
      <w:r w:rsidR="00327C00" w:rsidRPr="00DD4BFF">
        <w:rPr>
          <w:rFonts w:ascii="Times New Roman" w:hAnsi="Times New Roman"/>
          <w:spacing w:val="-2"/>
          <w:sz w:val="24"/>
          <w:szCs w:val="24"/>
        </w:rPr>
        <w:t xml:space="preserve">специальности </w:t>
      </w:r>
      <w:r w:rsidR="00327C00">
        <w:rPr>
          <w:rFonts w:ascii="Times New Roman" w:hAnsi="Times New Roman"/>
          <w:bCs/>
          <w:sz w:val="24"/>
          <w:szCs w:val="24"/>
        </w:rPr>
        <w:t>13.02.07 Электроснабжение</w:t>
      </w:r>
      <w:r w:rsidR="00327C00">
        <w:rPr>
          <w:rFonts w:ascii="Times New Roman" w:hAnsi="Times New Roman"/>
          <w:sz w:val="24"/>
          <w:szCs w:val="24"/>
        </w:rPr>
        <w:t xml:space="preserve"> (утвержден приказом Минпросвещения России от 16.04.2024 №255)</w:t>
      </w:r>
      <w:r w:rsidR="00327C00" w:rsidRPr="00DD4BFF">
        <w:rPr>
          <w:rFonts w:ascii="Times New Roman" w:hAnsi="Times New Roman"/>
          <w:sz w:val="24"/>
          <w:szCs w:val="24"/>
        </w:rPr>
        <w:t>.</w:t>
      </w:r>
    </w:p>
    <w:p w:rsidR="00D404ED" w:rsidRPr="00330211" w:rsidRDefault="00D404ED" w:rsidP="00D404ED">
      <w:pPr>
        <w:pStyle w:val="1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25D5A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  <w:r w:rsidRPr="00330211">
        <w:rPr>
          <w:rStyle w:val="16"/>
          <w:rFonts w:ascii="Times New Roman" w:hAnsi="Times New Roman"/>
          <w:sz w:val="24"/>
        </w:rPr>
        <w:t xml:space="preserve"> </w:t>
      </w:r>
    </w:p>
    <w:p w:rsidR="000A601D" w:rsidRDefault="00D404ED" w:rsidP="000A601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F07D5">
        <w:rPr>
          <w:rFonts w:ascii="Times New Roman" w:eastAsia="Times New Roman" w:hAnsi="Times New Roman"/>
          <w:sz w:val="24"/>
          <w:szCs w:val="24"/>
        </w:rPr>
        <w:t xml:space="preserve">Рабочая программа </w:t>
      </w:r>
      <w:r w:rsidR="003C1FBB">
        <w:rPr>
          <w:rFonts w:ascii="Times New Roman" w:hAnsi="Times New Roman"/>
          <w:spacing w:val="-2"/>
          <w:sz w:val="24"/>
          <w:szCs w:val="24"/>
        </w:rPr>
        <w:t>учебного предмета</w:t>
      </w:r>
      <w:r w:rsidR="003C1FBB">
        <w:rPr>
          <w:rFonts w:ascii="Times New Roman" w:hAnsi="Times New Roman"/>
          <w:sz w:val="24"/>
          <w:szCs w:val="24"/>
        </w:rPr>
        <w:t xml:space="preserve"> </w:t>
      </w:r>
      <w:r w:rsidRPr="002F07D5">
        <w:rPr>
          <w:rFonts w:ascii="Times New Roman" w:eastAsia="Times New Roman" w:hAnsi="Times New Roman"/>
          <w:sz w:val="24"/>
          <w:szCs w:val="24"/>
        </w:rPr>
        <w:t xml:space="preserve">может </w:t>
      </w:r>
      <w:r w:rsidRPr="002F07D5">
        <w:rPr>
          <w:rFonts w:ascii="Times New Roman" w:hAnsi="Times New Roman"/>
          <w:spacing w:val="1"/>
          <w:sz w:val="24"/>
          <w:szCs w:val="24"/>
        </w:rPr>
        <w:t xml:space="preserve">быть использована в </w:t>
      </w:r>
      <w:r w:rsidRPr="002F07D5">
        <w:rPr>
          <w:rFonts w:ascii="Times New Roman" w:hAnsi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 w:rsidRPr="00633B56">
        <w:rPr>
          <w:rFonts w:ascii="Times New Roman" w:hAnsi="Times New Roman"/>
          <w:spacing w:val="-1"/>
          <w:sz w:val="24"/>
          <w:szCs w:val="24"/>
        </w:rPr>
        <w:t>рабочих по профессиям</w:t>
      </w:r>
      <w:r w:rsidR="00044063" w:rsidRPr="00633B56">
        <w:rPr>
          <w:rFonts w:ascii="Times New Roman" w:eastAsia="Times New Roman" w:hAnsi="Times New Roman"/>
          <w:sz w:val="24"/>
          <w:szCs w:val="24"/>
        </w:rPr>
        <w:t>:</w:t>
      </w:r>
      <w:r w:rsidR="00044063" w:rsidRPr="00A318BA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27C00" w:rsidRPr="00094794" w:rsidRDefault="00327C00" w:rsidP="00327C00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Pr="00094794">
        <w:rPr>
          <w:rFonts w:ascii="Times New Roman" w:hAnsi="Times New Roman"/>
          <w:sz w:val="24"/>
        </w:rPr>
        <w:t>лектромонтер контактной сети;</w:t>
      </w:r>
    </w:p>
    <w:p w:rsidR="00327C00" w:rsidRPr="00094794" w:rsidRDefault="00327C00" w:rsidP="00327C00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Pr="00094794">
        <w:rPr>
          <w:rFonts w:ascii="Times New Roman" w:hAnsi="Times New Roman"/>
          <w:sz w:val="24"/>
        </w:rPr>
        <w:t>лектромонтер по эксплуатации распределительных сетей;</w:t>
      </w:r>
    </w:p>
    <w:p w:rsidR="00327C00" w:rsidRPr="00094794" w:rsidRDefault="00327C00" w:rsidP="00327C00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Pr="00094794">
        <w:rPr>
          <w:rFonts w:ascii="Times New Roman" w:hAnsi="Times New Roman"/>
          <w:sz w:val="24"/>
        </w:rPr>
        <w:t>лектромонтер тяговой подстанции.</w:t>
      </w:r>
    </w:p>
    <w:p w:rsidR="00327C00" w:rsidRPr="007A2FFC" w:rsidRDefault="00327C00" w:rsidP="000A601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04ED" w:rsidRPr="00BE3E27" w:rsidRDefault="00D404ED" w:rsidP="00D404ED">
      <w:pPr>
        <w:pStyle w:val="a3"/>
        <w:numPr>
          <w:ilvl w:val="1"/>
          <w:numId w:val="3"/>
        </w:numPr>
        <w:tabs>
          <w:tab w:val="left" w:pos="1134"/>
        </w:tabs>
        <w:suppressAutoHyphens/>
        <w:spacing w:after="0" w:line="247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BE3E27">
        <w:rPr>
          <w:rFonts w:ascii="Times New Roman" w:hAnsi="Times New Roman"/>
          <w:b/>
          <w:sz w:val="24"/>
          <w:szCs w:val="24"/>
        </w:rPr>
        <w:t xml:space="preserve">Место </w:t>
      </w:r>
      <w:r w:rsidR="003C1FBB" w:rsidRPr="003C1FBB">
        <w:rPr>
          <w:rFonts w:ascii="Times New Roman" w:hAnsi="Times New Roman"/>
          <w:b/>
          <w:spacing w:val="-2"/>
          <w:sz w:val="24"/>
          <w:szCs w:val="24"/>
        </w:rPr>
        <w:t>учебного предмета</w:t>
      </w:r>
      <w:r w:rsidR="003C1FBB">
        <w:rPr>
          <w:rFonts w:ascii="Times New Roman" w:hAnsi="Times New Roman"/>
          <w:sz w:val="24"/>
          <w:szCs w:val="24"/>
        </w:rPr>
        <w:t xml:space="preserve"> </w:t>
      </w:r>
      <w:r w:rsidRPr="00BE3E27">
        <w:rPr>
          <w:rFonts w:ascii="Times New Roman" w:hAnsi="Times New Roman"/>
          <w:b/>
          <w:sz w:val="24"/>
          <w:szCs w:val="24"/>
        </w:rPr>
        <w:t xml:space="preserve">в структуре ОПОП-ППССЗ: </w:t>
      </w:r>
    </w:p>
    <w:p w:rsidR="00327C00" w:rsidRPr="00DD4BFF" w:rsidRDefault="00B05871" w:rsidP="00327C00">
      <w:pPr>
        <w:pStyle w:val="11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5871">
        <w:rPr>
          <w:rFonts w:ascii="Times New Roman" w:eastAsia="Times New Roman" w:hAnsi="Times New Roman"/>
          <w:spacing w:val="-10"/>
          <w:sz w:val="24"/>
          <w:szCs w:val="24"/>
        </w:rPr>
        <w:t>Общеобразовательн</w:t>
      </w:r>
      <w:r w:rsidR="003C1FBB">
        <w:rPr>
          <w:rFonts w:ascii="Times New Roman" w:eastAsia="Times New Roman" w:hAnsi="Times New Roman"/>
          <w:spacing w:val="-10"/>
          <w:sz w:val="24"/>
          <w:szCs w:val="24"/>
        </w:rPr>
        <w:t>ый предмет</w:t>
      </w:r>
      <w:r w:rsidRPr="00B05871">
        <w:rPr>
          <w:rFonts w:ascii="Times New Roman" w:eastAsia="Times New Roman" w:hAnsi="Times New Roman"/>
          <w:spacing w:val="-10"/>
          <w:sz w:val="24"/>
          <w:szCs w:val="24"/>
        </w:rPr>
        <w:t xml:space="preserve"> «Химия» изучается на базовом уровне в </w:t>
      </w:r>
      <w:r w:rsidRPr="00B05871">
        <w:rPr>
          <w:rFonts w:ascii="Times New Roman" w:eastAsia="Times New Roman" w:hAnsi="Times New Roman"/>
          <w:spacing w:val="-6"/>
          <w:sz w:val="24"/>
          <w:szCs w:val="24"/>
        </w:rPr>
        <w:t xml:space="preserve">общеобразовательном цикле учебного плана основной профессиональной </w:t>
      </w:r>
      <w:r w:rsidRPr="00B05871">
        <w:rPr>
          <w:rFonts w:ascii="Times New Roman" w:eastAsia="Times New Roman" w:hAnsi="Times New Roman"/>
          <w:spacing w:val="-5"/>
          <w:sz w:val="24"/>
          <w:szCs w:val="24"/>
        </w:rPr>
        <w:t xml:space="preserve">образовательной программы </w:t>
      </w:r>
      <w:r w:rsidRPr="00B05871">
        <w:rPr>
          <w:rFonts w:ascii="Times New Roman" w:eastAsia="Times New Roman" w:hAnsi="Times New Roman"/>
          <w:sz w:val="24"/>
          <w:szCs w:val="24"/>
        </w:rPr>
        <w:t xml:space="preserve"> </w:t>
      </w:r>
      <w:r w:rsidR="00327C00" w:rsidRPr="00DD4BFF">
        <w:rPr>
          <w:rFonts w:ascii="Times New Roman" w:hAnsi="Times New Roman"/>
          <w:sz w:val="24"/>
          <w:szCs w:val="24"/>
        </w:rPr>
        <w:t xml:space="preserve"> из обязательных предметных областей ФГОС среднего общего образования, для специальностей СПО. С учётом профиля осваиваемой специальности данн</w:t>
      </w:r>
      <w:r w:rsidR="00327C00">
        <w:rPr>
          <w:rFonts w:ascii="Times New Roman" w:hAnsi="Times New Roman"/>
          <w:sz w:val="24"/>
          <w:szCs w:val="24"/>
        </w:rPr>
        <w:t>ая</w:t>
      </w:r>
      <w:r w:rsidR="00327C00" w:rsidRPr="00DD4BFF">
        <w:rPr>
          <w:rFonts w:ascii="Times New Roman" w:hAnsi="Times New Roman"/>
          <w:sz w:val="24"/>
          <w:szCs w:val="24"/>
        </w:rPr>
        <w:t xml:space="preserve"> </w:t>
      </w:r>
      <w:r w:rsidR="00327C00">
        <w:rPr>
          <w:rFonts w:ascii="Times New Roman" w:hAnsi="Times New Roman"/>
          <w:sz w:val="24"/>
          <w:szCs w:val="24"/>
        </w:rPr>
        <w:t>учебная дисциплина (предмет)</w:t>
      </w:r>
      <w:r w:rsidR="00327C00" w:rsidRPr="00DD4BFF">
        <w:rPr>
          <w:rFonts w:ascii="Times New Roman" w:hAnsi="Times New Roman"/>
          <w:sz w:val="24"/>
          <w:szCs w:val="24"/>
        </w:rPr>
        <w:t xml:space="preserve"> реализуется на 1</w:t>
      </w:r>
      <w:r w:rsidR="00327C00">
        <w:rPr>
          <w:rFonts w:ascii="Times New Roman" w:hAnsi="Times New Roman"/>
          <w:sz w:val="24"/>
          <w:szCs w:val="24"/>
        </w:rPr>
        <w:t> </w:t>
      </w:r>
      <w:r w:rsidR="00327C00" w:rsidRPr="00DD4BFF">
        <w:rPr>
          <w:rFonts w:ascii="Times New Roman" w:hAnsi="Times New Roman"/>
          <w:sz w:val="24"/>
          <w:szCs w:val="24"/>
        </w:rPr>
        <w:t>курсе.</w:t>
      </w:r>
    </w:p>
    <w:p w:rsidR="00B05871" w:rsidRPr="00B05871" w:rsidRDefault="00B05871" w:rsidP="00201B96">
      <w:pPr>
        <w:pStyle w:val="a3"/>
        <w:shd w:val="clear" w:color="auto" w:fill="FFFFFF"/>
        <w:spacing w:after="0" w:line="240" w:lineRule="auto"/>
        <w:ind w:left="0" w:right="1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7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Трудоемкость </w:t>
      </w:r>
      <w:r w:rsidR="003C1FBB">
        <w:rPr>
          <w:rFonts w:ascii="Times New Roman" w:eastAsia="Times New Roman" w:hAnsi="Times New Roman" w:cs="Times New Roman"/>
          <w:spacing w:val="-9"/>
          <w:sz w:val="24"/>
          <w:szCs w:val="24"/>
        </w:rPr>
        <w:t>предмета</w:t>
      </w:r>
      <w:r w:rsidRPr="00B0587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«Химия» на базовом уровне составляет 72 часа, из </w:t>
      </w:r>
      <w:r w:rsidRPr="00B0587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которых 64 часа – базовый модуль (6 разделов) и 8 часов – прикладной модуль (1 </w:t>
      </w:r>
      <w:r w:rsidRPr="00B05871">
        <w:rPr>
          <w:rFonts w:ascii="Times New Roman" w:eastAsia="Times New Roman" w:hAnsi="Times New Roman" w:cs="Times New Roman"/>
          <w:sz w:val="24"/>
          <w:szCs w:val="24"/>
        </w:rPr>
        <w:t>раздел), включающий практико-ориентированное содержание конкретной профессии или специальности.</w:t>
      </w:r>
    </w:p>
    <w:p w:rsidR="00B05871" w:rsidRPr="00B05871" w:rsidRDefault="00CF66CC" w:rsidP="00500D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ab/>
      </w:r>
      <w:r w:rsidR="00B05871"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Прикладной модуль включает один раздел. Раздел 7 «Химия в быту и </w:t>
      </w:r>
      <w:r w:rsidR="00B05871" w:rsidRPr="00B05871">
        <w:rPr>
          <w:rFonts w:ascii="Times New Roman" w:eastAsia="Times New Roman" w:hAnsi="Times New Roman" w:cs="Times New Roman"/>
          <w:sz w:val="24"/>
          <w:szCs w:val="24"/>
        </w:rPr>
        <w:t xml:space="preserve">производственной деятельности человека» реализуется для </w:t>
      </w:r>
      <w:r w:rsidRPr="00B0587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укрупненных групп специальностей / профессий: </w:t>
      </w:r>
      <w:r w:rsidR="00327C00">
        <w:rPr>
          <w:rFonts w:ascii="Times New Roman" w:eastAsia="Times New Roman" w:hAnsi="Times New Roman" w:cs="Times New Roman"/>
          <w:sz w:val="24"/>
          <w:szCs w:val="24"/>
        </w:rPr>
        <w:t>13.02.07</w:t>
      </w:r>
      <w:r w:rsidRPr="00B058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5871"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на материале, </w:t>
      </w:r>
      <w:r w:rsidR="00500DC5">
        <w:rPr>
          <w:rFonts w:ascii="Times New Roman" w:eastAsia="Times New Roman" w:hAnsi="Times New Roman" w:cs="Times New Roman"/>
          <w:spacing w:val="-7"/>
          <w:sz w:val="24"/>
          <w:szCs w:val="24"/>
        </w:rPr>
        <w:t>связанного с</w:t>
      </w:r>
      <w:r w:rsidR="00B05871"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экологической безопасностью и оценкой последствий бытовой и производственной деятельности, </w:t>
      </w:r>
      <w:r w:rsidR="00B05871" w:rsidRPr="00B05871">
        <w:rPr>
          <w:rFonts w:ascii="Times New Roman" w:eastAsia="Times New Roman" w:hAnsi="Times New Roman" w:cs="Times New Roman"/>
          <w:spacing w:val="-9"/>
          <w:sz w:val="24"/>
          <w:szCs w:val="24"/>
        </w:rPr>
        <w:t>по отраслям будущей профессиональной деятельности обучающихся.</w:t>
      </w:r>
    </w:p>
    <w:p w:rsidR="00D404ED" w:rsidRPr="00E10D26" w:rsidRDefault="00D404ED" w:rsidP="00D404ED">
      <w:pPr>
        <w:pStyle w:val="11"/>
        <w:tabs>
          <w:tab w:val="left" w:pos="142"/>
          <w:tab w:val="left" w:pos="891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404ED" w:rsidRPr="002A11F7" w:rsidRDefault="00D404ED" w:rsidP="00D404E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D842E7">
        <w:rPr>
          <w:rFonts w:ascii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освоения  </w:t>
      </w:r>
      <w:r w:rsidR="003C1FBB" w:rsidRPr="003C1FBB">
        <w:rPr>
          <w:rFonts w:ascii="Times New Roman" w:hAnsi="Times New Roman"/>
          <w:b/>
          <w:spacing w:val="-2"/>
          <w:sz w:val="24"/>
          <w:szCs w:val="24"/>
        </w:rPr>
        <w:t>учебного предмета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404ED" w:rsidRPr="00500DC5" w:rsidRDefault="00D404ED" w:rsidP="00D404E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00DC5">
        <w:rPr>
          <w:rFonts w:ascii="Times New Roman" w:hAnsi="Times New Roman"/>
          <w:sz w:val="24"/>
          <w:szCs w:val="24"/>
        </w:rPr>
        <w:t>1.3.1</w:t>
      </w:r>
      <w:r w:rsidRPr="00500DC5">
        <w:rPr>
          <w:rFonts w:ascii="Times New Roman" w:hAnsi="Times New Roman"/>
          <w:b/>
          <w:sz w:val="24"/>
          <w:szCs w:val="24"/>
        </w:rPr>
        <w:t xml:space="preserve">  </w:t>
      </w:r>
      <w:r w:rsidRPr="00500DC5">
        <w:rPr>
          <w:rFonts w:ascii="Times New Roman" w:hAnsi="Times New Roman"/>
          <w:sz w:val="24"/>
          <w:szCs w:val="24"/>
        </w:rPr>
        <w:t xml:space="preserve">Цель </w:t>
      </w:r>
      <w:r w:rsidR="003C1FBB">
        <w:rPr>
          <w:rFonts w:ascii="Times New Roman" w:hAnsi="Times New Roman"/>
          <w:spacing w:val="-2"/>
          <w:sz w:val="24"/>
          <w:szCs w:val="24"/>
        </w:rPr>
        <w:t>учебного предмета</w:t>
      </w:r>
      <w:r w:rsidRPr="00500DC5">
        <w:rPr>
          <w:rFonts w:ascii="Times New Roman" w:hAnsi="Times New Roman"/>
          <w:sz w:val="24"/>
          <w:szCs w:val="24"/>
        </w:rPr>
        <w:t>:</w:t>
      </w:r>
    </w:p>
    <w:p w:rsidR="00B05871" w:rsidRPr="00500DC5" w:rsidRDefault="00B05871" w:rsidP="00B05871">
      <w:pPr>
        <w:shd w:val="clear" w:color="auto" w:fill="FFFFFF"/>
        <w:spacing w:after="0" w:line="240" w:lineRule="auto"/>
        <w:ind w:left="14" w:right="24" w:firstLine="571"/>
        <w:jc w:val="both"/>
        <w:rPr>
          <w:rFonts w:ascii="Times New Roman" w:hAnsi="Times New Roman" w:cs="Times New Roman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Формирование у студентов представления о химической составляющей </w:t>
      </w:r>
      <w:r w:rsidR="00500DC5"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>естественнонаучной</w:t>
      </w:r>
      <w:r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картины мира как основы принятия решений в жизненных и </w:t>
      </w:r>
      <w:r w:rsidRPr="00500DC5">
        <w:rPr>
          <w:rFonts w:ascii="Times New Roman" w:eastAsia="Times New Roman" w:hAnsi="Times New Roman" w:cs="Times New Roman"/>
          <w:spacing w:val="-7"/>
          <w:sz w:val="24"/>
          <w:szCs w:val="24"/>
        </w:rPr>
        <w:t>производственных ситуациях, ответственного поведения в природной среде.</w:t>
      </w:r>
    </w:p>
    <w:p w:rsidR="00B05871" w:rsidRPr="00500DC5" w:rsidRDefault="00B05871" w:rsidP="00B05871">
      <w:pPr>
        <w:shd w:val="clear" w:color="auto" w:fill="FFFFFF"/>
        <w:spacing w:after="0" w:line="240" w:lineRule="auto"/>
        <w:ind w:left="576"/>
        <w:rPr>
          <w:rFonts w:ascii="Times New Roman" w:hAnsi="Times New Roman" w:cs="Times New Roman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 xml:space="preserve">Задачи </w:t>
      </w:r>
      <w:r w:rsidR="003C1FBB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>предмета</w:t>
      </w:r>
      <w:r w:rsidRPr="00500DC5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>:</w:t>
      </w:r>
    </w:p>
    <w:p w:rsidR="00B05871" w:rsidRPr="00500DC5" w:rsidRDefault="00B05871" w:rsidP="00B05871">
      <w:pPr>
        <w:widowControl w:val="0"/>
        <w:numPr>
          <w:ilvl w:val="0"/>
          <w:numId w:val="8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ind w:left="19" w:right="5" w:firstLine="571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сформировать понимание закономерностей протекания химических </w:t>
      </w:r>
      <w:r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процессов и явлений в окружающей среде, целостной научной картины мира, </w:t>
      </w:r>
      <w:r w:rsidRPr="00500DC5">
        <w:rPr>
          <w:rFonts w:ascii="Times New Roman" w:eastAsia="Times New Roman" w:hAnsi="Times New Roman" w:cs="Times New Roman"/>
          <w:sz w:val="24"/>
          <w:szCs w:val="24"/>
        </w:rPr>
        <w:t>взаимосвязи и взаимозависимости естественных наук;</w:t>
      </w:r>
    </w:p>
    <w:p w:rsidR="00B05871" w:rsidRPr="00500DC5" w:rsidRDefault="00B05871" w:rsidP="00B05871">
      <w:pPr>
        <w:widowControl w:val="0"/>
        <w:numPr>
          <w:ilvl w:val="0"/>
          <w:numId w:val="8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ind w:left="19" w:right="10" w:firstLine="571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развить умения составлять формулы неорганических и органических </w:t>
      </w:r>
      <w:r w:rsidRPr="00500DC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веществ, уравнения химических реакций, объяснять их смысл, интерпретировать </w:t>
      </w:r>
      <w:r w:rsidRPr="00500DC5">
        <w:rPr>
          <w:rFonts w:ascii="Times New Roman" w:eastAsia="Times New Roman" w:hAnsi="Times New Roman" w:cs="Times New Roman"/>
          <w:sz w:val="24"/>
          <w:szCs w:val="24"/>
        </w:rPr>
        <w:t>результаты химических экспериментов,</w:t>
      </w:r>
    </w:p>
    <w:p w:rsidR="00B05871" w:rsidRPr="00500DC5" w:rsidRDefault="00B05871" w:rsidP="00B05871">
      <w:pPr>
        <w:widowControl w:val="0"/>
        <w:numPr>
          <w:ilvl w:val="0"/>
          <w:numId w:val="8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ind w:left="19" w:right="5" w:firstLine="571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сформировать  навыки проведения простейших химических экспериментальных исследований с соблюдением правил безопасного обращения с  веществами и лабораторным оборудованием;</w:t>
      </w:r>
    </w:p>
    <w:p w:rsidR="00B05871" w:rsidRPr="00500DC5" w:rsidRDefault="00B05871" w:rsidP="00B05871">
      <w:pPr>
        <w:widowControl w:val="0"/>
        <w:numPr>
          <w:ilvl w:val="0"/>
          <w:numId w:val="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40" w:lineRule="auto"/>
        <w:ind w:left="29" w:firstLine="576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развить умения использовать информацию химического характера из </w:t>
      </w:r>
      <w:r w:rsidRPr="00500DC5">
        <w:rPr>
          <w:rFonts w:ascii="Times New Roman" w:eastAsia="Times New Roman" w:hAnsi="Times New Roman" w:cs="Times New Roman"/>
          <w:sz w:val="24"/>
          <w:szCs w:val="24"/>
        </w:rPr>
        <w:t>различных источников;</w:t>
      </w:r>
    </w:p>
    <w:p w:rsidR="00B05871" w:rsidRPr="00500DC5" w:rsidRDefault="00B05871" w:rsidP="00B05871">
      <w:pPr>
        <w:widowControl w:val="0"/>
        <w:numPr>
          <w:ilvl w:val="0"/>
          <w:numId w:val="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40" w:lineRule="auto"/>
        <w:ind w:left="29" w:firstLine="576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>сформировать умения прогнозировать последствия своей деятельности и химических природных, бытовых и производственных процессов;</w:t>
      </w:r>
    </w:p>
    <w:p w:rsidR="00B05871" w:rsidRPr="00500DC5" w:rsidRDefault="00B05871" w:rsidP="00B05871">
      <w:pPr>
        <w:widowControl w:val="0"/>
        <w:numPr>
          <w:ilvl w:val="0"/>
          <w:numId w:val="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40" w:lineRule="auto"/>
        <w:ind w:left="29" w:firstLine="576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сформировать понимание значимости достижений химической науки и </w:t>
      </w:r>
      <w:r w:rsidRPr="00500DC5">
        <w:rPr>
          <w:rFonts w:ascii="Times New Roman" w:eastAsia="Times New Roman" w:hAnsi="Times New Roman" w:cs="Times New Roman"/>
          <w:spacing w:val="-7"/>
          <w:sz w:val="24"/>
          <w:szCs w:val="24"/>
        </w:rPr>
        <w:t>технологий для развития социальной и производственной сфер.</w:t>
      </w:r>
    </w:p>
    <w:p w:rsidR="00B05871" w:rsidRPr="0055233E" w:rsidRDefault="00B05871" w:rsidP="00B05871">
      <w:pPr>
        <w:shd w:val="clear" w:color="auto" w:fill="FFFFFF"/>
        <w:spacing w:before="11323"/>
        <w:ind w:left="9701"/>
        <w:rPr>
          <w:rFonts w:ascii="Times New Roman" w:hAnsi="Times New Roman" w:cs="Times New Roman"/>
        </w:rPr>
        <w:sectPr w:rsidR="00B05871" w:rsidRPr="0055233E">
          <w:pgSz w:w="11909" w:h="16834"/>
          <w:pgMar w:top="1035" w:right="658" w:bottom="360" w:left="1248" w:header="720" w:footer="720" w:gutter="0"/>
          <w:cols w:space="60"/>
          <w:noEndnote/>
        </w:sectPr>
      </w:pPr>
    </w:p>
    <w:p w:rsidR="00A52C04" w:rsidRDefault="00A52C04" w:rsidP="00A52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lastRenderedPageBreak/>
        <w:t>1.3.2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194">
        <w:rPr>
          <w:rFonts w:ascii="Times New Roman" w:hAnsi="Times New Roman" w:cs="Times New Roman"/>
          <w:sz w:val="24"/>
          <w:szCs w:val="24"/>
        </w:rPr>
        <w:t xml:space="preserve">В результате освоения </w:t>
      </w:r>
      <w:r w:rsidR="003C1FBB">
        <w:rPr>
          <w:rFonts w:ascii="Times New Roman" w:hAnsi="Times New Roman"/>
          <w:spacing w:val="-2"/>
          <w:sz w:val="24"/>
          <w:szCs w:val="24"/>
        </w:rPr>
        <w:t>учебного предмета</w:t>
      </w:r>
      <w:r w:rsidR="003C1FBB">
        <w:rPr>
          <w:rFonts w:ascii="Times New Roman" w:hAnsi="Times New Roman"/>
          <w:sz w:val="24"/>
          <w:szCs w:val="24"/>
        </w:rPr>
        <w:t xml:space="preserve"> </w:t>
      </w:r>
      <w:r w:rsidRPr="00E41194">
        <w:rPr>
          <w:rFonts w:ascii="Times New Roman" w:hAnsi="Times New Roman" w:cs="Times New Roman"/>
          <w:sz w:val="24"/>
          <w:szCs w:val="24"/>
        </w:rPr>
        <w:t>обучающийся должен</w:t>
      </w:r>
    </w:p>
    <w:p w:rsidR="00A52C04" w:rsidRDefault="00A52C04" w:rsidP="00A52C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F52">
        <w:rPr>
          <w:rFonts w:ascii="Times New Roman" w:hAnsi="Times New Roman" w:cs="Times New Roman"/>
          <w:b/>
          <w:bCs/>
          <w:sz w:val="24"/>
          <w:szCs w:val="24"/>
        </w:rPr>
        <w:t>уметь: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называть изученные вещества по "тривиальной" или международной номенклатуре;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определять: 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характеризовать: элементы малых периодов по их положению в Периодической системе Д.И. 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объяснять: 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выполнять химический эксперимент по распознаванию важнейших неорганических и органических веществ;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проводить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формах; использовать приобретенные знания и умения в практической деятельности и повседневной жизни для: - объяснения химических явлений, происходящих в природе, быту и на производстве; - определения возможности протекания химических превращений в различных условиях и оценки их последствий;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экологически грамотного поведения в окружающей среде;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оценки влияния химического загрязнения окружающей среды на организм человека и другие живые организмы;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безопасного обращения с горючими и токсичными веществами, лабораторным оборудованием;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приготовления растворов заданной концентрации в быту и на производстве;</w:t>
      </w:r>
    </w:p>
    <w:p w:rsidR="00A52C04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критической оценки достоверности химической информации, поступающей из разных источников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; 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- понимать взаимосвязь учебной дисциплины с особенностям</w:t>
      </w:r>
      <w:r w:rsidR="00500DC5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профессии профессиональной деятельности, в основе которых лежат</w:t>
      </w:r>
      <w:r w:rsidR="00500DC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знания по данной учебной дисциплине.</w:t>
      </w:r>
    </w:p>
    <w:p w:rsidR="00A52C04" w:rsidRPr="00A52C04" w:rsidRDefault="00A52C04" w:rsidP="00A52C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1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  <w:r w:rsidRPr="00977EBA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104E6">
        <w:rPr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важнейшие химические понятия: вещество, химический элемент, атом, молекула, относительные атомная и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молекулярная массы, ион, аллотропия, изотопы, химическая связь, электроотрицательность, валентность, степень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окисления, моль, молярная масса, молярный объем, вещества молекулярного и немолекулярного строения, растворы,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электролит и неэлектролит, электролитическая диссоциация, окислитель и восстановитель, окисление и восстановление,</w:t>
      </w:r>
      <w:r w:rsidRPr="008104E6">
        <w:rPr>
          <w:rFonts w:ascii="Times New Roman" w:hAnsi="Times New Roman" w:cs="Times New Roman"/>
          <w:sz w:val="24"/>
          <w:szCs w:val="24"/>
        </w:rPr>
        <w:br/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тепловой эффект реакции, скорость химической реакции, катализ, химическое равновесие, углеродный скелет,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функциональная группа, изомерия, гомология;</w:t>
      </w:r>
    </w:p>
    <w:p w:rsidR="00A52C04" w:rsidRPr="00A36776" w:rsidRDefault="00A52C04" w:rsidP="00A52C04">
      <w:pPr>
        <w:pStyle w:val="a3"/>
        <w:spacing w:after="0" w:line="240" w:lineRule="auto"/>
        <w:ind w:left="0"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основные законы химии: сохранения массы веществ, постоянства состава, периодический закон;</w:t>
      </w:r>
    </w:p>
    <w:p w:rsidR="00A52C04" w:rsidRPr="00A36776" w:rsidRDefault="00A52C04" w:rsidP="00A52C04">
      <w:pPr>
        <w:pStyle w:val="a3"/>
        <w:spacing w:after="0" w:line="240" w:lineRule="auto"/>
        <w:ind w:left="0"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основные теории химии: химической связи, электролитической диссоциации, строения органических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соединений;</w:t>
      </w:r>
    </w:p>
    <w:p w:rsidR="00A52C04" w:rsidRPr="008104E6" w:rsidRDefault="00A52C04" w:rsidP="00A52C0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важнейшие вещества и материалы: основные металлы и сплавы; серная, соляная, азотная и уксусная кислоты;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щелочи, аммиак, минеральные удобрения, метан, этилен, ацетилен, бензол, этанол, жиры, мыла, глюкоза, сахароза,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крахмал, клетчатка, белки, искусственные и синтетические волокна, каучуки, пластмассы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D404ED" w:rsidRPr="00A86BEA" w:rsidRDefault="008104E6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04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B5B" w:rsidRDefault="006F4B5B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F4B5B" w:rsidRDefault="006F4B5B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05871" w:rsidRPr="00977EBA" w:rsidRDefault="00B05871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7EBA">
        <w:rPr>
          <w:rFonts w:ascii="Times New Roman" w:hAnsi="Times New Roman"/>
          <w:sz w:val="24"/>
          <w:szCs w:val="24"/>
        </w:rPr>
        <w:lastRenderedPageBreak/>
        <w:t>1.3.3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77EBA">
        <w:rPr>
          <w:rFonts w:ascii="Times New Roman" w:hAnsi="Times New Roman"/>
          <w:sz w:val="24"/>
          <w:szCs w:val="24"/>
        </w:rPr>
        <w:t>Планируемые результаты освоения учебного предмета</w:t>
      </w:r>
      <w:r>
        <w:rPr>
          <w:rFonts w:ascii="Times New Roman" w:hAnsi="Times New Roman"/>
          <w:sz w:val="24"/>
          <w:szCs w:val="24"/>
        </w:rPr>
        <w:t>:</w:t>
      </w:r>
      <w:r w:rsidRPr="00977EBA">
        <w:rPr>
          <w:rFonts w:ascii="Times New Roman" w:hAnsi="Times New Roman"/>
          <w:sz w:val="24"/>
          <w:szCs w:val="24"/>
        </w:rPr>
        <w:t xml:space="preserve"> </w:t>
      </w:r>
    </w:p>
    <w:p w:rsidR="00B05871" w:rsidRDefault="00B05871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Особое значение учебный предмет имеет при формировании и развитии ОК</w:t>
      </w:r>
      <w:r w:rsidR="00414A1B">
        <w:rPr>
          <w:rFonts w:ascii="Times New Roman" w:hAnsi="Times New Roman"/>
          <w:sz w:val="24"/>
          <w:szCs w:val="24"/>
        </w:rPr>
        <w:t xml:space="preserve"> 01, ОК 02, ОК 04, ОК 07, ПК 1.2.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46"/>
        <w:gridCol w:w="4682"/>
        <w:gridCol w:w="3393"/>
      </w:tblGrid>
      <w:tr w:rsidR="00B05871" w:rsidTr="003848FE">
        <w:tc>
          <w:tcPr>
            <w:tcW w:w="2346" w:type="dxa"/>
            <w:vMerge w:val="restart"/>
            <w:vAlign w:val="center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Общие компетенции</w:t>
            </w:r>
          </w:p>
        </w:tc>
        <w:tc>
          <w:tcPr>
            <w:tcW w:w="8075" w:type="dxa"/>
            <w:gridSpan w:val="2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обучения</w:t>
            </w:r>
          </w:p>
        </w:tc>
      </w:tr>
      <w:tr w:rsidR="00B05871" w:rsidTr="003848FE">
        <w:tc>
          <w:tcPr>
            <w:tcW w:w="2346" w:type="dxa"/>
            <w:vMerge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2" w:type="dxa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Общие</w:t>
            </w:r>
            <w:r w:rsidRPr="0062203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3393" w:type="dxa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Дисциплинарные</w:t>
            </w:r>
            <w:r w:rsidRPr="0062203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</w:tr>
      <w:tr w:rsidR="00B05871" w:rsidRPr="00500DC5" w:rsidTr="003848FE">
        <w:tc>
          <w:tcPr>
            <w:tcW w:w="2346" w:type="dxa"/>
          </w:tcPr>
          <w:p w:rsidR="00B05871" w:rsidRPr="00500DC5" w:rsidRDefault="00B05871" w:rsidP="00B05871">
            <w:pPr>
              <w:shd w:val="clear" w:color="auto" w:fill="FFFFFF"/>
              <w:spacing w:line="269" w:lineRule="exact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500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01.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Выбирать способы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решения задач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4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профессиональной деятельности применительно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4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 различным</w:t>
            </w:r>
          </w:p>
          <w:p w:rsidR="00B05871" w:rsidRPr="00500DC5" w:rsidRDefault="00B05871" w:rsidP="00B05871">
            <w:pPr>
              <w:shd w:val="clear" w:color="auto" w:fill="FFFFFF"/>
              <w:spacing w:before="5" w:line="269" w:lineRule="exact"/>
              <w:ind w:left="14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контекстам</w:t>
            </w:r>
          </w:p>
          <w:p w:rsidR="00B05871" w:rsidRPr="00500DC5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B05871" w:rsidRPr="0069120E" w:rsidRDefault="00B05871" w:rsidP="0069120E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 части трудового воспитания: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9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готовность к труду,   осознание ценности</w:t>
            </w:r>
            <w:r w:rsidR="00500DC5"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мастерства, трудолюбие;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9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9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ab/>
              <w:t>интерес к различным сферам профессиональной</w:t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br/>
              <w:t>деятельности,</w:t>
            </w:r>
          </w:p>
          <w:p w:rsidR="00B05871" w:rsidRPr="0069120E" w:rsidRDefault="00B05871" w:rsidP="00B05871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Овладение универсальными учебными познавательными действиями: </w:t>
            </w:r>
          </w:p>
          <w:p w:rsidR="00B05871" w:rsidRPr="0069120E" w:rsidRDefault="00B05871" w:rsidP="00B05871">
            <w:pPr>
              <w:shd w:val="clear" w:color="auto" w:fill="FFFFFF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а) базовые логические действия:</w:t>
            </w:r>
          </w:p>
          <w:p w:rsidR="00B05871" w:rsidRPr="00500DC5" w:rsidRDefault="00B05871" w:rsidP="00B05871">
            <w:pPr>
              <w:shd w:val="clear" w:color="auto" w:fill="FFFFFF"/>
              <w:ind w:left="1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самостоятельно формулировать</w:t>
            </w:r>
            <w:r w:rsidRPr="00500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500D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актуализировать проблему, рассматривать ее всесторонне;</w:t>
            </w:r>
          </w:p>
          <w:p w:rsidR="00B05871" w:rsidRPr="00500DC5" w:rsidRDefault="00B05871" w:rsidP="00A40922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устанавливать существенный признак или основания для сравнения, классификации и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обобщения;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350"/>
              </w:tabs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определять цели деятельности,    задавать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параметры и критерии их достижения;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240"/>
              </w:tabs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выявлять закономерности и противоречия в</w:t>
            </w:r>
            <w:r w:rsidR="00500DC5"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рассматриваемых явлениях;</w:t>
            </w:r>
          </w:p>
          <w:p w:rsidR="00B05871" w:rsidRPr="00500DC5" w:rsidRDefault="00B05871" w:rsidP="00B05871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182"/>
              </w:tabs>
              <w:autoSpaceDE w:val="0"/>
              <w:autoSpaceDN w:val="0"/>
              <w:adjustRightInd w:val="0"/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вносить коррективы в деятельность, оценивать </w:t>
            </w:r>
            <w:r w:rsidRPr="00500DC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соответствие результатов целям, оценивать риски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последствий деятельности;</w:t>
            </w:r>
          </w:p>
          <w:p w:rsidR="00B05871" w:rsidRPr="00500DC5" w:rsidRDefault="00B05871" w:rsidP="00B05871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182"/>
              </w:tabs>
              <w:autoSpaceDE w:val="0"/>
              <w:autoSpaceDN w:val="0"/>
              <w:adjustRightInd w:val="0"/>
              <w:spacing w:line="269" w:lineRule="exact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развивать креативное мышление при решении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жизненных проблем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73" w:hanging="163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б</w:t>
            </w: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) базовые исследовательские действия:</w:t>
            </w:r>
            <w:r w:rsidRPr="00500DC5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73" w:hanging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</w:t>
            </w:r>
            <w:r w:rsidR="00500DC5"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проблем;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307"/>
              </w:tabs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выявлять причинно-следственные связи и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  <w:t>актуализировать задачу, выдвигать гипотезу ее</w:t>
            </w:r>
            <w:r w:rsidR="00500DC5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решения, находить аргументы для доказательства</w:t>
            </w:r>
            <w:r w:rsidR="00500DC5" w:rsidRPr="00500DC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своих утверждений, задавать параметры и</w:t>
            </w:r>
            <w:r w:rsidR="00500DC5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решения;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240"/>
              </w:tabs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анализировать полученные в ходе решения</w:t>
            </w:r>
            <w:r w:rsidR="00500DC5"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задачи результаты, критически оценивать их</w:t>
            </w:r>
            <w:r w:rsidR="00500DC5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достоверность,</w:t>
            </w:r>
            <w:r w:rsidR="00500DC5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прогнозировать изменение в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новых условиях;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178"/>
              </w:tabs>
              <w:spacing w:line="269" w:lineRule="exact"/>
              <w:ind w:left="5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уметь переносить знания в познавательную и</w:t>
            </w:r>
            <w:r w:rsid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п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рактическую области</w:t>
            </w:r>
            <w:r w:rsid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жизнедеятельности;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322"/>
              </w:tabs>
              <w:spacing w:line="269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интегрировать знания из разных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предметных областей;</w:t>
            </w:r>
          </w:p>
          <w:p w:rsidR="00B05871" w:rsidRPr="00500DC5" w:rsidRDefault="00B05871" w:rsidP="00B05871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134"/>
              </w:tabs>
              <w:autoSpaceDE w:val="0"/>
              <w:autoSpaceDN w:val="0"/>
              <w:adjustRightInd w:val="0"/>
              <w:spacing w:line="269" w:lineRule="exact"/>
              <w:ind w:left="5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выдвигать новые идеи, предлагать оригинальные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подходы и решения;</w:t>
            </w:r>
          </w:p>
          <w:p w:rsidR="00B05871" w:rsidRPr="00500DC5" w:rsidRDefault="00B05871" w:rsidP="003848FE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134"/>
              </w:tabs>
              <w:autoSpaceDE w:val="0"/>
              <w:autoSpaceDN w:val="0"/>
              <w:adjustRightInd w:val="0"/>
              <w:spacing w:line="269" w:lineRule="exact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способность их использования в 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познавательной и социальной практике</w:t>
            </w:r>
          </w:p>
        </w:tc>
        <w:tc>
          <w:tcPr>
            <w:tcW w:w="3393" w:type="dxa"/>
          </w:tcPr>
          <w:p w:rsidR="00B05871" w:rsidRPr="00500DC5" w:rsidRDefault="00B05871" w:rsidP="003848FE">
            <w:pPr>
              <w:shd w:val="clear" w:color="auto" w:fill="FFFFFF"/>
              <w:spacing w:line="269" w:lineRule="exact"/>
              <w:ind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владеть системой химических знаний, которая включает: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основополагающие понятия (химический элемент, атом, электронная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оболочка атома,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s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-,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p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-,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d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-электронные орбитали атомов, ион, молекула,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валентность, электроотрицательность, </w:t>
            </w:r>
            <w:r w:rsidR="00500DC5"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степень окисления, химическая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связь, моль, молярная масса, молярный объем, углеродный скелет,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функциональная группа, радикал, изомерия, изомеры, гомологический ряд,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гомологи, углеводороды, кислород- и азотсодержащие соединения, </w:t>
            </w:r>
            <w:r w:rsidRPr="00500D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биологически активные вещества (углеводы, жиры, белки), мономер,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полимер, структурное звено, высокомолекулярные </w:t>
            </w:r>
            <w:r w:rsidR="00500DC5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соединения,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кристаллическая решетка, типы химических реакций (окислительно-восстановительные, экзо- и эндотермические, реакции ионного обмена),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раствор, электролиты, неэлектролиты, электролитическая </w:t>
            </w:r>
            <w:r w:rsidR="00500DC5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диссоциация,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окислитель, восстановитель, скорость химической реакции, химическое равновесие), теории и законы (теория химического строения органических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веществ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. Бутлерова, теория электролитической </w:t>
            </w:r>
            <w:r w:rsidR="00500DC5"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диссоциации,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периодический закон Д.И. Менделеева, закон сохранения массы),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закономерности, 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символический язык химии,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фактологические  сведения о свойствах, составе, получении и безопасном использовании важнейших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неорганических и органических веществ в быту и практической деятельности человека;</w:t>
            </w:r>
          </w:p>
          <w:p w:rsidR="00B05871" w:rsidRPr="00500DC5" w:rsidRDefault="00B05871" w:rsidP="003848F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выявлять характерные признаки и взаимосвязь изученных понятий,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соответствующие понятия при описании строения и свойств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5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неорганических и органических веществ и их превращений; выявлять взаимосвязь химических знаний с понятиями и представлениями других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естественнонаучных предметов;</w:t>
            </w:r>
          </w:p>
          <w:p w:rsidR="00B05871" w:rsidRPr="00500DC5" w:rsidRDefault="00B05871" w:rsidP="003848FE">
            <w:pPr>
              <w:shd w:val="clear" w:color="auto" w:fill="FFFFFF"/>
              <w:spacing w:line="269" w:lineRule="exact"/>
              <w:ind w:right="5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уметь использовать наименования химических соединений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международного союза теоретической и прикладной химии и тривиальные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названия важнейших веществ (этилен, ацетилен, глицерин, фенол,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формальдегид, уксусная кислота, глицин, угарный газ, углекислый газ,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аммиак, гашеная известь, негашеная известь, питьевая сода и других),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составлять формулы неорганических и органических веществ, уравнения химических реакций, объяснять их смысл; подтверждать характерные </w:t>
            </w:r>
            <w:r w:rsidRPr="00500D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химические свойства веществ соответствующими экспериментами 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записями уравнений химических реакций;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235"/>
              </w:tabs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уметь устанавливать принадлежность изученных неорганических и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  <w:t>органических веществ к определенным классам и группам соединений,</w:t>
            </w:r>
            <w:r w:rsidR="003848FE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характеризовать их состав и важнейшие свойства; определять виды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химических связей (ковалентная, ионная, металлическая, водородная),</w:t>
            </w:r>
            <w:r w:rsidR="003848FE"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типы</w:t>
            </w:r>
            <w:r w:rsidR="003848FE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кристаллических решеток веществ; классифицировать химические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реакции;</w:t>
            </w:r>
          </w:p>
          <w:p w:rsidR="00B05871" w:rsidRPr="00500DC5" w:rsidRDefault="00B05871" w:rsidP="003848FE">
            <w:pPr>
              <w:shd w:val="clear" w:color="auto" w:fill="FFFFFF"/>
              <w:spacing w:line="269" w:lineRule="exact"/>
              <w:ind w:left="5" w:right="5"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- сформировать представления: о химической составляющей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естественнонаучной картины мира, роли химии в познании явлений природы, в формировании мышления и культуры личности, ее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функциональной грамотности, необходимой для решения практических задач и экологически обоснованного отношения к своему здоровью 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природной среде;</w:t>
            </w:r>
          </w:p>
          <w:p w:rsidR="00B05871" w:rsidRPr="00500DC5" w:rsidRDefault="00B05871" w:rsidP="0069120E">
            <w:pPr>
              <w:shd w:val="clear" w:color="auto" w:fill="FFFFFF"/>
              <w:tabs>
                <w:tab w:val="left" w:pos="235"/>
              </w:tabs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уметь проводить расчеты по химическим формулам и уравнениям</w:t>
            </w:r>
            <w:r w:rsidR="003848FE"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химических реакций с использованием физических величин,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характеризующих  вещества с  количественной стороны: массы, объема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(нормальные условия) газов, количества вещества; использовать</w:t>
            </w:r>
            <w:r w:rsidR="003848FE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системные химические знания для принятия решений в конкретных</w:t>
            </w:r>
            <w:r w:rsidR="006912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жизненных ситуациях, связанных с веществами и их применением.</w:t>
            </w:r>
          </w:p>
        </w:tc>
      </w:tr>
      <w:tr w:rsidR="00B05871" w:rsidTr="003848FE">
        <w:tc>
          <w:tcPr>
            <w:tcW w:w="2346" w:type="dxa"/>
          </w:tcPr>
          <w:p w:rsid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 02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48FE" w:rsidRP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 области ценности научного познания: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1906"/>
                <w:tab w:val="left" w:pos="2750"/>
                <w:tab w:val="left" w:pos="4181"/>
              </w:tabs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- сформированность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мировоззрения,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соответствующего современному уровню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науки и общественной практики,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основанного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</w:rPr>
              <w:t>на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диалоге культур,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4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способствующего осознанию своего места в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поликультурном мире;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совершенствование языковой и читательской культуры как средства взаимодействия между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людьми и познания мира;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4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- осознание ценности научной деятельности,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готовность осуществлять проектную и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исследовательскую деятельность индивидуально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 в группе;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Овладение  универсальными учебными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познавательными действиями: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0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в) работа с информацией: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216"/>
              </w:tabs>
              <w:spacing w:line="269" w:lineRule="exact"/>
              <w:ind w:left="10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владеть навыками получения информации из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источников  разных типов, самостоятельно</w:t>
            </w:r>
            <w:r w:rsid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осуществлять поиск, анализ,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lastRenderedPageBreak/>
              <w:t>систематизацию и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интерпретацию информации различных видов и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 представления;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139"/>
              </w:tabs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создавать тексты в различных форматах с учетом</w:t>
            </w:r>
            <w:r w:rsidR="006912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назначения информации и целевой аудитории,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выбирая оптимальную форму представления и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визуализации;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4" w:right="5" w:firstLine="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- оценивать достоверность, легитимность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информации, ее соответствие правовым 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морально-этическим нормам;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293"/>
                <w:tab w:val="left" w:pos="2198"/>
                <w:tab w:val="left" w:pos="4853"/>
              </w:tabs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использовать средства информационных и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коммуникационных технологий в решении</w:t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когнитивных,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коммуникативных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и организационных задач с соблюдением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требований эргономики, техники безопасности,</w:t>
            </w:r>
            <w:r w:rsid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гигиены,</w:t>
            </w:r>
            <w:r w:rsid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ресурсосбережения, правовых и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этических норм, норм информационной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безопасности;</w:t>
            </w:r>
          </w:p>
          <w:p w:rsidR="00B05871" w:rsidRPr="0069120E" w:rsidRDefault="003848FE" w:rsidP="003848FE">
            <w:pPr>
              <w:shd w:val="clear" w:color="auto" w:fill="FFFFFF"/>
              <w:spacing w:line="269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владеть навыками распознавания и защиты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информации, информационной безопасности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личности</w:t>
            </w:r>
          </w:p>
        </w:tc>
        <w:tc>
          <w:tcPr>
            <w:tcW w:w="3393" w:type="dxa"/>
          </w:tcPr>
          <w:p w:rsidR="003848FE" w:rsidRPr="0069120E" w:rsidRDefault="003848FE" w:rsidP="003848FE">
            <w:pPr>
              <w:shd w:val="clear" w:color="auto" w:fill="FFFFFF"/>
              <w:spacing w:line="269" w:lineRule="exact"/>
              <w:ind w:left="5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планировать и выполнять химический эксперимент (превращения органических веществ при нагревании, получение этилена и изучение его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свойств, качественные реакции на альдегиды, крахмал, уксусную кислоту;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денатурация белков при нагревании, цветные реакции белков; проводить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реакции ионного обмена, определять среду водных растворов,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качественные реакции на сульфат-, карбонат- и хлорид-анионы, на катион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аммония;</w:t>
            </w:r>
            <w:r w:rsid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решать экспериментальные задачи по темам "Металлы" и "Неметаллы") в соответствии с правилами техники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безопасности при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обращении с веществами и лабораторным оборудованием; представлять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результаты химического эксперимента в форме записи уравнений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соответствующих реакций и формулировать выводы на основе этих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результатов;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анализировать химическую информацию, получаемую из разных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источников (средств массовой информации, сеть Интернет и другие);</w:t>
            </w:r>
          </w:p>
          <w:p w:rsidR="0069120E" w:rsidRPr="0069120E" w:rsidRDefault="003848FE" w:rsidP="0069120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владеть основными методами научного познания веществ и химических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явлений (наблюдение, измерение, эксперимент, моделирование);</w:t>
            </w:r>
          </w:p>
          <w:p w:rsidR="00B05871" w:rsidRPr="0069120E" w:rsidRDefault="003848FE" w:rsidP="003848F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уметь проводить расчеты по химическим формулам и уравнениям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химических реакций с использованием физических величин,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характеризующих вещества с количественной стороны: массы, объема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(нормальные условия) газов, количества вещества; использовать </w:t>
            </w:r>
            <w:r w:rsidRPr="006912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системные химические знания для принятия решений в конкретных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жизненных ситуациях, связанных с веществами и их применением</w:t>
            </w:r>
          </w:p>
        </w:tc>
      </w:tr>
      <w:tr w:rsidR="00B05871" w:rsidTr="003848FE">
        <w:tc>
          <w:tcPr>
            <w:tcW w:w="2346" w:type="dxa"/>
          </w:tcPr>
          <w:p w:rsidR="0069120E" w:rsidRPr="0069120E" w:rsidRDefault="003848FE" w:rsidP="003848FE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ОК 04. </w:t>
            </w:r>
          </w:p>
          <w:p w:rsidR="003848FE" w:rsidRPr="0069120E" w:rsidRDefault="003848FE" w:rsidP="003848FE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3848FE" w:rsidRPr="0069120E" w:rsidRDefault="003848FE" w:rsidP="003848FE">
            <w:pPr>
              <w:shd w:val="clear" w:color="auto" w:fill="FFFFFF"/>
              <w:tabs>
                <w:tab w:val="left" w:pos="182"/>
              </w:tabs>
              <w:spacing w:line="269" w:lineRule="exact"/>
              <w:ind w:left="10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готовность к саморазвитию, самостоятельности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и самоопределению;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овладение навыками учебно-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исследовательской,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проектной и социальной деятельности;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Овладение универсальными коммуникативными</w:t>
            </w:r>
            <w:r w:rsid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действиями: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4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б) совместная деятельность: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365"/>
              </w:tabs>
              <w:spacing w:line="269" w:lineRule="exact"/>
              <w:ind w:left="10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понимать и использовать преимущества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командной и индивидуальной работы;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302"/>
              </w:tabs>
              <w:spacing w:line="269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принимать цели совместной деятельности,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br/>
              <w:t>организовывать и координировать действия по ее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достижению: составлять план действий,</w:t>
            </w:r>
            <w:r w:rsid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распределять роли с учетом мнений участников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обсуждать результаты совместной работы;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149"/>
              </w:tabs>
              <w:spacing w:line="269" w:lineRule="exact"/>
              <w:ind w:left="5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координировать и выполнять работу в условиях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реального, виртуального и комбинированного</w:t>
            </w:r>
            <w:r w:rsid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взаимодействия;</w:t>
            </w:r>
          </w:p>
          <w:p w:rsidR="0069120E" w:rsidRDefault="003848FE" w:rsidP="0069120E">
            <w:pPr>
              <w:shd w:val="clear" w:color="auto" w:fill="FFFFFF"/>
              <w:spacing w:line="269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- осуществлять позитивное стратегическое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поведение в различных ситуациях,   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роявлять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творчество и воображение, быть инициативным 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Овладение универсальными регулятивными действиями:</w:t>
            </w:r>
            <w:r w:rsidRPr="0069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г) принятие себя и других людей: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line="269" w:lineRule="exact"/>
              <w:ind w:left="5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принимать мотивы и аргументы других людей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 анализе результатов деятельности;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line="269" w:lineRule="exact"/>
              <w:ind w:left="5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признавать свое право и право других людей на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ошибки;</w:t>
            </w:r>
          </w:p>
          <w:p w:rsidR="00B05871" w:rsidRPr="0069120E" w:rsidRDefault="003848FE" w:rsidP="0069120E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line="269" w:lineRule="exact"/>
              <w:ind w:left="5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развивать способность понимать мир с позиции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другого человека;</w:t>
            </w:r>
          </w:p>
        </w:tc>
        <w:tc>
          <w:tcPr>
            <w:tcW w:w="3393" w:type="dxa"/>
          </w:tcPr>
          <w:p w:rsidR="00B05871" w:rsidRPr="0069120E" w:rsidRDefault="003848FE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планировать и выполнять химический эксперимент (превращения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органических веществ при нагревании, получение этилена и изучение его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свойств, качественные реакции на альдегиды, крахмал, уксусную кислоту; денатурация белков при нагревании, цветные реакции белков; проводить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реакции ионного обмена, определять среду водных растворов,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качественные реакции на сульфат-, карбонат- и хлорид-анионы, на катион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аммония; решать экспериментальные задачи по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темам "Металлы" и "Неметаллы") в соответствии с правилами техники безопасности при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обращении с веществами и лабораторным оборудованием; представлять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результаты химического эксперимента в форме записи уравнений </w:t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соответствующих реакций и формулировать выводы на основе этих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результатов</w:t>
            </w:r>
          </w:p>
        </w:tc>
      </w:tr>
      <w:tr w:rsidR="00B05871" w:rsidTr="003848FE">
        <w:tc>
          <w:tcPr>
            <w:tcW w:w="2346" w:type="dxa"/>
          </w:tcPr>
          <w:p w:rsid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 07.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8FE" w:rsidRP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3848FE" w:rsidRPr="0069120E" w:rsidRDefault="003848FE" w:rsidP="003848FE">
            <w:pPr>
              <w:shd w:val="clear" w:color="auto" w:fill="FFFFFF"/>
              <w:spacing w:before="5" w:line="269" w:lineRule="exact"/>
              <w:ind w:left="24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 области экологического воспитания: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сформированность экологической культуры,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понимание влияния социально-экономических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процессов на состояние природной и социальной </w:t>
            </w:r>
            <w:r w:rsidRPr="006912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среды, осознание глобального характера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 проблем;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line="269" w:lineRule="exact"/>
              <w:ind w:left="14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планирование и осуществление действий в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окружающей среде на основе знания целей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устойчивого развития человечества; активное неприятие действий, приносящих вред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окружающей среде;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360"/>
              </w:tabs>
              <w:spacing w:line="269" w:lineRule="exact"/>
              <w:ind w:left="10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умение прогнозировать</w:t>
            </w:r>
            <w:r w:rsid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неблагоприятные</w:t>
            </w:r>
            <w:r w:rsid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экологические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последствия предпринимаемых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действий, предотвращать их;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39"/>
              </w:tabs>
              <w:autoSpaceDE w:val="0"/>
              <w:autoSpaceDN w:val="0"/>
              <w:adjustRightInd w:val="0"/>
              <w:spacing w:line="269" w:lineRule="exact"/>
              <w:ind w:left="1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расширение опыта </w:t>
            </w:r>
            <w:r w:rsidR="00A40922"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деятельности экологической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направленности;</w:t>
            </w:r>
          </w:p>
          <w:p w:rsidR="003848FE" w:rsidRPr="0069120E" w:rsidRDefault="003848FE" w:rsidP="00A4092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39"/>
              </w:tabs>
              <w:autoSpaceDE w:val="0"/>
              <w:autoSpaceDN w:val="0"/>
              <w:adjustRightInd w:val="0"/>
              <w:spacing w:line="250" w:lineRule="exact"/>
              <w:ind w:left="14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овладение навыками учебно-исследовательской, проектной и социальной деятельности;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3848FE" w:rsidRPr="0069120E" w:rsidRDefault="003848FE" w:rsidP="003848FE">
            <w:pPr>
              <w:shd w:val="clear" w:color="auto" w:fill="FFFFFF"/>
              <w:spacing w:line="269" w:lineRule="exact"/>
              <w:ind w:hanging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сформировать представления: о химической составляющей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естественнонаучной картины мира, роли химии в познании явлений природы, в формировании мышления и культуры личности, ее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функциональной грамотности, необходимой для решения практических задачи экологически обоснованного отношения к своему здоровью 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природной среде;</w:t>
            </w:r>
          </w:p>
          <w:p w:rsidR="00B05871" w:rsidRPr="0069120E" w:rsidRDefault="003848FE" w:rsidP="003848FE">
            <w:pPr>
              <w:shd w:val="clear" w:color="auto" w:fill="FFFFFF"/>
              <w:spacing w:line="269" w:lineRule="exact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уметь соблюдать правила экологически целесообразного поведения в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быту и трудовой деятельности в  целях сохранения своего здоровья и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окружающей природной среды; учитывать опасность воздействия на живые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организмы определенных веществ, понимая смысл показателя предельной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допустимой концентрации</w:t>
            </w:r>
          </w:p>
        </w:tc>
      </w:tr>
      <w:tr w:rsidR="002C468A" w:rsidTr="002C468A">
        <w:tc>
          <w:tcPr>
            <w:tcW w:w="10421" w:type="dxa"/>
            <w:gridSpan w:val="3"/>
          </w:tcPr>
          <w:p w:rsidR="002C468A" w:rsidRPr="002C468A" w:rsidRDefault="00414A1B" w:rsidP="00327C0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A1B">
              <w:rPr>
                <w:rFonts w:ascii="Times New Roman" w:hAnsi="Times New Roman" w:cs="Times New Roman"/>
                <w:sz w:val="24"/>
                <w:szCs w:val="24"/>
              </w:rPr>
              <w:t>ПК 1.2 Произ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водить ремонт оборудования рас</w:t>
            </w:r>
            <w:r w:rsidRPr="00414A1B">
              <w:rPr>
                <w:rFonts w:ascii="Times New Roman" w:hAnsi="Times New Roman" w:cs="Times New Roman"/>
                <w:sz w:val="24"/>
                <w:szCs w:val="24"/>
              </w:rPr>
              <w:t>пределительных устройств электрических подстанций и сетей напряжением до 110 кВ включительно.</w:t>
            </w:r>
          </w:p>
        </w:tc>
      </w:tr>
    </w:tbl>
    <w:p w:rsidR="00B05871" w:rsidRDefault="00B05871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404ED" w:rsidRPr="005B16D4" w:rsidRDefault="00D404ED" w:rsidP="0011413E">
      <w:pPr>
        <w:spacing w:after="0"/>
        <w:ind w:firstLine="709"/>
        <w:contextualSpacing/>
        <w:jc w:val="both"/>
        <w:rPr>
          <w:highlight w:val="lightGray"/>
        </w:rPr>
      </w:pPr>
      <w:bookmarkStart w:id="1" w:name="bookmark0"/>
      <w:bookmarkEnd w:id="1"/>
      <w:r w:rsidRPr="00585B24">
        <w:rPr>
          <w:rFonts w:ascii="Times New Roman" w:hAnsi="Times New Roman"/>
          <w:sz w:val="24"/>
          <w:szCs w:val="24"/>
        </w:rPr>
        <w:t>В результате освоения программы учебного предмета реализуется программа</w:t>
      </w:r>
      <w:r>
        <w:rPr>
          <w:rFonts w:ascii="Times New Roman" w:hAnsi="Times New Roman"/>
          <w:sz w:val="24"/>
          <w:szCs w:val="24"/>
        </w:rPr>
        <w:t xml:space="preserve"> воспитания, направленная на формирование следующих личностных результатов (ЛР):</w:t>
      </w:r>
    </w:p>
    <w:p w:rsidR="004E32D1" w:rsidRPr="008339BE" w:rsidRDefault="004E32D1" w:rsidP="0011413E">
      <w:pPr>
        <w:autoSpaceDE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404ED" w:rsidRPr="00C2089A" w:rsidRDefault="00D404ED" w:rsidP="00D404ED">
      <w:pPr>
        <w:tabs>
          <w:tab w:val="left" w:pos="567"/>
          <w:tab w:val="left" w:pos="993"/>
        </w:tabs>
        <w:rPr>
          <w:rFonts w:ascii="Times New Roman" w:hAnsi="Times New Roman" w:cs="Times New Roman"/>
          <w:sz w:val="24"/>
          <w:szCs w:val="24"/>
        </w:rPr>
      </w:pPr>
      <w:r w:rsidRPr="00C2089A">
        <w:rPr>
          <w:rFonts w:ascii="Times New Roman" w:hAnsi="Times New Roman" w:cs="Times New Roman"/>
          <w:sz w:val="24"/>
          <w:szCs w:val="24"/>
        </w:rPr>
        <w:br w:type="page"/>
      </w: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2 СТРУКТУРА И СОДЕРЖАНИЕ </w:t>
      </w:r>
      <w:r w:rsidRPr="00585B24">
        <w:rPr>
          <w:rFonts w:ascii="Times New Roman" w:hAnsi="Times New Roman"/>
          <w:b/>
          <w:bCs/>
          <w:sz w:val="24"/>
          <w:szCs w:val="24"/>
        </w:rPr>
        <w:t>УЧЕБНО</w:t>
      </w:r>
      <w:r w:rsidR="003C1FBB">
        <w:rPr>
          <w:rFonts w:ascii="Times New Roman" w:hAnsi="Times New Roman"/>
          <w:b/>
          <w:bCs/>
          <w:sz w:val="24"/>
          <w:szCs w:val="24"/>
        </w:rPr>
        <w:t>ГО ПРЕДМЕТА</w:t>
      </w:r>
    </w:p>
    <w:p w:rsidR="00D404ED" w:rsidRDefault="001F06B5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2.1 Объем </w:t>
      </w:r>
      <w:r w:rsidR="003C1FBB" w:rsidRPr="003C1FBB">
        <w:rPr>
          <w:rFonts w:ascii="Times New Roman" w:hAnsi="Times New Roman"/>
          <w:b/>
          <w:spacing w:val="-2"/>
          <w:sz w:val="24"/>
          <w:szCs w:val="24"/>
        </w:rPr>
        <w:t>учебного предмета</w:t>
      </w:r>
      <w:r w:rsidR="003C1FBB">
        <w:rPr>
          <w:rFonts w:ascii="Times New Roman" w:hAnsi="Times New Roman"/>
          <w:sz w:val="24"/>
          <w:szCs w:val="24"/>
        </w:rPr>
        <w:t xml:space="preserve"> </w:t>
      </w:r>
      <w:r w:rsidR="00D404ED">
        <w:rPr>
          <w:rFonts w:ascii="Times New Roman" w:hAnsi="Times New Roman"/>
          <w:b/>
          <w:bCs/>
          <w:sz w:val="24"/>
          <w:szCs w:val="24"/>
        </w:rPr>
        <w:t>и виды учебной работы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844"/>
      </w:tblGrid>
      <w:tr w:rsidR="00D404ED" w:rsidRPr="00E25F37" w:rsidTr="00F84C7B">
        <w:trPr>
          <w:trHeight w:val="567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Вид учебной работы</w:t>
            </w:r>
          </w:p>
        </w:tc>
        <w:tc>
          <w:tcPr>
            <w:tcW w:w="1844" w:type="dxa"/>
          </w:tcPr>
          <w:p w:rsidR="00D404ED" w:rsidRPr="00E25F37" w:rsidRDefault="00D404ED" w:rsidP="00F84C7B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Объём в часах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3C1FBB" w:rsidRDefault="00D404ED" w:rsidP="00A34942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 xml:space="preserve">Объём образовательной программы </w:t>
            </w:r>
            <w:r w:rsidR="003C1FBB" w:rsidRPr="003C1FBB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учебного предмета</w:t>
            </w:r>
          </w:p>
        </w:tc>
        <w:tc>
          <w:tcPr>
            <w:tcW w:w="1844" w:type="dxa"/>
          </w:tcPr>
          <w:p w:rsidR="00D404ED" w:rsidRPr="00585B24" w:rsidRDefault="00EC4A58" w:rsidP="00A34942">
            <w:pPr>
              <w:pStyle w:val="TableParagraph"/>
              <w:spacing w:line="311" w:lineRule="exact"/>
              <w:ind w:left="69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4" w:type="dxa"/>
          </w:tcPr>
          <w:p w:rsidR="00D404ED" w:rsidRPr="0025197A" w:rsidRDefault="00D404ED" w:rsidP="00F84C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Основное содержание</w:t>
            </w:r>
          </w:p>
        </w:tc>
        <w:tc>
          <w:tcPr>
            <w:tcW w:w="1844" w:type="dxa"/>
          </w:tcPr>
          <w:p w:rsidR="00D404ED" w:rsidRPr="001F06B5" w:rsidRDefault="001F06B5" w:rsidP="00F84C7B">
            <w:pPr>
              <w:pStyle w:val="TableParagraph"/>
              <w:spacing w:line="311" w:lineRule="exact"/>
              <w:ind w:left="69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</w:tr>
      <w:tr w:rsidR="00D404ED" w:rsidRPr="00E25F37" w:rsidTr="00F84C7B">
        <w:trPr>
          <w:trHeight w:val="340"/>
        </w:trPr>
        <w:tc>
          <w:tcPr>
            <w:tcW w:w="9785" w:type="dxa"/>
            <w:gridSpan w:val="2"/>
          </w:tcPr>
          <w:p w:rsidR="00D404ED" w:rsidRPr="0025197A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лекции, уроки</w:t>
            </w:r>
          </w:p>
        </w:tc>
        <w:tc>
          <w:tcPr>
            <w:tcW w:w="1844" w:type="dxa"/>
          </w:tcPr>
          <w:p w:rsidR="00D404ED" w:rsidRPr="0025197A" w:rsidRDefault="00EC4A58" w:rsidP="00F84C7B">
            <w:pPr>
              <w:pStyle w:val="TableParagraph"/>
              <w:spacing w:before="22"/>
              <w:ind w:left="7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D85DD2" w:rsidRPr="00E25F37" w:rsidTr="00F84C7B">
        <w:trPr>
          <w:trHeight w:val="340"/>
        </w:trPr>
        <w:tc>
          <w:tcPr>
            <w:tcW w:w="7941" w:type="dxa"/>
          </w:tcPr>
          <w:p w:rsidR="00D85DD2" w:rsidRPr="00D85DD2" w:rsidRDefault="00D85DD2" w:rsidP="00F84C7B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самостоятельная работа</w:t>
            </w:r>
          </w:p>
        </w:tc>
        <w:tc>
          <w:tcPr>
            <w:tcW w:w="1844" w:type="dxa"/>
          </w:tcPr>
          <w:p w:rsidR="00D85DD2" w:rsidRPr="00D85DD2" w:rsidRDefault="00EC4A58" w:rsidP="00F84C7B">
            <w:pPr>
              <w:pStyle w:val="TableParagraph"/>
              <w:spacing w:before="22"/>
              <w:ind w:left="7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844" w:type="dxa"/>
          </w:tcPr>
          <w:p w:rsidR="00D404ED" w:rsidRPr="0025197A" w:rsidRDefault="00A34942" w:rsidP="00EC4A58">
            <w:pPr>
              <w:pStyle w:val="TableParagraph"/>
              <w:ind w:hanging="11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C4A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2C1E8E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лабораторные занятия</w:t>
            </w:r>
          </w:p>
        </w:tc>
        <w:tc>
          <w:tcPr>
            <w:tcW w:w="1844" w:type="dxa"/>
          </w:tcPr>
          <w:p w:rsidR="00D404ED" w:rsidRPr="00A34942" w:rsidRDefault="00A34942" w:rsidP="00A34942">
            <w:pPr>
              <w:pStyle w:val="TableParagraph"/>
              <w:ind w:hanging="11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spacing w:line="309" w:lineRule="exact"/>
              <w:ind w:left="16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Профессионально-ориентированное содержание</w:t>
            </w:r>
          </w:p>
        </w:tc>
        <w:tc>
          <w:tcPr>
            <w:tcW w:w="1844" w:type="dxa"/>
          </w:tcPr>
          <w:p w:rsidR="00D404ED" w:rsidRPr="0025197A" w:rsidRDefault="00D404ED" w:rsidP="00F84C7B">
            <w:pPr>
              <w:pStyle w:val="TableParagraph"/>
              <w:spacing w:before="140"/>
              <w:ind w:left="77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в  т.ч.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1844" w:type="dxa"/>
          </w:tcPr>
          <w:p w:rsidR="00D404ED" w:rsidRPr="0025197A" w:rsidRDefault="00D404ED" w:rsidP="00F84C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теоретическое  обучение</w:t>
            </w:r>
            <w:r w:rsidRPr="00E25F3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</w:tcPr>
          <w:p w:rsidR="00D404ED" w:rsidRPr="0025197A" w:rsidRDefault="00EC4A58" w:rsidP="001F06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844" w:type="dxa"/>
          </w:tcPr>
          <w:p w:rsidR="00D404ED" w:rsidRPr="0025197A" w:rsidRDefault="00EC4A58" w:rsidP="001F06B5">
            <w:pPr>
              <w:pStyle w:val="TableParagraph"/>
              <w:spacing w:line="370" w:lineRule="exact"/>
              <w:ind w:left="775" w:hanging="75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CC2D21" w:rsidRPr="00E25F37" w:rsidTr="00F84C7B">
        <w:trPr>
          <w:trHeight w:val="340"/>
        </w:trPr>
        <w:tc>
          <w:tcPr>
            <w:tcW w:w="7941" w:type="dxa"/>
          </w:tcPr>
          <w:p w:rsidR="00CC2D21" w:rsidRPr="00C61FC0" w:rsidRDefault="00CC2D21" w:rsidP="0000686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1FC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:rsidR="00CC2D21" w:rsidRPr="00C61FC0" w:rsidRDefault="00CC2D21" w:rsidP="0000686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1FC0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В соответствии с учебным планом по итогам </w:t>
            </w:r>
            <w:r w:rsidRPr="009E4E0F"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  <w:r w:rsidRPr="00C61FC0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 семестра аттестация проводится в форме контрольной работы.</w:t>
            </w:r>
          </w:p>
        </w:tc>
        <w:tc>
          <w:tcPr>
            <w:tcW w:w="1844" w:type="dxa"/>
          </w:tcPr>
          <w:p w:rsidR="00CC2D21" w:rsidRPr="00EC4A58" w:rsidRDefault="00EC4A58" w:rsidP="0000686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1</w:t>
            </w:r>
          </w:p>
        </w:tc>
      </w:tr>
      <w:tr w:rsidR="00CC2D21" w:rsidRPr="00E25F37" w:rsidTr="00006864">
        <w:trPr>
          <w:trHeight w:val="525"/>
        </w:trPr>
        <w:tc>
          <w:tcPr>
            <w:tcW w:w="7941" w:type="dxa"/>
          </w:tcPr>
          <w:p w:rsidR="00CC2D21" w:rsidRPr="00C61FC0" w:rsidRDefault="00CC2D21" w:rsidP="00006864">
            <w:pPr>
              <w:spacing w:line="403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1FC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Промежуточная аттестация</w:t>
            </w:r>
            <w:r w:rsidRPr="00C61FC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(в форме дифференцированного зачета) </w:t>
            </w:r>
          </w:p>
        </w:tc>
        <w:tc>
          <w:tcPr>
            <w:tcW w:w="1844" w:type="dxa"/>
            <w:vAlign w:val="center"/>
          </w:tcPr>
          <w:p w:rsidR="00CC2D21" w:rsidRPr="0024341F" w:rsidRDefault="00CC2D21" w:rsidP="00006864">
            <w:pPr>
              <w:spacing w:line="40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D404ED" w:rsidRDefault="00D404ED" w:rsidP="00D404ED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404ED" w:rsidRDefault="00D404ED" w:rsidP="00D404ED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404ED" w:rsidRDefault="00D404ED" w:rsidP="00D404ED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404ED" w:rsidRDefault="00D404ED" w:rsidP="00D404ED">
      <w:pPr>
        <w:pStyle w:val="a7"/>
        <w:sectPr w:rsidR="00D404ED" w:rsidSect="00D404ED">
          <w:footerReference w:type="default" r:id="rId8"/>
          <w:footerReference w:type="first" r:id="rId9"/>
          <w:pgSz w:w="11906" w:h="16838"/>
          <w:pgMar w:top="1134" w:right="567" w:bottom="1134" w:left="1134" w:header="0" w:footer="170" w:gutter="0"/>
          <w:cols w:space="720"/>
          <w:formProt w:val="0"/>
          <w:titlePg/>
          <w:docGrid w:linePitch="299" w:charSpace="-2049"/>
        </w:sectPr>
      </w:pPr>
      <w:r>
        <w:t xml:space="preserve"> </w:t>
      </w:r>
    </w:p>
    <w:p w:rsidR="00D404ED" w:rsidRPr="003C1FBB" w:rsidRDefault="00D404ED" w:rsidP="00D404ED">
      <w:pPr>
        <w:pStyle w:val="a3"/>
        <w:tabs>
          <w:tab w:val="left" w:pos="5985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2.2 Тематический план и содержание </w:t>
      </w:r>
      <w:r w:rsidR="003C1FBB" w:rsidRPr="003C1FBB">
        <w:rPr>
          <w:rFonts w:ascii="Times New Roman" w:hAnsi="Times New Roman"/>
          <w:b/>
          <w:spacing w:val="-2"/>
          <w:sz w:val="24"/>
          <w:szCs w:val="24"/>
        </w:rPr>
        <w:t>учебного предмета</w:t>
      </w:r>
    </w:p>
    <w:p w:rsidR="00D404ED" w:rsidRDefault="00D404ED" w:rsidP="00D404ED">
      <w:pPr>
        <w:pStyle w:val="a3"/>
        <w:tabs>
          <w:tab w:val="left" w:pos="5985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5877" w:type="dxa"/>
        <w:tblInd w:w="-3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828"/>
        <w:gridCol w:w="9215"/>
        <w:gridCol w:w="959"/>
        <w:gridCol w:w="1875"/>
      </w:tblGrid>
      <w:tr w:rsidR="00D404ED" w:rsidTr="007805A0">
        <w:trPr>
          <w:trHeight w:val="300"/>
          <w:tblHeader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404ED" w:rsidTr="007805A0">
        <w:trPr>
          <w:trHeight w:val="300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D404ED" w:rsidRPr="0081652F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и лабораторные занятия,</w:t>
            </w:r>
          </w:p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Pr="00825D5A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5D5A">
              <w:rPr>
                <w:rStyle w:val="16"/>
                <w:rFonts w:ascii="Times New Roman" w:hAnsi="Times New Roman"/>
                <w:b/>
              </w:rPr>
              <w:t>Формируемые компетенции (ОК)</w:t>
            </w:r>
            <w:r w:rsidR="00EE5A72">
              <w:rPr>
                <w:rStyle w:val="16"/>
                <w:rFonts w:ascii="Times New Roman" w:hAnsi="Times New Roman"/>
                <w:b/>
              </w:rPr>
              <w:t xml:space="preserve">,ПК </w:t>
            </w:r>
            <w:r w:rsidRPr="00825D5A">
              <w:rPr>
                <w:rStyle w:val="16"/>
                <w:rFonts w:ascii="Times New Roman" w:hAnsi="Times New Roman"/>
                <w:b/>
              </w:rPr>
              <w:t xml:space="preserve"> и личностные результаты (ЛР)</w:t>
            </w:r>
          </w:p>
        </w:tc>
      </w:tr>
      <w:tr w:rsidR="00B06151" w:rsidTr="007805A0">
        <w:trPr>
          <w:trHeight w:val="401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06151" w:rsidRPr="00C200E4" w:rsidRDefault="00B06151" w:rsidP="00B06151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>
              <w:t xml:space="preserve"> </w:t>
            </w:r>
            <w:r w:rsidRPr="00B06151">
              <w:rPr>
                <w:rFonts w:ascii="Times New Roman" w:hAnsi="Times New Roman"/>
                <w:b/>
                <w:bCs/>
                <w:sz w:val="24"/>
                <w:szCs w:val="24"/>
              </w:rPr>
              <w:t>Теоретические основы химии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06151" w:rsidRDefault="009A23AD" w:rsidP="006024E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8/</w:t>
            </w:r>
            <w:r w:rsidR="006024E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06151" w:rsidRDefault="00B0615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9FD" w:rsidTr="007805A0">
        <w:trPr>
          <w:trHeight w:val="20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C200E4" w:rsidRDefault="006A19FD" w:rsidP="00A40922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4C32"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  <w:r w:rsidRPr="00A40922">
              <w:rPr>
                <w:rStyle w:val="10"/>
                <w:rFonts w:eastAsia="Calibri"/>
                <w:b/>
              </w:rPr>
              <w:t>.</w:t>
            </w:r>
            <w:r w:rsidR="00A40922" w:rsidRPr="00A40922">
              <w:rPr>
                <w:rStyle w:val="10"/>
                <w:rFonts w:eastAsia="Calibri"/>
                <w:b/>
              </w:rPr>
              <w:t>1</w:t>
            </w:r>
            <w:r w:rsidRPr="00A94C32">
              <w:rPr>
                <w:rStyle w:val="10"/>
                <w:rFonts w:eastAsia="Calibri"/>
              </w:rPr>
              <w:t xml:space="preserve"> </w:t>
            </w:r>
            <w:r w:rsidR="00A40922" w:rsidRPr="00A40922">
              <w:rPr>
                <w:rStyle w:val="10"/>
                <w:rFonts w:eastAsia="Calibri"/>
              </w:rPr>
              <w:t>Строение атомов. Периодический закон и периодическая система химических элементов Д.И. Менделеева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Pr="00C200E4" w:rsidRDefault="006A19FD" w:rsidP="00B06151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B0615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A40922">
              <w:rPr>
                <w:rFonts w:ascii="Times New Roman" w:hAnsi="Times New Roman"/>
                <w:b/>
                <w:bCs/>
                <w:sz w:val="24"/>
                <w:szCs w:val="24"/>
              </w:rPr>
              <w:t>.1</w:t>
            </w:r>
            <w:r w:rsidRPr="00B06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40922" w:rsidRPr="00A40922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законы неорганической и общей химии. Периодическая система химических элементов Д.И. Менделеева. Строение атома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635F0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 ОК 02</w:t>
            </w:r>
          </w:p>
          <w:p w:rsidR="006A19FD" w:rsidRDefault="006A19F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9FD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C200E4" w:rsidRDefault="006A19FD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B4739" w:rsidRDefault="006A19FD" w:rsidP="003B473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A40922" w:rsidRPr="003B4739" w:rsidRDefault="00A40922" w:rsidP="003B473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Современная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модель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строения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атома. Символический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язык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химии. Химический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элемент. Электронная 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конфигурация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атома. Классификация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химических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элементов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(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>s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-,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>p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-,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>d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-элементы). Валентные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электроны. Валентность. Электронная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природа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связи. Электроотрицательность. Виды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связи (ковалентная, ионная, металлическая, водородная) и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способы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ее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образования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.</w:t>
            </w:r>
          </w:p>
          <w:p w:rsidR="00B1360E" w:rsidRPr="002E409F" w:rsidRDefault="00A40922" w:rsidP="001848A9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Периодическая система химических элементов Д.И. Менделеева. Физический смысл Периодического закона Д.И. Менделеева. Закономерности изменения свойств химических элементов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, образуемых ими простых и сложных веществ в соответствии с положением химического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элемента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Периодической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системе. Мировоззренческое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и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научное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значение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Периодического закона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Д.И. Менделеева. Прогнозы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Д.И. Менделеева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. Открытие новых химических элементов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9FD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C200E4" w:rsidRDefault="006A19FD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Default="006A19FD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Pr="00D85DD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2E409F" w:rsidRPr="002E409F" w:rsidRDefault="002E409F" w:rsidP="001848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Конспект, </w:t>
            </w:r>
            <w:r w:rsidRPr="00A805E6">
              <w:rPr>
                <w:rFonts w:ascii="Times New Roman" w:hAnsi="Times New Roman"/>
                <w:bCs/>
                <w:sz w:val="24"/>
                <w:szCs w:val="24"/>
              </w:rPr>
              <w:t>подготовка сообщений на темы по выбору: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5E6">
              <w:rPr>
                <w:rFonts w:ascii="Times New Roman" w:hAnsi="Times New Roman"/>
                <w:bCs/>
                <w:sz w:val="24"/>
                <w:szCs w:val="24"/>
              </w:rPr>
              <w:t>Нанотехнология как приоритетное направление развития науки и производства в Российской Федерации;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Радиоактивность. Использование радиоактивных изотопов в технических целях. Рентгеновское излучение и его использование в технике и медицине.</w:t>
            </w:r>
            <w:r w:rsidRPr="00A805E6">
              <w:rPr>
                <w:rFonts w:ascii="Times New Roman" w:hAnsi="Times New Roman"/>
                <w:bCs/>
                <w:sz w:val="24"/>
                <w:szCs w:val="24"/>
              </w:rPr>
              <w:t xml:space="preserve"> Решение теоретических и экспериментальных задач по вопросам: основные понятия химии, основные законы химии</w:t>
            </w:r>
            <w:r w:rsidR="001848A9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1848A9" w:rsidRPr="002E409F">
              <w:rPr>
                <w:rFonts w:ascii="Times New Roman" w:hAnsi="Times New Roman"/>
                <w:sz w:val="24"/>
                <w:szCs w:val="24"/>
              </w:rPr>
              <w:t>Расчетные</w:t>
            </w:r>
            <w:r w:rsidR="001848A9" w:rsidRPr="00A805E6">
              <w:rPr>
                <w:rFonts w:ascii="Times New Roman" w:hAnsi="Times New Roman"/>
                <w:sz w:val="24"/>
                <w:szCs w:val="24"/>
              </w:rPr>
              <w:t xml:space="preserve"> задачи на нахождение относительной молекулярной массы, определение массовой доли химических элементов в сложном веществе</w:t>
            </w:r>
            <w:r w:rsidR="001848A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4E4" w:rsidTr="00617D66">
        <w:trPr>
          <w:trHeight w:val="1114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24E4" w:rsidRPr="00B06151" w:rsidRDefault="006024E4" w:rsidP="00F84C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024E4" w:rsidRPr="00C200E4" w:rsidRDefault="006024E4" w:rsidP="006024E4">
            <w:pPr>
              <w:pStyle w:val="11"/>
              <w:numPr>
                <w:ilvl w:val="1"/>
                <w:numId w:val="16"/>
              </w:numPr>
              <w:tabs>
                <w:tab w:val="left" w:pos="318"/>
                <w:tab w:val="left" w:pos="45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06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3B4739">
              <w:rPr>
                <w:rFonts w:ascii="Times New Roman" w:hAnsi="Times New Roman"/>
                <w:sz w:val="24"/>
                <w:szCs w:val="24"/>
              </w:rPr>
              <w:t>Решение расчетных задач по теме: "Основные количественные законы и расчеты по уравнениям химических реакций"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24E4" w:rsidRDefault="006024E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024E4" w:rsidRDefault="006024E4" w:rsidP="00414A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2C468A" w:rsidRPr="002C468A">
              <w:rPr>
                <w:rFonts w:ascii="Times New Roman" w:hAnsi="Times New Roman"/>
                <w:bCs/>
                <w:sz w:val="24"/>
                <w:szCs w:val="24"/>
              </w:rPr>
              <w:t>ПК</w:t>
            </w:r>
            <w:r w:rsidR="00414A1B">
              <w:rPr>
                <w:rFonts w:ascii="Times New Roman" w:hAnsi="Times New Roman" w:cs="Times New Roman"/>
                <w:sz w:val="24"/>
                <w:szCs w:val="24"/>
              </w:rPr>
              <w:t xml:space="preserve"> 1.2</w:t>
            </w:r>
          </w:p>
        </w:tc>
      </w:tr>
      <w:tr w:rsidR="006A19FD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B06151" w:rsidRDefault="006A19FD" w:rsidP="00F84C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848A9" w:rsidRPr="00C200E4" w:rsidRDefault="006A19FD" w:rsidP="006024E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3B473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B06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 w:rsidR="003B473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4739" w:rsidRPr="003B4739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="006024E4" w:rsidRPr="003B4739">
              <w:rPr>
                <w:rFonts w:ascii="Times New Roman" w:hAnsi="Times New Roman"/>
                <w:sz w:val="24"/>
                <w:szCs w:val="24"/>
              </w:rPr>
              <w:t>экспериментальных</w:t>
            </w:r>
            <w:r w:rsidR="003B4739" w:rsidRPr="003B4739">
              <w:rPr>
                <w:rFonts w:ascii="Times New Roman" w:hAnsi="Times New Roman"/>
                <w:sz w:val="24"/>
                <w:szCs w:val="24"/>
              </w:rPr>
              <w:t xml:space="preserve"> задач по теме:  Периодическая система химических элементов Д.И. Менделеева. Строение атома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470347" w:rsidP="00414A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3B4739" w:rsidTr="006B39F8">
        <w:trPr>
          <w:trHeight w:val="613"/>
        </w:trPr>
        <w:tc>
          <w:tcPr>
            <w:tcW w:w="382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B4739" w:rsidRPr="00C200E4" w:rsidRDefault="003B4739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D255D" w:rsidRPr="00ED255D" w:rsidRDefault="003B4739" w:rsidP="006024E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39A6">
              <w:rPr>
                <w:rFonts w:ascii="Times New Roman" w:hAnsi="Times New Roman"/>
                <w:b/>
                <w:sz w:val="24"/>
                <w:szCs w:val="24"/>
              </w:rPr>
              <w:t>1.1.4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3B5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№3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hAnsi="Times New Roman"/>
                <w:sz w:val="24"/>
                <w:szCs w:val="24"/>
              </w:rPr>
              <w:t>Решение экспериментальных задач по теме: Типы химических связей. Типы кристаллических решеток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B4739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</w:p>
          <w:p w:rsidR="003B4739" w:rsidRDefault="003B473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9F8" w:rsidTr="006B39F8">
        <w:trPr>
          <w:trHeight w:val="407"/>
        </w:trPr>
        <w:tc>
          <w:tcPr>
            <w:tcW w:w="13043" w:type="dxa"/>
            <w:gridSpan w:val="2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Pr="00B06151" w:rsidRDefault="006B39F8" w:rsidP="004F2460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39F8">
              <w:rPr>
                <w:rFonts w:ascii="Times New Roman" w:hAnsi="Times New Roman"/>
                <w:b/>
                <w:sz w:val="24"/>
                <w:szCs w:val="24"/>
              </w:rPr>
              <w:t>Раздел 2. Химические реакции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Pr="00006864" w:rsidRDefault="00006864" w:rsidP="006024E4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sz w:val="24"/>
                <w:szCs w:val="24"/>
              </w:rPr>
              <w:t>10/</w:t>
            </w:r>
            <w:r w:rsidR="006024E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6B39F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05A0" w:rsidTr="006B39F8">
        <w:trPr>
          <w:trHeight w:val="41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805A0" w:rsidRPr="00C200E4" w:rsidRDefault="006B39F8" w:rsidP="006B39F8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39F8">
              <w:rPr>
                <w:rFonts w:ascii="Times New Roman" w:hAnsi="Times New Roman"/>
                <w:b/>
                <w:sz w:val="24"/>
                <w:szCs w:val="24"/>
              </w:rPr>
              <w:t xml:space="preserve">Тема 2.1 </w:t>
            </w:r>
            <w:r w:rsidRPr="006B39F8">
              <w:rPr>
                <w:rFonts w:ascii="Times New Roman" w:hAnsi="Times New Roman"/>
                <w:sz w:val="24"/>
                <w:szCs w:val="24"/>
              </w:rPr>
              <w:t>Типы химических реакций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805A0" w:rsidRPr="00C200E4" w:rsidRDefault="007805A0" w:rsidP="006B39F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  <w:r w:rsidR="006B39F8">
              <w:rPr>
                <w:rFonts w:ascii="Times New Roman" w:hAnsi="Times New Roman"/>
                <w:b/>
                <w:sz w:val="24"/>
                <w:szCs w:val="24"/>
              </w:rPr>
              <w:t xml:space="preserve">.1 </w:t>
            </w:r>
            <w:r w:rsidRPr="00B06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39F8" w:rsidRPr="006B39F8">
              <w:rPr>
                <w:rFonts w:ascii="Times New Roman" w:hAnsi="Times New Roman"/>
                <w:sz w:val="24"/>
                <w:szCs w:val="24"/>
              </w:rPr>
              <w:t>Классификация и типы химических реакций неорганических соединений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805A0" w:rsidRDefault="007805A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805A0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6B39F8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Pr="00C200E4" w:rsidRDefault="006B39F8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Default="006B39F8" w:rsidP="006B39F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B39F8" w:rsidRPr="006B39F8" w:rsidRDefault="006B39F8" w:rsidP="006B39F8">
            <w:pPr>
              <w:shd w:val="clear" w:color="auto" w:fill="FFFFFF"/>
              <w:spacing w:after="0"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типы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участием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веществ. 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уравнений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соединения, разложения, замещения, обмена,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т.ч. 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горения, окисл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ения-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восстановления.</w:t>
            </w:r>
          </w:p>
          <w:p w:rsidR="003F333B" w:rsidRPr="00C200E4" w:rsidRDefault="006B39F8" w:rsidP="006239A6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окисления-восстановления. Степень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окисления. Окислитель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восстановитель.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уравнивание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окислительно-восстановительных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методом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баланса. Окислительно-восстановительные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природе, производственных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процессах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организмов</w:t>
            </w:r>
            <w:r w:rsidR="003F33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6B39F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2460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F2460" w:rsidRPr="00C200E4" w:rsidRDefault="004F2460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F2460" w:rsidRDefault="004F2460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6024E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  <w:p w:rsidR="00E35F8D" w:rsidRPr="00E35F8D" w:rsidRDefault="00DB2F59" w:rsidP="00A318B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Анализ и преобразование учебной ин</w:t>
            </w:r>
            <w:r>
              <w:rPr>
                <w:rFonts w:ascii="Times New Roman" w:hAnsi="Times New Roman"/>
                <w:sz w:val="24"/>
                <w:szCs w:val="24"/>
              </w:rPr>
              <w:t>формации</w:t>
            </w:r>
            <w:r w:rsidR="00A318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F2460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F2460" w:rsidRDefault="004F246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9F8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Pr="00006BC8" w:rsidRDefault="006B39F8" w:rsidP="00F84C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D255D" w:rsidRPr="00006BC8" w:rsidRDefault="00DB2F59" w:rsidP="006024E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6BC8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1.2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№4 </w:t>
            </w:r>
            <w:r w:rsidRPr="00DB2F59">
              <w:rPr>
                <w:rFonts w:ascii="Times New Roman" w:hAnsi="Times New Roman"/>
                <w:sz w:val="24"/>
                <w:szCs w:val="24"/>
              </w:rPr>
              <w:t>Решение экспериментальных задач по теме: "Окислительно-восстановительные реакции"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E41FC4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F59">
              <w:rPr>
                <w:rFonts w:ascii="Times New Roman" w:hAnsi="Times New Roman"/>
                <w:b/>
                <w:sz w:val="24"/>
                <w:szCs w:val="24"/>
              </w:rPr>
              <w:t>Тема 2.2 Электролитическая диссоциация и ионный обмен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C200E4" w:rsidRDefault="00E41FC4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6BC8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hAnsi="Times New Roman"/>
                <w:sz w:val="24"/>
                <w:szCs w:val="24"/>
              </w:rPr>
              <w:t>Растворение как физико-химический процесс.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E41FC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470347" w:rsidP="00DF52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04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E41FC4" w:rsidTr="00DF520B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Default="00E41FC4" w:rsidP="00DB2F5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41FC4" w:rsidRDefault="00E41FC4" w:rsidP="00DB2F59">
            <w:pPr>
              <w:shd w:val="clear" w:color="auto" w:fill="FFFFFF"/>
              <w:spacing w:after="0"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электролитической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диссоциации. Ионы. Электролиты, неэлектролиты. Реакции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онного обмена. 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ионного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обмена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путем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полных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сокращенных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ионных уравнений. Кислотно-основные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реакции. Задания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ионных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41FC4" w:rsidRPr="00C200E4" w:rsidRDefault="00E41FC4" w:rsidP="00274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Практическое использование реакций ионного обмена и гидролиза в </w:t>
            </w:r>
            <w:r w:rsidRPr="00EE09C0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технологических процессах железнодорожного транспорта. Понятия: гальваностегия, гальванопластика, </w:t>
            </w:r>
            <w:r w:rsidRPr="00EE09C0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lastRenderedPageBreak/>
              <w:t>их практическое значение в железнодорожном хозяйстве.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E41FC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41FC4" w:rsidTr="00DF520B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Default="00E41FC4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2C4FB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:rsidR="00E41FC4" w:rsidRPr="00E35F8D" w:rsidRDefault="00E41FC4" w:rsidP="00A318B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Анализ и преобразование учебной ин</w:t>
            </w:r>
            <w:r>
              <w:rPr>
                <w:rFonts w:ascii="Times New Roman" w:hAnsi="Times New Roman"/>
                <w:sz w:val="24"/>
                <w:szCs w:val="24"/>
              </w:rPr>
              <w:t>формации</w:t>
            </w:r>
            <w:r w:rsidR="00A318B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одготовка сообщений на тему по выбору: Практическое применение электролиза: рафинирование, гальванопластика, га</w:t>
            </w:r>
            <w:r>
              <w:rPr>
                <w:rFonts w:ascii="Times New Roman" w:hAnsi="Times New Roman"/>
                <w:sz w:val="24"/>
                <w:szCs w:val="24"/>
              </w:rPr>
              <w:t>льваностегия</w:t>
            </w:r>
            <w:r w:rsidR="006239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E41FC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41FC4" w:rsidTr="00DF520B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D255D" w:rsidRPr="006239A6" w:rsidRDefault="00E41FC4" w:rsidP="002C4FB9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39A6">
              <w:rPr>
                <w:rFonts w:ascii="Times New Roman" w:hAnsi="Times New Roman"/>
                <w:b/>
                <w:sz w:val="24"/>
                <w:szCs w:val="24"/>
              </w:rPr>
              <w:t>2.2.2</w:t>
            </w:r>
            <w:r w:rsidRPr="006239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3B56">
              <w:rPr>
                <w:rFonts w:ascii="Times New Roman" w:hAnsi="Times New Roman"/>
                <w:b/>
                <w:sz w:val="24"/>
                <w:szCs w:val="24"/>
              </w:rPr>
              <w:t>Лабораторное занятие (работа) №1</w:t>
            </w:r>
            <w:r w:rsidRPr="006239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>"Исследование свойств электролитов. Оп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еделение рН среды растворов. </w:t>
            </w:r>
            <w:r w:rsidRPr="003F333B">
              <w:rPr>
                <w:rFonts w:ascii="Times New Roman" w:hAnsi="Times New Roman"/>
                <w:sz w:val="24"/>
                <w:szCs w:val="24"/>
              </w:rPr>
              <w:t>Теория электролитической диссоциации"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470347" w:rsidP="00DF52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04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E41FC4" w:rsidTr="00DF520B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D255D" w:rsidRPr="00C200E4" w:rsidRDefault="00E41FC4" w:rsidP="002C4FB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2.2.3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№2 </w:t>
            </w:r>
            <w:r w:rsidRPr="004F2460">
              <w:rPr>
                <w:rFonts w:ascii="Times New Roman" w:hAnsi="Times New Roman"/>
                <w:bCs/>
                <w:sz w:val="24"/>
                <w:szCs w:val="24"/>
              </w:rPr>
              <w:t>"Реакции ионного обмена. Гидролиз солей"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470347" w:rsidP="00DF52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04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2743C9" w:rsidTr="00DF520B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C200E4" w:rsidRDefault="002743C9" w:rsidP="003F41E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3F333B">
              <w:rPr>
                <w:rFonts w:ascii="Times New Roman" w:hAnsi="Times New Roman"/>
                <w:b/>
                <w:sz w:val="24"/>
                <w:szCs w:val="24"/>
              </w:rPr>
              <w:t>Строение и свойства неорганически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3F333B">
              <w:rPr>
                <w:rFonts w:ascii="Times New Roman" w:hAnsi="Times New Roman"/>
                <w:b/>
                <w:sz w:val="24"/>
                <w:szCs w:val="24"/>
              </w:rPr>
              <w:t xml:space="preserve"> веществ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Pr="00006864" w:rsidRDefault="002C4FB9" w:rsidP="002C4FB9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006864" w:rsidRPr="0000686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43C9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C200E4" w:rsidRDefault="002743C9" w:rsidP="003F333B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333B">
              <w:rPr>
                <w:rFonts w:ascii="Times New Roman" w:hAnsi="Times New Roman"/>
                <w:b/>
                <w:sz w:val="24"/>
                <w:szCs w:val="24"/>
              </w:rPr>
              <w:t xml:space="preserve">Тема 3.1  </w:t>
            </w:r>
            <w:r w:rsidRPr="003F333B">
              <w:rPr>
                <w:rFonts w:ascii="Times New Roman" w:hAnsi="Times New Roman"/>
                <w:sz w:val="24"/>
                <w:szCs w:val="24"/>
              </w:rPr>
              <w:t>Классификация, номенклатура и строение неорганических веществ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C200E4" w:rsidRDefault="002743C9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2460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.1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333B">
              <w:rPr>
                <w:rFonts w:ascii="Times New Roman" w:hAnsi="Times New Roman"/>
                <w:sz w:val="24"/>
                <w:szCs w:val="24"/>
              </w:rPr>
              <w:t>Основные классы сложных неорганических соединений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2743C9" w:rsidTr="009732DC">
        <w:trPr>
          <w:trHeight w:val="20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006BC8" w:rsidRDefault="002743C9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Default="002743C9" w:rsidP="009732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743C9" w:rsidRPr="00233C36" w:rsidRDefault="002743C9" w:rsidP="002743C9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химии. Классификация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веществ. Простые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сложные вещества. Основные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классы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сложных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 (оксиды, гидроксиды, кислоты, соли). Взаимосвязь неорганических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веществ. Агрегатные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состояния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вещества. Кристаллические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аморфные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вещества. Типы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кристаллических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решеток (атомная, молекулярная, ионная, металлическая). Зависимость физических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свойств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типа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кристаллической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решетки. Зависимость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химической активности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вида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связи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типа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кристаллической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решетки. Причины многообразия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C200E4" w:rsidRDefault="002743C9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Default="002743C9" w:rsidP="00006BC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2C4FB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  <w:p w:rsidR="002743C9" w:rsidRPr="009732DC" w:rsidRDefault="002743C9" w:rsidP="00A318B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Анализ и преобразование учебной ин</w:t>
            </w:r>
            <w:r>
              <w:rPr>
                <w:rFonts w:ascii="Times New Roman" w:hAnsi="Times New Roman"/>
                <w:sz w:val="24"/>
                <w:szCs w:val="24"/>
              </w:rPr>
              <w:t>формации</w:t>
            </w:r>
            <w:r w:rsidR="00A318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DD8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6DD8" w:rsidRPr="00006BC8" w:rsidRDefault="00286DD8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37AAA" w:rsidRPr="00C200E4" w:rsidRDefault="00286DD8" w:rsidP="002C4FB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  <w:r w:rsidRPr="00006BC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№5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r w:rsidR="002C4FB9">
              <w:rPr>
                <w:rFonts w:ascii="Times New Roman" w:hAnsi="Times New Roman"/>
                <w:sz w:val="24"/>
                <w:szCs w:val="24"/>
              </w:rPr>
              <w:t xml:space="preserve">практико–ориентированных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>экспериментальных задач по теме: Чистые вещества и смеси. Дисперсные системы.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DD8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DD8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D27457" w:rsidTr="007805A0">
        <w:tc>
          <w:tcPr>
            <w:tcW w:w="382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286DD8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D8">
              <w:rPr>
                <w:rFonts w:ascii="Times New Roman" w:hAnsi="Times New Roman"/>
                <w:b/>
                <w:sz w:val="24"/>
                <w:szCs w:val="24"/>
              </w:rPr>
              <w:t>Тема 3.2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 xml:space="preserve"> Физико-химические свойства неорганических веществ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4FB9" w:rsidRDefault="002C4FB9" w:rsidP="002C4FB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3.2.1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r w:rsidRPr="00A94C32">
              <w:rPr>
                <w:rFonts w:ascii="Times New Roman" w:hAnsi="Times New Roman"/>
                <w:bCs/>
                <w:sz w:val="24"/>
                <w:szCs w:val="24"/>
              </w:rPr>
              <w:t xml:space="preserve">Решение </w:t>
            </w:r>
            <w:r w:rsidR="00967239">
              <w:rPr>
                <w:rFonts w:ascii="Times New Roman" w:hAnsi="Times New Roman"/>
                <w:sz w:val="24"/>
                <w:szCs w:val="24"/>
              </w:rPr>
              <w:t xml:space="preserve">практико–ориентированных </w:t>
            </w:r>
            <w:r w:rsidR="00967239" w:rsidRPr="00006BC8">
              <w:rPr>
                <w:rFonts w:ascii="Times New Roman" w:hAnsi="Times New Roman"/>
                <w:sz w:val="24"/>
                <w:szCs w:val="24"/>
              </w:rPr>
              <w:t xml:space="preserve">экспериментальных задач </w:t>
            </w:r>
            <w:r w:rsidRPr="00A94C32">
              <w:rPr>
                <w:rFonts w:ascii="Times New Roman" w:hAnsi="Times New Roman"/>
                <w:bCs/>
                <w:sz w:val="24"/>
                <w:szCs w:val="24"/>
              </w:rPr>
              <w:t>по тем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ам</w:t>
            </w:r>
            <w:r w:rsidRPr="00A94C32">
              <w:rPr>
                <w:rFonts w:ascii="Times New Roman" w:hAnsi="Times New Roman"/>
                <w:bCs/>
                <w:sz w:val="24"/>
                <w:szCs w:val="24"/>
              </w:rPr>
              <w:t>: "Металлы"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 w:rsidRPr="00A94C32">
              <w:rPr>
                <w:rFonts w:ascii="Times New Roman" w:hAnsi="Times New Roman"/>
                <w:bCs/>
                <w:sz w:val="24"/>
                <w:szCs w:val="24"/>
              </w:rPr>
              <w:t>"Неметаллы"</w:t>
            </w:r>
          </w:p>
          <w:p w:rsidR="00D27457" w:rsidRPr="002C4FB9" w:rsidRDefault="00D27457" w:rsidP="00286DD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D27457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2C4F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  <w:p w:rsidR="00D27457" w:rsidRDefault="00D27457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24B3F">
              <w:rPr>
                <w:rFonts w:ascii="Times New Roman" w:hAnsi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практико-ориентированных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свойства, состав, получение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и безопасное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неметаллов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быту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практической д</w:t>
            </w:r>
            <w:r w:rsidRPr="00724B3F">
              <w:rPr>
                <w:rFonts w:ascii="Times New Roman" w:hAnsi="Times New Roman"/>
                <w:sz w:val="24"/>
                <w:szCs w:val="24"/>
              </w:rPr>
              <w:t>еятельности 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C75A7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сообщений 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на тему по выбору</w:t>
            </w:r>
            <w:r w:rsidRPr="00EC75A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Применение неметаллов в железнодорожном хозяйстве. Правила перевозки неметаллов по железной дороге.</w:t>
            </w:r>
          </w:p>
          <w:p w:rsidR="00967239" w:rsidRPr="00EC75A7" w:rsidRDefault="00967239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Подготовка к итоговой контрольной работе по классам неорганических соединений: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Химические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свойства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веществ (оксидов, гидроксидов, кислот, солей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др.). Закономерности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изменении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свойств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простых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веществ, водородных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соединений, высших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оксидов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sz w:val="24"/>
                <w:szCs w:val="24"/>
              </w:rPr>
              <w:t>гидроксидов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Идентификация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веществ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физико-химических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свойств,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арактерных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качественных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реакций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57" w:rsidTr="007805A0">
        <w:tc>
          <w:tcPr>
            <w:tcW w:w="382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D27457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45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дентификация неорганических соединений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A94C3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1FC4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bCs/>
                <w:sz w:val="24"/>
                <w:szCs w:val="24"/>
              </w:rPr>
              <w:t>Генетическая связь неорганических соединений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  <w:p w:rsidR="00D27457" w:rsidRPr="00C200E4" w:rsidRDefault="00D27457" w:rsidP="00A94C3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7457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Итоговая контрольная работа №1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2743C9" w:rsidTr="006635F0">
        <w:trPr>
          <w:trHeight w:val="248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Default="002743C9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Итог  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семестра: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Максимальная учебная нагрузка (всего)</w:t>
            </w:r>
          </w:p>
          <w:p w:rsidR="002743C9" w:rsidRPr="00A805E6" w:rsidRDefault="002743C9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Обязательная аудиторная учебная нагрузка (всего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2743C9" w:rsidRPr="00A805E6" w:rsidRDefault="006635F0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743C9" w:rsidRPr="00A805E6">
              <w:rPr>
                <w:rFonts w:ascii="Times New Roman" w:hAnsi="Times New Roman"/>
                <w:sz w:val="24"/>
                <w:szCs w:val="24"/>
              </w:rPr>
              <w:t xml:space="preserve">рактические </w:t>
            </w:r>
            <w:r w:rsidR="002743C9">
              <w:rPr>
                <w:rFonts w:ascii="Times New Roman" w:hAnsi="Times New Roman"/>
                <w:sz w:val="24"/>
                <w:szCs w:val="24"/>
              </w:rPr>
              <w:t xml:space="preserve">занятия </w:t>
            </w:r>
          </w:p>
          <w:p w:rsidR="002743C9" w:rsidRDefault="002743C9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лабораторные  </w:t>
            </w:r>
            <w:r>
              <w:rPr>
                <w:rFonts w:ascii="Times New Roman" w:hAnsi="Times New Roman"/>
                <w:sz w:val="24"/>
                <w:szCs w:val="24"/>
              </w:rPr>
              <w:t>занятия (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2743C9" w:rsidRDefault="002743C9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  <w:p w:rsidR="002743C9" w:rsidRPr="00A805E6" w:rsidRDefault="002743C9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96723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30</w:t>
            </w:r>
          </w:p>
        </w:tc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53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96723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25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56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9672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  <w:r w:rsidR="00967239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46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35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Default="0096723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26"/>
        </w:trPr>
        <w:tc>
          <w:tcPr>
            <w:tcW w:w="38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96723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7805A0">
        <w:trPr>
          <w:trHeight w:val="305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DF520B" w:rsidP="00CC2D2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Строение и свойства органических соединений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617D66" w:rsidRDefault="00617D66" w:rsidP="00617D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28</w:t>
            </w:r>
            <w:r w:rsidR="00006864"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1B3A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4.1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Классификация, строение и номенклатура органических веществ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DF520B" w:rsidRDefault="00EF1B3A" w:rsidP="00EF1B3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4.1.1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Понятие об органических веществах, их применение на железной дороге.</w:t>
            </w:r>
            <w:r w:rsidR="00617D66" w:rsidRPr="00DF520B">
              <w:rPr>
                <w:rFonts w:ascii="Times New Roman" w:hAnsi="Times New Roman"/>
                <w:bCs/>
                <w:sz w:val="24"/>
                <w:szCs w:val="24"/>
              </w:rPr>
              <w:t xml:space="preserve"> Теория А.М. Бутлерова. Классификация органических веществ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006864" w:rsidRDefault="00EF1B3A" w:rsidP="007B41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1B3A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EF1B3A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Default="00EF1B3A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F1B3A" w:rsidRPr="007B41B2" w:rsidRDefault="00EF1B3A" w:rsidP="007B41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органической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химии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науки. Предмет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органической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химии. Место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химии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наук</w:t>
            </w:r>
            <w:r w:rsid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. Химическое строение как порядок соединения атомов молекуле согласно их валентности. Применение органических веществ на железной дороге</w:t>
            </w:r>
            <w:r w:rsidR="00617D66">
              <w:rPr>
                <w:rFonts w:ascii="Times New Roman" w:eastAsia="Times New Roman" w:hAnsi="Times New Roman" w:cs="Times New Roman"/>
                <w:sz w:val="24"/>
                <w:szCs w:val="24"/>
              </w:rPr>
              <w:t>. П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оложения</w:t>
            </w:r>
            <w:r w:rsidR="00617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теории</w:t>
            </w:r>
            <w:r w:rsidR="00617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химического</w:t>
            </w:r>
            <w:r w:rsidR="00617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строения</w:t>
            </w:r>
            <w:r w:rsidR="00617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органических</w:t>
            </w:r>
            <w:r w:rsidR="00617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соединений</w:t>
            </w:r>
            <w:r w:rsidR="00617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="00617D66"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. Бутлерова. Углеродный</w:t>
            </w:r>
            <w:r w:rsidR="00617D66"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17D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скелет органической молекулы Зависимость свойств веществ от химического строения молекул. </w:t>
            </w:r>
            <w:r w:rsidR="00617D66"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Изомерия</w:t>
            </w:r>
            <w:r w:rsidR="00617D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</w:t>
            </w:r>
            <w:r w:rsidR="00617D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изомеры.</w:t>
            </w:r>
            <w:r w:rsidR="00617D6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Понятие</w:t>
            </w:r>
            <w:r w:rsidR="00617D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</w:t>
            </w:r>
            <w:r w:rsidR="00617D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функциональной</w:t>
            </w:r>
            <w:r w:rsidR="00617D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группе. Радикал. </w:t>
            </w:r>
            <w:r w:rsidR="00617D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Принципы</w:t>
            </w:r>
            <w:r w:rsidR="00617D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классификации</w:t>
            </w:r>
            <w:r w:rsidR="00617D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органических</w:t>
            </w:r>
            <w:r w:rsidR="00617D6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соединений. </w:t>
            </w:r>
            <w:r w:rsidR="00617D66"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Международная</w:t>
            </w:r>
            <w:r w:rsidR="00617D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номенклатура</w:t>
            </w:r>
            <w:r w:rsidR="00617D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 w:rsidR="00617D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принципы</w:t>
            </w:r>
            <w:r w:rsidR="00617D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номенклатуры</w:t>
            </w:r>
            <w:r w:rsidR="00617D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органических</w:t>
            </w:r>
            <w:r w:rsidR="00617D6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17D66"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соединений</w:t>
            </w:r>
            <w:r w:rsidR="00617D6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1B3A" w:rsidRDefault="00EF1B3A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617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954C2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  <w:p w:rsidR="007B41B2" w:rsidRPr="00A94C32" w:rsidRDefault="007B41B2" w:rsidP="00633B5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Подбор, анализ и преобразование учебной информаци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633B56">
              <w:rPr>
                <w:rFonts w:ascii="Times New Roman" w:hAnsi="Times New Roman"/>
                <w:sz w:val="24"/>
                <w:szCs w:val="24"/>
              </w:rPr>
              <w:t>. П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одготовка сообщений на темы по выбору: Жизнь и деятельность А. Кекуле. Жизнь и деятельность Й. Берцелиуса. Жизнь и деятельность Ф.  Веллера.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F1B3A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4.2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Свойства органических соединений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DF520B" w:rsidRDefault="00EF1B3A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4.2.1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Алканы: состав, строение, гомологический ряд.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805E6" w:rsidRDefault="00EF1B3A" w:rsidP="00CC2D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1B3A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EF1B3A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Default="00EF1B3A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F1B3A" w:rsidRPr="007B41B2" w:rsidRDefault="007B41B2" w:rsidP="00E337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редельные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углеводороды (алканы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циклоалканы).  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классификации и номенклатуры, изомерия, физические свойства, химические свойства, способы получения.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Горение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метана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один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источников тепла в промышленности и быту. Свойства природных углеводородов, нахождение в природе и применение алканов</w:t>
            </w:r>
            <w:r w:rsidR="00E3378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1B3A" w:rsidRDefault="00EF1B3A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4.2.2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 w:rsidR="00DF16D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"Сравнительная характеристика метана и этана"</w:t>
            </w:r>
          </w:p>
          <w:p w:rsidR="00617D66" w:rsidRDefault="00617D66" w:rsidP="00617D6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037AAA" w:rsidRDefault="00927B20" w:rsidP="00927B2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Жидкие углеводороды (бензины, керосины, соляровые масла, мазут)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>в качестве горючего в двигателях внутреннего сгорания подвижного состава железнодорожного транспорта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>Твердые углеводороды (парафины)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компоненты </w:t>
            </w:r>
            <w:r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>жидких смазок,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емых</w:t>
            </w:r>
            <w:r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смазки трущихся узлов тепловозных двигателей, осевых подшипников вагонов электровозов, тепловозов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Галогенпроизводные углеводороды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качестве хладагента в рефрижераторных вагонах.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4.2.3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Алкены, алкадиены.  Состав и особенности строения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056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0560C3" w:rsidP="007D57B3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епредельные (алкены, алкины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алкадиены)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классификации и номенклатуры, изомерия, физические свойства, химические свойства, способы получения.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ацетилена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как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источник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высокотемпературного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пламени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сварки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резки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металлов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Практическое применение алкенов и алкадиенов в железнодорожном хозяйстве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617D66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  <w:p w:rsidR="007B41B2" w:rsidRDefault="000560C3" w:rsidP="00633B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Подбор, анализ и преобразование учебной информации</w:t>
            </w:r>
            <w:r w:rsidR="00633B56">
              <w:rPr>
                <w:rFonts w:ascii="Times New Roman" w:hAnsi="Times New Roman"/>
                <w:sz w:val="24"/>
                <w:szCs w:val="24"/>
              </w:rPr>
              <w:t>.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27B20">
              <w:rPr>
                <w:rFonts w:ascii="Times New Roman" w:hAnsi="Times New Roman"/>
                <w:b/>
                <w:bCs/>
                <w:sz w:val="24"/>
                <w:szCs w:val="24"/>
              </w:rPr>
              <w:t>4.2.4 Практическое занятие №</w:t>
            </w:r>
            <w:r w:rsidR="00DF16D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927B2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"Получение этилена и изучение его свойств"</w:t>
            </w:r>
          </w:p>
          <w:p w:rsidR="00617D66" w:rsidRDefault="00617D66" w:rsidP="00617D6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037AAA" w:rsidRPr="00927B20" w:rsidRDefault="00927B20" w:rsidP="00927B2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927B20">
              <w:rPr>
                <w:rFonts w:ascii="Times New Roman" w:hAnsi="Times New Roman"/>
                <w:bCs/>
                <w:sz w:val="24"/>
                <w:szCs w:val="24"/>
              </w:rPr>
              <w:t>рименения полимеров на предприятиях железнодорожного транспорта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27B20">
              <w:rPr>
                <w:rFonts w:ascii="Times New Roman" w:hAnsi="Times New Roman"/>
                <w:bCs/>
                <w:sz w:val="24"/>
                <w:szCs w:val="24"/>
              </w:rPr>
              <w:t>для электроизоляции, рукавов тормозной системы поездов, приводных ремней, эбонитовых сосудов аккумуляторов, деталей и защитных покрытий на железнодорожном транспорте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4.2.5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 w:rsidR="00DF16D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 xml:space="preserve">Решение экспериментальных задач по теме: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"Ацетилен и его гомологи" (Алкины)</w:t>
            </w:r>
          </w:p>
          <w:p w:rsidR="00617D66" w:rsidRDefault="00617D66" w:rsidP="00617D6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037AAA" w:rsidRDefault="00E33787" w:rsidP="00617D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>Применение</w:t>
            </w:r>
            <w:r w:rsidRPr="00617D6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>олимеры на основе производных алкинов в качестве изоляции защитных оболочек кабельных изделий и проводов, внутренней отделки пассажирских вагонов и вагонов электропоездов</w:t>
            </w:r>
            <w:r w:rsidR="00617D66" w:rsidRPr="00617D6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927B20" w:rsidRPr="00617D6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17D66" w:rsidRPr="00617D66">
              <w:rPr>
                <w:rFonts w:ascii="Times New Roman" w:hAnsi="Times New Roman"/>
                <w:bCs/>
                <w:sz w:val="24"/>
                <w:szCs w:val="24"/>
              </w:rPr>
              <w:t>Применение ацетилена и его гомологов на предприятиях железнодорожного транспорта.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D57B3" w:rsidRDefault="007B41B2" w:rsidP="007D57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4.2.6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Арены. Состав, строение, получение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D57B3" w:rsidP="00DF52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классификации и номенклатуры, изомерия, физические свойства, химические свойства, способы получения.</w:t>
            </w:r>
            <w:r w:rsidR="00617D66" w:rsidRPr="00A805E6">
              <w:rPr>
                <w:rFonts w:ascii="Times New Roman" w:hAnsi="Times New Roman"/>
                <w:sz w:val="24"/>
                <w:szCs w:val="24"/>
              </w:rPr>
              <w:t xml:space="preserve"> Применение аренов и их гомологов на предприятиях железнодорожного транспорта. Токсичность ароматических углеводородов. Ядохимикаты.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4.2.7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F16D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 "Сравнительная характеристика спиртов"</w:t>
            </w:r>
          </w:p>
          <w:p w:rsidR="00617D66" w:rsidRDefault="00617D66" w:rsidP="00617D6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33787" w:rsidRDefault="00E33787" w:rsidP="00E3378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74C2">
              <w:rPr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 xml:space="preserve">дноатомные спирты – как основа лакокрасочных материалов находящих свое применение в железнодорожном хозяйстве (краска для покрытия пассажирских и грузовых вагонов; пластификаторы, применяемые в свето-, термо-, морозо-, влагостойких деталях подвижного состава и т.д.).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 xml:space="preserve">рименение этиленгликоля и глицерина в качестве антифризов в радиаторах систем охлаждения двигателей внутреннего сгорания; гидравлических, тормозных и закалочных жидкостей в подвижном составе железнодорожного транспорта. 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Практическое значение ароматических спиртов  и их производных в железнодорожном хозяйстве. </w:t>
            </w:r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>Условия перевозки спиртов по железной дороге</w:t>
            </w:r>
            <w:r w:rsidR="00617D6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617D66" w:rsidRPr="00A805E6">
              <w:rPr>
                <w:rFonts w:ascii="Times New Roman" w:hAnsi="Times New Roman"/>
                <w:sz w:val="24"/>
                <w:szCs w:val="24"/>
              </w:rPr>
              <w:t>Практическое значение многоатомных спиртов в железнодорожном хозяйстве. Перевозка ароматических спиртов по железной дороге, маркировка грузов.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4.2.8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Альдегиды. Карбоновые кислоты. Состав, строение, классификация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067C9B" w:rsidP="00DF52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классификации и номенклатуры, изомерия, физические свойства, химические свойства, способы получения. Мыла как соли высших карбоновых кислот, их моющее действие. Сложные эфиры как производные карбоновых кислот.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DF16D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  <w:p w:rsidR="007B41B2" w:rsidRDefault="007D57B3" w:rsidP="00633B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Подбор, анализ и преобразование учебной информации</w:t>
            </w:r>
            <w:r w:rsidR="00633B5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одготовка сообщений на тему по выбору:   Муравьиная кислота в природе, науке и производстве. История уксуса. Практическое значение альдегидов и их производных в железнодорожном хозяйстве. Перевозка альдегидов по железной дороге, маркировка грузов. Практическое значение карбоновых кислот и их производных в железнодорожном хозяйстве. Перевозка карбоновых кислот по железной дороге, маркировка грузов. Практическое значение жиров и их производных в железнодорожном хозяйстве.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4.2.9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№3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"Свойства альдегидов и карбоновых кислот"</w:t>
            </w:r>
          </w:p>
          <w:p w:rsidR="00DF16DC" w:rsidRDefault="00DF16DC" w:rsidP="00DF16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33787" w:rsidRDefault="00E33787" w:rsidP="000E1384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1384">
              <w:rPr>
                <w:rFonts w:ascii="Times New Roman" w:hAnsi="Times New Roman"/>
                <w:sz w:val="24"/>
                <w:szCs w:val="24"/>
              </w:rPr>
              <w:t xml:space="preserve">Муравьиный альдегид как 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>компонент</w:t>
            </w:r>
            <w:r w:rsidRPr="000E1384">
              <w:rPr>
                <w:rFonts w:ascii="Times New Roman" w:hAnsi="Times New Roman"/>
                <w:sz w:val="24"/>
                <w:szCs w:val="24"/>
              </w:rPr>
              <w:t xml:space="preserve"> бакелитового лака, являющимся антикоррозионным покрытием для вагонов.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 xml:space="preserve"> Текстолит как основа для изготовления зубчатых колес, вкладышей подшипников, а также как электроизолятор. Асботекстолит как компонент для изготовления трущихся деталей дисков сцепления и тормозных колодок на железнодорожном транспорте. Применение ацетона в железнодорожном хозяйстве</w:t>
            </w:r>
            <w:r w:rsidR="000E1384">
              <w:rPr>
                <w:i/>
                <w:sz w:val="28"/>
                <w:szCs w:val="28"/>
              </w:rPr>
              <w:t xml:space="preserve"> 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>Применение щавелевой кислоты для очистки металлов от ржавчины и накипи, в том числе и в котлах локомотивов.</w:t>
            </w:r>
            <w:r w:rsidR="000E1384">
              <w:rPr>
                <w:sz w:val="28"/>
                <w:szCs w:val="28"/>
              </w:rPr>
              <w:t xml:space="preserve"> 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>Перевозка и маркировка альдегидов и карбоновых кислот по железной дороге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 ОК 02  ОК 04</w:t>
            </w:r>
          </w:p>
          <w:p w:rsidR="007B41B2" w:rsidRDefault="00414A1B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0A334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4.2.10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F16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"Сложные эфиры. Жиры. Понятие о СМС"</w:t>
            </w:r>
          </w:p>
          <w:p w:rsidR="00DF16DC" w:rsidRDefault="00DF16DC" w:rsidP="00DF16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33787" w:rsidRDefault="000E1384" w:rsidP="000E138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1384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Бутилацетат как компонент пентафталевых эмалей, используемых для окраски пассажирских вагонов и локомотивов; электроизоляционных лаков, применяемых при ремонте тяговых двигателей. </w:t>
            </w:r>
            <w:r w:rsidR="00DF16DC" w:rsidRPr="00A805E6">
              <w:rPr>
                <w:rFonts w:ascii="Times New Roman" w:hAnsi="Times New Roman"/>
                <w:sz w:val="24"/>
                <w:szCs w:val="24"/>
              </w:rPr>
              <w:t xml:space="preserve">Жиры как продукт питания и химическое сырье. Замена жиров в технике непищевым сырьем. </w:t>
            </w:r>
            <w:r w:rsidRPr="000E1384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>Мылá высших жирных кислот как загустители в пластических смазках, применяемых в различных механизмах для смазки подшипников, зубчатых колес, винтовых и цепных передач, шарнирных соединений и др.</w:t>
            </w:r>
            <w:r w:rsidR="00DF16DC" w:rsidRPr="00A805E6">
              <w:rPr>
                <w:rFonts w:ascii="Times New Roman" w:hAnsi="Times New Roman"/>
                <w:sz w:val="24"/>
                <w:szCs w:val="24"/>
              </w:rPr>
              <w:t xml:space="preserve"> Синтетические моющие средства (СМС): достоинства и недостатки.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4.2.11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Амины. Анилин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B70A0" w:rsidP="007B41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классификации и номенклатуры, изомерия, физические свойства, химические свойства, способы получения.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0E138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DF16D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:rsidR="007B41B2" w:rsidRDefault="007D57B3" w:rsidP="00633B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Подбор, анализ и преобразование учебной информации</w:t>
            </w:r>
            <w:r w:rsidR="00633B56">
              <w:rPr>
                <w:rFonts w:ascii="Times New Roman" w:hAnsi="Times New Roman"/>
                <w:sz w:val="24"/>
                <w:szCs w:val="24"/>
              </w:rPr>
              <w:t>.</w:t>
            </w:r>
            <w:r w:rsidRPr="00A805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одготовка сообщений на тему по выбору:  Жизнь и деятельность Н.Н. Зинина. Анилиновые красители. Практическое значение аминов и их производных в железнодорожном хозяйстве. Перевозка аминов по железной дороге, маркировка грузов.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0A334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4.2.12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№4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"Аминокислоты. Белки. Распознавание волокон"</w:t>
            </w:r>
          </w:p>
          <w:p w:rsidR="00DF16DC" w:rsidRDefault="00DF16DC" w:rsidP="00DF16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33787" w:rsidRDefault="00F32FD3" w:rsidP="00F32FD3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FD3">
              <w:rPr>
                <w:rFonts w:ascii="Times New Roman" w:hAnsi="Times New Roman"/>
                <w:sz w:val="24"/>
                <w:szCs w:val="24"/>
              </w:rPr>
              <w:t>Капрон – как компонент внутренней отделки подвижного состава. Применение клея на основе полиамида в вагоностроении для склеивания. Мипора-поропласт – как основа для теплоизоляции изотермических, пассажирских и рефрижераторных вагонов</w:t>
            </w:r>
            <w:r w:rsidR="004579DD">
              <w:rPr>
                <w:rFonts w:ascii="Times New Roman" w:hAnsi="Times New Roman"/>
                <w:sz w:val="24"/>
                <w:szCs w:val="24"/>
              </w:rPr>
              <w:t>. Т</w:t>
            </w:r>
            <w:r w:rsidR="004579DD" w:rsidRPr="00751F2A">
              <w:rPr>
                <w:rFonts w:ascii="Times New Roman" w:hAnsi="Times New Roman"/>
                <w:sz w:val="24"/>
                <w:szCs w:val="24"/>
              </w:rPr>
              <w:t>ехнический войлок как прокладочный материал в буксах при ремонте вагонов и локомотивов.</w:t>
            </w:r>
            <w:r w:rsidR="00DF16DC" w:rsidRPr="00A805E6">
              <w:rPr>
                <w:rFonts w:ascii="Times New Roman" w:hAnsi="Times New Roman"/>
                <w:sz w:val="24"/>
                <w:szCs w:val="24"/>
              </w:rPr>
              <w:t xml:space="preserve"> Значение аминокапроновой и аминоэнантовой кислот для объектов железнодорожного транспорта. Биосинтез белков. Химические волокна и их применение на железнодорожном</w:t>
            </w:r>
            <w:r w:rsidR="00DF16DC" w:rsidRPr="00A805E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DF16DC" w:rsidRPr="00A805E6">
              <w:rPr>
                <w:rFonts w:ascii="Times New Roman" w:hAnsi="Times New Roman"/>
                <w:sz w:val="24"/>
                <w:szCs w:val="24"/>
              </w:rPr>
              <w:t>транспорте.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5980" w:rsidRDefault="00755980" w:rsidP="007559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</w:p>
          <w:p w:rsidR="00755980" w:rsidRDefault="00755980" w:rsidP="0075598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  <w:p w:rsidR="007B41B2" w:rsidRDefault="00414A1B" w:rsidP="00755980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4.3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Идентификация органических веществ, их значение и применение в бытовой и производственной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деятельности человека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4.3.1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№5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"Свойства углеводов"</w:t>
            </w:r>
          </w:p>
          <w:p w:rsidR="00DF16DC" w:rsidRDefault="00DF16DC" w:rsidP="00DF16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33787" w:rsidRDefault="00F32FD3" w:rsidP="00F32FD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FD3">
              <w:rPr>
                <w:rFonts w:ascii="Times New Roman" w:hAnsi="Times New Roman"/>
                <w:sz w:val="24"/>
                <w:szCs w:val="24"/>
              </w:rPr>
              <w:t>Применени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F32FD3">
              <w:rPr>
                <w:rFonts w:ascii="Times New Roman" w:eastAsia="SchoolBookCSanPin-Regular" w:hAnsi="Times New Roman"/>
                <w:bCs/>
                <w:iCs/>
                <w:sz w:val="24"/>
                <w:szCs w:val="24"/>
              </w:rPr>
              <w:t>п</w:t>
            </w:r>
            <w:r w:rsidRPr="00F32FD3">
              <w:rPr>
                <w:rFonts w:ascii="Times New Roman" w:hAnsi="Times New Roman"/>
                <w:sz w:val="24"/>
                <w:szCs w:val="24"/>
              </w:rPr>
              <w:t>рессованн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F32FD3">
              <w:rPr>
                <w:rFonts w:ascii="Times New Roman" w:hAnsi="Times New Roman"/>
                <w:sz w:val="24"/>
                <w:szCs w:val="24"/>
              </w:rPr>
              <w:t xml:space="preserve"> древесин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F32FD3">
              <w:rPr>
                <w:rFonts w:ascii="Times New Roman" w:hAnsi="Times New Roman"/>
                <w:sz w:val="24"/>
                <w:szCs w:val="24"/>
              </w:rPr>
              <w:t xml:space="preserve"> для вкладышей подшипников, втулок, опорных плит, изготовления шестерен подвижного состава железнодорожного транспорта. </w:t>
            </w:r>
            <w:r w:rsidR="00DF16DC" w:rsidRPr="00A805E6">
              <w:rPr>
                <w:rFonts w:ascii="Times New Roman" w:hAnsi="Times New Roman"/>
                <w:sz w:val="24"/>
                <w:szCs w:val="24"/>
              </w:rPr>
              <w:t>Углеводы и их роль в живой природе. Развитие сахарной промышленности в России.</w:t>
            </w:r>
            <w:r w:rsidRPr="00F32FD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</w:p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  <w:p w:rsidR="007B41B2" w:rsidRDefault="00414A1B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4.3.2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Роль химии в обеспечении экологической, энергетической и пищевой безопасности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B70A0" w:rsidP="007B70A0">
            <w:pPr>
              <w:shd w:val="clear" w:color="auto" w:fill="FFFFFF"/>
              <w:spacing w:after="0" w:line="269" w:lineRule="exact"/>
              <w:ind w:left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0A0">
              <w:rPr>
                <w:rFonts w:ascii="Times New Roman" w:hAnsi="Times New Roman"/>
                <w:sz w:val="24"/>
                <w:szCs w:val="24"/>
              </w:rPr>
              <w:t>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органической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химии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решении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энергетической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безопасности,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развитии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 xml:space="preserve">медицины,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создании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новых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материалов, новых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источников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энергии (альтернативные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источники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энергии).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Опасность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живые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организмы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веществ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отдельных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классов (углеводороды, спирты, фенолы, хлорорганические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производные, альдегиды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др.), смысл показателя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предельно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допустимой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концентрации</w:t>
            </w:r>
            <w:r w:rsidR="00DF16D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16DC" w:rsidRPr="0076269C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>Человек в мире веществ и материалов. Химия и здоровье человека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66D3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Кинетические и термохимические закономерности протекания химических реакций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DF1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2/</w:t>
            </w:r>
            <w:r w:rsidR="00DF16D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805A0">
        <w:tc>
          <w:tcPr>
            <w:tcW w:w="382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 xml:space="preserve">Скорость химических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реакций. Химическое равновесие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32FD3" w:rsidRDefault="007B41B2" w:rsidP="00633B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5.1.1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F16D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066D3">
              <w:rPr>
                <w:rFonts w:ascii="Times New Roman" w:hAnsi="Times New Roman"/>
                <w:bCs/>
                <w:sz w:val="24"/>
                <w:szCs w:val="24"/>
              </w:rPr>
              <w:t xml:space="preserve">Решение </w:t>
            </w:r>
            <w:r w:rsidR="00220BFA" w:rsidRPr="000A334C">
              <w:rPr>
                <w:rFonts w:ascii="Times New Roman" w:hAnsi="Times New Roman"/>
                <w:bCs/>
                <w:sz w:val="24"/>
                <w:szCs w:val="24"/>
              </w:rPr>
              <w:t>экспериментальных</w:t>
            </w:r>
            <w:r w:rsidR="00220BFA" w:rsidRPr="006066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066D3">
              <w:rPr>
                <w:rFonts w:ascii="Times New Roman" w:hAnsi="Times New Roman"/>
                <w:bCs/>
                <w:sz w:val="24"/>
                <w:szCs w:val="24"/>
              </w:rPr>
              <w:t xml:space="preserve">задач по теме: </w:t>
            </w:r>
            <w:r w:rsidRPr="006066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"Скорость химических реакций. Химическое равновесие"</w:t>
            </w:r>
          </w:p>
          <w:p w:rsidR="00DF16DC" w:rsidRDefault="00DF16DC" w:rsidP="00DF16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581F3F" w:rsidRDefault="00581F3F" w:rsidP="00633B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0DEC">
              <w:rPr>
                <w:rFonts w:ascii="Times New Roman" w:hAnsi="Times New Roman" w:cs="Times New Roman"/>
                <w:sz w:val="24"/>
                <w:szCs w:val="24"/>
              </w:rPr>
              <w:t xml:space="preserve">Буферные растворы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D0DEC">
              <w:rPr>
                <w:rFonts w:ascii="Times New Roman" w:hAnsi="Times New Roman" w:cs="Times New Roman"/>
                <w:sz w:val="24"/>
                <w:szCs w:val="24"/>
              </w:rPr>
              <w:t>технологических процессах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D0DEC">
              <w:rPr>
                <w:rFonts w:ascii="Times New Roman" w:hAnsi="Times New Roman" w:cs="Times New Roman"/>
                <w:sz w:val="24"/>
                <w:szCs w:val="24"/>
              </w:rPr>
              <w:t>при электрохимическом нанесении защитных покрытий, в производстве красителей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ПК 1.2</w:t>
            </w:r>
          </w:p>
        </w:tc>
      </w:tr>
      <w:tr w:rsidR="007B41B2" w:rsidTr="007B41B2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6.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>Растворы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DF1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2/</w:t>
            </w:r>
            <w:r w:rsidR="00DF16D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805A0">
        <w:tc>
          <w:tcPr>
            <w:tcW w:w="382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Понятие о растворах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633B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6.1.1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 w:rsidR="00DF16DC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 xml:space="preserve">Решение </w:t>
            </w:r>
            <w:r w:rsidR="00220BFA" w:rsidRPr="000A334C">
              <w:rPr>
                <w:rFonts w:ascii="Times New Roman" w:hAnsi="Times New Roman"/>
                <w:bCs/>
                <w:sz w:val="24"/>
                <w:szCs w:val="24"/>
              </w:rPr>
              <w:t>экспериментальных</w:t>
            </w:r>
            <w:r w:rsidR="00220BFA" w:rsidRPr="004E3E6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задач по теме: "Растворы, используемые в бытовой и производственной деятельности человека"</w:t>
            </w:r>
          </w:p>
          <w:p w:rsidR="00DF16DC" w:rsidRDefault="00DF16DC" w:rsidP="00DF16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581F3F" w:rsidRDefault="00581F3F" w:rsidP="00633B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2FDC">
              <w:rPr>
                <w:rFonts w:ascii="Times New Roman" w:eastAsia="SchoolBookCSanPin-Regular" w:hAnsi="Times New Roman"/>
                <w:bCs/>
                <w:iCs/>
                <w:sz w:val="24"/>
                <w:szCs w:val="24"/>
              </w:rPr>
              <w:t>Перевозка</w:t>
            </w:r>
            <w:r>
              <w:rPr>
                <w:rFonts w:ascii="Times New Roman" w:eastAsia="SchoolBookCSanPin-Regular" w:hAnsi="Times New Roman"/>
                <w:bCs/>
                <w:iCs/>
                <w:sz w:val="24"/>
                <w:szCs w:val="24"/>
              </w:rPr>
              <w:t xml:space="preserve"> различных жидкостей по железной дороге.</w:t>
            </w:r>
            <w:r w:rsidR="00DF16DC">
              <w:rPr>
                <w:rFonts w:ascii="Times New Roman" w:hAnsi="Times New Roman"/>
                <w:bCs/>
                <w:sz w:val="24"/>
                <w:szCs w:val="24"/>
              </w:rPr>
              <w:t xml:space="preserve"> Растворы, используемые в бытовой, производственной деятельности человека. Растворы, применяемые в железнодорожном хозяйстве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414A1B"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4E3E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7. Химия в быту и производственной деятельности человека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7B70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4/2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4E3E6B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Химия в быту и производственной деятельности человека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4E3E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7.1.1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Новейшие достижения химической науки и химической технологии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7B70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A23AD" w:rsidRDefault="009A23AD" w:rsidP="009A23A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 ОК 07 </w:t>
            </w:r>
          </w:p>
          <w:p w:rsidR="007B41B2" w:rsidRDefault="00414A1B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4E3E6B" w:rsidRDefault="007B41B2" w:rsidP="004E3E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B70A0" w:rsidP="00174DC9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Новейшие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достижения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науки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технологии. Роль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химии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обеспечении экологической, энергетической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пищевой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безопасности, развитии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медицины.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Поиск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информации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применении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химических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веществ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технологий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учетом</w:t>
            </w:r>
            <w:r w:rsidR="00174DC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будущей </w:t>
            </w:r>
            <w:r w:rsidR="00174DC9" w:rsidRPr="00CC2D2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профессиональной</w:t>
            </w:r>
            <w:r w:rsidR="00174D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деятельности</w:t>
            </w:r>
            <w:r w:rsidR="00174D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по</w:t>
            </w:r>
            <w:r w:rsidR="00174D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темам: важнейшие</w:t>
            </w:r>
            <w:r w:rsidR="00174D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строительные</w:t>
            </w:r>
            <w:r w:rsidR="00174D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материалы, конструкционные </w:t>
            </w:r>
            <w:r w:rsidR="00174DC9" w:rsidRPr="00CC2D2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материалы, краски, стекло, керамика, материалы</w:t>
            </w:r>
            <w:r w:rsidR="00174DC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для</w:t>
            </w:r>
            <w:r w:rsidR="00174DC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174DC9" w:rsidRPr="00CC2D2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электроники</w:t>
            </w:r>
            <w:r w:rsidR="00174DC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  применяемые в железнодорожном хозяйстве</w:t>
            </w:r>
            <w:r w:rsidR="00174DC9">
              <w:rPr>
                <w:rFonts w:eastAsia="Times New Roman" w:cs="Times New Roman"/>
                <w:spacing w:val="-6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(научная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учебно-научная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литература,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информации, сеть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Интернет)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4E3E6B" w:rsidRDefault="007B41B2" w:rsidP="004E3E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F32F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 w:rsidR="00174DC9" w:rsidRPr="00174DC9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  <w:p w:rsidR="007B41B2" w:rsidRPr="00174DC9" w:rsidRDefault="00174DC9" w:rsidP="00174D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D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Составление уравнений химических реакций с участием простых и сложных органических веществ: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предельных и непредельных углеводородов, ароматических углеводородов, кислородсодержащих и их проихводных.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4E3E6B" w:rsidRDefault="007B41B2" w:rsidP="004E3E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4E3E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7.1.2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Промежуточная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аттестация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дисциплине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.</w:t>
            </w:r>
            <w:r w:rsidRPr="004E3E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CC2D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A23AD" w:rsidRDefault="009A23AD" w:rsidP="009A23A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 ОК 07 </w:t>
            </w:r>
          </w:p>
          <w:p w:rsidR="007B41B2" w:rsidRDefault="00414A1B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1.2</w:t>
            </w:r>
          </w:p>
        </w:tc>
      </w:tr>
      <w:tr w:rsidR="007B41B2" w:rsidTr="006635F0">
        <w:trPr>
          <w:trHeight w:val="313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Итог  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II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семестра: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Максимальная учебная нагрузка (всего)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Обязательная аудиторная учебная нагрузка (всего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практические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занятия </w:t>
            </w:r>
          </w:p>
          <w:p w:rsidR="007B41B2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лабораторные  </w:t>
            </w:r>
            <w:r>
              <w:rPr>
                <w:rFonts w:ascii="Times New Roman" w:hAnsi="Times New Roman"/>
                <w:sz w:val="24"/>
                <w:szCs w:val="24"/>
              </w:rPr>
              <w:t>занятия (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B41B2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  <w:p w:rsidR="007B41B2" w:rsidRPr="007B3695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7B3695">
              <w:rPr>
                <w:rFonts w:ascii="Times New Roman" w:hAnsi="Times New Roman"/>
                <w:bCs/>
                <w:sz w:val="24"/>
                <w:szCs w:val="24"/>
              </w:rPr>
              <w:t>ифференцированный зачет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DF16DC" w:rsidRDefault="00DF16DC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42</w:t>
            </w:r>
          </w:p>
        </w:tc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90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DF16DC" w:rsidRDefault="00DF16DC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82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3438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3438F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87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46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DF16DC" w:rsidRDefault="00DF16DC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49"/>
        </w:trPr>
        <w:tc>
          <w:tcPr>
            <w:tcW w:w="38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6635F0">
            <w:pPr>
              <w:spacing w:after="0" w:line="240" w:lineRule="auto"/>
              <w:jc w:val="center"/>
            </w:pPr>
            <w:r w:rsidRPr="001B544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40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Максимальная учебная нагрузка (всего)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Обязательная аудиторная учебная нагрузка (всего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практические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занятия </w:t>
            </w:r>
          </w:p>
          <w:p w:rsidR="007B41B2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   лабораторные  </w:t>
            </w:r>
            <w:r>
              <w:rPr>
                <w:rFonts w:ascii="Times New Roman" w:hAnsi="Times New Roman"/>
                <w:sz w:val="24"/>
                <w:szCs w:val="24"/>
              </w:rPr>
              <w:t>занятия (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7B41B2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  <w:p w:rsidR="007B41B2" w:rsidRPr="00A805E6" w:rsidRDefault="007B41B2" w:rsidP="006635F0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05E6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 </w:t>
            </w:r>
            <w:r w:rsidRPr="00A805E6">
              <w:rPr>
                <w:rFonts w:ascii="Times New Roman" w:hAnsi="Times New Roman"/>
                <w:i/>
                <w:sz w:val="24"/>
                <w:szCs w:val="24"/>
              </w:rPr>
              <w:t xml:space="preserve"> Итоговая аттестация в форме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дифференцированного зачета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3438FD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44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3438FD" w:rsidRDefault="003438FD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20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3438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3438F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24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28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3438FD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17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3438FD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22"/>
        </w:trPr>
        <w:tc>
          <w:tcPr>
            <w:tcW w:w="38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04ED" w:rsidRDefault="00D404ED" w:rsidP="00D404ED">
      <w:pPr>
        <w:pStyle w:val="1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D404ED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  <w:sectPr w:rsidR="00D404ED" w:rsidSect="00F84C7B">
          <w:footerReference w:type="default" r:id="rId10"/>
          <w:pgSz w:w="16838" w:h="11906" w:orient="landscape"/>
          <w:pgMar w:top="1134" w:right="567" w:bottom="1134" w:left="1134" w:header="0" w:footer="709" w:gutter="0"/>
          <w:cols w:space="720"/>
          <w:formProt w:val="0"/>
          <w:docGrid w:linePitch="240" w:charSpace="-2049"/>
        </w:sect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404ED" w:rsidRPr="002E403E" w:rsidRDefault="00D404ED" w:rsidP="00D404ED">
      <w:pPr>
        <w:pStyle w:val="11"/>
        <w:spacing w:after="0" w:line="240" w:lineRule="auto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2E403E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</w:t>
      </w:r>
      <w:r w:rsidR="003C1FBB">
        <w:rPr>
          <w:rFonts w:ascii="Times New Roman" w:hAnsi="Times New Roman"/>
          <w:b/>
          <w:sz w:val="24"/>
          <w:szCs w:val="24"/>
        </w:rPr>
        <w:t>ГО ПРЕДМЕТА</w:t>
      </w:r>
    </w:p>
    <w:p w:rsidR="00D404ED" w:rsidRPr="002E403E" w:rsidRDefault="00D404ED" w:rsidP="00D404ED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2E403E">
        <w:rPr>
          <w:rFonts w:ascii="Times New Roman" w:hAnsi="Times New Roman"/>
          <w:b/>
          <w:sz w:val="24"/>
        </w:rPr>
        <w:t>3.1 Требования к минимальному материально-техническому обеспечению</w:t>
      </w:r>
    </w:p>
    <w:p w:rsidR="00D404ED" w:rsidRPr="0081652F" w:rsidRDefault="00DF0EEF" w:rsidP="00D404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pacing w:val="-2"/>
          <w:sz w:val="24"/>
        </w:rPr>
        <w:t>Учебн</w:t>
      </w:r>
      <w:r w:rsidR="003C1FBB">
        <w:rPr>
          <w:rFonts w:ascii="Times New Roman" w:hAnsi="Times New Roman"/>
          <w:bCs/>
          <w:spacing w:val="-2"/>
          <w:sz w:val="24"/>
        </w:rPr>
        <w:t xml:space="preserve">ый предмет </w:t>
      </w:r>
      <w:r w:rsidR="00D404ED" w:rsidRPr="0081652F">
        <w:rPr>
          <w:rFonts w:ascii="Times New Roman" w:hAnsi="Times New Roman"/>
          <w:bCs/>
          <w:spacing w:val="-2"/>
          <w:sz w:val="24"/>
        </w:rPr>
        <w:t>реализуется в учебном кабинете</w:t>
      </w:r>
      <w:r>
        <w:rPr>
          <w:rFonts w:ascii="Times New Roman" w:hAnsi="Times New Roman"/>
          <w:bCs/>
          <w:spacing w:val="-2"/>
          <w:sz w:val="24"/>
        </w:rPr>
        <w:t xml:space="preserve">: </w:t>
      </w:r>
      <w:r w:rsidR="00044063">
        <w:rPr>
          <w:rFonts w:ascii="Times New Roman" w:hAnsi="Times New Roman"/>
          <w:bCs/>
          <w:spacing w:val="-2"/>
          <w:sz w:val="24"/>
        </w:rPr>
        <w:t>Лаборатория химии и биологии</w:t>
      </w:r>
    </w:p>
    <w:p w:rsidR="00DF0EEF" w:rsidRDefault="00DF0EEF" w:rsidP="00DF0E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Оборудование учебного кабинета</w:t>
      </w:r>
      <w:r>
        <w:rPr>
          <w:rFonts w:ascii="Times New Roman" w:hAnsi="Times New Roman"/>
          <w:bCs/>
          <w:sz w:val="24"/>
          <w:szCs w:val="24"/>
        </w:rPr>
        <w:t xml:space="preserve">: 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Посадочные места по количеству обучающихся.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Рабочее место преподавателя.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М</w:t>
      </w:r>
      <w:r w:rsidRPr="0081652F">
        <w:rPr>
          <w:rFonts w:ascii="Times New Roman" w:hAnsi="Times New Roman"/>
          <w:sz w:val="24"/>
        </w:rPr>
        <w:t>етодические материалы по дисц</w:t>
      </w:r>
      <w:r>
        <w:rPr>
          <w:rFonts w:ascii="Times New Roman" w:hAnsi="Times New Roman"/>
          <w:sz w:val="24"/>
        </w:rPr>
        <w:t>иплине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Весы аналитические (1 шт.).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Химическая посуда.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Модели кристаллических решёток. (3 шт)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Сборный прибор для получения газов (1 шт.).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 №3 ВС «Щелочи».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Наборы реактивов по органической химии.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 индикаторов.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 плакатов по неорганической и органической химии.</w:t>
      </w:r>
    </w:p>
    <w:p w:rsidR="00DF0EEF" w:rsidRDefault="00DF0EEF" w:rsidP="00DF0EEF">
      <w:pPr>
        <w:pStyle w:val="1"/>
        <w:spacing w:line="360" w:lineRule="auto"/>
        <w:ind w:firstLine="709"/>
        <w:rPr>
          <w:caps/>
        </w:rPr>
      </w:pPr>
      <w:r>
        <w:rPr>
          <w:i/>
        </w:rPr>
        <w:t>Технические средства обучения</w:t>
      </w:r>
      <w:r>
        <w:t>:</w:t>
      </w:r>
      <w:r>
        <w:rPr>
          <w:caps/>
        </w:rPr>
        <w:t xml:space="preserve"> </w:t>
      </w:r>
    </w:p>
    <w:p w:rsidR="00DF0EEF" w:rsidRDefault="00DF0EEF" w:rsidP="00DF0EEF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ТВ</w:t>
      </w:r>
    </w:p>
    <w:p w:rsidR="00DF0EEF" w:rsidRDefault="00DF0EEF" w:rsidP="00DF0EEF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видеомагнитофон</w:t>
      </w:r>
    </w:p>
    <w:p w:rsidR="00DF0EEF" w:rsidRDefault="00DF0EEF" w:rsidP="00DF0EEF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компьютер</w:t>
      </w:r>
    </w:p>
    <w:p w:rsidR="00DF0EEF" w:rsidRDefault="00DF0EEF" w:rsidP="00DF0EEF">
      <w:pPr>
        <w:pStyle w:val="1"/>
        <w:tabs>
          <w:tab w:val="left" w:pos="7920"/>
        </w:tabs>
        <w:spacing w:line="360" w:lineRule="auto"/>
        <w:ind w:firstLine="708"/>
        <w:rPr>
          <w:i/>
        </w:rPr>
      </w:pPr>
      <w:r>
        <w:rPr>
          <w:i/>
        </w:rPr>
        <w:t>Аудиовизуальные средства обучения:</w:t>
      </w:r>
    </w:p>
    <w:p w:rsidR="00DF0EEF" w:rsidRDefault="00DF0EEF" w:rsidP="00DF0EEF">
      <w:pPr>
        <w:pStyle w:val="1"/>
        <w:tabs>
          <w:tab w:val="left" w:pos="7920"/>
        </w:tabs>
        <w:spacing w:line="360" w:lineRule="auto"/>
        <w:ind w:firstLine="0"/>
        <w:jc w:val="both"/>
      </w:pPr>
      <w:r>
        <w:t xml:space="preserve">1. </w:t>
      </w:r>
      <w:r>
        <w:rPr>
          <w:lang w:val="en-US"/>
        </w:rPr>
        <w:t>DVD</w:t>
      </w:r>
      <w:r>
        <w:t xml:space="preserve"> Органическая химия. Часть 2. Природные источники углеводородов. Спирты и фенолы 13 опытов, 36 минут.</w:t>
      </w:r>
    </w:p>
    <w:p w:rsidR="00DF0EEF" w:rsidRDefault="00DF0EEF" w:rsidP="00DF0EEF">
      <w:pPr>
        <w:tabs>
          <w:tab w:val="num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 xml:space="preserve">2. . </w:t>
      </w:r>
      <w:r>
        <w:rPr>
          <w:rFonts w:ascii="Times New Roman" w:hAnsi="Times New Roman"/>
          <w:sz w:val="24"/>
          <w:szCs w:val="24"/>
          <w:lang w:val="en-US"/>
        </w:rPr>
        <w:t>DVD</w:t>
      </w:r>
      <w:r>
        <w:rPr>
          <w:rFonts w:ascii="Times New Roman" w:hAnsi="Times New Roman"/>
          <w:sz w:val="24"/>
          <w:szCs w:val="24"/>
        </w:rPr>
        <w:t xml:space="preserve"> Органическая химия. Часть 3. Альдегиды и карбоновые кислоты. Сложные эфиры. Жиры. 20 опытов, 40 минут.</w:t>
      </w:r>
    </w:p>
    <w:p w:rsidR="00DF0EEF" w:rsidRDefault="00DF0EEF" w:rsidP="00DF0EEF">
      <w:pPr>
        <w:tabs>
          <w:tab w:val="num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lang w:val="en-US"/>
        </w:rPr>
        <w:t>DVD</w:t>
      </w:r>
      <w:r>
        <w:rPr>
          <w:rFonts w:ascii="Times New Roman" w:hAnsi="Times New Roman"/>
          <w:sz w:val="24"/>
          <w:szCs w:val="24"/>
        </w:rPr>
        <w:t xml:space="preserve"> Органическая химия. Часть 4. Углеводы. 11 опытов, 27 минут.</w:t>
      </w:r>
    </w:p>
    <w:p w:rsidR="00DF0EEF" w:rsidRDefault="00DF0EEF" w:rsidP="00DF0EEF">
      <w:pPr>
        <w:tabs>
          <w:tab w:val="num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  <w:lang w:val="en-US"/>
        </w:rPr>
        <w:t>DVD</w:t>
      </w:r>
      <w:r>
        <w:rPr>
          <w:rFonts w:ascii="Times New Roman" w:hAnsi="Times New Roman"/>
          <w:sz w:val="24"/>
          <w:szCs w:val="24"/>
        </w:rPr>
        <w:t xml:space="preserve"> Органическая химия. Часть 5. Азотсодержащие органические вещества. Белки. Синтетические высокомолекулярные вещества. 20 опытов, 28 минут.</w:t>
      </w:r>
    </w:p>
    <w:p w:rsidR="00500DC5" w:rsidRDefault="00DF0EEF" w:rsidP="00500DC5">
      <w:pPr>
        <w:tabs>
          <w:tab w:val="num" w:pos="3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В/Ф «Школьный химический эксперимент» 150 минут.</w:t>
      </w:r>
    </w:p>
    <w:p w:rsidR="00500DC5" w:rsidRDefault="00500DC5" w:rsidP="00500DC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ED46A8" w:rsidRDefault="00ED46A8" w:rsidP="00ED46A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ED46A8" w:rsidRDefault="00ED46A8" w:rsidP="00ED46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highlight w:val="yellow"/>
        </w:rPr>
      </w:pPr>
    </w:p>
    <w:p w:rsidR="00ED46A8" w:rsidRDefault="00ED46A8" w:rsidP="00ED46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ED46A8" w:rsidRDefault="00ED46A8" w:rsidP="00ED46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3.2.1.Основные источники:</w:t>
      </w:r>
    </w:p>
    <w:p w:rsidR="00ED46A8" w:rsidRDefault="00ED46A8" w:rsidP="00ED46A8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</w:rPr>
        <w:t>Анфиногенова И.В. Химия: учебник и практикум для среднего профессионального образования / И.В. Анфиногенова, А.В. Бабков, В.А. Попков.- 2-е изд., испр. и доп. – Москва: Издательство Юрайт, 2022. – 291 с.</w:t>
      </w:r>
    </w:p>
    <w:p w:rsidR="00ED46A8" w:rsidRDefault="00ED46A8" w:rsidP="00ED46A8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3.2.2.Дополнительные источники:</w:t>
      </w:r>
    </w:p>
    <w:p w:rsidR="00ED46A8" w:rsidRDefault="00ED46A8" w:rsidP="00ED46A8">
      <w:pPr>
        <w:numPr>
          <w:ilvl w:val="0"/>
          <w:numId w:val="17"/>
        </w:numPr>
        <w:tabs>
          <w:tab w:val="decimal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Гусева, Е.В. Химия для СПО.: учеб.-метод. пособие / М.Р. Зиганшина, Д.И. Куликова; Казан. нац. исслед. технол. ун-т; Е.В. Гусева .— Казань : КНИТУ, 2019 .— 168 с. — ISBN 978-5-7882-2792-4 .—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978-5-7882-2791-7 .—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https</w:t>
      </w:r>
      <w:r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lanbook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book</w:t>
      </w:r>
      <w:r>
        <w:rPr>
          <w:rFonts w:ascii="Times New Roman" w:hAnsi="Times New Roman" w:cs="Times New Roman"/>
          <w:sz w:val="24"/>
          <w:szCs w:val="24"/>
        </w:rPr>
        <w:t xml:space="preserve">/196096 (дата обращения: </w:t>
      </w:r>
      <w:r w:rsidR="003438FD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.03.202</w:t>
      </w:r>
      <w:r w:rsidR="003438F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/ - Режим доступа: для авториз. пользователей. </w:t>
      </w:r>
    </w:p>
    <w:p w:rsidR="00ED46A8" w:rsidRDefault="00ED46A8" w:rsidP="00ED46A8">
      <w:pPr>
        <w:numPr>
          <w:ilvl w:val="0"/>
          <w:numId w:val="17"/>
        </w:numPr>
        <w:tabs>
          <w:tab w:val="decimal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Черникова Н.Ю. Химия в доступном изложении: учебное пособие для спо / Н.Ю. Черникова.-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2-е изд., стер.- Санкт-Петербург: Лань, 2022. – 316 с. – </w:t>
      </w:r>
      <w:r>
        <w:rPr>
          <w:rFonts w:ascii="Times New Roman" w:hAnsi="Times New Roman" w:cs="Times New Roman"/>
          <w:sz w:val="24"/>
          <w:szCs w:val="24"/>
        </w:rPr>
        <w:t xml:space="preserve">ISBN 978-5-8114-9500-9. - Текст: электронный // Лань: электроно-библиотечная система. -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2" w:name="_Hlk131157288"/>
      <w:r>
        <w:rPr>
          <w:rFonts w:ascii="Times New Roman" w:hAnsi="Times New Roman" w:cs="Times New Roman"/>
          <w:sz w:val="24"/>
          <w:szCs w:val="24"/>
          <w:lang w:val="en-US"/>
        </w:rPr>
        <w:t>https</w:t>
      </w:r>
      <w:r>
        <w:rPr>
          <w:rFonts w:ascii="Times New Roman" w:hAnsi="Times New Roman" w:cs="Times New Roman"/>
          <w:sz w:val="24"/>
          <w:szCs w:val="24"/>
        </w:rPr>
        <w:t>://</w:t>
      </w:r>
      <w:bookmarkEnd w:id="2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lanbook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book</w:t>
      </w:r>
      <w:r>
        <w:rPr>
          <w:rFonts w:ascii="Times New Roman" w:hAnsi="Times New Roman" w:cs="Times New Roman"/>
          <w:sz w:val="24"/>
          <w:szCs w:val="24"/>
        </w:rPr>
        <w:t xml:space="preserve">/195532 (дата обращения: </w:t>
      </w:r>
      <w:r w:rsidR="003438FD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.03.20</w:t>
      </w:r>
      <w:r w:rsidR="003438F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3) / - Режим доступа: для авториз. пользователей.</w:t>
      </w:r>
    </w:p>
    <w:p w:rsidR="00ED46A8" w:rsidRDefault="00ED46A8" w:rsidP="00ED46A8">
      <w:pPr>
        <w:pStyle w:val="a3"/>
        <w:spacing w:after="0" w:line="360" w:lineRule="auto"/>
        <w:ind w:left="4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3.2.3 Интернет – ресурсы:</w:t>
      </w:r>
    </w:p>
    <w:p w:rsidR="00ED46A8" w:rsidRDefault="00ED46A8" w:rsidP="00ED46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Научно-популярный проект «Элементы большой науки « (физика, химия, математика, астрономия, наука о жизни, наука о Земле). Новости науки, книги, научно-популярные статьи, лекции, энциклопедии. </w:t>
      </w:r>
      <w:hyperlink r:id="rId11" w:history="1">
        <w:r>
          <w:rPr>
            <w:rStyle w:val="af1"/>
            <w:rFonts w:ascii="Times New Roman" w:hAnsi="Times New Roman"/>
            <w:sz w:val="24"/>
            <w:szCs w:val="24"/>
          </w:rPr>
          <w:t>https://postnauka.ru/</w:t>
        </w:r>
        <w:r>
          <w:rPr>
            <w:rStyle w:val="af1"/>
            <w:rFonts w:ascii="Times New Roman" w:hAnsi="Times New Roman"/>
            <w:sz w:val="24"/>
            <w:szCs w:val="24"/>
            <w:lang w:val="en-US"/>
          </w:rPr>
          <w:t>themes</w:t>
        </w:r>
        <w:r>
          <w:rPr>
            <w:rStyle w:val="af1"/>
            <w:rFonts w:ascii="Times New Roman" w:hAnsi="Times New Roman"/>
            <w:sz w:val="24"/>
            <w:szCs w:val="24"/>
          </w:rPr>
          <w:t>/</w:t>
        </w:r>
        <w:r>
          <w:rPr>
            <w:rStyle w:val="af1"/>
            <w:rFonts w:ascii="Times New Roman" w:hAnsi="Times New Roman"/>
            <w:sz w:val="24"/>
            <w:szCs w:val="24"/>
            <w:lang w:val="en-US"/>
          </w:rPr>
          <w:t>chemistry</w:t>
        </w:r>
      </w:hyperlink>
      <w:r>
        <w:rPr>
          <w:rFonts w:ascii="Times New Roman" w:hAnsi="Times New Roman"/>
          <w:sz w:val="24"/>
          <w:szCs w:val="24"/>
        </w:rPr>
        <w:t xml:space="preserve"> - лекции по химии на сайте Постнаука. </w:t>
      </w:r>
      <w:r>
        <w:rPr>
          <w:rFonts w:ascii="Times New Roman" w:hAnsi="Times New Roman" w:cs="Times New Roman"/>
          <w:sz w:val="24"/>
          <w:szCs w:val="24"/>
          <w:lang w:val="en-US"/>
        </w:rPr>
        <w:t>https</w:t>
      </w:r>
      <w:r>
        <w:rPr>
          <w:rFonts w:ascii="Times New Roman" w:hAnsi="Times New Roman" w:cs="Times New Roman"/>
          <w:sz w:val="24"/>
          <w:szCs w:val="24"/>
        </w:rPr>
        <w:t xml:space="preserve">:// </w:t>
      </w:r>
      <w:r>
        <w:rPr>
          <w:rFonts w:ascii="Times New Roman" w:hAnsi="Times New Roman" w:cs="Times New Roman"/>
          <w:sz w:val="24"/>
          <w:szCs w:val="24"/>
          <w:lang w:val="en-US"/>
        </w:rPr>
        <w:t>gotourl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/4780 (</w:t>
      </w:r>
      <w:hyperlink r:id="rId12" w:history="1">
        <w:r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https</w:t>
        </w:r>
        <w:r>
          <w:rPr>
            <w:rStyle w:val="af1"/>
            <w:rFonts w:ascii="Times New Roman" w:hAnsi="Times New Roman" w:cs="Times New Roman"/>
            <w:sz w:val="24"/>
            <w:szCs w:val="24"/>
          </w:rPr>
          <w:t>://</w:t>
        </w:r>
        <w:r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elementy</w:t>
        </w:r>
        <w:r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  <w:r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r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>) Режим доступа: свободный.</w:t>
      </w:r>
    </w:p>
    <w:p w:rsidR="00ED46A8" w:rsidRDefault="00ED46A8" w:rsidP="00ED46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Сайт научно-популярного журнала «Химия и зизнь».  </w:t>
      </w:r>
      <w:r>
        <w:rPr>
          <w:rFonts w:ascii="Times New Roman" w:hAnsi="Times New Roman" w:cs="Times New Roman"/>
          <w:sz w:val="24"/>
          <w:szCs w:val="24"/>
          <w:lang w:val="en-US"/>
        </w:rPr>
        <w:t>https</w:t>
      </w:r>
      <w:r>
        <w:rPr>
          <w:rFonts w:ascii="Times New Roman" w:hAnsi="Times New Roman" w:cs="Times New Roman"/>
          <w:sz w:val="24"/>
          <w:szCs w:val="24"/>
        </w:rPr>
        <w:t xml:space="preserve">:// </w:t>
      </w:r>
      <w:r>
        <w:rPr>
          <w:rFonts w:ascii="Times New Roman" w:hAnsi="Times New Roman" w:cs="Times New Roman"/>
          <w:sz w:val="24"/>
          <w:szCs w:val="24"/>
          <w:lang w:val="en-US"/>
        </w:rPr>
        <w:t>gotourl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/4785 Режим доступа: свободный.</w:t>
      </w:r>
    </w:p>
    <w:p w:rsidR="00ED46A8" w:rsidRDefault="00ED46A8" w:rsidP="00ED46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Сайт о химии: классические учебники, справочники, энциклопедии, поиск органических и неорганических реакций, составление уравнений реакций. </w:t>
      </w:r>
      <w:r>
        <w:rPr>
          <w:rFonts w:ascii="Times New Roman" w:hAnsi="Times New Roman" w:cs="Times New Roman"/>
          <w:sz w:val="24"/>
          <w:szCs w:val="24"/>
          <w:lang w:val="en-US"/>
        </w:rPr>
        <w:t>https</w:t>
      </w:r>
      <w:r>
        <w:rPr>
          <w:rFonts w:ascii="Times New Roman" w:hAnsi="Times New Roman" w:cs="Times New Roman"/>
          <w:sz w:val="24"/>
          <w:szCs w:val="24"/>
        </w:rPr>
        <w:t xml:space="preserve">://  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xumuk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/ Режим доступа: свободный.</w:t>
      </w:r>
    </w:p>
    <w:p w:rsidR="00ED46A8" w:rsidRDefault="00ED46A8" w:rsidP="00ED46A8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 xml:space="preserve">Платформа Zoom для проведения онлайн-занятий и видео-конференций. [Электронный ресурс]. Режим доступа: </w:t>
      </w:r>
      <w:hyperlink r:id="rId13" w:history="1">
        <w:r>
          <w:rPr>
            <w:rStyle w:val="af1"/>
            <w:rFonts w:ascii="Times New Roman" w:hAnsi="Times New Roman"/>
            <w:iCs/>
            <w:sz w:val="24"/>
            <w:szCs w:val="24"/>
          </w:rPr>
          <w:t>https://zoom.us/</w:t>
        </w:r>
      </w:hyperlink>
      <w:r>
        <w:rPr>
          <w:rFonts w:ascii="Times New Roman" w:hAnsi="Times New Roman"/>
          <w:iCs/>
          <w:sz w:val="24"/>
          <w:szCs w:val="24"/>
        </w:rPr>
        <w:t xml:space="preserve">. </w:t>
      </w:r>
    </w:p>
    <w:p w:rsidR="00ED46A8" w:rsidRDefault="00ED46A8" w:rsidP="00ED46A8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5. Электронная информационно-образовательная среда на платформе Moodle. [Электронный ресурс]. Режим доступа: </w:t>
      </w:r>
      <w:hyperlink r:id="rId14" w:history="1">
        <w:r>
          <w:rPr>
            <w:rStyle w:val="af1"/>
            <w:rFonts w:ascii="Times New Roman" w:hAnsi="Times New Roman"/>
            <w:iCs/>
            <w:sz w:val="24"/>
            <w:szCs w:val="24"/>
          </w:rPr>
          <w:t>https://moodle.ospu.su/</w:t>
        </w:r>
      </w:hyperlink>
    </w:p>
    <w:p w:rsidR="00DF0EEF" w:rsidRPr="00DF0EEF" w:rsidRDefault="00DF0EEF" w:rsidP="00DF0EEF">
      <w:pPr>
        <w:tabs>
          <w:tab w:val="left" w:pos="352"/>
        </w:tabs>
        <w:spacing w:after="120" w:line="240" w:lineRule="auto"/>
        <w:ind w:right="94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0EEF" w:rsidRPr="00DF0EEF" w:rsidRDefault="00DF0EEF" w:rsidP="00DF0EEF">
      <w:pPr>
        <w:pStyle w:val="a3"/>
        <w:tabs>
          <w:tab w:val="left" w:pos="352"/>
        </w:tabs>
        <w:spacing w:after="120" w:line="240" w:lineRule="auto"/>
        <w:ind w:left="420" w:right="941"/>
        <w:jc w:val="both"/>
        <w:rPr>
          <w:rFonts w:ascii="Times New Roman" w:hAnsi="Times New Roman"/>
          <w:b/>
          <w:bCs/>
          <w:sz w:val="24"/>
          <w:szCs w:val="24"/>
        </w:rPr>
      </w:pPr>
      <w:r w:rsidRPr="00DF0EEF">
        <w:rPr>
          <w:rFonts w:ascii="Times New Roman" w:hAnsi="Times New Roman"/>
          <w:b/>
          <w:bCs/>
          <w:sz w:val="24"/>
          <w:szCs w:val="24"/>
        </w:rPr>
        <w:t>3.3 Программа обеспечена необходимым комплектом лицензионного программного обеспечения</w:t>
      </w:r>
    </w:p>
    <w:p w:rsidR="00DF0EEF" w:rsidRPr="00941CB6" w:rsidRDefault="00DF0EEF" w:rsidP="00DF0EE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DF0EEF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</w:rPr>
      </w:pPr>
    </w:p>
    <w:p w:rsidR="00D404ED" w:rsidRDefault="00D404ED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Default="002C468A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Default="002C468A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Default="002C468A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Default="002C468A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Default="002C468A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Default="002C468A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468A" w:rsidRPr="005D2BC2" w:rsidRDefault="002C468A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404ED" w:rsidRPr="00A75A53" w:rsidRDefault="00D404ED" w:rsidP="00DF0EEF">
      <w:pPr>
        <w:spacing w:after="0" w:line="240" w:lineRule="auto"/>
        <w:contextualSpacing/>
        <w:jc w:val="both"/>
      </w:pPr>
    </w:p>
    <w:p w:rsidR="00D404ED" w:rsidRPr="005F5F8F" w:rsidRDefault="00D404ED" w:rsidP="00DF0EEF">
      <w:pPr>
        <w:pStyle w:val="a9"/>
        <w:shd w:val="clear" w:color="auto" w:fill="FFFFFF"/>
        <w:tabs>
          <w:tab w:val="left" w:pos="0"/>
        </w:tabs>
        <w:spacing w:before="0" w:after="0"/>
        <w:jc w:val="both"/>
        <w:rPr>
          <w:color w:val="333333"/>
        </w:rPr>
      </w:pPr>
    </w:p>
    <w:p w:rsidR="00D404ED" w:rsidRDefault="00D404ED" w:rsidP="00D404ED">
      <w:pPr>
        <w:pStyle w:val="11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 КОНТРОЛЬ И ОЦЕНКА РЕЗУЛЬТАТОВ ОСВОЕНИЯ УЧЕБНО</w:t>
      </w:r>
      <w:r w:rsidR="003C1FBB">
        <w:rPr>
          <w:rFonts w:ascii="Times New Roman" w:hAnsi="Times New Roman"/>
          <w:b/>
          <w:sz w:val="24"/>
          <w:szCs w:val="24"/>
        </w:rPr>
        <w:t>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C1FBB">
        <w:rPr>
          <w:rFonts w:ascii="Times New Roman" w:hAnsi="Times New Roman"/>
          <w:b/>
          <w:sz w:val="24"/>
          <w:szCs w:val="24"/>
        </w:rPr>
        <w:t>ПРЕДМЕТА</w:t>
      </w:r>
    </w:p>
    <w:p w:rsidR="00D404ED" w:rsidRDefault="00D404ED" w:rsidP="00D404E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и оценка результатов освоения общеобразовательно</w:t>
      </w:r>
      <w:r w:rsidR="003C1FBB">
        <w:rPr>
          <w:rFonts w:ascii="Times New Roman" w:hAnsi="Times New Roman"/>
          <w:sz w:val="24"/>
          <w:szCs w:val="24"/>
        </w:rPr>
        <w:t xml:space="preserve">го предмета </w:t>
      </w:r>
      <w:r>
        <w:rPr>
          <w:rFonts w:ascii="Times New Roman" w:hAnsi="Times New Roman"/>
          <w:sz w:val="24"/>
          <w:szCs w:val="24"/>
        </w:rPr>
        <w:t xml:space="preserve">раскрываются через дисциплинарные результаты, направленные на формирование общих компетенций по разделам и темам содержания учебного материала. </w:t>
      </w:r>
    </w:p>
    <w:p w:rsidR="00D404ED" w:rsidRDefault="00D404ED" w:rsidP="00D52DA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216BF">
        <w:rPr>
          <w:rFonts w:ascii="Times New Roman" w:hAnsi="Times New Roman"/>
          <w:sz w:val="24"/>
          <w:szCs w:val="24"/>
        </w:rPr>
        <w:t>Промежуточная а</w:t>
      </w:r>
      <w:r w:rsidRPr="00F861FA">
        <w:rPr>
          <w:rFonts w:ascii="Times New Roman" w:hAnsi="Times New Roman"/>
          <w:sz w:val="24"/>
          <w:szCs w:val="24"/>
        </w:rPr>
        <w:t xml:space="preserve">ттестация в </w:t>
      </w:r>
      <w:r w:rsidR="00D958C8">
        <w:rPr>
          <w:rFonts w:ascii="Times New Roman" w:hAnsi="Times New Roman"/>
          <w:sz w:val="24"/>
          <w:szCs w:val="24"/>
        </w:rPr>
        <w:t xml:space="preserve">форме </w:t>
      </w:r>
      <w:r w:rsidR="008B75EC" w:rsidRPr="008B75EC">
        <w:rPr>
          <w:rFonts w:ascii="Times New Roman" w:hAnsi="Times New Roman"/>
          <w:sz w:val="24"/>
          <w:szCs w:val="24"/>
        </w:rPr>
        <w:t>дифференцированного зачета</w:t>
      </w:r>
      <w:r w:rsidRPr="008B75EC">
        <w:rPr>
          <w:rFonts w:ascii="Times New Roman" w:hAnsi="Times New Roman"/>
          <w:sz w:val="24"/>
          <w:szCs w:val="24"/>
        </w:rPr>
        <w:t>.</w:t>
      </w:r>
    </w:p>
    <w:p w:rsidR="008B75EC" w:rsidRDefault="008B75EC" w:rsidP="00D52DA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B75EC" w:rsidTr="008B75EC">
        <w:tc>
          <w:tcPr>
            <w:tcW w:w="3190" w:type="dxa"/>
          </w:tcPr>
          <w:p w:rsidR="008B75EC" w:rsidRDefault="008B75EC" w:rsidP="008B7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4C">
              <w:rPr>
                <w:rStyle w:val="16"/>
                <w:rFonts w:ascii="Times New Roman" w:hAnsi="Times New Roman"/>
                <w:b/>
              </w:rPr>
              <w:t>Общие компетенции (ОК), личностны</w:t>
            </w:r>
            <w:r>
              <w:rPr>
                <w:rStyle w:val="16"/>
                <w:rFonts w:ascii="Times New Roman" w:hAnsi="Times New Roman"/>
                <w:b/>
              </w:rPr>
              <w:t>е</w:t>
            </w:r>
            <w:r w:rsidRPr="004A474C">
              <w:rPr>
                <w:rStyle w:val="16"/>
                <w:rFonts w:ascii="Times New Roman" w:hAnsi="Times New Roman"/>
                <w:b/>
              </w:rPr>
              <w:t xml:space="preserve"> результаты (ЛР)</w:t>
            </w:r>
          </w:p>
        </w:tc>
        <w:tc>
          <w:tcPr>
            <w:tcW w:w="3190" w:type="dxa"/>
          </w:tcPr>
          <w:p w:rsidR="008B75EC" w:rsidRDefault="008B75EC" w:rsidP="008B7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4C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3190" w:type="dxa"/>
          </w:tcPr>
          <w:p w:rsidR="008B75EC" w:rsidRDefault="008B75EC" w:rsidP="008B7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4C"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8B75EC" w:rsidTr="008B75EC">
        <w:tc>
          <w:tcPr>
            <w:tcW w:w="3190" w:type="dxa"/>
          </w:tcPr>
          <w:p w:rsidR="008B75EC" w:rsidRPr="00414A1B" w:rsidRDefault="008B75EC" w:rsidP="00ED255D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</w:t>
            </w:r>
            <w:r w:rsidRPr="00414A1B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58C8" w:rsidRPr="00414A1B" w:rsidRDefault="00D958C8" w:rsidP="00ED255D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</w:p>
          <w:p w:rsidR="002C468A" w:rsidRPr="002C468A" w:rsidRDefault="002C468A" w:rsidP="002C468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68A">
              <w:rPr>
                <w:rFonts w:ascii="Times New Roman" w:hAnsi="Times New Roman"/>
                <w:b/>
                <w:bCs/>
                <w:sz w:val="24"/>
                <w:szCs w:val="24"/>
              </w:rPr>
              <w:t>ПК</w:t>
            </w:r>
            <w:r w:rsidR="00414A1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14A1B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  <w:p w:rsidR="00D958C8" w:rsidRPr="00414A1B" w:rsidRDefault="00D958C8" w:rsidP="00ED255D">
            <w:pPr>
              <w:rPr>
                <w:rStyle w:val="2Georgia9pt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958C8" w:rsidRPr="00D958C8" w:rsidRDefault="00D958C8" w:rsidP="00414A1B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190" w:type="dxa"/>
          </w:tcPr>
          <w:p w:rsidR="008B75EC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Р1: Тема 1.1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Р2: Тема 2.1, Тема 2.2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Р3: Тема 3.1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Р4: Тема 4.1, Тема 4.2, Тема 4.3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Р5: Тема 5.1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Р6: Тема 6.1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Р7: Тема 7.1</w:t>
            </w:r>
          </w:p>
        </w:tc>
        <w:tc>
          <w:tcPr>
            <w:tcW w:w="3190" w:type="dxa"/>
          </w:tcPr>
          <w:p w:rsidR="00B15EC3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15EC3">
              <w:rPr>
                <w:rFonts w:ascii="Times New Roman" w:hAnsi="Times New Roman"/>
                <w:sz w:val="24"/>
                <w:szCs w:val="24"/>
              </w:rPr>
              <w:t>Устный опрос;</w:t>
            </w:r>
          </w:p>
          <w:p w:rsidR="008B75EC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B75EC">
              <w:rPr>
                <w:rFonts w:ascii="Times New Roman" w:hAnsi="Times New Roman"/>
                <w:sz w:val="24"/>
                <w:szCs w:val="24"/>
              </w:rPr>
              <w:t>Задачи на составление химических формул;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Задания на использования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формул;</w:t>
            </w:r>
          </w:p>
          <w:p w:rsidR="008B75EC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Заслушивание  сообщений и оценка их подготовки;</w:t>
            </w:r>
          </w:p>
          <w:p w:rsidR="001848A9" w:rsidRDefault="001848A9" w:rsidP="001848A9">
            <w:pPr>
              <w:pStyle w:val="1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8E2EFF">
              <w:rPr>
                <w:rFonts w:ascii="Times New Roman" w:hAnsi="Times New Roman"/>
                <w:iCs/>
                <w:sz w:val="24"/>
                <w:szCs w:val="24"/>
              </w:rPr>
              <w:t>езультат выполнения внеа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удиторных самостоятельных работ; </w:t>
            </w:r>
          </w:p>
          <w:p w:rsidR="008B75EC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практической работы;</w:t>
            </w:r>
          </w:p>
          <w:p w:rsidR="00B15EC3" w:rsidRDefault="00B15EC3" w:rsidP="00B15EC3">
            <w:pPr>
              <w:tabs>
                <w:tab w:val="left" w:pos="283"/>
                <w:tab w:val="left" w:pos="42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B75EC">
              <w:rPr>
                <w:rFonts w:ascii="Times New Roman" w:hAnsi="Times New Roman"/>
                <w:sz w:val="24"/>
                <w:szCs w:val="24"/>
              </w:rPr>
              <w:t>Практико-ориентированные задания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Подбор, анализ и преобразование учебной информации</w:t>
            </w:r>
          </w:p>
        </w:tc>
      </w:tr>
      <w:tr w:rsidR="008B75EC" w:rsidTr="008B75EC">
        <w:tc>
          <w:tcPr>
            <w:tcW w:w="3190" w:type="dxa"/>
          </w:tcPr>
          <w:p w:rsidR="008B75EC" w:rsidRDefault="008B75EC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ОК.02</w:t>
            </w:r>
          </w:p>
          <w:p w:rsidR="00633B56" w:rsidRDefault="00633B56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</w:p>
          <w:p w:rsidR="00633B56" w:rsidRPr="00414A1B" w:rsidRDefault="00414A1B" w:rsidP="008B75EC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14A1B">
              <w:rPr>
                <w:rFonts w:ascii="Times New Roman" w:hAnsi="Times New Roman"/>
                <w:b/>
                <w:bCs/>
                <w:sz w:val="24"/>
                <w:szCs w:val="24"/>
              </w:rPr>
              <w:t>ПК 1.2</w:t>
            </w:r>
          </w:p>
        </w:tc>
        <w:tc>
          <w:tcPr>
            <w:tcW w:w="3190" w:type="dxa"/>
          </w:tcPr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Р1: Тема 1.1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Р2: Тема 2.1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Р3: Тема 3.1, Тема 3.2, Тема 3.3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Р4: Тема 4.1, Тема 4.2, Тема 4.3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Р5: Тема 5.1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Р6: Тема 6.1</w:t>
            </w:r>
          </w:p>
          <w:p w:rsidR="008B75EC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Р7: Тема 7.1</w:t>
            </w:r>
          </w:p>
        </w:tc>
        <w:tc>
          <w:tcPr>
            <w:tcW w:w="3190" w:type="dxa"/>
          </w:tcPr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Устный опрос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Заслушивание  сообщений и оценка их подготовки;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Задания на использования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формул;</w:t>
            </w:r>
          </w:p>
          <w:p w:rsidR="001848A9" w:rsidRPr="008E2EFF" w:rsidRDefault="001848A9" w:rsidP="001848A9">
            <w:pPr>
              <w:pStyle w:val="1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8E2EFF">
              <w:rPr>
                <w:rFonts w:ascii="Times New Roman" w:hAnsi="Times New Roman"/>
                <w:iCs/>
                <w:sz w:val="24"/>
                <w:szCs w:val="24"/>
              </w:rPr>
              <w:t>езультат выполнения внеа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удиторных самостоятельных работ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практической работы;</w:t>
            </w:r>
          </w:p>
          <w:p w:rsidR="008B75EC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-Практико-ориентированные задания;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Подбор, анализ и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преобразование учебной информации</w:t>
            </w:r>
          </w:p>
        </w:tc>
      </w:tr>
      <w:tr w:rsidR="008B75EC" w:rsidTr="008B75EC">
        <w:tc>
          <w:tcPr>
            <w:tcW w:w="3190" w:type="dxa"/>
          </w:tcPr>
          <w:p w:rsidR="008B75EC" w:rsidRDefault="008B75EC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lastRenderedPageBreak/>
              <w:t>ОК.04</w:t>
            </w:r>
          </w:p>
          <w:p w:rsidR="00633B56" w:rsidRDefault="00633B56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</w:p>
          <w:p w:rsidR="00633B56" w:rsidRPr="00414A1B" w:rsidRDefault="00414A1B" w:rsidP="008B75EC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14A1B">
              <w:rPr>
                <w:rFonts w:ascii="Times New Roman" w:hAnsi="Times New Roman"/>
                <w:b/>
                <w:bCs/>
                <w:sz w:val="24"/>
                <w:szCs w:val="24"/>
              </w:rPr>
              <w:t>ПК 1.2</w:t>
            </w:r>
          </w:p>
        </w:tc>
        <w:tc>
          <w:tcPr>
            <w:tcW w:w="3190" w:type="dxa"/>
          </w:tcPr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Р2: Тема 2.2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Р4: Тема 4.2, Тема 4.3</w:t>
            </w:r>
          </w:p>
          <w:p w:rsidR="008B75EC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Устный опрос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Заслушивание  сообщений и оценка их подготовки;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Задания на использования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формул;</w:t>
            </w:r>
          </w:p>
          <w:p w:rsidR="001848A9" w:rsidRPr="008E2EFF" w:rsidRDefault="001848A9" w:rsidP="001848A9">
            <w:pPr>
              <w:pStyle w:val="1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8E2EFF">
              <w:rPr>
                <w:rFonts w:ascii="Times New Roman" w:hAnsi="Times New Roman"/>
                <w:iCs/>
                <w:sz w:val="24"/>
                <w:szCs w:val="24"/>
              </w:rPr>
              <w:t>езультат выполнения внеа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удиторных самостоятельных работ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практической работы;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лабораторной работы;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-Практико-ориентированные задания;</w:t>
            </w:r>
          </w:p>
          <w:p w:rsidR="008B75EC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Подбор, анализ и преобразование учебной информации</w:t>
            </w:r>
          </w:p>
        </w:tc>
      </w:tr>
      <w:tr w:rsidR="008B75EC" w:rsidTr="008B75EC">
        <w:tc>
          <w:tcPr>
            <w:tcW w:w="3190" w:type="dxa"/>
          </w:tcPr>
          <w:p w:rsidR="008B75EC" w:rsidRDefault="008B75EC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ОК.07</w:t>
            </w:r>
          </w:p>
          <w:p w:rsidR="00633B56" w:rsidRPr="00AF1E30" w:rsidRDefault="00633B56" w:rsidP="00AF1E30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</w:p>
          <w:p w:rsidR="00633B56" w:rsidRPr="00414A1B" w:rsidRDefault="00414A1B" w:rsidP="005D7727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14A1B">
              <w:rPr>
                <w:rFonts w:ascii="Times New Roman" w:hAnsi="Times New Roman"/>
                <w:b/>
                <w:bCs/>
                <w:sz w:val="24"/>
                <w:szCs w:val="24"/>
              </w:rPr>
              <w:t>ПК 1.2</w:t>
            </w:r>
          </w:p>
        </w:tc>
        <w:tc>
          <w:tcPr>
            <w:tcW w:w="3190" w:type="dxa"/>
          </w:tcPr>
          <w:p w:rsidR="008B75EC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Р7: Тема 7.1</w:t>
            </w:r>
          </w:p>
        </w:tc>
        <w:tc>
          <w:tcPr>
            <w:tcW w:w="3190" w:type="dxa"/>
          </w:tcPr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-Практико-ориентированные задания;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Подбор, анализ и преобразование учебной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8B75EC" w:rsidRPr="008B75EC" w:rsidRDefault="008B75EC" w:rsidP="00D52DA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8B75EC">
      <w:pPr>
        <w:pStyle w:val="11"/>
        <w:spacing w:after="0" w:line="240" w:lineRule="auto"/>
        <w:ind w:right="282" w:firstLine="709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</w:pPr>
    </w:p>
    <w:p w:rsidR="00D404ED" w:rsidRDefault="00D404ED" w:rsidP="00D404ED">
      <w:pPr>
        <w:pStyle w:val="11"/>
        <w:spacing w:after="0" w:line="240" w:lineRule="auto"/>
        <w:jc w:val="center"/>
      </w:pPr>
    </w:p>
    <w:p w:rsidR="00D404ED" w:rsidRPr="0081652F" w:rsidRDefault="00D404ED" w:rsidP="00D404ED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6"/>
          <w:rFonts w:ascii="Times New Roman" w:hAnsi="Times New Roman"/>
          <w:b/>
          <w:sz w:val="24"/>
        </w:rPr>
      </w:pPr>
      <w:r>
        <w:rPr>
          <w:rStyle w:val="16"/>
          <w:rFonts w:ascii="Times New Roman" w:hAnsi="Times New Roman"/>
          <w:b/>
          <w:sz w:val="24"/>
        </w:rPr>
        <w:t xml:space="preserve">5 </w:t>
      </w:r>
      <w:r w:rsidRPr="0081652F">
        <w:rPr>
          <w:rStyle w:val="16"/>
          <w:rFonts w:ascii="Times New Roman" w:hAnsi="Times New Roman"/>
          <w:b/>
          <w:sz w:val="24"/>
        </w:rPr>
        <w:t>ПЕРЕЧЕНЬ ИСПОЛЬЗУЕМЫХ МЕТОДОВ ОБУЧЕНИЯ</w:t>
      </w:r>
    </w:p>
    <w:p w:rsidR="00D404ED" w:rsidRPr="0081652F" w:rsidRDefault="00D404ED" w:rsidP="00D404ED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6"/>
          <w:rFonts w:ascii="Times New Roman" w:hAnsi="Times New Roman"/>
          <w:b/>
          <w:sz w:val="24"/>
        </w:rPr>
      </w:pPr>
    </w:p>
    <w:p w:rsidR="001F06B5" w:rsidRPr="009F1E53" w:rsidRDefault="001F06B5" w:rsidP="001F06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E53">
        <w:rPr>
          <w:rFonts w:ascii="Times New Roman" w:eastAsia="Times New Roman" w:hAnsi="Times New Roman" w:cs="Times New Roman"/>
          <w:sz w:val="24"/>
          <w:szCs w:val="24"/>
        </w:rPr>
        <w:t>5.1 Пассивные: опрос, репродуктивные упражнения по закреплению и отработке изученного материала</w:t>
      </w:r>
    </w:p>
    <w:p w:rsidR="001F06B5" w:rsidRPr="009F1E53" w:rsidRDefault="001F06B5" w:rsidP="001F06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E53">
        <w:rPr>
          <w:rFonts w:ascii="Times New Roman" w:eastAsia="Times New Roman" w:hAnsi="Times New Roman" w:cs="Times New Roman"/>
          <w:sz w:val="24"/>
          <w:szCs w:val="24"/>
        </w:rPr>
        <w:t>5.2 Активные и интерактивные: эвристические беседы, дискуссии, круглый стол, презентация, викторина</w:t>
      </w:r>
      <w:r w:rsidR="00D52DA2">
        <w:rPr>
          <w:rFonts w:ascii="Times New Roman" w:eastAsia="Times New Roman" w:hAnsi="Times New Roman" w:cs="Times New Roman"/>
          <w:sz w:val="24"/>
          <w:szCs w:val="24"/>
        </w:rPr>
        <w:t>, квест</w:t>
      </w:r>
      <w:r w:rsidRPr="009F1E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04ED" w:rsidRDefault="00D404ED" w:rsidP="00D404ED">
      <w:pPr>
        <w:pStyle w:val="11"/>
        <w:spacing w:after="0" w:line="240" w:lineRule="auto"/>
        <w:jc w:val="center"/>
      </w:pPr>
    </w:p>
    <w:p w:rsidR="00C81711" w:rsidRDefault="00C81711"/>
    <w:sectPr w:rsidR="00C81711" w:rsidSect="00500DC5">
      <w:pgSz w:w="11906" w:h="16838"/>
      <w:pgMar w:top="993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136" w:rsidRDefault="00B42136" w:rsidP="00D404ED">
      <w:pPr>
        <w:spacing w:after="0" w:line="240" w:lineRule="auto"/>
      </w:pPr>
      <w:r>
        <w:separator/>
      </w:r>
    </w:p>
  </w:endnote>
  <w:endnote w:type="continuationSeparator" w:id="0">
    <w:p w:rsidR="00B42136" w:rsidRDefault="00B42136" w:rsidP="00D4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68A" w:rsidRDefault="002C468A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68A" w:rsidRDefault="002C468A">
    <w:pPr>
      <w:pStyle w:val="a7"/>
      <w:jc w:val="right"/>
    </w:pPr>
  </w:p>
  <w:p w:rsidR="002C468A" w:rsidRDefault="002C468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7782"/>
      <w:showingPlcHdr/>
    </w:sdtPr>
    <w:sdtEndPr/>
    <w:sdtContent>
      <w:p w:rsidR="002C468A" w:rsidRDefault="002C468A">
        <w:pPr>
          <w:pStyle w:val="a7"/>
          <w:jc w:val="right"/>
        </w:pPr>
        <w:r>
          <w:rPr>
            <w:vanish/>
            <w:highlight w:val="yellow"/>
          </w:rPr>
          <w:t xml:space="preserve">     </w:t>
        </w:r>
      </w:p>
    </w:sdtContent>
  </w:sdt>
  <w:p w:rsidR="002C468A" w:rsidRDefault="002C468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136" w:rsidRDefault="00B42136" w:rsidP="00D404ED">
      <w:pPr>
        <w:spacing w:after="0" w:line="240" w:lineRule="auto"/>
      </w:pPr>
      <w:r>
        <w:separator/>
      </w:r>
    </w:p>
  </w:footnote>
  <w:footnote w:type="continuationSeparator" w:id="0">
    <w:p w:rsidR="00B42136" w:rsidRDefault="00B42136" w:rsidP="00D404ED">
      <w:pPr>
        <w:spacing w:after="0" w:line="240" w:lineRule="auto"/>
      </w:pPr>
      <w:r>
        <w:continuationSeparator/>
      </w:r>
    </w:p>
  </w:footnote>
  <w:footnote w:id="1">
    <w:p w:rsidR="002C468A" w:rsidRDefault="002C468A" w:rsidP="00B05871">
      <w:pPr>
        <w:pStyle w:val="a5"/>
        <w:spacing w:after="0"/>
        <w:jc w:val="both"/>
      </w:pPr>
      <w:r>
        <w:rPr>
          <w:rStyle w:val="a4"/>
        </w:rPr>
        <w:footnoteRef/>
      </w:r>
      <w:r>
        <w:t xml:space="preserve"> </w:t>
      </w:r>
      <w:r>
        <w:rPr>
          <w:spacing w:val="-4"/>
        </w:rPr>
        <w:t xml:space="preserve"> </w:t>
      </w:r>
      <w:r w:rsidRPr="0062203A">
        <w:rPr>
          <w:sz w:val="20"/>
        </w:rPr>
        <w:t>Указываются</w:t>
      </w:r>
      <w:r w:rsidRPr="0062203A">
        <w:rPr>
          <w:spacing w:val="-5"/>
          <w:sz w:val="20"/>
        </w:rPr>
        <w:t xml:space="preserve"> </w:t>
      </w:r>
      <w:r w:rsidRPr="0062203A">
        <w:rPr>
          <w:sz w:val="20"/>
        </w:rPr>
        <w:t>личностные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и метапредметные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результаты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из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ФГОС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СОО</w:t>
      </w:r>
      <w:r w:rsidRPr="0062203A">
        <w:rPr>
          <w:spacing w:val="1"/>
          <w:sz w:val="20"/>
        </w:rPr>
        <w:t xml:space="preserve"> </w:t>
      </w:r>
      <w:r w:rsidRPr="0062203A">
        <w:rPr>
          <w:sz w:val="20"/>
        </w:rPr>
        <w:t>(в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последней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редакции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от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12.08.2022)</w:t>
      </w:r>
      <w:r w:rsidRPr="0062203A">
        <w:rPr>
          <w:spacing w:val="-1"/>
          <w:sz w:val="20"/>
        </w:rPr>
        <w:t xml:space="preserve"> </w:t>
      </w:r>
      <w:r w:rsidRPr="0062203A">
        <w:rPr>
          <w:sz w:val="20"/>
        </w:rPr>
        <w:t>в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отглагольной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форме,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формируемые</w:t>
      </w:r>
      <w:r w:rsidRPr="0062203A">
        <w:rPr>
          <w:spacing w:val="1"/>
          <w:sz w:val="20"/>
        </w:rPr>
        <w:t xml:space="preserve"> </w:t>
      </w:r>
      <w:r w:rsidRPr="0062203A">
        <w:rPr>
          <w:sz w:val="20"/>
        </w:rPr>
        <w:t>общеобразовательной</w:t>
      </w:r>
      <w:r w:rsidRPr="0062203A">
        <w:rPr>
          <w:spacing w:val="1"/>
          <w:sz w:val="20"/>
        </w:rPr>
        <w:t xml:space="preserve"> </w:t>
      </w:r>
      <w:r w:rsidRPr="0062203A">
        <w:rPr>
          <w:sz w:val="20"/>
        </w:rPr>
        <w:t>дисциплиной</w:t>
      </w:r>
    </w:p>
  </w:footnote>
  <w:footnote w:id="2">
    <w:p w:rsidR="002C468A" w:rsidRDefault="002C468A" w:rsidP="00B05871">
      <w:pPr>
        <w:pStyle w:val="aa"/>
        <w:jc w:val="both"/>
      </w:pPr>
      <w:r>
        <w:rPr>
          <w:rStyle w:val="a4"/>
        </w:rPr>
        <w:footnoteRef/>
      </w:r>
      <w:r>
        <w:t xml:space="preserve"> Дисциплинарные</w:t>
      </w:r>
      <w:r>
        <w:rPr>
          <w:spacing w:val="-3"/>
        </w:rPr>
        <w:t xml:space="preserve"> </w:t>
      </w:r>
      <w:r>
        <w:t>(предметные)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указываются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полным</w:t>
      </w:r>
      <w:r>
        <w:rPr>
          <w:spacing w:val="-4"/>
        </w:rPr>
        <w:t xml:space="preserve"> </w:t>
      </w:r>
      <w:r>
        <w:t>перечнем</w:t>
      </w:r>
      <w:r>
        <w:rPr>
          <w:spacing w:val="-3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 (в</w:t>
      </w:r>
      <w:r>
        <w:rPr>
          <w:spacing w:val="-3"/>
        </w:rPr>
        <w:t xml:space="preserve"> </w:t>
      </w:r>
      <w:r>
        <w:t>последней</w:t>
      </w:r>
      <w:r>
        <w:rPr>
          <w:spacing w:val="-2"/>
        </w:rPr>
        <w:t xml:space="preserve"> </w:t>
      </w:r>
      <w:r>
        <w:t>редакции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12.08.2022)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AE9AEE22"/>
    <w:lvl w:ilvl="0">
      <w:numFmt w:val="bullet"/>
      <w:lvlText w:val="*"/>
      <w:lvlJc w:val="left"/>
    </w:lvl>
  </w:abstractNum>
  <w:abstractNum w:abstractNumId="1">
    <w:nsid w:val="04722E45"/>
    <w:multiLevelType w:val="hybridMultilevel"/>
    <w:tmpl w:val="8704316A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B75E72"/>
    <w:multiLevelType w:val="multilevel"/>
    <w:tmpl w:val="197ABA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84154E7"/>
    <w:multiLevelType w:val="hybridMultilevel"/>
    <w:tmpl w:val="F7483522"/>
    <w:lvl w:ilvl="0" w:tplc="B7E698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61751"/>
    <w:multiLevelType w:val="hybridMultilevel"/>
    <w:tmpl w:val="497EF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7F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A62CE7"/>
    <w:multiLevelType w:val="hybridMultilevel"/>
    <w:tmpl w:val="ABDEE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667E3F"/>
    <w:multiLevelType w:val="singleLevel"/>
    <w:tmpl w:val="7C4CD21E"/>
    <w:lvl w:ilvl="0">
      <w:start w:val="1"/>
      <w:numFmt w:val="decimal"/>
      <w:lvlText w:val="%1)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8">
    <w:nsid w:val="425B5D68"/>
    <w:multiLevelType w:val="hybridMultilevel"/>
    <w:tmpl w:val="C8F85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092B63"/>
    <w:multiLevelType w:val="singleLevel"/>
    <w:tmpl w:val="244CEF1A"/>
    <w:lvl w:ilvl="0">
      <w:start w:val="4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0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1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6"/>
  </w:num>
  <w:num w:numId="5">
    <w:abstractNumId w:val="8"/>
  </w:num>
  <w:num w:numId="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9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Arial" w:hAnsi="Arial" w:cs="Arial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Arial" w:hAnsi="Arial" w:cs="Arial" w:hint="default"/>
        </w:rPr>
      </w:lvl>
    </w:lvlOverride>
  </w:num>
  <w:num w:numId="16">
    <w:abstractNumId w:val="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4ED"/>
    <w:rsid w:val="00001DFF"/>
    <w:rsid w:val="00006864"/>
    <w:rsid w:val="00006BC8"/>
    <w:rsid w:val="00037AAA"/>
    <w:rsid w:val="00044063"/>
    <w:rsid w:val="000560C3"/>
    <w:rsid w:val="00067C9B"/>
    <w:rsid w:val="00077189"/>
    <w:rsid w:val="00084F7E"/>
    <w:rsid w:val="00085349"/>
    <w:rsid w:val="000A334C"/>
    <w:rsid w:val="000A3850"/>
    <w:rsid w:val="000A601D"/>
    <w:rsid w:val="000B5138"/>
    <w:rsid w:val="000E1060"/>
    <w:rsid w:val="000E1384"/>
    <w:rsid w:val="0011413E"/>
    <w:rsid w:val="00136880"/>
    <w:rsid w:val="0017164C"/>
    <w:rsid w:val="00174DC9"/>
    <w:rsid w:val="001848A9"/>
    <w:rsid w:val="001A3873"/>
    <w:rsid w:val="001C503C"/>
    <w:rsid w:val="001D0CCF"/>
    <w:rsid w:val="001D1FCF"/>
    <w:rsid w:val="001E2495"/>
    <w:rsid w:val="001F06B5"/>
    <w:rsid w:val="00201B96"/>
    <w:rsid w:val="00220BFA"/>
    <w:rsid w:val="00230236"/>
    <w:rsid w:val="002555A6"/>
    <w:rsid w:val="002743C9"/>
    <w:rsid w:val="00275211"/>
    <w:rsid w:val="00286DD8"/>
    <w:rsid w:val="002B2C8E"/>
    <w:rsid w:val="002C468A"/>
    <w:rsid w:val="002C4FB9"/>
    <w:rsid w:val="002E409F"/>
    <w:rsid w:val="00327C00"/>
    <w:rsid w:val="00331BA4"/>
    <w:rsid w:val="003438FD"/>
    <w:rsid w:val="00361270"/>
    <w:rsid w:val="003848FE"/>
    <w:rsid w:val="003B4739"/>
    <w:rsid w:val="003C1FBB"/>
    <w:rsid w:val="003F333B"/>
    <w:rsid w:val="003F41EA"/>
    <w:rsid w:val="003F46BA"/>
    <w:rsid w:val="004076E7"/>
    <w:rsid w:val="00410707"/>
    <w:rsid w:val="00414A1B"/>
    <w:rsid w:val="00456B6F"/>
    <w:rsid w:val="004579DD"/>
    <w:rsid w:val="00470347"/>
    <w:rsid w:val="00493351"/>
    <w:rsid w:val="004A2F87"/>
    <w:rsid w:val="004A432E"/>
    <w:rsid w:val="004E32D1"/>
    <w:rsid w:val="004E3E6B"/>
    <w:rsid w:val="004F2460"/>
    <w:rsid w:val="00500DC5"/>
    <w:rsid w:val="00525C16"/>
    <w:rsid w:val="0058089F"/>
    <w:rsid w:val="00581F3F"/>
    <w:rsid w:val="005A18E4"/>
    <w:rsid w:val="005A3166"/>
    <w:rsid w:val="005B4B47"/>
    <w:rsid w:val="005D7727"/>
    <w:rsid w:val="005F3B46"/>
    <w:rsid w:val="006024E4"/>
    <w:rsid w:val="006066D3"/>
    <w:rsid w:val="00617D66"/>
    <w:rsid w:val="006239A6"/>
    <w:rsid w:val="00633B56"/>
    <w:rsid w:val="00657CDE"/>
    <w:rsid w:val="006622D1"/>
    <w:rsid w:val="006635F0"/>
    <w:rsid w:val="00666555"/>
    <w:rsid w:val="0067510D"/>
    <w:rsid w:val="006859C7"/>
    <w:rsid w:val="0069120E"/>
    <w:rsid w:val="006A19FD"/>
    <w:rsid w:val="006B39F8"/>
    <w:rsid w:val="006D5833"/>
    <w:rsid w:val="006E0E42"/>
    <w:rsid w:val="006F4B5B"/>
    <w:rsid w:val="00724B3F"/>
    <w:rsid w:val="007531CF"/>
    <w:rsid w:val="00755980"/>
    <w:rsid w:val="0076269C"/>
    <w:rsid w:val="00767078"/>
    <w:rsid w:val="007805A0"/>
    <w:rsid w:val="007903B7"/>
    <w:rsid w:val="007B41B2"/>
    <w:rsid w:val="007B70A0"/>
    <w:rsid w:val="007D57B3"/>
    <w:rsid w:val="008104E6"/>
    <w:rsid w:val="00821884"/>
    <w:rsid w:val="008441D4"/>
    <w:rsid w:val="0087374C"/>
    <w:rsid w:val="00896DB5"/>
    <w:rsid w:val="008B75EC"/>
    <w:rsid w:val="008B7C61"/>
    <w:rsid w:val="009116C9"/>
    <w:rsid w:val="00927B20"/>
    <w:rsid w:val="00954C25"/>
    <w:rsid w:val="00967239"/>
    <w:rsid w:val="009732DC"/>
    <w:rsid w:val="00994D56"/>
    <w:rsid w:val="009A23AD"/>
    <w:rsid w:val="009A50BE"/>
    <w:rsid w:val="009B0377"/>
    <w:rsid w:val="009E1A9F"/>
    <w:rsid w:val="009E6985"/>
    <w:rsid w:val="00A318BA"/>
    <w:rsid w:val="00A34942"/>
    <w:rsid w:val="00A36776"/>
    <w:rsid w:val="00A40922"/>
    <w:rsid w:val="00A527CB"/>
    <w:rsid w:val="00A52C04"/>
    <w:rsid w:val="00A93C5B"/>
    <w:rsid w:val="00A94C32"/>
    <w:rsid w:val="00AA7D60"/>
    <w:rsid w:val="00AB79C6"/>
    <w:rsid w:val="00AE6359"/>
    <w:rsid w:val="00AF1E30"/>
    <w:rsid w:val="00B05871"/>
    <w:rsid w:val="00B06151"/>
    <w:rsid w:val="00B1360E"/>
    <w:rsid w:val="00B15EC3"/>
    <w:rsid w:val="00B17EBC"/>
    <w:rsid w:val="00B37917"/>
    <w:rsid w:val="00B42136"/>
    <w:rsid w:val="00BA6974"/>
    <w:rsid w:val="00BE1317"/>
    <w:rsid w:val="00BE4618"/>
    <w:rsid w:val="00BF1A7C"/>
    <w:rsid w:val="00C26C6B"/>
    <w:rsid w:val="00C61FC0"/>
    <w:rsid w:val="00C775C4"/>
    <w:rsid w:val="00C81711"/>
    <w:rsid w:val="00C87753"/>
    <w:rsid w:val="00CC2D21"/>
    <w:rsid w:val="00CD190B"/>
    <w:rsid w:val="00CF66CC"/>
    <w:rsid w:val="00D13A87"/>
    <w:rsid w:val="00D20FF8"/>
    <w:rsid w:val="00D27457"/>
    <w:rsid w:val="00D404ED"/>
    <w:rsid w:val="00D52DA2"/>
    <w:rsid w:val="00D85DD2"/>
    <w:rsid w:val="00D91353"/>
    <w:rsid w:val="00D958C8"/>
    <w:rsid w:val="00DB2F59"/>
    <w:rsid w:val="00DB3A92"/>
    <w:rsid w:val="00DB431C"/>
    <w:rsid w:val="00DF0EEF"/>
    <w:rsid w:val="00DF16DC"/>
    <w:rsid w:val="00DF520B"/>
    <w:rsid w:val="00E03C92"/>
    <w:rsid w:val="00E27C2D"/>
    <w:rsid w:val="00E33787"/>
    <w:rsid w:val="00E35F8D"/>
    <w:rsid w:val="00E3681B"/>
    <w:rsid w:val="00E41FC4"/>
    <w:rsid w:val="00E46F9C"/>
    <w:rsid w:val="00E4796D"/>
    <w:rsid w:val="00E52355"/>
    <w:rsid w:val="00EA56C8"/>
    <w:rsid w:val="00EB7998"/>
    <w:rsid w:val="00EC4A58"/>
    <w:rsid w:val="00EC75A7"/>
    <w:rsid w:val="00ED255D"/>
    <w:rsid w:val="00ED46A8"/>
    <w:rsid w:val="00EE09C0"/>
    <w:rsid w:val="00EE5A72"/>
    <w:rsid w:val="00EF1B3A"/>
    <w:rsid w:val="00EF32EF"/>
    <w:rsid w:val="00F32FD3"/>
    <w:rsid w:val="00F84C7B"/>
    <w:rsid w:val="00FA0D52"/>
    <w:rsid w:val="00FF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CA1A13-BB61-466C-9E79-C634B396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4E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F0EE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404ED"/>
    <w:pPr>
      <w:ind w:left="720"/>
      <w:contextualSpacing/>
    </w:pPr>
  </w:style>
  <w:style w:type="paragraph" w:customStyle="1" w:styleId="11">
    <w:name w:val="Обычный1"/>
    <w:uiPriority w:val="99"/>
    <w:qFormat/>
    <w:rsid w:val="00D404ED"/>
    <w:pPr>
      <w:suppressAutoHyphens/>
      <w:spacing w:line="247" w:lineRule="auto"/>
      <w:textAlignment w:val="baseline"/>
    </w:pPr>
    <w:rPr>
      <w:rFonts w:ascii="Cambria" w:eastAsia="Calibri" w:hAnsi="Cambria" w:cs="Times New Roman"/>
      <w:lang w:eastAsia="ru-RU"/>
    </w:rPr>
  </w:style>
  <w:style w:type="character" w:styleId="a4">
    <w:name w:val="footnote reference"/>
    <w:uiPriority w:val="99"/>
    <w:semiHidden/>
    <w:rsid w:val="00D404ED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D404ED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5">
    <w:name w:val="Body Text"/>
    <w:basedOn w:val="11"/>
    <w:link w:val="12"/>
    <w:uiPriority w:val="99"/>
    <w:rsid w:val="00D404ED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uiPriority w:val="99"/>
    <w:semiHidden/>
    <w:rsid w:val="00D404ED"/>
    <w:rPr>
      <w:rFonts w:eastAsiaTheme="minorEastAsia"/>
      <w:lang w:eastAsia="ru-RU"/>
    </w:rPr>
  </w:style>
  <w:style w:type="character" w:customStyle="1" w:styleId="12">
    <w:name w:val="Основной текст Знак1"/>
    <w:basedOn w:val="a0"/>
    <w:link w:val="a5"/>
    <w:uiPriority w:val="99"/>
    <w:rsid w:val="00D404E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11"/>
    <w:link w:val="13"/>
    <w:uiPriority w:val="99"/>
    <w:rsid w:val="00D404E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Нижний колонтитул Знак"/>
    <w:basedOn w:val="a0"/>
    <w:uiPriority w:val="99"/>
    <w:rsid w:val="00D404ED"/>
    <w:rPr>
      <w:rFonts w:eastAsiaTheme="minorEastAsia"/>
      <w:lang w:eastAsia="ru-RU"/>
    </w:rPr>
  </w:style>
  <w:style w:type="character" w:customStyle="1" w:styleId="13">
    <w:name w:val="Нижний колонтитул Знак1"/>
    <w:basedOn w:val="a0"/>
    <w:link w:val="a7"/>
    <w:uiPriority w:val="99"/>
    <w:rsid w:val="00D404ED"/>
    <w:rPr>
      <w:rFonts w:ascii="Cambria" w:eastAsia="Calibri" w:hAnsi="Cambria" w:cs="Times New Roman"/>
      <w:sz w:val="20"/>
      <w:szCs w:val="20"/>
      <w:lang w:eastAsia="ru-RU"/>
    </w:rPr>
  </w:style>
  <w:style w:type="paragraph" w:styleId="a9">
    <w:name w:val="Normal (Web)"/>
    <w:basedOn w:val="11"/>
    <w:uiPriority w:val="99"/>
    <w:rsid w:val="00D404E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footnote text"/>
    <w:basedOn w:val="11"/>
    <w:link w:val="14"/>
    <w:uiPriority w:val="99"/>
    <w:semiHidden/>
    <w:rsid w:val="00D404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Текст сноски Знак"/>
    <w:basedOn w:val="a0"/>
    <w:uiPriority w:val="99"/>
    <w:semiHidden/>
    <w:rsid w:val="00D404ED"/>
    <w:rPr>
      <w:rFonts w:eastAsiaTheme="minorEastAsia"/>
      <w:sz w:val="20"/>
      <w:szCs w:val="20"/>
      <w:lang w:eastAsia="ru-RU"/>
    </w:rPr>
  </w:style>
  <w:style w:type="character" w:customStyle="1" w:styleId="14">
    <w:name w:val="Текст сноски Знак1"/>
    <w:basedOn w:val="a0"/>
    <w:link w:val="aa"/>
    <w:uiPriority w:val="99"/>
    <w:semiHidden/>
    <w:rsid w:val="00D404E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qFormat/>
    <w:rsid w:val="00D404ED"/>
    <w:pPr>
      <w:ind w:left="720"/>
    </w:pPr>
    <w:rPr>
      <w:rFonts w:ascii="Calibri" w:eastAsia="Calibri" w:hAnsi="Calibri" w:cs="Calibri"/>
    </w:rPr>
  </w:style>
  <w:style w:type="table" w:styleId="ac">
    <w:name w:val="Table Grid"/>
    <w:basedOn w:val="a1"/>
    <w:uiPriority w:val="59"/>
    <w:rsid w:val="00D404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404ED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04ED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character" w:customStyle="1" w:styleId="16">
    <w:name w:val="Основной шрифт абзаца1"/>
    <w:rsid w:val="00D404ED"/>
  </w:style>
  <w:style w:type="paragraph" w:styleId="ad">
    <w:name w:val="Balloon Text"/>
    <w:basedOn w:val="a"/>
    <w:link w:val="ae"/>
    <w:uiPriority w:val="99"/>
    <w:semiHidden/>
    <w:unhideWhenUsed/>
    <w:rsid w:val="00D40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404ED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D4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D404ED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DF0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0E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F0EEF"/>
    <w:rPr>
      <w:rFonts w:eastAsiaTheme="minorEastAsia"/>
      <w:lang w:eastAsia="ru-RU"/>
    </w:rPr>
  </w:style>
  <w:style w:type="character" w:styleId="af1">
    <w:name w:val="Hyperlink"/>
    <w:basedOn w:val="a0"/>
    <w:rsid w:val="00DF0EEF"/>
    <w:rPr>
      <w:color w:val="0000FF"/>
      <w:u w:val="single"/>
    </w:rPr>
  </w:style>
  <w:style w:type="character" w:customStyle="1" w:styleId="markedcontent">
    <w:name w:val="markedcontent"/>
    <w:basedOn w:val="a0"/>
    <w:rsid w:val="008104E6"/>
  </w:style>
  <w:style w:type="paragraph" w:styleId="af2">
    <w:name w:val="Plain Text"/>
    <w:basedOn w:val="a"/>
    <w:link w:val="af3"/>
    <w:rsid w:val="00037AA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037AA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0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zoom.u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lementy/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stnauka.ru/themes/chemistr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moodle.ospu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B0580-F453-4527-80BF-ED52AAFC7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1</Pages>
  <Words>6607</Words>
  <Characters>37663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44182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Saratov</dc:creator>
  <cp:keywords/>
  <dc:description/>
  <cp:lastModifiedBy>Светлана</cp:lastModifiedBy>
  <cp:revision>57</cp:revision>
  <cp:lastPrinted>2023-03-23T08:55:00Z</cp:lastPrinted>
  <dcterms:created xsi:type="dcterms:W3CDTF">2023-03-18T15:45:00Z</dcterms:created>
  <dcterms:modified xsi:type="dcterms:W3CDTF">2026-03-28T17:47:00Z</dcterms:modified>
</cp:coreProperties>
</file>