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811619" w:rsidRPr="00811619" w:rsidTr="00811619">
        <w:tc>
          <w:tcPr>
            <w:tcW w:w="4785" w:type="dxa"/>
          </w:tcPr>
          <w:p w:rsidR="00811619" w:rsidRPr="00811619" w:rsidRDefault="00811619" w:rsidP="0081161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11619" w:rsidRPr="00811619" w:rsidRDefault="00811619" w:rsidP="0014128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1619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</w:t>
            </w:r>
            <w:r w:rsidRPr="00811619">
              <w:rPr>
                <w:rFonts w:ascii="Times New Roman" w:eastAsia="Arial Unicode MS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к  ОПОП-ППССЗ по специальности </w:t>
            </w:r>
            <w:r w:rsidRPr="00811619">
              <w:rPr>
                <w:rFonts w:ascii="Times New Roman" w:eastAsia="Calibri" w:hAnsi="Times New Roman" w:cs="Times New Roman"/>
                <w:sz w:val="24"/>
                <w:szCs w:val="24"/>
              </w:rPr>
              <w:t>23.02.04 Техническая эксплуатация подъемно- транспортных, строительных, дорожных машин и оборудования (по отраслям)</w:t>
            </w:r>
          </w:p>
        </w:tc>
      </w:tr>
    </w:tbl>
    <w:p w:rsidR="00811619" w:rsidRPr="00811619" w:rsidRDefault="00811619" w:rsidP="008116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1619" w:rsidRPr="00811619" w:rsidRDefault="00811619" w:rsidP="0081161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619" w:rsidRPr="00811619" w:rsidRDefault="00811619" w:rsidP="0081161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619" w:rsidRPr="00811619" w:rsidRDefault="00811619" w:rsidP="0081161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619">
        <w:rPr>
          <w:rFonts w:ascii="Times New Roman" w:hAnsi="Times New Roman" w:cs="Times New Roman"/>
          <w:b/>
          <w:sz w:val="24"/>
          <w:szCs w:val="24"/>
        </w:rPr>
        <w:t>ФОНД ОЦЕНОЧНЫХ СРЕДСТВ</w:t>
      </w:r>
    </w:p>
    <w:p w:rsidR="00811619" w:rsidRPr="00141284" w:rsidRDefault="00141284" w:rsidP="0081161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284">
        <w:rPr>
          <w:rFonts w:ascii="Times New Roman" w:hAnsi="Times New Roman" w:cs="Times New Roman"/>
          <w:b/>
          <w:sz w:val="24"/>
          <w:szCs w:val="24"/>
        </w:rPr>
        <w:t>ГОСУДАРСТВЕННОЙ ИТОГОВОЙ АТТЕСТАЦИИ</w:t>
      </w:r>
    </w:p>
    <w:p w:rsidR="00811619" w:rsidRPr="00811619" w:rsidRDefault="00811619" w:rsidP="0081161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основной профессиональной образовательной программы</w:t>
      </w:r>
    </w:p>
    <w:p w:rsidR="00811619" w:rsidRPr="00811619" w:rsidRDefault="00811619" w:rsidP="0081161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619" w:rsidRPr="00811619" w:rsidRDefault="00811619" w:rsidP="00811619">
      <w:pPr>
        <w:jc w:val="center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по специальности  23.02.04 Техническая эксплуатация подъемно-транспортных, строительных, дорожных машин и оборудования </w:t>
      </w:r>
    </w:p>
    <w:p w:rsidR="00811619" w:rsidRPr="00811619" w:rsidRDefault="00811619" w:rsidP="00811619">
      <w:pPr>
        <w:jc w:val="center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(по отраслям)</w:t>
      </w:r>
    </w:p>
    <w:p w:rsidR="00811619" w:rsidRPr="00811619" w:rsidRDefault="00811619" w:rsidP="00811619">
      <w:pPr>
        <w:spacing w:line="360" w:lineRule="auto"/>
        <w:jc w:val="center"/>
        <w:rPr>
          <w:rFonts w:ascii="Times New Roman" w:hAnsi="Times New Roman" w:cs="Times New Roman"/>
          <w:color w:val="000099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11619" w:rsidRPr="00811619" w:rsidRDefault="00811619" w:rsidP="0081161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619" w:rsidRPr="00811619" w:rsidRDefault="00811619" w:rsidP="0081161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619" w:rsidRPr="00811619" w:rsidRDefault="00811619" w:rsidP="0081161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619" w:rsidRPr="009D7CAC" w:rsidRDefault="009D7CAC" w:rsidP="009D7CA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46F68">
        <w:rPr>
          <w:rFonts w:ascii="Times New Roman" w:hAnsi="Times New Roman" w:cs="Times New Roman"/>
          <w:sz w:val="24"/>
          <w:szCs w:val="24"/>
        </w:rPr>
        <w:t>од начала подготовки- 2024</w:t>
      </w:r>
      <w:bookmarkStart w:id="0" w:name="_GoBack"/>
      <w:bookmarkEnd w:id="0"/>
    </w:p>
    <w:p w:rsidR="00811619" w:rsidRPr="00811619" w:rsidRDefault="00811619" w:rsidP="0081161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619" w:rsidRPr="00811619" w:rsidRDefault="00811619" w:rsidP="0081161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619" w:rsidRPr="00811619" w:rsidRDefault="00811619" w:rsidP="0081161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416E" w:rsidRPr="0055703F" w:rsidRDefault="007D416E" w:rsidP="007D416E">
      <w:pPr>
        <w:spacing w:line="360" w:lineRule="auto"/>
        <w:jc w:val="center"/>
        <w:rPr>
          <w:sz w:val="28"/>
          <w:szCs w:val="28"/>
        </w:rPr>
      </w:pPr>
      <w:r w:rsidRPr="0055703F">
        <w:rPr>
          <w:sz w:val="28"/>
          <w:szCs w:val="28"/>
        </w:rPr>
        <w:t>20</w:t>
      </w:r>
      <w:r>
        <w:rPr>
          <w:sz w:val="28"/>
          <w:szCs w:val="28"/>
        </w:rPr>
        <w:t>24</w:t>
      </w:r>
    </w:p>
    <w:p w:rsidR="00811619" w:rsidRDefault="00811619" w:rsidP="00811619">
      <w:pPr>
        <w:jc w:val="both"/>
        <w:rPr>
          <w:color w:val="000000"/>
          <w:sz w:val="28"/>
          <w:szCs w:val="28"/>
        </w:rPr>
      </w:pPr>
    </w:p>
    <w:p w:rsidR="00F438A3" w:rsidRDefault="00F438A3"/>
    <w:p w:rsidR="00811619" w:rsidRDefault="00141284" w:rsidP="00811619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СО</w:t>
      </w:r>
      <w:r w:rsidR="00811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ДЕРЖАНИЕ</w:t>
      </w:r>
    </w:p>
    <w:p w:rsidR="00811619" w:rsidRDefault="00811619" w:rsidP="00811619">
      <w:pPr>
        <w:jc w:val="center"/>
        <w:rPr>
          <w:b/>
          <w:bCs/>
          <w:i/>
          <w:iCs/>
        </w:rPr>
      </w:pPr>
    </w:p>
    <w:p w:rsidR="00811619" w:rsidRDefault="00811619" w:rsidP="0081161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ПАСПОРТ ОЦЕНОЧНЫХ СРЕДСТВ ДЛЯ ГИА</w:t>
      </w:r>
    </w:p>
    <w:p w:rsidR="00811619" w:rsidRDefault="00811619" w:rsidP="0081161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СТРУКТУРА ПРОЦЕДУР ГИА И ПОРЯДОК ПРОВЕДЕНИЯ</w:t>
      </w:r>
    </w:p>
    <w:p w:rsidR="00811619" w:rsidRDefault="00811619" w:rsidP="0081161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ТИПОВОЕ ЗАДАНИЕ ДЛЯ ДЕМОНСТРАЦИОННОГО ЭКЗАМЕНА</w:t>
      </w:r>
    </w:p>
    <w:p w:rsidR="00811619" w:rsidRDefault="00811619" w:rsidP="00811619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ПОРЯДОК ОРГАНИЗАЦИИ И ПРОВЕДЕНИЯ ЗАЩИТЫ ДИПЛОМНОЙ РАБОТЫ (ДИПЛОМНОГО ПРОЕКТА)</w:t>
      </w:r>
    </w:p>
    <w:p w:rsidR="00811619" w:rsidRDefault="00811619" w:rsidP="00811619">
      <w:pPr>
        <w:spacing w:before="120" w:line="48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11619" w:rsidRDefault="00811619" w:rsidP="00811619">
      <w:pPr>
        <w:spacing w:after="0"/>
        <w:rPr>
          <w:b/>
          <w:bCs/>
          <w:i/>
          <w:iCs/>
        </w:rPr>
        <w:sectPr w:rsidR="00811619">
          <w:pgSz w:w="11906" w:h="16838"/>
          <w:pgMar w:top="1134" w:right="851" w:bottom="1134" w:left="1701" w:header="709" w:footer="709" w:gutter="0"/>
          <w:cols w:space="720"/>
        </w:sectPr>
      </w:pPr>
    </w:p>
    <w:p w:rsidR="00811619" w:rsidRPr="00811619" w:rsidRDefault="00811619" w:rsidP="00811619">
      <w:pPr>
        <w:numPr>
          <w:ilvl w:val="0"/>
          <w:numId w:val="2"/>
        </w:numPr>
        <w:spacing w:after="160" w:line="256" w:lineRule="auto"/>
        <w:ind w:left="1797" w:hanging="35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ПАСПОРТ ОЦЕНОЧНЫХ СРЕ</w:t>
      </w:r>
      <w:proofErr w:type="gramStart"/>
      <w:r w:rsidRPr="00811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ДСТВ дл</w:t>
      </w:r>
      <w:proofErr w:type="gramEnd"/>
      <w:r w:rsidRPr="00811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я ГИА</w:t>
      </w:r>
    </w:p>
    <w:p w:rsidR="00811619" w:rsidRPr="00811619" w:rsidRDefault="00811619" w:rsidP="00811619">
      <w:pPr>
        <w:numPr>
          <w:ilvl w:val="1"/>
          <w:numId w:val="4"/>
        </w:numPr>
        <w:spacing w:before="240" w:after="16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Особенности образовательной программы</w:t>
      </w:r>
    </w:p>
    <w:p w:rsidR="00811619" w:rsidRPr="00811619" w:rsidRDefault="00811619" w:rsidP="00811619">
      <w:pPr>
        <w:spacing w:before="12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Фонды примерных оценочных средств разработаны для специальности: </w:t>
      </w:r>
    </w:p>
    <w:p w:rsidR="00811619" w:rsidRPr="00811619" w:rsidRDefault="00811619" w:rsidP="00811619">
      <w:pPr>
        <w:spacing w:before="12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23.02.04 </w:t>
      </w:r>
      <w:r w:rsidRPr="00811619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Техническая эксплуатация подъемно-транспортных, строительных, дорожных машин и оборудования на железнодорожном транспорте (по отраслям)</w:t>
      </w:r>
    </w:p>
    <w:p w:rsidR="00811619" w:rsidRPr="00811619" w:rsidRDefault="00811619" w:rsidP="00811619">
      <w:pPr>
        <w:spacing w:before="12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рамках образования по специальности 23.02.04 Техническая эксплуатация подъемно-транспортных, строительных, дорожных машин и оборудования (по отраслям) предусмотрено освоение следующих квалификаций: </w:t>
      </w:r>
      <w:r w:rsidRPr="0081161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техник.</w:t>
      </w:r>
    </w:p>
    <w:p w:rsidR="00811619" w:rsidRPr="00811619" w:rsidRDefault="00811619" w:rsidP="00811619">
      <w:pPr>
        <w:spacing w:before="12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Выпускник, освоивший образовательную программу, должен быть готов к выполнению основных видов деятельности, согласно получаемой квалификации специалиста среднего звена. </w:t>
      </w:r>
    </w:p>
    <w:p w:rsidR="00811619" w:rsidRPr="00811619" w:rsidRDefault="00811619" w:rsidP="00811619">
      <w:pPr>
        <w:spacing w:before="12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рамках образовательной программы </w:t>
      </w:r>
      <w:r w:rsidRPr="0081161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техник</w:t>
      </w: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осваивает следующие виды деятельности и профессиональные компетенции: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Эксплуатация подъемно-транспортных, строительных, дорожных машин и оборудования при строительстве, содержании и ремонте дорог: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ПК 1.1. Обеспечивать безопасность движения транспортных сре</w:t>
      </w:r>
      <w:proofErr w:type="gramStart"/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дств пр</w:t>
      </w:r>
      <w:proofErr w:type="gramEnd"/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производстве работ.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ПК 1.2. Обеспечивать безопасное и качественное выполнение работ при использовании подъемно-транспортных, строительных, дорожных машин и механизмов.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ПК 1.3. Выполнять требования нормативно-технической документации по организации эксплуатации машин при строительстве, содержании и ремонте дорог.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работ: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ПК 2.1. 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ПК 2.2. Контролировать качество выполнения работ по техническому обслуживанию и ремонту подъемно-транспортных, строительных, дорожных машин и оборудования.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ПК 2.3. Определять техническое состояние систем и механизмов подъемно-транспортных, строительных, дорожных машин и оборудования.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ПК 2.4. Вести учетно-отчетную документацию по техническому обслуживанию и ремонту подъемно-транспортных, строительных, дорожных машин и оборудования.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Организация работы первичных трудовых коллективов.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ПК 3.1. Организовывать работу персонала по эксплуатации подъемно-транспортных, строительных, дорожных машин и оборудования.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ПК 3.2. Осуществлять </w:t>
      </w:r>
      <w:proofErr w:type="gramStart"/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контроль за</w:t>
      </w:r>
      <w:proofErr w:type="gramEnd"/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соблюдением технологической дисциплины при выполнении работ.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ПК 3.3. Составлять и оформлять техническую и отчетную документацию о работе ремонтно-механического отделения структурного подразделения.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ПК 3.4.  Участвовать в подготовке документации для лицензирования производственной деятельности структурного подразделения.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ПК 3.5. Определять потребность структурного подразделения в эксплуатационных и ремонтных материалах для обеспечения эксплуатации машин и механизмов.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ПК 3.6. Обеспечивать приемку эксплуатационных материалов, контроль качества, учет, условия безопасности при хранении и выдаче топливно-смазочных материалов.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ПК 3.7. Соблюдать установленные требования, действующие нормы, правила и стандарты, касающиеся экологической безопасности производственной деятельности структурного подразделения.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ПК 3.8. Рассчитывать затраты на техническое обслуживание и ремонт, себестоимость </w:t>
      </w:r>
      <w:proofErr w:type="spellStart"/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машино</w:t>
      </w:r>
      <w:proofErr w:type="spellEnd"/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-смен подъемно-транспортных, строительных и дорожных машин.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Результатом освоения программы является одновременное присвоение одной из квалификаций по специальности: 23.02.04 Техническая эксплуатация подъемно-транспортных, строительных, дорожных машин и оборудования (по отраслям) и рабочей профессии «Слесарь по ремонту путевых машин и механизмов».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Комплект оценочных материалов предназначен для проведения государственной итоговой аттестации в виде демонстрационного экзамена по профессии среднего профессионального образования 18542 Слесарь по ремонту путевых машин и механизмов.</w:t>
      </w:r>
    </w:p>
    <w:p w:rsidR="00811619" w:rsidRPr="00811619" w:rsidRDefault="00811619" w:rsidP="0081161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11619" w:rsidRPr="00811619" w:rsidRDefault="00811619" w:rsidP="00811619">
      <w:pPr>
        <w:numPr>
          <w:ilvl w:val="1"/>
          <w:numId w:val="4"/>
        </w:numPr>
        <w:spacing w:after="16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Применяемые материалы</w:t>
      </w:r>
    </w:p>
    <w:p w:rsidR="00811619" w:rsidRPr="00811619" w:rsidRDefault="00811619" w:rsidP="00811619">
      <w:pPr>
        <w:spacing w:before="12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разработки оценочных заданий по каждому из сочетаний квалификаций рекомендуется применять следующие материалы: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48"/>
        <w:gridCol w:w="3969"/>
        <w:gridCol w:w="2262"/>
      </w:tblGrid>
      <w:tr w:rsidR="00811619" w:rsidRPr="00811619" w:rsidTr="0081161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before="12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Квалификация (сочетание квалификаций)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before="12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Профессиональный стандарт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before="12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Компетенция </w:t>
            </w:r>
            <w:proofErr w:type="spellStart"/>
            <w:r w:rsidRPr="008116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Ворлдскиллс</w:t>
            </w:r>
            <w:proofErr w:type="spellEnd"/>
          </w:p>
        </w:tc>
      </w:tr>
      <w:tr w:rsidR="00811619" w:rsidRPr="00811619" w:rsidTr="00811619">
        <w:trPr>
          <w:trHeight w:val="120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before="12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Техник</w:t>
            </w:r>
          </w:p>
          <w:p w:rsidR="00811619" w:rsidRPr="00811619" w:rsidRDefault="00811619" w:rsidP="00811619">
            <w:pPr>
              <w:spacing w:before="12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before="12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17.008 Профессиональный стандарт «Наладчик железнодорожно-строительных машин и механизмов», утвержден приказом Министерства труда и социальной защиты Российской Федерации 19 мая 2014 г., с изменениями, внесенными приказом Министерства труда и социальной защиты Российской Федерации от 12 декабря 2016 г. № 727н  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before="120" w:line="240" w:lineRule="auto"/>
              <w:ind w:firstLine="709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</w:tr>
    </w:tbl>
    <w:p w:rsidR="00811619" w:rsidRPr="00811619" w:rsidRDefault="00811619" w:rsidP="0081161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eastAsia="en-US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u w:val="single"/>
          <w:lang w:eastAsia="en-US"/>
        </w:rPr>
        <w:t>1.3 . Перечень результатов, демонстрируемых на ГИА</w:t>
      </w:r>
    </w:p>
    <w:p w:rsidR="00811619" w:rsidRPr="00811619" w:rsidRDefault="00811619" w:rsidP="00811619">
      <w:pPr>
        <w:ind w:firstLine="709"/>
        <w:jc w:val="both"/>
        <w:rPr>
          <w:rFonts w:ascii="Times New Roman" w:hAnsi="Times New Roman" w:cs="Times New Roman"/>
          <w:kern w:val="3"/>
          <w:sz w:val="24"/>
          <w:szCs w:val="24"/>
        </w:rPr>
      </w:pPr>
      <w:r w:rsidRPr="00811619">
        <w:rPr>
          <w:rFonts w:ascii="Times New Roman" w:hAnsi="Times New Roman" w:cs="Times New Roman"/>
          <w:kern w:val="3"/>
          <w:sz w:val="24"/>
          <w:szCs w:val="24"/>
        </w:rPr>
        <w:t xml:space="preserve">Государственная итоговая аттестация организована как демонстрация выпускником выполнения видов деятельности – для </w:t>
      </w:r>
      <w:r w:rsidRPr="00811619">
        <w:rPr>
          <w:rFonts w:ascii="Times New Roman" w:hAnsi="Times New Roman" w:cs="Times New Roman"/>
          <w:b/>
          <w:bCs/>
          <w:kern w:val="3"/>
          <w:sz w:val="24"/>
          <w:szCs w:val="24"/>
        </w:rPr>
        <w:t>техника:</w:t>
      </w:r>
      <w:r w:rsidRPr="00811619">
        <w:rPr>
          <w:rFonts w:ascii="Times New Roman" w:hAnsi="Times New Roman" w:cs="Times New Roman"/>
          <w:kern w:val="3"/>
          <w:sz w:val="24"/>
          <w:szCs w:val="24"/>
        </w:rPr>
        <w:t xml:space="preserve"> 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 по специальности.</w:t>
      </w:r>
    </w:p>
    <w:p w:rsidR="00811619" w:rsidRPr="00811619" w:rsidRDefault="00811619" w:rsidP="00811619">
      <w:pPr>
        <w:ind w:firstLine="709"/>
        <w:jc w:val="both"/>
        <w:rPr>
          <w:rFonts w:ascii="Times New Roman" w:hAnsi="Times New Roman" w:cs="Times New Roman"/>
          <w:kern w:val="3"/>
          <w:sz w:val="24"/>
          <w:szCs w:val="24"/>
        </w:rPr>
      </w:pPr>
    </w:p>
    <w:p w:rsidR="00811619" w:rsidRPr="00811619" w:rsidRDefault="00811619" w:rsidP="00811619">
      <w:pPr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horzAnchor="margin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56"/>
        <w:gridCol w:w="6089"/>
      </w:tblGrid>
      <w:tr w:rsidR="00811619" w:rsidRPr="00811619" w:rsidTr="00811619">
        <w:trPr>
          <w:trHeight w:val="13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Оцениваемые основные виды деятельности и компетенции по ним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Описание выполняемых в ходе процедур ГИА заданий (примерная тематика дипломных работ/дипломных проектов)</w:t>
            </w:r>
          </w:p>
        </w:tc>
      </w:tr>
      <w:tr w:rsidR="00811619" w:rsidRPr="00811619" w:rsidTr="00811619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Демонстрационный экзамен</w:t>
            </w:r>
          </w:p>
        </w:tc>
      </w:tr>
      <w:tr w:rsidR="00811619" w:rsidRPr="00811619" w:rsidTr="00811619">
        <w:trPr>
          <w:trHeight w:val="197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ВД 2. 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</w:t>
            </w:r>
          </w:p>
          <w:p w:rsidR="00811619" w:rsidRPr="00811619" w:rsidRDefault="0081161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ПК 2.1. 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</w:t>
            </w:r>
          </w:p>
          <w:p w:rsidR="00811619" w:rsidRPr="00811619" w:rsidRDefault="0081161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ПК 2.2. Контролировать качество выполнения работ по техническому обслуживанию и ремонту подъемно-транспортных, строительных, дорожных машин и оборудования</w:t>
            </w:r>
          </w:p>
          <w:p w:rsidR="00811619" w:rsidRPr="00811619" w:rsidRDefault="0081161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ПК 2.3. Определять техническое состояние систем и механизмов подъемно-транспортных, строительных, дорожных машин и оборудования</w:t>
            </w:r>
          </w:p>
          <w:p w:rsidR="00811619" w:rsidRPr="00811619" w:rsidRDefault="0081161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ПК 2.4. Вести учетно-отчетную документацию по техническому обслуживанию и ремонту подъемно-транспортных, строительных, дорожных машин и оборудования</w:t>
            </w:r>
          </w:p>
          <w:p w:rsidR="00811619" w:rsidRPr="00811619" w:rsidRDefault="0081161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11619" w:rsidRPr="00811619" w:rsidRDefault="0081161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1. Сборка </w:t>
            </w:r>
            <w:proofErr w:type="spellStart"/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пневмопривода</w:t>
            </w:r>
            <w:proofErr w:type="spellEnd"/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пневматической схеме привода рабочих органов путевых машин</w:t>
            </w:r>
          </w:p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Сборка гидропривода по гидравлической схеме привода рабочих органов путевых машин</w:t>
            </w:r>
          </w:p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Проведение разборки КПП путевого инструмента, проведение диагностики, определение неисправностей, проведение необходимых измерений, устранение неисправностей, выполнение сборки КПП путевого инструмента в правильной последовательности</w:t>
            </w:r>
          </w:p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Проведение диагностики электрооборудования путевого инструмента, определение неисправности и их устранение</w:t>
            </w:r>
          </w:p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Выполнение разборки двигателя механизированного путевого инструмента, проведение диагностики, определение неисправностей, устранение неисправностей, проведение необходимых метрологических измерений, регулировки, проведение сборки в правильной последовательности</w:t>
            </w:r>
          </w:p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Диагностика гидравлической системы на стенде  с помощью механической и электронной измерительных систем</w:t>
            </w:r>
          </w:p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Диагностика пневматической системы на стенде  с помощью механической и электронной измерительных систем</w:t>
            </w:r>
          </w:p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Диагностика редуктора механизированного путевого инструмента на стенде  с помощью механической и электронной измерительных систем</w:t>
            </w:r>
          </w:p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 Составление графика производства технического обслуживания и ремонта, путевой машины или механизированного путевого инструмента</w:t>
            </w:r>
          </w:p>
        </w:tc>
      </w:tr>
      <w:tr w:rsidR="00811619" w:rsidRPr="00811619" w:rsidTr="00811619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Защита выпускной квалификационной работы (дипломного проекта)</w:t>
            </w:r>
          </w:p>
        </w:tc>
      </w:tr>
      <w:tr w:rsidR="00811619" w:rsidRPr="00811619" w:rsidTr="0081161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19" w:rsidRPr="00811619" w:rsidRDefault="0081161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ВД 2. 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</w:t>
            </w:r>
          </w:p>
          <w:p w:rsidR="00811619" w:rsidRPr="00811619" w:rsidRDefault="0081161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ПК 2.1. 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</w:t>
            </w:r>
          </w:p>
          <w:p w:rsidR="00811619" w:rsidRPr="00811619" w:rsidRDefault="0081161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ПК 2.2. Контролировать качество выполнения работ по техническому обслуживанию и ремонту подъемно-транспортных, строительных, дорожных машин и оборудования</w:t>
            </w:r>
          </w:p>
          <w:p w:rsidR="00811619" w:rsidRPr="00811619" w:rsidRDefault="00811619" w:rsidP="0081161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ПК 2.3. Определять техническое состояние систем и механизмов подъемно-транспортных, строительных, дорожных машин и оборудования</w:t>
            </w:r>
          </w:p>
          <w:p w:rsidR="00811619" w:rsidRPr="00811619" w:rsidRDefault="00811619" w:rsidP="0081161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ПК 2.4. Вести учетно-отчетную документацию по техническому обслуживанию и ремонту подъемно-транспортных, </w:t>
            </w: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строительных, дорожных машин и оборудования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Выполнение дипломной работы по теме: </w:t>
            </w:r>
          </w:p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Организация и планирование технического обслуживания и ремонта путевых машин в условиях путевой машинной станции (ПМС). </w:t>
            </w:r>
          </w:p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Организация работ на производственной базе путевой машинной станции (ПМС).</w:t>
            </w:r>
          </w:p>
        </w:tc>
      </w:tr>
      <w:tr w:rsidR="00811619" w:rsidRPr="00811619" w:rsidTr="0081161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kern w:val="3"/>
                <w:sz w:val="24"/>
                <w:szCs w:val="24"/>
              </w:rPr>
              <w:lastRenderedPageBreak/>
              <w:t>ВД 4. Организация работ по комплексной механизации текущего содержания и ремонта дорог и дорожных сооружений</w:t>
            </w:r>
          </w:p>
          <w:p w:rsidR="00811619" w:rsidRPr="00811619" w:rsidRDefault="00811619">
            <w:pPr>
              <w:suppressAutoHyphens/>
              <w:autoSpaceDN w:val="0"/>
              <w:spacing w:before="120" w:after="0" w:line="240" w:lineRule="auto"/>
              <w:ind w:firstLine="709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>ПК 4.1. Совершенствовать типовые технологические процессы по содержанию и ремонту дорог путем внедрения новейших разработок в машиностроительной отрасли.</w:t>
            </w:r>
          </w:p>
          <w:p w:rsidR="00811619" w:rsidRPr="00811619" w:rsidRDefault="00811619">
            <w:pPr>
              <w:suppressAutoHyphens/>
              <w:autoSpaceDN w:val="0"/>
              <w:spacing w:before="120" w:after="0" w:line="240" w:lineRule="auto"/>
              <w:ind w:firstLine="709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>ПК 4.2. Формировать комплексы машин для ведения работ текущего содержания и всех видов ремонта дорог.</w:t>
            </w:r>
          </w:p>
          <w:p w:rsidR="00811619" w:rsidRPr="00811619" w:rsidRDefault="00811619">
            <w:pPr>
              <w:suppressAutoHyphens/>
              <w:autoSpaceDN w:val="0"/>
              <w:spacing w:before="120" w:after="0" w:line="240" w:lineRule="auto"/>
              <w:ind w:firstLine="709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>ПК 4.3. Организовывать эффективное использование машин при выполнении технологических процессов по ремонту и содержанию дорог.</w:t>
            </w:r>
          </w:p>
          <w:p w:rsidR="00811619" w:rsidRPr="00811619" w:rsidRDefault="00811619">
            <w:pPr>
              <w:suppressAutoHyphens/>
              <w:autoSpaceDN w:val="0"/>
              <w:spacing w:before="120" w:after="0" w:line="240" w:lineRule="auto"/>
              <w:ind w:firstLine="709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>ПК 4.4. Обеспечивать безопасность работ при эксплуатации подъемно-транспортных, строительных, дорожных машин и оборудования.</w:t>
            </w:r>
          </w:p>
          <w:p w:rsidR="00811619" w:rsidRPr="00811619" w:rsidRDefault="00811619">
            <w:pPr>
              <w:suppressAutoHyphens/>
              <w:autoSpaceDN w:val="0"/>
              <w:spacing w:before="120" w:after="0" w:line="240" w:lineRule="auto"/>
              <w:ind w:firstLine="709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>ПК 4.5. Принимать рациональное решение по выходу из нештатной ситуации во время производства работ, принимая всю ответственность за принятое решение на себя.</w:t>
            </w:r>
          </w:p>
          <w:p w:rsidR="00811619" w:rsidRPr="00811619" w:rsidRDefault="00811619">
            <w:pPr>
              <w:suppressAutoHyphens/>
              <w:autoSpaceDN w:val="0"/>
              <w:spacing w:before="120" w:after="0" w:line="240" w:lineRule="auto"/>
              <w:ind w:firstLine="709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>ПК 4.6. Исполнять обязанности руководителя при ведении комплексно-механизированных работ.</w:t>
            </w:r>
          </w:p>
          <w:p w:rsidR="00811619" w:rsidRPr="00811619" w:rsidRDefault="00811619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Выполнение дипломной работы по теме: </w:t>
            </w:r>
          </w:p>
          <w:p w:rsidR="00811619" w:rsidRPr="00811619" w:rsidRDefault="00811619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Организация и технология капитального ремонта железнодорожного пути на новых материалах.</w:t>
            </w:r>
          </w:p>
        </w:tc>
      </w:tr>
    </w:tbl>
    <w:p w:rsidR="00811619" w:rsidRPr="00811619" w:rsidRDefault="00811619" w:rsidP="00811619">
      <w:pPr>
        <w:spacing w:before="120" w:after="16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811619" w:rsidRPr="00811619" w:rsidRDefault="00811619" w:rsidP="00811619">
      <w:pPr>
        <w:spacing w:before="120" w:after="16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2. СТРУКТУРА ПРОЦЕДУР ГИА И ПОРЯДОК ПРОВЕДЕНИЯ</w:t>
      </w:r>
    </w:p>
    <w:p w:rsidR="00811619" w:rsidRPr="00811619" w:rsidRDefault="00811619" w:rsidP="00811619">
      <w:pPr>
        <w:spacing w:before="120" w:after="16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2.1. Структура задания для процедуры ГИА</w:t>
      </w:r>
    </w:p>
    <w:p w:rsidR="00811619" w:rsidRPr="00811619" w:rsidRDefault="00811619" w:rsidP="00811619">
      <w:pPr>
        <w:spacing w:before="240" w:after="120" w:line="25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Процедура ГИА по специальности 23.02.04 Техническая эксплуатация подъемно-транспортных, строительных, дорожных машин и оборудования (по отраслям) предусматривает проведение демонстрационного экзамена и защиты дипломной работы (дипломного проекта).</w:t>
      </w:r>
    </w:p>
    <w:p w:rsidR="00811619" w:rsidRPr="00811619" w:rsidRDefault="00811619" w:rsidP="00811619">
      <w:pPr>
        <w:spacing w:before="240" w:after="120" w:line="25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Варианты заданий демонстрационного экзамена для студентов, участвующих в процедурах государственной итоговой аттестации в </w:t>
      </w:r>
      <w:proofErr w:type="gramStart"/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образовательной организации, реализующей программы среднего профессионального образования разрабатываются</w:t>
      </w:r>
      <w:proofErr w:type="gramEnd"/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исходя из материалов и требований, приведенных в данном «Задании демонстрационного экзамена».</w:t>
      </w:r>
    </w:p>
    <w:p w:rsidR="00811619" w:rsidRPr="00811619" w:rsidRDefault="00811619" w:rsidP="00811619">
      <w:pPr>
        <w:spacing w:before="240" w:after="120" w:line="25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Задания для проведения демонстрационного экзамена для каждого студента определяется методом случайного выбора в начале демонстрационного экзамена. Перечень модулей для выбора и возможные сочетания модулей определяются образовательной организацией исходя из возможностей образовательной организации и особенностей образовательной программы. </w:t>
      </w:r>
      <w:proofErr w:type="gramStart"/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Общее время, отводимое на выполнение заданий демонстрационного экзамена определяется</w:t>
      </w:r>
      <w:proofErr w:type="gramEnd"/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образовательной организацией в диапазоне 6 – 8 часов.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99"/>
        <w:gridCol w:w="2546"/>
      </w:tblGrid>
      <w:tr w:rsidR="00811619" w:rsidRPr="00811619" w:rsidTr="0081161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before="120" w:after="12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Общее количество модулей в задании для ДЭ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before="120" w:after="12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 модулей</w:t>
            </w:r>
          </w:p>
        </w:tc>
      </w:tr>
      <w:tr w:rsidR="00811619" w:rsidRPr="00811619" w:rsidTr="0081161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модулей для проведения демонстрационного экзамена для одного студента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Любое сочетание общим объемом 8 часов</w:t>
            </w:r>
          </w:p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11619" w:rsidRPr="00811619" w:rsidTr="0081161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Время выполнения всех модулей задания демонстрационного экзамена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академических часов</w:t>
            </w:r>
          </w:p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11619" w:rsidRPr="00811619" w:rsidTr="0081161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Введение вариативного модуля на уровне образовательной организации по согласованию с работодателем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возможно</w:t>
            </w:r>
          </w:p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11619" w:rsidRPr="00811619" w:rsidTr="0081161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Максимальное время выполнения задания демонстрационного экзамена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академических часов</w:t>
            </w:r>
          </w:p>
        </w:tc>
      </w:tr>
      <w:tr w:rsidR="00811619" w:rsidRPr="00811619" w:rsidTr="0081161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Общее максимальное количество баллов за выполнение задания демонстрационного экзамена одним студентом, распределяемое между модулями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 баллов</w:t>
            </w:r>
          </w:p>
        </w:tc>
      </w:tr>
    </w:tbl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811619" w:rsidRPr="00811619" w:rsidRDefault="00811619" w:rsidP="00811619">
      <w:pPr>
        <w:spacing w:before="240" w:after="120" w:line="25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11619">
        <w:rPr>
          <w:rFonts w:ascii="Times New Roman" w:hAnsi="Times New Roman" w:cs="Times New Roman"/>
          <w:b/>
          <w:bCs/>
          <w:sz w:val="24"/>
          <w:szCs w:val="24"/>
        </w:rPr>
        <w:t>2.2. Порядок проведения процедуры демонстрационного экзамена</w:t>
      </w:r>
    </w:p>
    <w:p w:rsidR="00811619" w:rsidRPr="00811619" w:rsidRDefault="00811619" w:rsidP="00811619">
      <w:pPr>
        <w:spacing w:after="0" w:line="25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Для проведения ГИА образовательной организацией разрабатывается и утверждается Положение о ГИА с описанием порядка, структуры, заданий ГИА.  </w:t>
      </w:r>
    </w:p>
    <w:p w:rsidR="00811619" w:rsidRPr="00811619" w:rsidRDefault="00811619" w:rsidP="00811619">
      <w:pPr>
        <w:spacing w:after="0" w:line="25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Программа государственной итоговой аттестации, задания, критерии их оценивания, продолжительность демонстрационного экзамена утверждаются образовательной организацией и доводятся до сведения студентов не </w:t>
      </w:r>
      <w:proofErr w:type="gramStart"/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позднее</w:t>
      </w:r>
      <w:proofErr w:type="gramEnd"/>
      <w:r w:rsidRPr="008116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чем за шесть месяцев до начала государственной итоговой аттестации.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Проведение демонстрационного экзамена проходит в течени</w:t>
      </w:r>
      <w:proofErr w:type="gramStart"/>
      <w:r w:rsidRPr="0081161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11619">
        <w:rPr>
          <w:rFonts w:ascii="Times New Roman" w:hAnsi="Times New Roman" w:cs="Times New Roman"/>
          <w:sz w:val="24"/>
          <w:szCs w:val="24"/>
        </w:rPr>
        <w:t xml:space="preserve"> 3-х дней, в следующем порядке.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lastRenderedPageBreak/>
        <w:t>1 день.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1. Проведение инструктажа по охране труда и технике безопасности. (Если участник отсутствует во время инструктажа, он не допускается к экзамену)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2. Экзамен. Выполнение заданий по модулям: </w:t>
      </w:r>
      <w:r w:rsidRPr="0081161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811619">
        <w:rPr>
          <w:rFonts w:ascii="Times New Roman" w:hAnsi="Times New Roman" w:cs="Times New Roman"/>
          <w:sz w:val="24"/>
          <w:szCs w:val="24"/>
        </w:rPr>
        <w:t xml:space="preserve">, </w:t>
      </w:r>
      <w:r w:rsidRPr="00811619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811619">
        <w:rPr>
          <w:rFonts w:ascii="Times New Roman" w:hAnsi="Times New Roman" w:cs="Times New Roman"/>
          <w:sz w:val="24"/>
          <w:szCs w:val="24"/>
        </w:rPr>
        <w:t xml:space="preserve">, </w:t>
      </w:r>
      <w:r w:rsidRPr="0081161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811619">
        <w:rPr>
          <w:rFonts w:ascii="Times New Roman" w:hAnsi="Times New Roman" w:cs="Times New Roman"/>
          <w:sz w:val="24"/>
          <w:szCs w:val="24"/>
        </w:rPr>
        <w:t>.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В случае поломки оборудования и замены (не по вине студента) студенту предоставляется дополнительное время. 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Время выполнения заданий 2-3 часов. 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 Подведение итогов: подсчет баллов. Заполнение протокола.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2 день.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1. Проведение инструктажа по охране труда и технике безопасности. (Если участник отсутствует во время инструктажа, он не допускается к экзамену)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2. Экзамен. Выполнение заданий по модулям: </w:t>
      </w:r>
      <w:r w:rsidRPr="0081161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11619">
        <w:rPr>
          <w:rFonts w:ascii="Times New Roman" w:hAnsi="Times New Roman" w:cs="Times New Roman"/>
          <w:sz w:val="24"/>
          <w:szCs w:val="24"/>
        </w:rPr>
        <w:t xml:space="preserve">, </w:t>
      </w:r>
      <w:r w:rsidRPr="0081161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11619">
        <w:rPr>
          <w:rFonts w:ascii="Times New Roman" w:hAnsi="Times New Roman" w:cs="Times New Roman"/>
          <w:sz w:val="24"/>
          <w:szCs w:val="24"/>
        </w:rPr>
        <w:t xml:space="preserve">, </w:t>
      </w:r>
      <w:r w:rsidRPr="00811619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811619">
        <w:rPr>
          <w:rFonts w:ascii="Times New Roman" w:hAnsi="Times New Roman" w:cs="Times New Roman"/>
          <w:sz w:val="24"/>
          <w:szCs w:val="24"/>
        </w:rPr>
        <w:t>.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В случае поломки оборудования и замены (не по вине студента) студенту предоставляется дополнительное время. 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Время выполнения заданий 2-3 часов. 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 Подведение итогов: подсчет баллов. Заполнение протокола.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 день.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1. Проведение инструктажа по охране труда и технике безопасности. (Если участник отсутствует во время инструктажа, он не допускается к экзамену)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2. Экзамен. Выполнение заданий по модулям: </w:t>
      </w:r>
      <w:proofErr w:type="gramStart"/>
      <w:r w:rsidRPr="00811619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811619">
        <w:rPr>
          <w:rFonts w:ascii="Times New Roman" w:hAnsi="Times New Roman" w:cs="Times New Roman"/>
          <w:sz w:val="24"/>
          <w:szCs w:val="24"/>
        </w:rPr>
        <w:t xml:space="preserve">, </w:t>
      </w:r>
      <w:r w:rsidRPr="0081161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11619">
        <w:rPr>
          <w:rFonts w:ascii="Times New Roman" w:hAnsi="Times New Roman" w:cs="Times New Roman"/>
          <w:sz w:val="24"/>
          <w:szCs w:val="24"/>
        </w:rPr>
        <w:t xml:space="preserve">, </w:t>
      </w:r>
      <w:r w:rsidRPr="0081161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1161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В случае поломки оборудования и замены (не по вине студента) студенту предоставляется дополнительное время. 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Время выполнения заданий 2-3 часов. 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 Подведение итогов: подсчет баллов. Заполнение протокола.</w:t>
      </w:r>
    </w:p>
    <w:p w:rsidR="00811619" w:rsidRPr="00811619" w:rsidRDefault="00811619" w:rsidP="0081161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4. Заполнение итогового протокола. Обобщение результатов с учетом критериев перевода в систему оценивания. Объявление решения ГЭК. </w:t>
      </w:r>
    </w:p>
    <w:p w:rsidR="00811619" w:rsidRPr="00811619" w:rsidRDefault="00811619" w:rsidP="00811619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11619">
        <w:rPr>
          <w:rFonts w:ascii="Times New Roman" w:hAnsi="Times New Roman" w:cs="Times New Roman"/>
          <w:b/>
          <w:bCs/>
          <w:sz w:val="24"/>
          <w:szCs w:val="24"/>
        </w:rPr>
        <w:t>3. ТИПОВОЕ ЗАДАНИЕ ДЛЯ ДЕМОНСТРАЦИОННОГО ЭКЗАМЕНА</w:t>
      </w:r>
    </w:p>
    <w:p w:rsidR="00811619" w:rsidRPr="00811619" w:rsidRDefault="00811619" w:rsidP="00811619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11619">
        <w:rPr>
          <w:rFonts w:ascii="Times New Roman" w:hAnsi="Times New Roman" w:cs="Times New Roman"/>
          <w:b/>
          <w:bCs/>
          <w:sz w:val="24"/>
          <w:szCs w:val="24"/>
        </w:rPr>
        <w:t xml:space="preserve">1. Модуль </w:t>
      </w:r>
      <w:r w:rsidRPr="00811619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</w:p>
    <w:p w:rsidR="00811619" w:rsidRPr="00811619" w:rsidRDefault="00811619" w:rsidP="00811619">
      <w:pPr>
        <w:spacing w:before="120"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 xml:space="preserve"> 1.1 Структура и содержание типового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811619">
        <w:rPr>
          <w:rFonts w:ascii="Times New Roman" w:hAnsi="Times New Roman" w:cs="Times New Roman"/>
          <w:sz w:val="24"/>
          <w:szCs w:val="24"/>
        </w:rPr>
        <w:t>1.1.1.</w:t>
      </w:r>
      <w:r w:rsidRPr="00811619">
        <w:rPr>
          <w:rFonts w:ascii="Times New Roman" w:hAnsi="Times New Roman" w:cs="Times New Roman"/>
          <w:sz w:val="24"/>
          <w:szCs w:val="24"/>
          <w:u w:val="single"/>
        </w:rPr>
        <w:t xml:space="preserve">Сборка </w:t>
      </w:r>
      <w:proofErr w:type="spellStart"/>
      <w:r w:rsidRPr="00811619">
        <w:rPr>
          <w:rFonts w:ascii="Times New Roman" w:hAnsi="Times New Roman" w:cs="Times New Roman"/>
          <w:sz w:val="24"/>
          <w:szCs w:val="24"/>
          <w:u w:val="single"/>
        </w:rPr>
        <w:t>пневмопривода</w:t>
      </w:r>
      <w:proofErr w:type="spellEnd"/>
      <w:r w:rsidRPr="00811619">
        <w:rPr>
          <w:rFonts w:ascii="Times New Roman" w:hAnsi="Times New Roman" w:cs="Times New Roman"/>
          <w:sz w:val="24"/>
          <w:szCs w:val="24"/>
          <w:u w:val="single"/>
        </w:rPr>
        <w:t xml:space="preserve"> по пневматической схеме привода рабочих органов путевых машин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Состав операций (задач) выполняемых в ходе выполнения задания: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1. сборка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2.испытания и диагностика;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 3.ремонт и замеры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Исходные данные в текстовом и/или графическом виде</w:t>
      </w:r>
    </w:p>
    <w:p w:rsidR="00811619" w:rsidRPr="00811619" w:rsidRDefault="00811619" w:rsidP="0081161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</w:rPr>
        <w:t>- описание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инструкции по выполнению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отчетные ведомости.</w:t>
      </w:r>
    </w:p>
    <w:p w:rsidR="00811619" w:rsidRPr="00811619" w:rsidRDefault="00811619" w:rsidP="00811619">
      <w:pPr>
        <w:spacing w:after="36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1.1.2. Условия выполнения практического задания: 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  <w:highlight w:val="green"/>
        </w:rPr>
      </w:pPr>
      <w:r w:rsidRPr="00811619">
        <w:rPr>
          <w:rFonts w:ascii="Times New Roman" w:hAnsi="Times New Roman" w:cs="Times New Roman"/>
          <w:sz w:val="24"/>
          <w:szCs w:val="24"/>
        </w:rPr>
        <w:lastRenderedPageBreak/>
        <w:t>- Время выполнения по модулям – 1 час</w:t>
      </w:r>
      <w:proofErr w:type="gramStart"/>
      <w:r w:rsidRPr="00811619"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811619" w:rsidRPr="00811619" w:rsidRDefault="00811619" w:rsidP="00811619">
      <w:pPr>
        <w:spacing w:before="120"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Оснащение рабочего места для проведения демонстрационного экзамена по типовому заданию.</w:t>
      </w:r>
    </w:p>
    <w:p w:rsidR="00811619" w:rsidRPr="00811619" w:rsidRDefault="00811619" w:rsidP="00811619">
      <w:pPr>
        <w:spacing w:before="120"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1. Спецодежда и </w:t>
      </w:r>
      <w:proofErr w:type="spellStart"/>
      <w:r w:rsidRPr="00811619">
        <w:rPr>
          <w:rFonts w:ascii="Times New Roman" w:hAnsi="Times New Roman" w:cs="Times New Roman"/>
          <w:sz w:val="24"/>
          <w:szCs w:val="24"/>
        </w:rPr>
        <w:t>спецобувь</w:t>
      </w:r>
      <w:proofErr w:type="spellEnd"/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2. Техническая документация 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 Ручной инструмент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 Диагностическое оборудование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5. Измерительные приборы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6.Спецприспособления для выполнения работ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  <w:lang w:eastAsia="en-US"/>
        </w:rPr>
        <w:t>Оборудование и расходные материалы по модулю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58"/>
        <w:gridCol w:w="2687"/>
      </w:tblGrid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Необходимое оборудование и расходные материалы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рабочее место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Компьютер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Верстак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Урна для мусора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Лампа переноска LED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Набор с инструментом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Пневматические схемы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Тестер цифровой (</w:t>
            </w:r>
            <w:proofErr w:type="spell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мультиметр</w:t>
            </w:r>
            <w:proofErr w:type="spellEnd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Компрессор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Зарядное устройство 12v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Пневматические шланги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3-6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Резервуар сжатого воздуха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Пневмоцилиндры</w:t>
            </w:r>
            <w:proofErr w:type="spellEnd"/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1-4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Компрессометр</w:t>
            </w:r>
            <w:proofErr w:type="spellEnd"/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</w:tbl>
    <w:p w:rsidR="00811619" w:rsidRPr="00811619" w:rsidRDefault="00811619" w:rsidP="00811619">
      <w:pPr>
        <w:spacing w:before="240" w:after="120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1.2. Критерии оценки выполнения задания демонстрационного экзамена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1.2.1. Порядок оценки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Критерии оценки по модулям задания, система начисления баллов.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"/>
        <w:gridCol w:w="6908"/>
        <w:gridCol w:w="1710"/>
      </w:tblGrid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баллы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numPr>
                <w:ilvl w:val="0"/>
                <w:numId w:val="6"/>
              </w:numPr>
              <w:spacing w:after="0" w:line="240" w:lineRule="auto"/>
              <w:ind w:left="0"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 техники безопасности и охраны труда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numPr>
                <w:ilvl w:val="0"/>
                <w:numId w:val="6"/>
              </w:numPr>
              <w:spacing w:after="0" w:line="240" w:lineRule="auto"/>
              <w:ind w:left="0"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Использование технической документации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numPr>
                <w:ilvl w:val="0"/>
                <w:numId w:val="6"/>
              </w:numPr>
              <w:spacing w:after="0" w:line="240" w:lineRule="auto"/>
              <w:ind w:left="0"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Выполнение измерений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numPr>
                <w:ilvl w:val="0"/>
                <w:numId w:val="6"/>
              </w:numPr>
              <w:spacing w:after="0" w:line="240" w:lineRule="auto"/>
              <w:ind w:left="0"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Выполнение диагностики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35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numPr>
                <w:ilvl w:val="0"/>
                <w:numId w:val="6"/>
              </w:numPr>
              <w:spacing w:after="0" w:line="240" w:lineRule="auto"/>
              <w:ind w:left="0"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Устранение неисправностей/дефектов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numPr>
                <w:ilvl w:val="0"/>
                <w:numId w:val="6"/>
              </w:numPr>
              <w:spacing w:after="0" w:line="240" w:lineRule="auto"/>
              <w:ind w:left="0"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Регулировка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numPr>
                <w:ilvl w:val="0"/>
                <w:numId w:val="6"/>
              </w:numPr>
              <w:spacing w:after="0" w:line="240" w:lineRule="auto"/>
              <w:ind w:left="0"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Проверка работоспособности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Максимальный балл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100</w:t>
            </w:r>
          </w:p>
        </w:tc>
      </w:tr>
    </w:tbl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1.2.2. Порядок перевода баллов в систему оценивания. 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Перевод в оценку </w:t>
      </w:r>
      <w:proofErr w:type="gramStart"/>
      <w:r w:rsidRPr="00811619">
        <w:rPr>
          <w:rFonts w:ascii="Times New Roman" w:hAnsi="Times New Roman" w:cs="Times New Roman"/>
          <w:sz w:val="24"/>
          <w:szCs w:val="24"/>
          <w:lang w:eastAsia="en-US"/>
        </w:rPr>
        <w:t>баллов, полученных за демонстрационный экзамен рекомендуется</w:t>
      </w:r>
      <w:proofErr w:type="gramEnd"/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 проводить следующим образом: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 от 0 до 40 означает оценку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41 до 60 означает оценку «удовлетворительно».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Количество баллов от 61 до 80 означает оценку «хорошо».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81 до 100 означает оценку «отлично».</w:t>
      </w:r>
    </w:p>
    <w:p w:rsidR="00811619" w:rsidRPr="00811619" w:rsidRDefault="00811619" w:rsidP="00811619">
      <w:pPr>
        <w:spacing w:after="12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811619" w:rsidRPr="00811619" w:rsidRDefault="00811619" w:rsidP="00811619">
      <w:pPr>
        <w:spacing w:after="12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1619">
        <w:rPr>
          <w:rFonts w:ascii="Times New Roman" w:hAnsi="Times New Roman" w:cs="Times New Roman"/>
          <w:b/>
          <w:bCs/>
          <w:sz w:val="24"/>
          <w:szCs w:val="24"/>
        </w:rPr>
        <w:t xml:space="preserve">2. Модуль </w:t>
      </w:r>
      <w:r w:rsidRPr="00811619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</w:p>
    <w:p w:rsidR="00811619" w:rsidRPr="00811619" w:rsidRDefault="00811619" w:rsidP="00811619">
      <w:pPr>
        <w:spacing w:before="120"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2.1. Структура и содержание типового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2.1.1. Формулировка типового практического задания; (приводится наименование задания для оценки результатов освоения программы СПО)</w:t>
      </w:r>
    </w:p>
    <w:p w:rsidR="00811619" w:rsidRPr="00811619" w:rsidRDefault="00811619" w:rsidP="0081161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eastAsia="en-US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u w:val="single"/>
          <w:lang w:eastAsia="en-US"/>
        </w:rPr>
        <w:t xml:space="preserve">Сборка гидропривода по гидравлической схеме привода </w:t>
      </w:r>
    </w:p>
    <w:p w:rsidR="00811619" w:rsidRPr="00811619" w:rsidRDefault="00811619" w:rsidP="008116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8D08D"/>
          <w:sz w:val="24"/>
          <w:szCs w:val="24"/>
          <w:u w:val="single"/>
          <w:lang w:eastAsia="en-US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  <w:u w:val="single"/>
          <w:lang w:eastAsia="en-US"/>
        </w:rPr>
        <w:t>рабочих органов путевых машин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Состав операций (задач) выполняемых в ходе выполнения задания: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1. сборка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2.испытания и диагностика;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 3.ремонт и замеры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Исходные данные в текстовом и/или графическом виде.</w:t>
      </w:r>
    </w:p>
    <w:p w:rsidR="00811619" w:rsidRPr="00811619" w:rsidRDefault="00811619" w:rsidP="0081161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</w:rPr>
        <w:t>- описание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инструкции по выполнению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отчетные ведомости.</w:t>
      </w:r>
    </w:p>
    <w:p w:rsidR="00811619" w:rsidRPr="00811619" w:rsidRDefault="00811619" w:rsidP="00811619">
      <w:pPr>
        <w:spacing w:after="36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2.1.2. Условия выполнения практического задания: 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Время выполнения по модулям – 1час;</w:t>
      </w:r>
    </w:p>
    <w:p w:rsidR="00811619" w:rsidRPr="00811619" w:rsidRDefault="00811619" w:rsidP="00811619">
      <w:pPr>
        <w:spacing w:before="120"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Оснащение рабочего места для проведения демонстрационного экзамена по типовому заданию.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1. Спецодежда и </w:t>
      </w:r>
      <w:proofErr w:type="spellStart"/>
      <w:r w:rsidRPr="00811619">
        <w:rPr>
          <w:rFonts w:ascii="Times New Roman" w:hAnsi="Times New Roman" w:cs="Times New Roman"/>
          <w:sz w:val="24"/>
          <w:szCs w:val="24"/>
        </w:rPr>
        <w:t>спецобувь</w:t>
      </w:r>
      <w:proofErr w:type="spellEnd"/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2. Техническая документация 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 Ручной инструмент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 Диагностическое оборудование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5. Измерительные приборы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6. Спецприспособления для выполнения работ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  <w:lang w:eastAsia="en-US"/>
        </w:rPr>
        <w:t>Оборудование и расходные материалы по модулю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  <w:lang w:eastAsia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58"/>
        <w:gridCol w:w="2687"/>
      </w:tblGrid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Необходимое оборудование и расходные материалы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рабочее место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Компьютер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Верстак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Урна для мусора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Лампа переноска LED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Набор с инструментом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Гидравлические схемы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Тестер цифровой</w:t>
            </w:r>
            <w:proofErr w:type="gram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</w:t>
            </w:r>
            <w:proofErr w:type="spellStart"/>
            <w:proofErr w:type="gram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proofErr w:type="gramEnd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ультиметр</w:t>
            </w:r>
            <w:proofErr w:type="spellEnd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Гидронасос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</w:tbl>
    <w:p w:rsidR="00811619" w:rsidRPr="00811619" w:rsidRDefault="00811619" w:rsidP="00811619">
      <w:pPr>
        <w:spacing w:before="240" w:after="120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2.2. Критерии оценки выполнения задания демонстрационного экзамена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lastRenderedPageBreak/>
        <w:t>2.2.1. Порядок оценки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Критерии оценки по модулям задания, система начисления баллов.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6946"/>
        <w:gridCol w:w="1695"/>
      </w:tblGrid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баллы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 техники безопасности и охраны труда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Использование технической документации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Выполнение измерений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Выполнение диагностики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35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Устранение неисправностей/дефектов 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Регулировка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Проверка работоспособности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Максимальный балл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100</w:t>
            </w:r>
          </w:p>
        </w:tc>
      </w:tr>
    </w:tbl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2.2.2. Порядок перевода баллов в систему оценивания. </w:t>
      </w:r>
    </w:p>
    <w:p w:rsidR="00811619" w:rsidRPr="00811619" w:rsidRDefault="00811619" w:rsidP="00811619">
      <w:pPr>
        <w:spacing w:after="12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Рекомендуемые основания для разработки методики перевода баллов в систему о: «отлично», «хорошо», «удовлетворительно»,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Перевод в оценку </w:t>
      </w:r>
      <w:proofErr w:type="gramStart"/>
      <w:r w:rsidRPr="00811619">
        <w:rPr>
          <w:rFonts w:ascii="Times New Roman" w:hAnsi="Times New Roman" w:cs="Times New Roman"/>
          <w:sz w:val="24"/>
          <w:szCs w:val="24"/>
          <w:lang w:eastAsia="en-US"/>
        </w:rPr>
        <w:t>баллов, полученных за демонстрационный экзамен рекомендуется</w:t>
      </w:r>
      <w:proofErr w:type="gramEnd"/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 проводить следующим образом: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 от 0 до 40 означает оценку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41 до 60 означает оценку «удовлетворительно».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61 до 80 означает оценку «хорошо».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81 до 100 означает оценку «отлично».</w:t>
      </w:r>
    </w:p>
    <w:p w:rsidR="00811619" w:rsidRPr="00811619" w:rsidRDefault="00811619" w:rsidP="00811619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11619" w:rsidRPr="00811619" w:rsidRDefault="00811619" w:rsidP="00811619">
      <w:pPr>
        <w:spacing w:before="120" w:after="12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11619">
        <w:rPr>
          <w:rFonts w:ascii="Times New Roman" w:hAnsi="Times New Roman" w:cs="Times New Roman"/>
          <w:b/>
          <w:bCs/>
          <w:sz w:val="24"/>
          <w:szCs w:val="24"/>
        </w:rPr>
        <w:t xml:space="preserve">3. Модуль </w:t>
      </w:r>
      <w:r w:rsidRPr="00811619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</w:p>
    <w:p w:rsidR="00811619" w:rsidRPr="00811619" w:rsidRDefault="00811619" w:rsidP="00811619">
      <w:pPr>
        <w:spacing w:before="120"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3.1. Структура и содержание типового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3.1.1. </w:t>
      </w:r>
      <w:r w:rsidRPr="00811619">
        <w:rPr>
          <w:rFonts w:ascii="Times New Roman" w:hAnsi="Times New Roman" w:cs="Times New Roman"/>
          <w:sz w:val="24"/>
          <w:szCs w:val="24"/>
          <w:lang w:eastAsia="en-US"/>
        </w:rPr>
        <w:t>Проведение разборки КПП путевого инструмента, проведение диагностики, определение неисправностей, проведение необходимых измерений, устранение неисправностей, выполнение сборки КПП путевого инструмента в правильной последовательности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Состав операций (задач) выполняемых в ходе выполнения задания;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1. сборка КПП путевого инструмента согласно кинематической схеме;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2.испытания и диагностика;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 3.ремонт и замеры.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Исходные данные в текстовом и/или графическом виде.</w:t>
      </w:r>
    </w:p>
    <w:p w:rsidR="00811619" w:rsidRPr="00811619" w:rsidRDefault="00811619" w:rsidP="0081161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</w:rPr>
        <w:t>- описание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инструкции по выполнению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отчетные ведомости.</w:t>
      </w:r>
    </w:p>
    <w:p w:rsidR="00811619" w:rsidRPr="00811619" w:rsidRDefault="00811619" w:rsidP="00811619">
      <w:pPr>
        <w:spacing w:after="36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3.1.2. Условия выполнения практического задания: 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lastRenderedPageBreak/>
        <w:t>- Время выполнения по модулям – 1 час;</w:t>
      </w:r>
    </w:p>
    <w:p w:rsidR="00811619" w:rsidRPr="00811619" w:rsidRDefault="00811619" w:rsidP="00811619">
      <w:pPr>
        <w:spacing w:before="120"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Оснащение рабочего места для проведения демонстрационного экзамена по типовому заданию.</w:t>
      </w:r>
    </w:p>
    <w:p w:rsidR="00811619" w:rsidRPr="00811619" w:rsidRDefault="00811619" w:rsidP="00811619">
      <w:pPr>
        <w:spacing w:before="120"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1. Спецодежда и </w:t>
      </w:r>
      <w:proofErr w:type="spellStart"/>
      <w:r w:rsidRPr="00811619">
        <w:rPr>
          <w:rFonts w:ascii="Times New Roman" w:hAnsi="Times New Roman" w:cs="Times New Roman"/>
          <w:sz w:val="24"/>
          <w:szCs w:val="24"/>
        </w:rPr>
        <w:t>спецобувь</w:t>
      </w:r>
      <w:proofErr w:type="spellEnd"/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2. Техническая документация 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 Ручной инструмент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 Диагностическое оборудование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5. Измерительные приборы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6. Спецприспособления для выполнения работ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  <w:lang w:eastAsia="en-US"/>
        </w:rPr>
        <w:t>Оборудование и расходные материалы по модулю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933"/>
        <w:gridCol w:w="1412"/>
      </w:tblGrid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Необходимое оборудование и расходные материалы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рабочее место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Компьютер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Верстак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Урна для мусора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Лампа переноска LED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Набор с инструментом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КПП путевого инструмента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Набор оправок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Пресс гидравлический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Фиксатор валов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Пассатижы</w:t>
            </w:r>
            <w:proofErr w:type="spellEnd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для стопорных колец.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Набор микрометров (комплект)0-25, 25-50, 50-75, 75-100.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Ключ моментный (комплект)5-25, 19-110. 42-210 Н/м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Тиски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Алюминевые</w:t>
            </w:r>
            <w:proofErr w:type="spellEnd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губки для тисков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Поддоны для отходов ГСМ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Кантователь</w:t>
            </w:r>
            <w:proofErr w:type="spellEnd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Индикатор часового типа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Магнитная стойка для индикатора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Штангенциркуль цифровой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Набор щупов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Маслёнка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</w:tbl>
    <w:p w:rsidR="00811619" w:rsidRPr="00811619" w:rsidRDefault="00811619" w:rsidP="00811619">
      <w:pPr>
        <w:spacing w:before="240" w:after="120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3.2. Критерии оценки выполнения задания демонстрационного экзамена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3.2.1. Порядок оценки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Критерии оценки по модулям задания, система начисления баллов.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5"/>
        <w:gridCol w:w="6857"/>
        <w:gridCol w:w="1710"/>
      </w:tblGrid>
      <w:tr w:rsidR="00811619" w:rsidRPr="00811619" w:rsidTr="00811619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баллы</w:t>
            </w:r>
          </w:p>
        </w:tc>
      </w:tr>
      <w:tr w:rsidR="00811619" w:rsidRPr="00811619" w:rsidTr="00811619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 техники безопасности и охраны труда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Использование технической документации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Выполнение измерений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5</w:t>
            </w:r>
          </w:p>
        </w:tc>
      </w:tr>
      <w:tr w:rsidR="00811619" w:rsidRPr="00811619" w:rsidTr="00811619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44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Выполнение диагностики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35</w:t>
            </w:r>
          </w:p>
        </w:tc>
      </w:tr>
      <w:tr w:rsidR="00811619" w:rsidRPr="00811619" w:rsidTr="00811619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Устранение неисправностей/дефектов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25</w:t>
            </w:r>
          </w:p>
        </w:tc>
      </w:tr>
      <w:tr w:rsidR="00811619" w:rsidRPr="00811619" w:rsidTr="00811619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Регулировка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77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Проверка работоспособности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5</w:t>
            </w:r>
          </w:p>
        </w:tc>
      </w:tr>
      <w:tr w:rsidR="00811619" w:rsidRPr="00811619" w:rsidTr="00811619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Максимальный балл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100</w:t>
            </w:r>
          </w:p>
        </w:tc>
      </w:tr>
    </w:tbl>
    <w:p w:rsidR="00811619" w:rsidRPr="00811619" w:rsidRDefault="00811619" w:rsidP="00811619">
      <w:pPr>
        <w:spacing w:before="240" w:after="120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3.2.2. Порядок перевода баллов в систему оценивания. </w:t>
      </w:r>
    </w:p>
    <w:p w:rsidR="00811619" w:rsidRPr="00811619" w:rsidRDefault="00811619" w:rsidP="00811619">
      <w:pPr>
        <w:spacing w:after="12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Рекомендуемые основания для разработки методики перевода баллов в систему о: «отлично», «хорошо», «удовлетворительно»,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Перевод в оценку </w:t>
      </w:r>
      <w:proofErr w:type="gramStart"/>
      <w:r w:rsidRPr="00811619">
        <w:rPr>
          <w:rFonts w:ascii="Times New Roman" w:hAnsi="Times New Roman" w:cs="Times New Roman"/>
          <w:sz w:val="24"/>
          <w:szCs w:val="24"/>
          <w:lang w:eastAsia="en-US"/>
        </w:rPr>
        <w:t>баллов, полученных за демонстрационный экзамен рекомендуется</w:t>
      </w:r>
      <w:proofErr w:type="gramEnd"/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 проводить следующим образом: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 от 0 до 40 означает оценку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41 до 60 означает оценку «удовлетворительно».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61 до 80 означает оценку «хорошо».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81 до 100 означает оценку «отлично».</w:t>
      </w:r>
    </w:p>
    <w:p w:rsidR="00811619" w:rsidRPr="00811619" w:rsidRDefault="00811619" w:rsidP="00811619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11619" w:rsidRPr="00811619" w:rsidRDefault="00811619" w:rsidP="00811619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11619">
        <w:rPr>
          <w:rFonts w:ascii="Times New Roman" w:hAnsi="Times New Roman" w:cs="Times New Roman"/>
          <w:b/>
          <w:bCs/>
          <w:sz w:val="24"/>
          <w:szCs w:val="24"/>
        </w:rPr>
        <w:t xml:space="preserve">4. Модуль </w:t>
      </w:r>
      <w:r w:rsidRPr="00811619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</w:p>
    <w:p w:rsidR="00811619" w:rsidRPr="00811619" w:rsidRDefault="00811619" w:rsidP="00811619">
      <w:pPr>
        <w:spacing w:before="120"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4.1 Структура и содержание типового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4.1.1. </w:t>
      </w:r>
      <w:r w:rsidRPr="00811619">
        <w:rPr>
          <w:rFonts w:ascii="Times New Roman" w:hAnsi="Times New Roman" w:cs="Times New Roman"/>
          <w:sz w:val="24"/>
          <w:szCs w:val="24"/>
          <w:lang w:eastAsia="en-US"/>
        </w:rPr>
        <w:t>Проведение диагностики электрооборудования путевого инструмента, определение неисправности и их устранение.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Состав операций (задач) выполняемых в ходе выполнения задания;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1. сборка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2.испытания и диагностика;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 3.ремонт и замеры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Исходные данные в текстовом и/или графическом виде.</w:t>
      </w:r>
    </w:p>
    <w:p w:rsidR="00811619" w:rsidRPr="00811619" w:rsidRDefault="00811619" w:rsidP="0081161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</w:rPr>
        <w:t>- описание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инструкции по выполнению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отчетные ведомости.</w:t>
      </w:r>
    </w:p>
    <w:p w:rsidR="00811619" w:rsidRPr="00811619" w:rsidRDefault="00811619" w:rsidP="00811619">
      <w:pPr>
        <w:spacing w:after="36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4.1.2. Условия выполнения практического задания: 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Время выполнения по модулям -1 час</w:t>
      </w:r>
      <w:proofErr w:type="gramStart"/>
      <w:r w:rsidRPr="00811619"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lastRenderedPageBreak/>
        <w:t>- Оснащение рабочего места для проведения демонстрационного экзамена по типовому заданию.</w:t>
      </w:r>
    </w:p>
    <w:p w:rsidR="00811619" w:rsidRPr="00811619" w:rsidRDefault="00811619" w:rsidP="00811619">
      <w:pPr>
        <w:spacing w:before="120"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1. Спецодежда и </w:t>
      </w:r>
      <w:proofErr w:type="spellStart"/>
      <w:r w:rsidRPr="00811619">
        <w:rPr>
          <w:rFonts w:ascii="Times New Roman" w:hAnsi="Times New Roman" w:cs="Times New Roman"/>
          <w:sz w:val="24"/>
          <w:szCs w:val="24"/>
        </w:rPr>
        <w:t>спецобувь</w:t>
      </w:r>
      <w:proofErr w:type="spellEnd"/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2. Техническая документация 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 Ручной инструмент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 Диагностическое оборудование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5. Измерительные приборы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6. Спецприспособления для выполнения работ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  <w:lang w:eastAsia="en-US"/>
        </w:rPr>
        <w:t>Оборудование и расходные материалы по модулю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  <w:lang w:eastAsia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58"/>
        <w:gridCol w:w="2687"/>
      </w:tblGrid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Необходимое оборудование и расходные материалы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рабочее место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Компьютер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Верстак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Урна для мусора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Лампа переноска LED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Набор с инструментом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Путевой инструмент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Тестер цифровой  (</w:t>
            </w:r>
            <w:proofErr w:type="spell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мультиметр</w:t>
            </w:r>
            <w:proofErr w:type="spellEnd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Пробник диодный.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Пробник ламповый.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Зеркальце на ручке.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Магнит телескопический.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Диагностический сканер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Зарядное устройство 12v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Набор электрика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Осциллограф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</w:tbl>
    <w:p w:rsidR="00811619" w:rsidRPr="00811619" w:rsidRDefault="00811619" w:rsidP="00811619">
      <w:pPr>
        <w:spacing w:before="240" w:after="120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4.2. Критерии оценки выполнения задания демонстрационного экзамена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4.2.1. Порядок оценки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Критерии оценки по модулям задания, система начисления баллов.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"/>
        <w:gridCol w:w="6908"/>
        <w:gridCol w:w="1710"/>
      </w:tblGrid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баллы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 техники безопасности и охраны труда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Использование технической документации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Выполнение измерений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Выполнение диагностики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35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Устранение неисправностей/дефектов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Регулировка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Проверка работоспособности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Максимальный балл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100</w:t>
            </w:r>
          </w:p>
        </w:tc>
      </w:tr>
    </w:tbl>
    <w:p w:rsidR="00811619" w:rsidRPr="00811619" w:rsidRDefault="00811619" w:rsidP="00811619">
      <w:pPr>
        <w:spacing w:before="240" w:after="120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lastRenderedPageBreak/>
        <w:t xml:space="preserve">4.2.2.Порядок перевода баллов в систему оценивания. </w:t>
      </w:r>
    </w:p>
    <w:p w:rsidR="00811619" w:rsidRPr="00811619" w:rsidRDefault="00811619" w:rsidP="00811619">
      <w:pPr>
        <w:spacing w:after="12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Рекомендуемые основания для разработки методики перевода баллов в систему о: «отлично», «хорошо», «удовлетворительно»,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Перевод в оценку </w:t>
      </w:r>
      <w:proofErr w:type="gramStart"/>
      <w:r w:rsidRPr="00811619">
        <w:rPr>
          <w:rFonts w:ascii="Times New Roman" w:hAnsi="Times New Roman" w:cs="Times New Roman"/>
          <w:sz w:val="24"/>
          <w:szCs w:val="24"/>
          <w:lang w:eastAsia="en-US"/>
        </w:rPr>
        <w:t>баллов, полученных за демонстрационный экзамен рекомендуется</w:t>
      </w:r>
      <w:proofErr w:type="gramEnd"/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 проводить следующим образом: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 от 0 до 40 означает оценку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41 до 60 означает оценку «удовлетворительно».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61 до 80 означает оценку «хорошо».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81 до 100 означает оценку «отлично».</w:t>
      </w:r>
    </w:p>
    <w:p w:rsidR="00811619" w:rsidRPr="00811619" w:rsidRDefault="00811619" w:rsidP="00811619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11619" w:rsidRPr="00811619" w:rsidRDefault="00811619" w:rsidP="00811619">
      <w:pPr>
        <w:spacing w:before="120" w:after="12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11619">
        <w:rPr>
          <w:rFonts w:ascii="Times New Roman" w:hAnsi="Times New Roman" w:cs="Times New Roman"/>
          <w:b/>
          <w:bCs/>
          <w:sz w:val="24"/>
          <w:szCs w:val="24"/>
        </w:rPr>
        <w:t xml:space="preserve">5. Модуль </w:t>
      </w:r>
      <w:r w:rsidRPr="00811619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</w:p>
    <w:p w:rsidR="00811619" w:rsidRPr="00811619" w:rsidRDefault="00811619" w:rsidP="00811619">
      <w:pPr>
        <w:spacing w:before="120"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5.1. Структура и содержание типового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7.1.1. Выполнение разборки двигателя механизированного путевого инструмента, проведение диагностики, определение неисправностей, устранение неисправностей, проведение необходимых метрологических измерений, регулировки, проведение сборки в правильной последовательности.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Состав операций (задач) выполняемых в ходе выполнения задания;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1. сборка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2.испытания и диагностика;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 3.ремонт и замеры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Исходные данные в текстовом и/или графическом виде.</w:t>
      </w:r>
    </w:p>
    <w:p w:rsidR="00811619" w:rsidRPr="00811619" w:rsidRDefault="00811619" w:rsidP="0081161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</w:rPr>
        <w:t>- описание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инструкции по выполнению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отчетные ведомости.</w:t>
      </w:r>
    </w:p>
    <w:p w:rsidR="00811619" w:rsidRPr="00811619" w:rsidRDefault="00811619" w:rsidP="00811619">
      <w:pPr>
        <w:spacing w:after="36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5.1.2. Условия выполнения практического задания: 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Время выполнения по модулю -1 час;</w:t>
      </w:r>
    </w:p>
    <w:p w:rsidR="00811619" w:rsidRPr="00811619" w:rsidRDefault="00811619" w:rsidP="00811619">
      <w:pPr>
        <w:spacing w:before="120"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Оснащение рабочего места для проведения демонстрационного экзамена по типовому заданию.</w:t>
      </w:r>
    </w:p>
    <w:p w:rsidR="00811619" w:rsidRPr="00811619" w:rsidRDefault="00811619" w:rsidP="00811619">
      <w:pPr>
        <w:spacing w:before="120"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1. Обязательное наличие спецодежды и </w:t>
      </w:r>
      <w:proofErr w:type="spellStart"/>
      <w:r w:rsidRPr="00811619">
        <w:rPr>
          <w:rFonts w:ascii="Times New Roman" w:hAnsi="Times New Roman" w:cs="Times New Roman"/>
          <w:sz w:val="24"/>
          <w:szCs w:val="24"/>
        </w:rPr>
        <w:t>спецобуви</w:t>
      </w:r>
      <w:proofErr w:type="spellEnd"/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2. Техническая документация 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 Ручной инструмент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 Диагностическое оборудование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5. Измерительные приборы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6. Спецприспособления для выполнения работ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  <w:lang w:eastAsia="en-US"/>
        </w:rPr>
        <w:t>Оборудование и расходные материалы по модулю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58"/>
        <w:gridCol w:w="2687"/>
      </w:tblGrid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Необходимое оборудование и расходные материалы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рабочее место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Компьютер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Верстак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Урна для мусора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Лампа переноска LED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Набор с инструментом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Механизированный путевый инструмент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Оправки поршневых колец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Фиксатор </w:t>
            </w:r>
            <w:proofErr w:type="spell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распред</w:t>
            </w:r>
            <w:proofErr w:type="spellEnd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валов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Индикатор замера ЦПГ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Набор для снятия и установки поршневых  колец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Рассухариватель</w:t>
            </w:r>
            <w:proofErr w:type="spellEnd"/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Съёмник сальников к/в, </w:t>
            </w:r>
            <w:proofErr w:type="gram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proofErr w:type="gramEnd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/в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Съёмник сальников клапанов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160" w:line="256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Призмы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160" w:line="256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</w:tbl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pacing w:before="240" w:after="120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5.2. Критерии оценки выполнения задания демонстрационного экзамена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5.2.1. Порядок оценки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Критерии оценки по модулям задания, система начисления баллов.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"/>
        <w:gridCol w:w="6908"/>
        <w:gridCol w:w="1710"/>
      </w:tblGrid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баллы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 техники безопасности и охраны труда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Использование технической документации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Выполнение измерений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Выполнение диагностики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35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Устранение неисправностей/дефектов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Регулировка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Проверка работоспособности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Максимальный балл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100</w:t>
            </w:r>
          </w:p>
        </w:tc>
      </w:tr>
    </w:tbl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5.2.2. Порядок перевода баллов в систему оценивания. </w:t>
      </w:r>
    </w:p>
    <w:p w:rsidR="00811619" w:rsidRPr="00811619" w:rsidRDefault="00811619" w:rsidP="00811619">
      <w:pPr>
        <w:spacing w:after="12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Рекомендуемые основания для разработки методики перевода баллов в систему о: «отлично», «хорошо», «удовлетворительно»,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Перевод в оценку </w:t>
      </w:r>
      <w:proofErr w:type="gramStart"/>
      <w:r w:rsidRPr="00811619">
        <w:rPr>
          <w:rFonts w:ascii="Times New Roman" w:hAnsi="Times New Roman" w:cs="Times New Roman"/>
          <w:sz w:val="24"/>
          <w:szCs w:val="24"/>
          <w:lang w:eastAsia="en-US"/>
        </w:rPr>
        <w:t>баллов, полученных за демонстрационный экзамен рекомендуется</w:t>
      </w:r>
      <w:proofErr w:type="gramEnd"/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 проводить следующим образом: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 от 0 до 40 означает оценку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41 до 60 означает оценку «удовлетворительно».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61 до 80 означает оценку «хорошо».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81 до 100 означает оценку «отлично».</w:t>
      </w:r>
    </w:p>
    <w:p w:rsidR="00811619" w:rsidRPr="00811619" w:rsidRDefault="00811619" w:rsidP="00811619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11619" w:rsidRPr="00811619" w:rsidRDefault="00811619" w:rsidP="00811619">
      <w:pPr>
        <w:spacing w:before="120" w:after="12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11619">
        <w:rPr>
          <w:rFonts w:ascii="Times New Roman" w:hAnsi="Times New Roman" w:cs="Times New Roman"/>
          <w:b/>
          <w:bCs/>
          <w:sz w:val="24"/>
          <w:szCs w:val="24"/>
        </w:rPr>
        <w:t xml:space="preserve">6. Модуль </w:t>
      </w:r>
      <w:r w:rsidRPr="00811619">
        <w:rPr>
          <w:rFonts w:ascii="Times New Roman" w:hAnsi="Times New Roman" w:cs="Times New Roman"/>
          <w:b/>
          <w:bCs/>
          <w:sz w:val="24"/>
          <w:szCs w:val="24"/>
          <w:lang w:val="en-US"/>
        </w:rPr>
        <w:t>F</w:t>
      </w:r>
    </w:p>
    <w:p w:rsidR="00811619" w:rsidRPr="00811619" w:rsidRDefault="00811619" w:rsidP="00811619">
      <w:pPr>
        <w:spacing w:before="120"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6.1. Структура и содержание типового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lastRenderedPageBreak/>
        <w:t>6.1.1. Диагностика гидравлической системы рабочих органов путевой машины на стенде  с помощью механической и электронной измерительных систем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Состав операций (задач) выполняемых в ходе выполнения задания;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1.</w:t>
      </w:r>
      <w:r w:rsidRPr="00811619">
        <w:rPr>
          <w:rFonts w:ascii="Times New Roman" w:hAnsi="Times New Roman" w:cs="Times New Roman"/>
          <w:sz w:val="24"/>
          <w:szCs w:val="24"/>
        </w:rPr>
        <w:tab/>
        <w:t>Получить  гидравлическую схему.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2.</w:t>
      </w:r>
      <w:r w:rsidRPr="00811619">
        <w:rPr>
          <w:rFonts w:ascii="Times New Roman" w:hAnsi="Times New Roman" w:cs="Times New Roman"/>
          <w:sz w:val="24"/>
          <w:szCs w:val="24"/>
        </w:rPr>
        <w:tab/>
        <w:t>Собрать гидравлическую схему  на стенде.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</w:t>
      </w:r>
      <w:r w:rsidRPr="00811619">
        <w:rPr>
          <w:rFonts w:ascii="Times New Roman" w:hAnsi="Times New Roman" w:cs="Times New Roman"/>
          <w:sz w:val="24"/>
          <w:szCs w:val="24"/>
        </w:rPr>
        <w:tab/>
        <w:t>Произвести диагностику работы гидравлической системы на стенде.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</w:t>
      </w:r>
      <w:r w:rsidRPr="00811619">
        <w:rPr>
          <w:rFonts w:ascii="Times New Roman" w:hAnsi="Times New Roman" w:cs="Times New Roman"/>
          <w:sz w:val="24"/>
          <w:szCs w:val="24"/>
        </w:rPr>
        <w:tab/>
        <w:t>Произвести замер показаний на датчиках и занести в лист учета.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5.</w:t>
      </w:r>
      <w:r w:rsidRPr="00811619">
        <w:rPr>
          <w:rFonts w:ascii="Times New Roman" w:hAnsi="Times New Roman" w:cs="Times New Roman"/>
          <w:sz w:val="24"/>
          <w:szCs w:val="24"/>
        </w:rPr>
        <w:tab/>
        <w:t>Сделать отчет о выполненной работе.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Исходные данные в текстовом и/или графическом виде.</w:t>
      </w:r>
    </w:p>
    <w:p w:rsidR="00811619" w:rsidRPr="00811619" w:rsidRDefault="00811619" w:rsidP="0081161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</w:rPr>
        <w:t>- описание задания:</w:t>
      </w:r>
    </w:p>
    <w:p w:rsidR="00811619" w:rsidRPr="00811619" w:rsidRDefault="00811619" w:rsidP="0081161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</w:rPr>
        <w:t>Пример формулировки задания. Продемонстрировать навыки работы по конструированию, чтению и составлению гидравлической системы по гидравлическим схемам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инструкции по выполнению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отчетные ведомости.</w:t>
      </w:r>
    </w:p>
    <w:p w:rsidR="00811619" w:rsidRPr="00811619" w:rsidRDefault="00811619" w:rsidP="00811619">
      <w:pPr>
        <w:spacing w:after="36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6.1.2. Условия выполнения практического задания: 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Время выполнения по модулям – 1 час;</w:t>
      </w:r>
    </w:p>
    <w:p w:rsidR="00811619" w:rsidRPr="00811619" w:rsidRDefault="00811619" w:rsidP="00811619">
      <w:pPr>
        <w:spacing w:before="120"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Оснащение рабочего места для проведения демонстрационного экзамена по типовому заданию.</w:t>
      </w:r>
    </w:p>
    <w:p w:rsidR="00811619" w:rsidRPr="00811619" w:rsidRDefault="00811619" w:rsidP="00811619">
      <w:pPr>
        <w:spacing w:before="120"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1. Спецодежда и </w:t>
      </w:r>
      <w:proofErr w:type="spellStart"/>
      <w:r w:rsidRPr="00811619">
        <w:rPr>
          <w:rFonts w:ascii="Times New Roman" w:hAnsi="Times New Roman" w:cs="Times New Roman"/>
          <w:sz w:val="24"/>
          <w:szCs w:val="24"/>
        </w:rPr>
        <w:t>спецобувь</w:t>
      </w:r>
      <w:proofErr w:type="spellEnd"/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2. Техническая документация 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 Ручной инструмент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 Диагностическое оборудование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5. Измерительные приборы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6. Спецприспособления для выполнения работ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  <w:lang w:eastAsia="en-US"/>
        </w:rPr>
        <w:t>Оборудование и расходные материалы по модулю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58"/>
        <w:gridCol w:w="2687"/>
      </w:tblGrid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Необходимое оборудование и расходные материалы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рабочее место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Гидравлический стенд путевой машины ВПР-02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649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Ботинки с защитными мысками;</w:t>
            </w:r>
          </w:p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количеству </w:t>
            </w:r>
            <w:proofErr w:type="gram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Комбинезон;</w:t>
            </w:r>
          </w:p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Кепка;</w:t>
            </w:r>
          </w:p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Защитные очки;</w:t>
            </w:r>
          </w:p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Перчатки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</w:tbl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pacing w:before="240" w:after="120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6.2. Критерии оценки выполнения задания демонстрационного экзамена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6.2.1.Порядок оценки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Критерии оценки по модулям задания, система начисления баллов.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"/>
        <w:gridCol w:w="6908"/>
        <w:gridCol w:w="1710"/>
      </w:tblGrid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баллы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 техники безопасности и охраны труда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Гидравлическая схема получена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Гидравлическая схема собрана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40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Диагностика работы гидравлической системы на стенде произведена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18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Произведен замер показаний на датчиках и </w:t>
            </w:r>
            <w:proofErr w:type="gram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занесены</w:t>
            </w:r>
            <w:proofErr w:type="gramEnd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лист учета</w:t>
            </w:r>
          </w:p>
          <w:p w:rsidR="00811619" w:rsidRPr="00811619" w:rsidRDefault="008116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23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Отчет о выполненной работе сделан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8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Максимальный балл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100</w:t>
            </w:r>
          </w:p>
        </w:tc>
      </w:tr>
    </w:tbl>
    <w:p w:rsidR="00811619" w:rsidRPr="00811619" w:rsidRDefault="00811619" w:rsidP="00811619">
      <w:pPr>
        <w:spacing w:before="240" w:after="120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6.2.2. Порядок перевода баллов в систему оценивания. </w:t>
      </w:r>
    </w:p>
    <w:p w:rsidR="00811619" w:rsidRPr="00811619" w:rsidRDefault="00811619" w:rsidP="00811619">
      <w:pPr>
        <w:spacing w:after="12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Рекомендуемые основания для разработки методики перевода баллов в систему о: «отлично», «хорошо», «удовлетворительно»,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Перевод в оценку </w:t>
      </w:r>
      <w:proofErr w:type="gramStart"/>
      <w:r w:rsidRPr="00811619">
        <w:rPr>
          <w:rFonts w:ascii="Times New Roman" w:hAnsi="Times New Roman" w:cs="Times New Roman"/>
          <w:sz w:val="24"/>
          <w:szCs w:val="24"/>
          <w:lang w:eastAsia="en-US"/>
        </w:rPr>
        <w:t>баллов, полученных за демонстрационный экзамен рекомендуется</w:t>
      </w:r>
      <w:proofErr w:type="gramEnd"/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 проводить следующим образом: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 от 0 до 40 означает оценку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41 до 60 означает оценку «удовлетворительно».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61 до 80 означает оценку «хорошо».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81 до 100 означает оценку «отлично».</w:t>
      </w:r>
    </w:p>
    <w:p w:rsidR="00811619" w:rsidRPr="00811619" w:rsidRDefault="00811619" w:rsidP="00811619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11619" w:rsidRPr="00811619" w:rsidRDefault="00811619" w:rsidP="00811619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11619">
        <w:rPr>
          <w:rFonts w:ascii="Times New Roman" w:hAnsi="Times New Roman" w:cs="Times New Roman"/>
          <w:b/>
          <w:bCs/>
          <w:sz w:val="24"/>
          <w:szCs w:val="24"/>
        </w:rPr>
        <w:t xml:space="preserve">7. Модуль </w:t>
      </w:r>
      <w:r w:rsidRPr="00811619">
        <w:rPr>
          <w:rFonts w:ascii="Times New Roman" w:hAnsi="Times New Roman" w:cs="Times New Roman"/>
          <w:b/>
          <w:bCs/>
          <w:sz w:val="24"/>
          <w:szCs w:val="24"/>
          <w:lang w:val="en-US"/>
        </w:rPr>
        <w:t>G</w:t>
      </w:r>
    </w:p>
    <w:p w:rsidR="00811619" w:rsidRPr="00811619" w:rsidRDefault="00811619" w:rsidP="00811619">
      <w:pPr>
        <w:spacing w:before="120"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7.1.Структура и содержание типового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7.1.1. Диагностика пневматической системы тормозной системы путевой машины на стенде с помощью механической и электронной измерительных систем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Состав операций (задач) выполняемых в ходе выполнения задания;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1.Получить  пневматическую схему.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2.Собрать пневматическую схему  на стенде.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3.Произвести диагностику работы пневматической системы на стенде.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 4.Произвести замер показаний на датчиках и занести в лист учета.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5.Сделать отчет о выполненной работе.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Исходные данные в текстовом и/или графическом виде.</w:t>
      </w:r>
    </w:p>
    <w:p w:rsidR="00811619" w:rsidRPr="00811619" w:rsidRDefault="00811619" w:rsidP="0081161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</w:rPr>
        <w:t>- описание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инструкции по выполнению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отчетные ведомости.</w:t>
      </w:r>
    </w:p>
    <w:p w:rsidR="00811619" w:rsidRPr="00811619" w:rsidRDefault="00811619" w:rsidP="00811619">
      <w:pPr>
        <w:spacing w:after="36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lastRenderedPageBreak/>
        <w:t xml:space="preserve">7.1.2. Условия выполнения практического задания: 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Время выполнения по модулям – 1 час;</w:t>
      </w:r>
    </w:p>
    <w:p w:rsidR="00811619" w:rsidRPr="00811619" w:rsidRDefault="00811619" w:rsidP="00811619">
      <w:pPr>
        <w:spacing w:before="120"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Оснащение рабочего места для проведения демонстрационного экзамена по типовому заданию.</w:t>
      </w:r>
    </w:p>
    <w:p w:rsidR="00811619" w:rsidRPr="00811619" w:rsidRDefault="00811619" w:rsidP="00811619">
      <w:pPr>
        <w:spacing w:before="120"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1. Спецодежда и </w:t>
      </w:r>
      <w:proofErr w:type="spellStart"/>
      <w:r w:rsidRPr="00811619">
        <w:rPr>
          <w:rFonts w:ascii="Times New Roman" w:hAnsi="Times New Roman" w:cs="Times New Roman"/>
          <w:sz w:val="24"/>
          <w:szCs w:val="24"/>
        </w:rPr>
        <w:t>спецобувь</w:t>
      </w:r>
      <w:proofErr w:type="spellEnd"/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2. Техническая документация 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 Ручной инструмент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 Диагностическое оборудование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5. Измерительные приборы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6. Спецприспособления для выполнения работ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  <w:lang w:eastAsia="en-US"/>
        </w:rPr>
        <w:t>Оборудование и расходные материалы по модулю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58"/>
        <w:gridCol w:w="2687"/>
      </w:tblGrid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Необходимое оборудование и расходные материалы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рабочее место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Пневматический стенд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Ботинки с защитными мысками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количеству </w:t>
            </w:r>
            <w:proofErr w:type="spell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учающихся</w:t>
            </w:r>
            <w:proofErr w:type="spellEnd"/>
          </w:p>
        </w:tc>
      </w:tr>
      <w:tr w:rsidR="00811619" w:rsidRPr="00811619" w:rsidTr="00811619">
        <w:trPr>
          <w:trHeight w:hRule="exact" w:val="292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Комбинезон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Кепка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Защитные очки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Перчатки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</w:tbl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7.2. Критерии оценки выполнения задания демонстрационного экзамена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7.2.1. Порядок оценки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Критерии оценки по модулям задания, система начисления баллов.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"/>
        <w:gridCol w:w="6908"/>
        <w:gridCol w:w="1710"/>
      </w:tblGrid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баллы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 техники безопасности и охраны труда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Пневматическая схема получена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Пневматическая схема собрана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40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Диагностика работы пневматической системы на стенде произведена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18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Произведен замер показаний на датчиках и </w:t>
            </w:r>
            <w:proofErr w:type="gram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занесены</w:t>
            </w:r>
            <w:proofErr w:type="gramEnd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лист учета</w:t>
            </w:r>
          </w:p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23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Отчет о выполненной работе сделан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8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Максимальный балл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100</w:t>
            </w:r>
          </w:p>
        </w:tc>
      </w:tr>
    </w:tbl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7.2.2. Порядок перевода баллов в систему оценивания. </w:t>
      </w:r>
    </w:p>
    <w:p w:rsidR="00811619" w:rsidRPr="00811619" w:rsidRDefault="00811619" w:rsidP="00811619">
      <w:pPr>
        <w:spacing w:after="12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Рекомендуемые основания для разработки методики перевода баллов в систему о: «отлично», «хорошо», «удовлетворительно»,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lastRenderedPageBreak/>
        <w:t xml:space="preserve">Перевод в оценку </w:t>
      </w:r>
      <w:proofErr w:type="gramStart"/>
      <w:r w:rsidRPr="00811619">
        <w:rPr>
          <w:rFonts w:ascii="Times New Roman" w:hAnsi="Times New Roman" w:cs="Times New Roman"/>
          <w:sz w:val="24"/>
          <w:szCs w:val="24"/>
          <w:lang w:eastAsia="en-US"/>
        </w:rPr>
        <w:t>баллов, полученных за демонстрационный экзамен рекомендуется</w:t>
      </w:r>
      <w:proofErr w:type="gramEnd"/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 проводить следующим образом: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 от 0 до 40 означает оценку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41 до 60 означает оценку «удовлетворительно».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61 до 80 означает оценку «хорошо».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81 до 100 означает оценку «отлично».</w:t>
      </w:r>
    </w:p>
    <w:p w:rsidR="00811619" w:rsidRPr="00811619" w:rsidRDefault="00811619" w:rsidP="00811619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11619" w:rsidRPr="00811619" w:rsidRDefault="00811619" w:rsidP="00811619">
      <w:pPr>
        <w:spacing w:before="120" w:after="12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11619">
        <w:rPr>
          <w:rFonts w:ascii="Times New Roman" w:hAnsi="Times New Roman" w:cs="Times New Roman"/>
          <w:b/>
          <w:bCs/>
          <w:sz w:val="24"/>
          <w:szCs w:val="24"/>
        </w:rPr>
        <w:t>8. Модуль Н</w:t>
      </w:r>
    </w:p>
    <w:p w:rsidR="00811619" w:rsidRPr="00811619" w:rsidRDefault="00811619" w:rsidP="00811619">
      <w:pPr>
        <w:spacing w:before="120"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8.1.Структура и содержание типового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8.1.1. Диагностика редуктора механизированного путевого инструмента на стенде  с помощью механической и электронной измерительных систем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Состав операций (задач) выполняемых в ходе выполнения задания;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1.Получить  кинематическую схему.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2.Собрать редуктор по кинематической схеме, на стенде.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3.Произвести диагностику работы редуктора, на стенде. 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4.Произвести замер показаний на датчиках и занести в лист учета.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5.Сделать отчет о выполненной работе.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Исходные данные в текстовом и/или графическом виде.</w:t>
      </w:r>
    </w:p>
    <w:p w:rsidR="00811619" w:rsidRPr="00811619" w:rsidRDefault="00811619" w:rsidP="00811619">
      <w:pPr>
        <w:spacing w:after="36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8.1.2. Условия выполнения практического задания: 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Время выполнения по модулям – 1 час;</w:t>
      </w:r>
    </w:p>
    <w:p w:rsidR="00811619" w:rsidRPr="00811619" w:rsidRDefault="00811619" w:rsidP="00811619">
      <w:pPr>
        <w:spacing w:before="120"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Оснащение рабочего места для проведения демонстрационного экзамена по типовому заданию.</w:t>
      </w:r>
    </w:p>
    <w:p w:rsidR="00811619" w:rsidRPr="00811619" w:rsidRDefault="00811619" w:rsidP="00811619">
      <w:pPr>
        <w:spacing w:before="120"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1. Спецодежда и </w:t>
      </w:r>
      <w:proofErr w:type="spellStart"/>
      <w:r w:rsidRPr="00811619">
        <w:rPr>
          <w:rFonts w:ascii="Times New Roman" w:hAnsi="Times New Roman" w:cs="Times New Roman"/>
          <w:sz w:val="24"/>
          <w:szCs w:val="24"/>
        </w:rPr>
        <w:t>спецобувь</w:t>
      </w:r>
      <w:proofErr w:type="spellEnd"/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2. Техническая документация 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 Ручной инструмент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 Диагностическое оборудование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5. Измерительные приборы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6. Спецприспособления для выполнения работ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  <w:lang w:eastAsia="en-US"/>
        </w:rPr>
        <w:t>Оборудование и расходные материалы по модулю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58"/>
        <w:gridCol w:w="2687"/>
      </w:tblGrid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Необходимое оборудование и расходные материалы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рабочее место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Редуктор механизированного путевого инструмента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811619" w:rsidRPr="00811619" w:rsidTr="00811619">
        <w:trPr>
          <w:trHeight w:hRule="exact" w:val="547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Ботинки с защитными мысками;</w:t>
            </w:r>
          </w:p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количеству </w:t>
            </w:r>
            <w:proofErr w:type="gram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Комбинезон;</w:t>
            </w:r>
          </w:p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Кепка;</w:t>
            </w:r>
          </w:p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Защитные очки;</w:t>
            </w:r>
          </w:p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Перчатки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</w:tbl>
    <w:p w:rsidR="00811619" w:rsidRPr="00811619" w:rsidRDefault="00811619" w:rsidP="00811619">
      <w:pPr>
        <w:spacing w:before="240" w:after="120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 xml:space="preserve"> 8.2. Критерии оценки выполнения задания демонстрационного экзамена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8.2.1. Порядок оценки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lastRenderedPageBreak/>
        <w:t>Критерии оценки по модулям задания, система начисления баллов.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"/>
        <w:gridCol w:w="6908"/>
        <w:gridCol w:w="1710"/>
      </w:tblGrid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баллы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 техники безопасности и охраны труда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Кинематическая схема получена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Редуктор собран по кинематической схеме, на стенде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40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Диагностика работы редуктора на стенде произведена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Произведен замер показаний на датчиках и </w:t>
            </w:r>
            <w:proofErr w:type="gram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занесены</w:t>
            </w:r>
            <w:proofErr w:type="gramEnd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лист учета</w:t>
            </w:r>
          </w:p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25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Отчет о выполненной работе сделан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9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Максимальный балл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100</w:t>
            </w:r>
          </w:p>
        </w:tc>
      </w:tr>
    </w:tbl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8.2.2. Порядок перевода баллов в систему оценивания. </w:t>
      </w:r>
    </w:p>
    <w:p w:rsidR="00811619" w:rsidRPr="00811619" w:rsidRDefault="00811619" w:rsidP="00811619">
      <w:pPr>
        <w:spacing w:after="12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Рекомендуемые основания для разработки методики перевода баллов в систему о: «отлично», «хорошо», «удовлетворительно»,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Перевод в оценку </w:t>
      </w:r>
      <w:proofErr w:type="gramStart"/>
      <w:r w:rsidRPr="00811619">
        <w:rPr>
          <w:rFonts w:ascii="Times New Roman" w:hAnsi="Times New Roman" w:cs="Times New Roman"/>
          <w:sz w:val="24"/>
          <w:szCs w:val="24"/>
          <w:lang w:eastAsia="en-US"/>
        </w:rPr>
        <w:t>баллов, полученных за демонстрационный экзамен рекомендуется</w:t>
      </w:r>
      <w:proofErr w:type="gramEnd"/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 проводить следующим образом: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 от 0 до 40 означает оценку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41 до 60 означает оценку «удовлетворительно».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61 до 80 означает оценку «хорошо».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81 до 100 означает оценку «отлично».</w:t>
      </w:r>
    </w:p>
    <w:p w:rsidR="00811619" w:rsidRPr="00811619" w:rsidRDefault="00811619" w:rsidP="00811619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11619" w:rsidRPr="00811619" w:rsidRDefault="00811619" w:rsidP="00811619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11619">
        <w:rPr>
          <w:rFonts w:ascii="Times New Roman" w:hAnsi="Times New Roman" w:cs="Times New Roman"/>
          <w:b/>
          <w:bCs/>
          <w:sz w:val="24"/>
          <w:szCs w:val="24"/>
        </w:rPr>
        <w:t xml:space="preserve">9. Модуль </w:t>
      </w:r>
      <w:r w:rsidRPr="00811619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</w:p>
    <w:p w:rsidR="00811619" w:rsidRPr="00811619" w:rsidRDefault="00811619" w:rsidP="00811619">
      <w:pPr>
        <w:spacing w:before="120"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9.1 Структура и содержание типового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9.1.1. Составление графика производства технического обслуживания и ремонта, путевой машины или механизированного путевого инструмента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Состав операций (задач) выполняемых в ходе выполнения задания;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1.Получить  задание.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2.Составить график.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3.Сделать отчет о выполненной работе.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Исходные данные в текстовом и/или графическом виде.</w:t>
      </w:r>
    </w:p>
    <w:p w:rsidR="00811619" w:rsidRPr="00811619" w:rsidRDefault="00811619" w:rsidP="0081161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811619">
        <w:rPr>
          <w:rFonts w:ascii="Times New Roman" w:hAnsi="Times New Roman" w:cs="Times New Roman"/>
          <w:color w:val="000000"/>
          <w:sz w:val="24"/>
          <w:szCs w:val="24"/>
        </w:rPr>
        <w:t>- описание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инструкции по выполнению задания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отчетные ведомости.</w:t>
      </w:r>
    </w:p>
    <w:p w:rsidR="00811619" w:rsidRPr="00811619" w:rsidRDefault="00811619" w:rsidP="00811619">
      <w:pPr>
        <w:spacing w:after="36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9.1.2. Условия выполнения практического задания: 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lastRenderedPageBreak/>
        <w:t>- Время выполнения по модулю – 1 час;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- Оснащение рабочего места для проведения демонстрационного экзамена по типовому заданию.</w:t>
      </w:r>
    </w:p>
    <w:p w:rsidR="00811619" w:rsidRPr="00811619" w:rsidRDefault="00811619" w:rsidP="00811619">
      <w:pPr>
        <w:spacing w:before="120" w:after="12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1. Спецодежда и </w:t>
      </w:r>
      <w:proofErr w:type="spellStart"/>
      <w:r w:rsidRPr="00811619">
        <w:rPr>
          <w:rFonts w:ascii="Times New Roman" w:hAnsi="Times New Roman" w:cs="Times New Roman"/>
          <w:sz w:val="24"/>
          <w:szCs w:val="24"/>
        </w:rPr>
        <w:t>спецобувь</w:t>
      </w:r>
      <w:proofErr w:type="spellEnd"/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2. Техническая документация 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 Ручной инструмент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 Диагностическое оборудование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5. Измерительные приборы</w:t>
      </w:r>
    </w:p>
    <w:p w:rsidR="00811619" w:rsidRPr="00811619" w:rsidRDefault="00811619" w:rsidP="00811619">
      <w:pPr>
        <w:spacing w:after="0" w:line="25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6. Спецприспособления для выполнения работ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  <w:lang w:eastAsia="en-US"/>
        </w:rPr>
        <w:t>Оборудование и расходные материалы по модулю</w:t>
      </w:r>
    </w:p>
    <w:p w:rsidR="00811619" w:rsidRPr="00811619" w:rsidRDefault="00811619" w:rsidP="008116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58"/>
        <w:gridCol w:w="2687"/>
      </w:tblGrid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Необходимое оборудование и расходные материалы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рабочее место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Техническая характеристика и условия работы путевой машины или механизированного путевого инструмента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811619" w:rsidRPr="00811619" w:rsidTr="00811619">
        <w:trPr>
          <w:trHeight w:hRule="exact" w:val="541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Компьютер;</w:t>
            </w:r>
          </w:p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количеству </w:t>
            </w:r>
            <w:proofErr w:type="gram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Принтер</w:t>
            </w:r>
          </w:p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Бумага формат</w:t>
            </w:r>
            <w:proofErr w:type="gramStart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</w:t>
            </w:r>
            <w:proofErr w:type="gramEnd"/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  <w:tr w:rsidR="00811619" w:rsidRPr="00811619" w:rsidTr="00811619">
        <w:trPr>
          <w:trHeight w:hRule="exact" w:val="284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Авторучка</w:t>
            </w:r>
          </w:p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-//-</w:t>
            </w:r>
          </w:p>
        </w:tc>
      </w:tr>
    </w:tbl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811619" w:rsidRPr="00811619" w:rsidRDefault="00811619" w:rsidP="00811619">
      <w:pPr>
        <w:spacing w:before="240" w:after="120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811619">
        <w:rPr>
          <w:rFonts w:ascii="Times New Roman" w:hAnsi="Times New Roman" w:cs="Times New Roman"/>
          <w:sz w:val="24"/>
          <w:szCs w:val="24"/>
          <w:u w:val="single"/>
        </w:rPr>
        <w:t>9.2. Критерии оценки выполнения задания демонстрационного экзамена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9.2.1. Порядок оценки</w:t>
      </w:r>
    </w:p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Критерии оценки по модулям задания, система начисления баллов.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"/>
        <w:gridCol w:w="6908"/>
        <w:gridCol w:w="1710"/>
      </w:tblGrid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баллы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Задание  получено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График составлен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60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Отчет о выполненной работе сделан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39</w:t>
            </w:r>
          </w:p>
        </w:tc>
      </w:tr>
      <w:tr w:rsidR="00811619" w:rsidRPr="00811619" w:rsidTr="008116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Максимальный балл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619" w:rsidRPr="00811619" w:rsidRDefault="0081161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81161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100</w:t>
            </w:r>
          </w:p>
        </w:tc>
      </w:tr>
    </w:tbl>
    <w:p w:rsidR="00811619" w:rsidRPr="00811619" w:rsidRDefault="00811619" w:rsidP="00811619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9.2.2. Порядок перевода баллов в систему оценивания. </w:t>
      </w:r>
    </w:p>
    <w:p w:rsidR="00811619" w:rsidRPr="00811619" w:rsidRDefault="00811619" w:rsidP="00811619">
      <w:pPr>
        <w:spacing w:after="12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11619">
        <w:rPr>
          <w:rFonts w:ascii="Times New Roman" w:hAnsi="Times New Roman" w:cs="Times New Roman"/>
          <w:i/>
          <w:iCs/>
          <w:sz w:val="24"/>
          <w:szCs w:val="24"/>
        </w:rPr>
        <w:t>Рекомендуемые основания для разработки методики перевода баллов в систему о: «отлично», «хорошо», «удовлетворительно»,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Перевод в оценку </w:t>
      </w:r>
      <w:proofErr w:type="gramStart"/>
      <w:r w:rsidRPr="00811619">
        <w:rPr>
          <w:rFonts w:ascii="Times New Roman" w:hAnsi="Times New Roman" w:cs="Times New Roman"/>
          <w:sz w:val="24"/>
          <w:szCs w:val="24"/>
          <w:lang w:eastAsia="en-US"/>
        </w:rPr>
        <w:t>баллов, полученных за демонстрационный экзамен рекомендуется</w:t>
      </w:r>
      <w:proofErr w:type="gramEnd"/>
      <w:r w:rsidRPr="00811619">
        <w:rPr>
          <w:rFonts w:ascii="Times New Roman" w:hAnsi="Times New Roman" w:cs="Times New Roman"/>
          <w:sz w:val="24"/>
          <w:szCs w:val="24"/>
          <w:lang w:eastAsia="en-US"/>
        </w:rPr>
        <w:t xml:space="preserve"> проводить следующим образом: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 от 0 до 40 означает оценку «неудовлетворительно».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41 до 60 означает оценку «удовлетворительно».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61 до 80 означает оценку «хорошо».</w:t>
      </w:r>
    </w:p>
    <w:p w:rsidR="00811619" w:rsidRPr="00811619" w:rsidRDefault="00811619" w:rsidP="00811619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811619">
        <w:rPr>
          <w:rFonts w:ascii="Times New Roman" w:hAnsi="Times New Roman" w:cs="Times New Roman"/>
          <w:sz w:val="24"/>
          <w:szCs w:val="24"/>
          <w:lang w:eastAsia="en-US"/>
        </w:rPr>
        <w:t>Количество баллов от 81 до 100 означает оценку «отлично».</w:t>
      </w:r>
    </w:p>
    <w:p w:rsidR="00811619" w:rsidRPr="00811619" w:rsidRDefault="00811619" w:rsidP="00811619">
      <w:pPr>
        <w:spacing w:after="12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1619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ПОРЯДОК ОРГАНИЗАЦИИ И ПРОВЕДЕНИЯ ЗАЩИТЫ ДИПЛОМНОЙ РАБОТЫ (ДИПЛОМНОГО ПРОЕКТА)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4.1. Общие положения. 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К защите дипломной работы допускаются лица, завершившие полный курс обучения и успешно прошедшие все предшествующие аттестационные испытания, предусмотренные учебным планом.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Программа ГИА, требования к дипломной работе, а также критерии оценки знаний, утвержденные образовательной организацией, доводятся до сведения обучающихся, не </w:t>
      </w:r>
      <w:proofErr w:type="gramStart"/>
      <w:r w:rsidRPr="0081161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811619">
        <w:rPr>
          <w:rFonts w:ascii="Times New Roman" w:hAnsi="Times New Roman" w:cs="Times New Roman"/>
          <w:sz w:val="24"/>
          <w:szCs w:val="24"/>
        </w:rPr>
        <w:t xml:space="preserve"> чем за шесть месяцев до начала ГИА.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Вопрос о допуске дипломной работы к защите решается на заседании цикловой  комиссии, готовность к защите определяется заместителем руководителя по направлению деятельности и оформляется приказом руководителя образовательной организации.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Образовательная организация имеет право проводить предварительную защиту выпускной квалификационной работы.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Защита производится на открытом заседании ГЭК  с участием не менее двух третий ее состава. Решения ГЭК принимаются на закрытых заседаниях простым большинством голосов членов комиссии, участвующих в заседании, при обязательном присутствии председателя комиссии ГЭК или его заместителя. При равном числе голосов голос председательствующего на заседании ГЭК является решающим.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Решение ГЭК оформляется протоколом, который подписывается председателем ГЭК (в случае отсутствия председателя - его заместителем) и секретарем ГЭК и хранится в архиве образовательной организации. В протоколе записываются: итоговая оценка дипломной работы, присуждение квалификации и особые мнения членов комиссии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На защиту дипломной работы отводится до 1 академического часа на одного обучающегося. Процедура защиты устанавливается председателем ГЭК по согласованию с членами ГЭК и, как правило, включает доклад обучающегося (не более 10-15 минут), чтение отзыва и рецензии, вопросы членов комиссии, ответы обучающегося. Может быть предусмотрено выступление руководителя дипломной работы, а также рецензента, если он присутствует на заседании ГЭК. 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Во время доклада обучающийся использует подготовленный наглядный материал, иллюстрирующий основные положения дипломной работы. 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4.2. Примерная тематика дипломных работ (проектов) по специальности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4.2.1. Организация и планирование технического обслуживания и ремонта путевых машин в условиях путевой машинной станции (ПМС). 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4.2.2.Организация работ на производственной базе путевой машинной станции  (ПМС). 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4.2.3.Организация и технология капитального ремонта железнодорожного пути на новых материалах. 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4.3. Структура и содержание выпускной квалификационной работы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Выпускная квалификационная работа в виде дипломного проекта, состоит из пояснительной записки и графической части. Обязательными разделами пояснительной записки являются: 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Введение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lastRenderedPageBreak/>
        <w:t>1. Организационная часть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2. Конструктивная часть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3. Экономическая часть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 Безопасность движения поездов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5. Охрана труда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6. Экология на железнодорожном транспорте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7. Безопасность на транспорте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   Заключение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   Список используемых источников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Во введении необходимо показать актуальность разрабатываемой в проекте (работе) темы, кратко - стоящие задачи и ожидаемые результаты работы над проектом.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Теоретическая часть в зависимости от темы проекта или работы может существенно меняться, но в той или иной форме должна содержать постановку задачи, обзор существующих на данный момент решений, выбор и обоснование направления решения поставленной задачи, математический аппарат необходимый для решения данной задачи. 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В проектной части необходимо дать подробное описание принятых студентом проектных решений с анализом их корректности и адекватности. Проектные решения необходимо сопровождать графиками, диаграммами, блок-схемами и другими материалами, позволяющими не только однозначно понять суть принятых решений, но и претворить их в дальнейшем в жизнь. 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Экономическая часть проекта или работы выполняется на основе методических материалов по экономике. 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Разделы охраны труда и охраны окружающей среды, безопасности на транспорте, выполняются на основе методических материалов, инструкций и руководящих материалов, действующих на железнодорожном транспорте. 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В заключении даются выводы о проделанной работе. Здесь можно подвести предварительный итог, посмотреть, что удалось, что еще предстоит сделать или усовершенствовать в дальнейшем. 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Общий объем пояснительной записки должен составить порядка 30-40 листов (без приложений) машинописного текста на листах формата А</w:t>
      </w:r>
      <w:proofErr w:type="gramStart"/>
      <w:r w:rsidRPr="00811619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811619">
        <w:rPr>
          <w:rFonts w:ascii="Times New Roman" w:hAnsi="Times New Roman" w:cs="Times New Roman"/>
          <w:sz w:val="24"/>
          <w:szCs w:val="24"/>
        </w:rPr>
        <w:t>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Графическая часть составляет 3-4 листа формата А</w:t>
      </w:r>
      <w:proofErr w:type="gramStart"/>
      <w:r w:rsidRPr="0081161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811619">
        <w:rPr>
          <w:rFonts w:ascii="Times New Roman" w:hAnsi="Times New Roman" w:cs="Times New Roman"/>
          <w:sz w:val="24"/>
          <w:szCs w:val="24"/>
        </w:rPr>
        <w:t>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Перечень материала, выносимого в графическую часть, устанавливается руководителем выпускной квалификационной работы.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В связи с развитием информационных технологий, целесообразно выполнять графическую часть полностью или частично в виде презентаций или иного мультимедийного сопровождения. Возможна разработка презентации, сопровождающей доклад защиты выпускной квалификационной работы. 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Объем и представление графической части, мультимедийного содержания, определяется руководителем выпускной квалификационной работы по согласованию с цикловой комиссией. Результаты такой работы должны прикладываться к пояснительной записке в электронном виде на постоянных носителях (компакт-диски) и подшиваться к ней для хранения.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lastRenderedPageBreak/>
        <w:t>Оформление пояснительной записки и чертежей должно соответствовать требованиям, предъявляемым к оформлению текстовой документации в образовательной организации или нормам ЕСКД.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4.4. Порядок оценки результатов дипломного проектирования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При определении  оценки по защите дипломной работы учитываются: качество  устного доклада выпускника, свободное владение материалом дипломной работы, глубина и точность ответов на вопросы, отзыв руководителя и рецензия.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Результаты защиты дипломной работы обсуждаются на закрытом заседании ГЭК и оцениваются простым большинством голосов членов ГЭК, участвующих в заседании, при обязательном присутствии председателя комиссии или его заместителя.  При равном числе голосов мнение председателя является решающим.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Обучающиеся, не прошедшие ГИА или получившие на ГИА неудовлетворительные результаты, проходят ГИА не ранее чем через шесть месяцев после прохождения ГИА впервые. 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Для прохождения ГИА лицо, не прошедшее ГИА по неуважительной причине или получившее на ГИА неудовлетворительную оценку, восстанавливается в образовательной организации на период времени, установленный образовательной организацией самостоятельно, но не менее предусмотренного календарным учебным графиком для прохождения ГИА соответствующей образовательной программы СПО.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Повторное прохождение ГИА для одного лица назначается образовательной организацией не более двух раз.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>Результаты защиты дипломной работы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протокола заседания ГЭК.</w:t>
      </w:r>
    </w:p>
    <w:p w:rsidR="00811619" w:rsidRPr="00811619" w:rsidRDefault="00811619" w:rsidP="0081161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619">
        <w:rPr>
          <w:rFonts w:ascii="Times New Roman" w:hAnsi="Times New Roman" w:cs="Times New Roman"/>
          <w:sz w:val="24"/>
          <w:szCs w:val="24"/>
        </w:rPr>
        <w:t xml:space="preserve"> Порядок проведения ГИА для выпускников из числа лиц с ограниченными возможностями здоровья проводится с учетом особенностей психофизического развития, индивидуальных возможностей и состояния здоровья таких выпускников.</w:t>
      </w:r>
    </w:p>
    <w:p w:rsidR="00811619" w:rsidRPr="00811619" w:rsidRDefault="00811619" w:rsidP="00811619">
      <w:pPr>
        <w:ind w:firstLine="709"/>
        <w:rPr>
          <w:sz w:val="24"/>
          <w:szCs w:val="24"/>
        </w:rPr>
      </w:pPr>
    </w:p>
    <w:p w:rsidR="00811619" w:rsidRPr="00811619" w:rsidRDefault="00811619" w:rsidP="00811619">
      <w:pPr>
        <w:ind w:firstLine="709"/>
        <w:rPr>
          <w:sz w:val="24"/>
          <w:szCs w:val="24"/>
        </w:rPr>
      </w:pPr>
    </w:p>
    <w:p w:rsidR="00811619" w:rsidRPr="00811619" w:rsidRDefault="00811619">
      <w:pPr>
        <w:rPr>
          <w:sz w:val="24"/>
          <w:szCs w:val="24"/>
        </w:rPr>
      </w:pPr>
    </w:p>
    <w:sectPr w:rsidR="00811619" w:rsidRPr="00811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0B7" w:rsidRDefault="000650B7" w:rsidP="00811619">
      <w:pPr>
        <w:spacing w:after="0" w:line="240" w:lineRule="auto"/>
      </w:pPr>
      <w:r>
        <w:separator/>
      </w:r>
    </w:p>
  </w:endnote>
  <w:endnote w:type="continuationSeparator" w:id="0">
    <w:p w:rsidR="000650B7" w:rsidRDefault="000650B7" w:rsidP="00811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tonC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0B7" w:rsidRDefault="000650B7" w:rsidP="00811619">
      <w:pPr>
        <w:spacing w:after="0" w:line="240" w:lineRule="auto"/>
      </w:pPr>
      <w:r>
        <w:separator/>
      </w:r>
    </w:p>
  </w:footnote>
  <w:footnote w:type="continuationSeparator" w:id="0">
    <w:p w:rsidR="000650B7" w:rsidRDefault="000650B7" w:rsidP="00811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A5103"/>
    <w:multiLevelType w:val="multilevel"/>
    <w:tmpl w:val="366A12C2"/>
    <w:styleLink w:val="WWNum47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>
    <w:nsid w:val="11384A19"/>
    <w:multiLevelType w:val="multilevel"/>
    <w:tmpl w:val="A56253B4"/>
    <w:styleLink w:val="WWNum44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>
    <w:nsid w:val="1BC17B2A"/>
    <w:multiLevelType w:val="multilevel"/>
    <w:tmpl w:val="8BE08D3A"/>
    <w:styleLink w:val="WWNum49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>
    <w:nsid w:val="227B061A"/>
    <w:multiLevelType w:val="hybridMultilevel"/>
    <w:tmpl w:val="986041C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C1675C7"/>
    <w:multiLevelType w:val="multilevel"/>
    <w:tmpl w:val="6FAC83F6"/>
    <w:styleLink w:val="WWNum46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>
    <w:nsid w:val="36A228CF"/>
    <w:multiLevelType w:val="multilevel"/>
    <w:tmpl w:val="7770A8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6">
    <w:nsid w:val="39C61C5F"/>
    <w:multiLevelType w:val="multilevel"/>
    <w:tmpl w:val="1BC0ED0A"/>
    <w:styleLink w:val="WWNum43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>
    <w:nsid w:val="4A3A6322"/>
    <w:multiLevelType w:val="multilevel"/>
    <w:tmpl w:val="BA388A58"/>
    <w:styleLink w:val="WWNum41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 w:cs="Wingdings"/>
      </w:rPr>
    </w:lvl>
  </w:abstractNum>
  <w:abstractNum w:abstractNumId="8">
    <w:nsid w:val="5D380932"/>
    <w:multiLevelType w:val="multilevel"/>
    <w:tmpl w:val="0292F764"/>
    <w:styleLink w:val="WWNum45"/>
    <w:lvl w:ilvl="0">
      <w:numFmt w:val="bullet"/>
      <w:lvlText w:val="*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64D7619E"/>
    <w:multiLevelType w:val="multilevel"/>
    <w:tmpl w:val="7076DE66"/>
    <w:styleLink w:val="WWNum42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>
    <w:nsid w:val="65D567CE"/>
    <w:multiLevelType w:val="hybridMultilevel"/>
    <w:tmpl w:val="889C3F5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B33934"/>
    <w:multiLevelType w:val="multilevel"/>
    <w:tmpl w:val="78FE3498"/>
    <w:styleLink w:val="WWNum48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2"/>
  </w:num>
  <w:num w:numId="10">
    <w:abstractNumId w:val="4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619"/>
    <w:rsid w:val="000650B7"/>
    <w:rsid w:val="00141284"/>
    <w:rsid w:val="00391DC6"/>
    <w:rsid w:val="003F3C7C"/>
    <w:rsid w:val="007D416E"/>
    <w:rsid w:val="00811619"/>
    <w:rsid w:val="009D7CAC"/>
    <w:rsid w:val="00D46F68"/>
    <w:rsid w:val="00F4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619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11619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811619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811619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811619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Calibri" w:hAnsi="Calibri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81161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811619"/>
    <w:pPr>
      <w:spacing w:before="240" w:after="60" w:line="240" w:lineRule="auto"/>
      <w:outlineLvl w:val="5"/>
    </w:pPr>
    <w:rPr>
      <w:rFonts w:cs="Times New Roman"/>
      <w:b/>
      <w:bCs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811619"/>
    <w:pPr>
      <w:keepNext/>
      <w:keepLines/>
      <w:spacing w:before="40" w:after="0" w:line="240" w:lineRule="auto"/>
      <w:outlineLvl w:val="6"/>
    </w:pPr>
    <w:rPr>
      <w:rFonts w:ascii="Cambria" w:hAnsi="Cambria" w:cs="Cambria"/>
      <w:i/>
      <w:iCs/>
      <w:color w:val="1F4D78"/>
      <w:sz w:val="24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811619"/>
    <w:pPr>
      <w:keepNext/>
      <w:keepLines/>
      <w:spacing w:before="40" w:after="0" w:line="240" w:lineRule="auto"/>
      <w:outlineLvl w:val="7"/>
    </w:pPr>
    <w:rPr>
      <w:rFonts w:ascii="Cambria" w:hAnsi="Cambria" w:cs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811619"/>
    <w:pPr>
      <w:keepNext/>
      <w:keepLines/>
      <w:spacing w:before="40" w:after="0" w:line="240" w:lineRule="auto"/>
      <w:outlineLvl w:val="8"/>
    </w:pPr>
    <w:rPr>
      <w:rFonts w:ascii="Cambria" w:hAnsi="Cambria" w:cs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1161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81161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81161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811619"/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811619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811619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811619"/>
    <w:rPr>
      <w:rFonts w:ascii="Cambria" w:eastAsia="Times New Roman" w:hAnsi="Cambria" w:cs="Cambria"/>
      <w:i/>
      <w:iCs/>
      <w:color w:val="1F4D78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811619"/>
    <w:rPr>
      <w:rFonts w:ascii="Cambria" w:eastAsia="Times New Roman" w:hAnsi="Cambria" w:cs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811619"/>
    <w:rPr>
      <w:rFonts w:ascii="Cambria" w:eastAsia="Times New Roman" w:hAnsi="Cambria" w:cs="Cambria"/>
      <w:i/>
      <w:iCs/>
      <w:color w:val="272727"/>
      <w:sz w:val="21"/>
      <w:szCs w:val="21"/>
      <w:lang w:eastAsia="ru-RU"/>
    </w:rPr>
  </w:style>
  <w:style w:type="character" w:styleId="a3">
    <w:name w:val="Hyperlink"/>
    <w:basedOn w:val="a0"/>
    <w:uiPriority w:val="99"/>
    <w:semiHidden/>
    <w:unhideWhenUsed/>
    <w:rsid w:val="0081161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11619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811619"/>
    <w:pPr>
      <w:widowControl w:val="0"/>
      <w:spacing w:after="0" w:line="240" w:lineRule="auto"/>
    </w:pPr>
    <w:rPr>
      <w:rFonts w:cs="Times New Roman"/>
      <w:sz w:val="24"/>
      <w:szCs w:val="24"/>
      <w:lang w:val="en-US" w:eastAsia="nl-NL"/>
    </w:rPr>
  </w:style>
  <w:style w:type="character" w:customStyle="1" w:styleId="11">
    <w:name w:val="Оглавление 1 Знак"/>
    <w:link w:val="12"/>
    <w:uiPriority w:val="99"/>
    <w:semiHidden/>
    <w:locked/>
    <w:rsid w:val="00811619"/>
    <w:rPr>
      <w:rFonts w:ascii="Calibri" w:hAnsi="Calibri" w:cs="Calibri"/>
      <w:b/>
      <w:bCs/>
      <w:sz w:val="20"/>
      <w:szCs w:val="20"/>
    </w:rPr>
  </w:style>
  <w:style w:type="paragraph" w:styleId="12">
    <w:name w:val="toc 1"/>
    <w:basedOn w:val="a"/>
    <w:next w:val="a"/>
    <w:link w:val="11"/>
    <w:autoRedefine/>
    <w:uiPriority w:val="99"/>
    <w:semiHidden/>
    <w:unhideWhenUsed/>
    <w:rsid w:val="00811619"/>
    <w:pPr>
      <w:spacing w:before="240" w:after="120" w:line="240" w:lineRule="auto"/>
    </w:pPr>
    <w:rPr>
      <w:rFonts w:eastAsiaTheme="minorHAnsi"/>
      <w:b/>
      <w:bCs/>
      <w:sz w:val="20"/>
      <w:szCs w:val="20"/>
      <w:lang w:eastAsia="en-US"/>
    </w:rPr>
  </w:style>
  <w:style w:type="paragraph" w:styleId="21">
    <w:name w:val="toc 2"/>
    <w:basedOn w:val="a"/>
    <w:next w:val="a"/>
    <w:autoRedefine/>
    <w:uiPriority w:val="99"/>
    <w:semiHidden/>
    <w:unhideWhenUsed/>
    <w:rsid w:val="00811619"/>
    <w:pPr>
      <w:spacing w:before="120" w:after="0" w:line="240" w:lineRule="auto"/>
      <w:ind w:left="240"/>
    </w:pPr>
    <w:rPr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semiHidden/>
    <w:unhideWhenUsed/>
    <w:rsid w:val="00811619"/>
    <w:pPr>
      <w:spacing w:after="0" w:line="240" w:lineRule="auto"/>
      <w:ind w:left="480"/>
    </w:pPr>
    <w:rPr>
      <w:rFonts w:cs="Times New Roman"/>
      <w:sz w:val="28"/>
      <w:szCs w:val="28"/>
    </w:rPr>
  </w:style>
  <w:style w:type="paragraph" w:styleId="41">
    <w:name w:val="toc 4"/>
    <w:basedOn w:val="a"/>
    <w:next w:val="a"/>
    <w:autoRedefine/>
    <w:uiPriority w:val="99"/>
    <w:semiHidden/>
    <w:unhideWhenUsed/>
    <w:rsid w:val="00811619"/>
    <w:pPr>
      <w:spacing w:after="0" w:line="240" w:lineRule="auto"/>
      <w:ind w:left="720"/>
    </w:pPr>
    <w:rPr>
      <w:sz w:val="20"/>
      <w:szCs w:val="20"/>
    </w:rPr>
  </w:style>
  <w:style w:type="paragraph" w:styleId="51">
    <w:name w:val="toc 5"/>
    <w:basedOn w:val="a"/>
    <w:next w:val="a"/>
    <w:autoRedefine/>
    <w:uiPriority w:val="99"/>
    <w:semiHidden/>
    <w:unhideWhenUsed/>
    <w:rsid w:val="00811619"/>
    <w:pPr>
      <w:spacing w:after="0" w:line="240" w:lineRule="auto"/>
      <w:ind w:left="960"/>
    </w:pPr>
    <w:rPr>
      <w:sz w:val="20"/>
      <w:szCs w:val="20"/>
    </w:rPr>
  </w:style>
  <w:style w:type="paragraph" w:styleId="61">
    <w:name w:val="toc 6"/>
    <w:basedOn w:val="a"/>
    <w:next w:val="a"/>
    <w:autoRedefine/>
    <w:uiPriority w:val="99"/>
    <w:semiHidden/>
    <w:unhideWhenUsed/>
    <w:rsid w:val="00811619"/>
    <w:pPr>
      <w:spacing w:after="0" w:line="240" w:lineRule="auto"/>
      <w:ind w:left="1200"/>
    </w:pPr>
    <w:rPr>
      <w:sz w:val="20"/>
      <w:szCs w:val="20"/>
    </w:rPr>
  </w:style>
  <w:style w:type="paragraph" w:styleId="71">
    <w:name w:val="toc 7"/>
    <w:basedOn w:val="a"/>
    <w:next w:val="a"/>
    <w:autoRedefine/>
    <w:uiPriority w:val="99"/>
    <w:semiHidden/>
    <w:unhideWhenUsed/>
    <w:rsid w:val="00811619"/>
    <w:pPr>
      <w:spacing w:after="0" w:line="240" w:lineRule="auto"/>
      <w:ind w:left="1440"/>
    </w:pPr>
    <w:rPr>
      <w:sz w:val="20"/>
      <w:szCs w:val="20"/>
    </w:rPr>
  </w:style>
  <w:style w:type="paragraph" w:styleId="81">
    <w:name w:val="toc 8"/>
    <w:basedOn w:val="a"/>
    <w:next w:val="a"/>
    <w:autoRedefine/>
    <w:uiPriority w:val="99"/>
    <w:semiHidden/>
    <w:unhideWhenUsed/>
    <w:rsid w:val="00811619"/>
    <w:pPr>
      <w:spacing w:after="0" w:line="240" w:lineRule="auto"/>
      <w:ind w:left="1680"/>
    </w:pPr>
    <w:rPr>
      <w:sz w:val="20"/>
      <w:szCs w:val="20"/>
    </w:rPr>
  </w:style>
  <w:style w:type="paragraph" w:styleId="91">
    <w:name w:val="toc 9"/>
    <w:basedOn w:val="a"/>
    <w:next w:val="a"/>
    <w:autoRedefine/>
    <w:uiPriority w:val="99"/>
    <w:semiHidden/>
    <w:unhideWhenUsed/>
    <w:rsid w:val="00811619"/>
    <w:pPr>
      <w:spacing w:after="0" w:line="240" w:lineRule="auto"/>
      <w:ind w:left="1920"/>
    </w:pPr>
    <w:rPr>
      <w:sz w:val="20"/>
      <w:szCs w:val="20"/>
    </w:rPr>
  </w:style>
  <w:style w:type="paragraph" w:styleId="a6">
    <w:name w:val="footnote text"/>
    <w:basedOn w:val="a"/>
    <w:link w:val="a7"/>
    <w:uiPriority w:val="99"/>
    <w:semiHidden/>
    <w:unhideWhenUsed/>
    <w:rsid w:val="00811619"/>
    <w:pPr>
      <w:spacing w:after="0" w:line="240" w:lineRule="auto"/>
    </w:pPr>
    <w:rPr>
      <w:rFonts w:cs="Times New Roman"/>
      <w:sz w:val="20"/>
      <w:szCs w:val="20"/>
      <w:lang w:val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811619"/>
    <w:rPr>
      <w:rFonts w:ascii="Calibri" w:eastAsia="Times New Roman" w:hAnsi="Calibri" w:cs="Times New Roman"/>
      <w:sz w:val="20"/>
      <w:szCs w:val="20"/>
      <w:lang w:val="en-US" w:eastAsia="ru-RU"/>
    </w:rPr>
  </w:style>
  <w:style w:type="paragraph" w:styleId="a8">
    <w:name w:val="annotation text"/>
    <w:basedOn w:val="a"/>
    <w:link w:val="a9"/>
    <w:uiPriority w:val="99"/>
    <w:semiHidden/>
    <w:unhideWhenUsed/>
    <w:rsid w:val="00811619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11619"/>
    <w:rPr>
      <w:rFonts w:ascii="Calibri" w:eastAsia="Times New Roman" w:hAnsi="Calibri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811619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811619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c">
    <w:name w:val="Нижний колонтитул Знак"/>
    <w:aliases w:val="Нижний колонтитул Знак Знак Знак Знак1,Нижний колонтитул1 Знак1,Нижний колонтитул Знак Знак Знак1"/>
    <w:basedOn w:val="a0"/>
    <w:link w:val="ad"/>
    <w:uiPriority w:val="99"/>
    <w:semiHidden/>
    <w:locked/>
    <w:rsid w:val="00811619"/>
    <w:rPr>
      <w:sz w:val="24"/>
      <w:szCs w:val="24"/>
    </w:rPr>
  </w:style>
  <w:style w:type="paragraph" w:styleId="ad">
    <w:name w:val="footer"/>
    <w:aliases w:val="Нижний колонтитул Знак Знак Знак,Нижний колонтитул1,Нижний колонтитул Знак Знак"/>
    <w:basedOn w:val="a"/>
    <w:link w:val="ac"/>
    <w:uiPriority w:val="99"/>
    <w:semiHidden/>
    <w:unhideWhenUsed/>
    <w:rsid w:val="00811619"/>
    <w:pPr>
      <w:tabs>
        <w:tab w:val="center" w:pos="4677"/>
        <w:tab w:val="right" w:pos="9355"/>
      </w:tabs>
      <w:spacing w:before="120" w:after="120"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13">
    <w:name w:val="Нижний колонтитул Знак1"/>
    <w:aliases w:val="Нижний колонтитул Знак Знак Знак Знак,Нижний колонтитул1 Знак,Нижний колонтитул Знак Знак Знак2"/>
    <w:basedOn w:val="a0"/>
    <w:uiPriority w:val="99"/>
    <w:semiHidden/>
    <w:rsid w:val="00811619"/>
    <w:rPr>
      <w:rFonts w:ascii="Calibri" w:eastAsia="Times New Roman" w:hAnsi="Calibri" w:cs="Calibri"/>
      <w:lang w:eastAsia="ru-RU"/>
    </w:rPr>
  </w:style>
  <w:style w:type="paragraph" w:styleId="ae">
    <w:name w:val="endnote text"/>
    <w:basedOn w:val="a"/>
    <w:link w:val="af"/>
    <w:uiPriority w:val="99"/>
    <w:semiHidden/>
    <w:unhideWhenUsed/>
    <w:rsid w:val="0081161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11619"/>
    <w:rPr>
      <w:rFonts w:ascii="Calibri" w:eastAsia="Times New Roman" w:hAnsi="Calibri" w:cs="Calibri"/>
      <w:sz w:val="20"/>
      <w:szCs w:val="20"/>
      <w:lang w:eastAsia="ru-RU"/>
    </w:rPr>
  </w:style>
  <w:style w:type="paragraph" w:styleId="af0">
    <w:name w:val="List"/>
    <w:basedOn w:val="a"/>
    <w:uiPriority w:val="99"/>
    <w:semiHidden/>
    <w:unhideWhenUsed/>
    <w:rsid w:val="00811619"/>
    <w:pPr>
      <w:spacing w:after="0" w:line="240" w:lineRule="auto"/>
      <w:ind w:left="283" w:hanging="283"/>
    </w:pPr>
    <w:rPr>
      <w:rFonts w:cs="Times New Roman"/>
      <w:sz w:val="24"/>
      <w:szCs w:val="24"/>
    </w:rPr>
  </w:style>
  <w:style w:type="paragraph" w:styleId="22">
    <w:name w:val="List 2"/>
    <w:basedOn w:val="a"/>
    <w:uiPriority w:val="99"/>
    <w:semiHidden/>
    <w:unhideWhenUsed/>
    <w:rsid w:val="00811619"/>
    <w:pPr>
      <w:spacing w:before="120" w:after="120" w:line="240" w:lineRule="auto"/>
      <w:ind w:left="720" w:hanging="360"/>
      <w:jc w:val="both"/>
    </w:pPr>
    <w:rPr>
      <w:rFonts w:ascii="Arial" w:eastAsia="Batang" w:hAnsi="Arial" w:cs="Arial"/>
      <w:sz w:val="20"/>
      <w:szCs w:val="20"/>
      <w:lang w:eastAsia="ko-KR"/>
    </w:rPr>
  </w:style>
  <w:style w:type="paragraph" w:styleId="32">
    <w:name w:val="List 3"/>
    <w:basedOn w:val="a"/>
    <w:uiPriority w:val="99"/>
    <w:semiHidden/>
    <w:unhideWhenUsed/>
    <w:rsid w:val="00811619"/>
    <w:pPr>
      <w:spacing w:after="0" w:line="240" w:lineRule="auto"/>
      <w:ind w:left="849" w:hanging="283"/>
    </w:pPr>
    <w:rPr>
      <w:rFonts w:cs="Times New Roman"/>
      <w:sz w:val="24"/>
      <w:szCs w:val="24"/>
    </w:rPr>
  </w:style>
  <w:style w:type="paragraph" w:styleId="af1">
    <w:name w:val="Title"/>
    <w:basedOn w:val="a"/>
    <w:link w:val="af2"/>
    <w:uiPriority w:val="99"/>
    <w:qFormat/>
    <w:rsid w:val="00811619"/>
    <w:pPr>
      <w:spacing w:after="0" w:line="240" w:lineRule="auto"/>
      <w:jc w:val="center"/>
    </w:pPr>
    <w:rPr>
      <w:rFonts w:cs="Times New Roman"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811619"/>
    <w:rPr>
      <w:rFonts w:ascii="Calibri" w:eastAsia="Times New Roman" w:hAnsi="Calibri" w:cs="Times New Roman"/>
      <w:sz w:val="28"/>
      <w:szCs w:val="28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811619"/>
    <w:pPr>
      <w:spacing w:after="0" w:line="240" w:lineRule="auto"/>
    </w:pPr>
    <w:rPr>
      <w:rFonts w:cs="Times New Roman"/>
      <w:sz w:val="28"/>
      <w:szCs w:val="28"/>
    </w:rPr>
  </w:style>
  <w:style w:type="character" w:customStyle="1" w:styleId="af4">
    <w:name w:val="Основной текст Знак"/>
    <w:basedOn w:val="a0"/>
    <w:link w:val="af3"/>
    <w:uiPriority w:val="99"/>
    <w:semiHidden/>
    <w:rsid w:val="00811619"/>
    <w:rPr>
      <w:rFonts w:ascii="Calibri" w:eastAsia="Times New Roman" w:hAnsi="Calibri" w:cs="Times New Roman"/>
      <w:sz w:val="28"/>
      <w:szCs w:val="28"/>
      <w:lang w:eastAsia="ru-RU"/>
    </w:rPr>
  </w:style>
  <w:style w:type="character" w:customStyle="1" w:styleId="af5">
    <w:name w:val="Основной текст с отступом Знак"/>
    <w:aliases w:val="текст Знак1,Основной текст 1 Знак1,Основной текст с отступом Знак Знак Знак1,Основной текст с отступом Знак Знак Знак Знак Знак1,текст Знак Знак Знак Знак Знак1,Основной текст 1 Знак Знак Знак Знак Знак"/>
    <w:basedOn w:val="a0"/>
    <w:link w:val="af6"/>
    <w:uiPriority w:val="99"/>
    <w:semiHidden/>
    <w:locked/>
    <w:rsid w:val="00811619"/>
    <w:rPr>
      <w:sz w:val="24"/>
      <w:szCs w:val="24"/>
    </w:rPr>
  </w:style>
  <w:style w:type="paragraph" w:styleId="af6">
    <w:name w:val="Body Text Indent"/>
    <w:aliases w:val="текст,Основной текст 1,Основной текст с отступом Знак Знак,Основной текст с отступом Знак Знак Знак Знак,текст Знак Знак Знак Знак,Основной текст 1 Знак Знак Знак Знак"/>
    <w:basedOn w:val="a"/>
    <w:link w:val="af5"/>
    <w:uiPriority w:val="99"/>
    <w:semiHidden/>
    <w:unhideWhenUsed/>
    <w:rsid w:val="00811619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14">
    <w:name w:val="Основной текст с отступом Знак1"/>
    <w:basedOn w:val="a0"/>
    <w:uiPriority w:val="99"/>
    <w:semiHidden/>
    <w:rsid w:val="00811619"/>
    <w:rPr>
      <w:rFonts w:ascii="Calibri" w:eastAsia="Times New Roman" w:hAnsi="Calibri" w:cs="Calibri"/>
      <w:lang w:eastAsia="ru-RU"/>
    </w:rPr>
  </w:style>
  <w:style w:type="character" w:customStyle="1" w:styleId="23">
    <w:name w:val="Основной текст с отступом Знак2"/>
    <w:aliases w:val="текст Знак,Основной текст 1 Знак,Основной текст с отступом Знак1 Знак,Основной текст с отступом Знак Знак Знак,Основной текст с отступом Знак Знак Знак Знак Знак,текст Знак Знак Знак Знак Знак"/>
    <w:uiPriority w:val="99"/>
    <w:semiHidden/>
    <w:rsid w:val="00811619"/>
    <w:rPr>
      <w:sz w:val="24"/>
      <w:szCs w:val="24"/>
      <w:lang w:val="ru-RU" w:eastAsia="ru-RU"/>
    </w:rPr>
  </w:style>
  <w:style w:type="paragraph" w:styleId="af7">
    <w:name w:val="Subtitle"/>
    <w:basedOn w:val="a"/>
    <w:next w:val="a"/>
    <w:link w:val="af8"/>
    <w:uiPriority w:val="99"/>
    <w:qFormat/>
    <w:rsid w:val="00811619"/>
    <w:pPr>
      <w:spacing w:after="60" w:line="240" w:lineRule="auto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99"/>
    <w:rsid w:val="00811619"/>
    <w:rPr>
      <w:rFonts w:ascii="Cambria" w:eastAsia="Times New Roman" w:hAnsi="Cambria" w:cs="Cambria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811619"/>
    <w:pPr>
      <w:spacing w:after="0" w:line="240" w:lineRule="auto"/>
      <w:ind w:right="-57"/>
      <w:jc w:val="both"/>
    </w:pPr>
    <w:rPr>
      <w:rFonts w:cs="Times New Roman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811619"/>
    <w:rPr>
      <w:rFonts w:ascii="Calibri" w:eastAsia="Times New Roman" w:hAnsi="Calibri" w:cs="Times New Roman"/>
      <w:sz w:val="28"/>
      <w:szCs w:val="28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811619"/>
    <w:pPr>
      <w:widowControl w:val="0"/>
      <w:spacing w:after="0" w:line="240" w:lineRule="auto"/>
      <w:jc w:val="both"/>
    </w:pPr>
    <w:rPr>
      <w:rFonts w:ascii="Times New Roman CYR" w:hAnsi="Times New Roman CYR" w:cs="Times New Roman CYR"/>
      <w:color w:val="000000"/>
      <w:sz w:val="28"/>
      <w:szCs w:val="28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811619"/>
    <w:rPr>
      <w:rFonts w:ascii="Times New Roman CYR" w:eastAsia="Times New Roman" w:hAnsi="Times New Roman CYR" w:cs="Times New Roman CYR"/>
      <w:color w:val="000000"/>
      <w:sz w:val="28"/>
      <w:szCs w:val="28"/>
      <w:lang w:eastAsia="ru-RU"/>
    </w:rPr>
  </w:style>
  <w:style w:type="paragraph" w:styleId="26">
    <w:name w:val="Body Text Indent 2"/>
    <w:basedOn w:val="a"/>
    <w:link w:val="27"/>
    <w:uiPriority w:val="99"/>
    <w:semiHidden/>
    <w:unhideWhenUsed/>
    <w:rsid w:val="00811619"/>
    <w:pPr>
      <w:spacing w:after="120" w:line="480" w:lineRule="auto"/>
      <w:ind w:left="283"/>
    </w:pPr>
    <w:rPr>
      <w:rFonts w:cs="Times New Roman"/>
      <w:sz w:val="24"/>
      <w:szCs w:val="24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811619"/>
    <w:rPr>
      <w:rFonts w:ascii="Calibri" w:eastAsia="Times New Roman" w:hAnsi="Calibri" w:cs="Times New Roman"/>
      <w:sz w:val="24"/>
      <w:szCs w:val="24"/>
      <w:lang w:eastAsia="ru-RU"/>
    </w:rPr>
  </w:style>
  <w:style w:type="paragraph" w:styleId="35">
    <w:name w:val="Body Text Indent 3"/>
    <w:basedOn w:val="a"/>
    <w:link w:val="36"/>
    <w:uiPriority w:val="99"/>
    <w:semiHidden/>
    <w:unhideWhenUsed/>
    <w:rsid w:val="00811619"/>
    <w:pPr>
      <w:spacing w:after="120" w:line="240" w:lineRule="auto"/>
      <w:ind w:left="283"/>
    </w:pPr>
    <w:rPr>
      <w:rFonts w:cs="Times New Roman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811619"/>
    <w:rPr>
      <w:rFonts w:ascii="Calibri" w:eastAsia="Times New Roman" w:hAnsi="Calibri" w:cs="Times New Roman"/>
      <w:sz w:val="16"/>
      <w:szCs w:val="16"/>
      <w:lang w:eastAsia="ru-RU"/>
    </w:rPr>
  </w:style>
  <w:style w:type="paragraph" w:styleId="af9">
    <w:name w:val="annotation subject"/>
    <w:basedOn w:val="a8"/>
    <w:next w:val="a8"/>
    <w:link w:val="afa"/>
    <w:uiPriority w:val="99"/>
    <w:semiHidden/>
    <w:unhideWhenUsed/>
    <w:rsid w:val="00811619"/>
    <w:rPr>
      <w:rFonts w:cs="Calibri"/>
      <w:b/>
      <w:bCs/>
    </w:rPr>
  </w:style>
  <w:style w:type="character" w:customStyle="1" w:styleId="afa">
    <w:name w:val="Тема примечания Знак"/>
    <w:basedOn w:val="a9"/>
    <w:link w:val="af9"/>
    <w:uiPriority w:val="99"/>
    <w:semiHidden/>
    <w:rsid w:val="00811619"/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811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811619"/>
    <w:rPr>
      <w:rFonts w:ascii="Segoe UI" w:eastAsia="Times New Roman" w:hAnsi="Segoe UI" w:cs="Segoe UI"/>
      <w:sz w:val="18"/>
      <w:szCs w:val="18"/>
      <w:lang w:eastAsia="ru-RU"/>
    </w:rPr>
  </w:style>
  <w:style w:type="paragraph" w:styleId="afd">
    <w:name w:val="No Spacing"/>
    <w:uiPriority w:val="99"/>
    <w:qFormat/>
    <w:rsid w:val="0081161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e">
    <w:name w:val="Абзац списка Знак"/>
    <w:aliases w:val="Содержание. 2 уровень Знак"/>
    <w:link w:val="aff"/>
    <w:uiPriority w:val="99"/>
    <w:locked/>
    <w:rsid w:val="00811619"/>
    <w:rPr>
      <w:rFonts w:ascii="Calibri" w:hAnsi="Calibri" w:cs="Calibri"/>
      <w:sz w:val="24"/>
      <w:szCs w:val="24"/>
    </w:rPr>
  </w:style>
  <w:style w:type="paragraph" w:styleId="aff">
    <w:name w:val="List Paragraph"/>
    <w:aliases w:val="Содержание. 2 уровень"/>
    <w:basedOn w:val="a"/>
    <w:link w:val="afe"/>
    <w:uiPriority w:val="99"/>
    <w:qFormat/>
    <w:rsid w:val="00811619"/>
    <w:pPr>
      <w:spacing w:before="120" w:after="120" w:line="240" w:lineRule="auto"/>
      <w:ind w:left="708"/>
    </w:pPr>
    <w:rPr>
      <w:rFonts w:eastAsiaTheme="minorHAnsi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8116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Внимание"/>
    <w:basedOn w:val="a"/>
    <w:next w:val="a"/>
    <w:uiPriority w:val="99"/>
    <w:rsid w:val="0081161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cs="Times New Roman"/>
      <w:sz w:val="24"/>
      <w:szCs w:val="24"/>
    </w:rPr>
  </w:style>
  <w:style w:type="paragraph" w:customStyle="1" w:styleId="aff1">
    <w:name w:val="Внимание: криминал!!"/>
    <w:basedOn w:val="aff0"/>
    <w:next w:val="a"/>
    <w:uiPriority w:val="99"/>
    <w:rsid w:val="00811619"/>
  </w:style>
  <w:style w:type="paragraph" w:customStyle="1" w:styleId="aff2">
    <w:name w:val="Внимание: недобросовестность!"/>
    <w:basedOn w:val="aff0"/>
    <w:next w:val="a"/>
    <w:uiPriority w:val="99"/>
    <w:rsid w:val="00811619"/>
  </w:style>
  <w:style w:type="paragraph" w:customStyle="1" w:styleId="aff3">
    <w:name w:val="Дочерний элемент списка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cs="Times New Roman"/>
      <w:color w:val="868381"/>
      <w:sz w:val="20"/>
      <w:szCs w:val="20"/>
    </w:rPr>
  </w:style>
  <w:style w:type="paragraph" w:customStyle="1" w:styleId="aff4">
    <w:name w:val="Основное меню (преемственное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4"/>
    <w:next w:val="a"/>
    <w:uiPriority w:val="99"/>
    <w:rsid w:val="00811619"/>
    <w:pPr>
      <w:shd w:val="clear" w:color="auto" w:fill="ECE9D8"/>
    </w:pPr>
    <w:rPr>
      <w:b/>
      <w:bCs/>
      <w:color w:val="0058A9"/>
    </w:rPr>
  </w:style>
  <w:style w:type="paragraph" w:customStyle="1" w:styleId="aff5">
    <w:name w:val="Заголовок группы контролов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cs="Times New Roman"/>
      <w:b/>
      <w:bCs/>
      <w:color w:val="000000"/>
      <w:sz w:val="24"/>
      <w:szCs w:val="24"/>
    </w:rPr>
  </w:style>
  <w:style w:type="paragraph" w:customStyle="1" w:styleId="aff6">
    <w:name w:val="Заголовок для информации об изменениях"/>
    <w:basedOn w:val="1"/>
    <w:next w:val="a"/>
    <w:uiPriority w:val="99"/>
    <w:rsid w:val="00811619"/>
    <w:pPr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Calibri" w:hAnsi="Calibri" w:cs="Times New Roman"/>
      <w:b w:val="0"/>
      <w:bCs w:val="0"/>
      <w:kern w:val="0"/>
      <w:sz w:val="18"/>
      <w:szCs w:val="18"/>
    </w:rPr>
  </w:style>
  <w:style w:type="paragraph" w:customStyle="1" w:styleId="aff7">
    <w:name w:val="Заголовок распахивающейся части диалога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cs="Times New Roman"/>
      <w:i/>
      <w:iCs/>
      <w:color w:val="000080"/>
    </w:rPr>
  </w:style>
  <w:style w:type="paragraph" w:customStyle="1" w:styleId="aff8">
    <w:name w:val="Заголовок статьи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cs="Times New Roman"/>
      <w:sz w:val="24"/>
      <w:szCs w:val="24"/>
    </w:rPr>
  </w:style>
  <w:style w:type="paragraph" w:customStyle="1" w:styleId="aff9">
    <w:name w:val="Заголовок ЭР (левое окно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cs="Times New Roman"/>
      <w:b/>
      <w:bCs/>
      <w:color w:val="26282F"/>
      <w:sz w:val="26"/>
      <w:szCs w:val="26"/>
    </w:rPr>
  </w:style>
  <w:style w:type="paragraph" w:customStyle="1" w:styleId="affa">
    <w:name w:val="Заголовок ЭР (правое окно)"/>
    <w:basedOn w:val="aff9"/>
    <w:next w:val="a"/>
    <w:uiPriority w:val="99"/>
    <w:rsid w:val="00811619"/>
    <w:pPr>
      <w:spacing w:after="0"/>
      <w:jc w:val="left"/>
    </w:pPr>
  </w:style>
  <w:style w:type="paragraph" w:customStyle="1" w:styleId="affb">
    <w:name w:val="Интерактивный заголовок"/>
    <w:basedOn w:val="15"/>
    <w:next w:val="a"/>
    <w:uiPriority w:val="99"/>
    <w:rsid w:val="00811619"/>
    <w:rPr>
      <w:u w:val="single"/>
    </w:rPr>
  </w:style>
  <w:style w:type="paragraph" w:customStyle="1" w:styleId="affc">
    <w:name w:val="Текст информации об изменениях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cs="Times New Roman"/>
      <w:color w:val="353842"/>
      <w:sz w:val="18"/>
      <w:szCs w:val="18"/>
    </w:rPr>
  </w:style>
  <w:style w:type="paragraph" w:customStyle="1" w:styleId="affd">
    <w:name w:val="Информация об изменениях"/>
    <w:basedOn w:val="affc"/>
    <w:next w:val="a"/>
    <w:uiPriority w:val="99"/>
    <w:rsid w:val="00811619"/>
    <w:pPr>
      <w:shd w:val="clear" w:color="auto" w:fill="EAEFED"/>
      <w:spacing w:before="180"/>
      <w:ind w:left="360" w:right="360" w:firstLine="0"/>
    </w:pPr>
  </w:style>
  <w:style w:type="paragraph" w:customStyle="1" w:styleId="affe">
    <w:name w:val="Текст (справка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cs="Times New Roman"/>
      <w:sz w:val="24"/>
      <w:szCs w:val="24"/>
    </w:rPr>
  </w:style>
  <w:style w:type="paragraph" w:customStyle="1" w:styleId="afff">
    <w:name w:val="Комментарий"/>
    <w:basedOn w:val="affe"/>
    <w:next w:val="a"/>
    <w:uiPriority w:val="99"/>
    <w:rsid w:val="0081161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0">
    <w:name w:val="Информация об изменениях документа"/>
    <w:basedOn w:val="afff"/>
    <w:next w:val="a"/>
    <w:uiPriority w:val="99"/>
    <w:rsid w:val="00811619"/>
    <w:rPr>
      <w:i/>
      <w:iCs/>
    </w:rPr>
  </w:style>
  <w:style w:type="paragraph" w:customStyle="1" w:styleId="afff1">
    <w:name w:val="Текст (лев. подпись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</w:pPr>
    <w:rPr>
      <w:rFonts w:cs="Times New Roman"/>
      <w:sz w:val="24"/>
      <w:szCs w:val="24"/>
    </w:rPr>
  </w:style>
  <w:style w:type="paragraph" w:customStyle="1" w:styleId="afff2">
    <w:name w:val="Колонтитул (левый)"/>
    <w:basedOn w:val="afff1"/>
    <w:next w:val="a"/>
    <w:uiPriority w:val="99"/>
    <w:rsid w:val="00811619"/>
    <w:rPr>
      <w:sz w:val="14"/>
      <w:szCs w:val="14"/>
    </w:rPr>
  </w:style>
  <w:style w:type="paragraph" w:customStyle="1" w:styleId="afff3">
    <w:name w:val="Текст (прав. подпись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cs="Times New Roman"/>
      <w:sz w:val="24"/>
      <w:szCs w:val="24"/>
    </w:rPr>
  </w:style>
  <w:style w:type="paragraph" w:customStyle="1" w:styleId="afff4">
    <w:name w:val="Колонтитул (правый)"/>
    <w:basedOn w:val="afff3"/>
    <w:next w:val="a"/>
    <w:uiPriority w:val="99"/>
    <w:rsid w:val="00811619"/>
    <w:rPr>
      <w:sz w:val="14"/>
      <w:szCs w:val="14"/>
    </w:rPr>
  </w:style>
  <w:style w:type="paragraph" w:customStyle="1" w:styleId="afff5">
    <w:name w:val="Комментарий пользователя"/>
    <w:basedOn w:val="afff"/>
    <w:next w:val="a"/>
    <w:uiPriority w:val="99"/>
    <w:rsid w:val="00811619"/>
    <w:pPr>
      <w:shd w:val="clear" w:color="auto" w:fill="FFDFE0"/>
      <w:jc w:val="left"/>
    </w:pPr>
  </w:style>
  <w:style w:type="paragraph" w:customStyle="1" w:styleId="afff6">
    <w:name w:val="Куда обратиться?"/>
    <w:basedOn w:val="aff0"/>
    <w:next w:val="a"/>
    <w:uiPriority w:val="99"/>
    <w:rsid w:val="00811619"/>
  </w:style>
  <w:style w:type="paragraph" w:customStyle="1" w:styleId="afff7">
    <w:name w:val="Моноширинный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8">
    <w:name w:val="Напишите нам"/>
    <w:basedOn w:val="a"/>
    <w:next w:val="a"/>
    <w:uiPriority w:val="99"/>
    <w:rsid w:val="00811619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cs="Times New Roman"/>
      <w:sz w:val="20"/>
      <w:szCs w:val="20"/>
    </w:rPr>
  </w:style>
  <w:style w:type="paragraph" w:customStyle="1" w:styleId="afff9">
    <w:name w:val="Необходимые документы"/>
    <w:basedOn w:val="aff0"/>
    <w:next w:val="a"/>
    <w:uiPriority w:val="99"/>
    <w:rsid w:val="00811619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cs="Times New Roman"/>
      <w:sz w:val="24"/>
      <w:szCs w:val="24"/>
    </w:rPr>
  </w:style>
  <w:style w:type="paragraph" w:customStyle="1" w:styleId="afffb">
    <w:name w:val="Таблицы (моноширинный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c">
    <w:name w:val="Оглавление_"/>
    <w:link w:val="afffd"/>
    <w:uiPriority w:val="99"/>
    <w:locked/>
    <w:rsid w:val="00811619"/>
    <w:rPr>
      <w:rFonts w:ascii="Courier New" w:hAnsi="Courier New" w:cs="Courier New"/>
      <w:sz w:val="24"/>
      <w:szCs w:val="24"/>
    </w:rPr>
  </w:style>
  <w:style w:type="paragraph" w:customStyle="1" w:styleId="afffd">
    <w:name w:val="Оглавление"/>
    <w:basedOn w:val="afffb"/>
    <w:next w:val="a"/>
    <w:link w:val="afffc"/>
    <w:uiPriority w:val="99"/>
    <w:rsid w:val="00811619"/>
    <w:pPr>
      <w:ind w:left="140"/>
    </w:pPr>
    <w:rPr>
      <w:rFonts w:eastAsiaTheme="minorHAnsi"/>
      <w:lang w:eastAsia="en-US"/>
    </w:rPr>
  </w:style>
  <w:style w:type="paragraph" w:customStyle="1" w:styleId="afffe">
    <w:name w:val="Переменная часть"/>
    <w:basedOn w:val="aff4"/>
    <w:next w:val="a"/>
    <w:uiPriority w:val="99"/>
    <w:rsid w:val="00811619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81161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Calibri" w:hAnsi="Calibri" w:cs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c"/>
    <w:next w:val="a"/>
    <w:uiPriority w:val="99"/>
    <w:rsid w:val="00811619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81161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cs="Times New Roman"/>
      <w:sz w:val="24"/>
      <w:szCs w:val="24"/>
    </w:rPr>
  </w:style>
  <w:style w:type="paragraph" w:customStyle="1" w:styleId="affff2">
    <w:name w:val="Постоянная часть"/>
    <w:basedOn w:val="aff4"/>
    <w:next w:val="a"/>
    <w:uiPriority w:val="99"/>
    <w:rsid w:val="00811619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</w:pPr>
    <w:rPr>
      <w:rFonts w:cs="Times New Roman"/>
      <w:sz w:val="24"/>
      <w:szCs w:val="24"/>
    </w:rPr>
  </w:style>
  <w:style w:type="paragraph" w:customStyle="1" w:styleId="affff4">
    <w:name w:val="Пример."/>
    <w:basedOn w:val="aff0"/>
    <w:next w:val="a"/>
    <w:uiPriority w:val="99"/>
    <w:rsid w:val="00811619"/>
  </w:style>
  <w:style w:type="paragraph" w:customStyle="1" w:styleId="affff5">
    <w:name w:val="Примечание."/>
    <w:basedOn w:val="aff0"/>
    <w:next w:val="a"/>
    <w:uiPriority w:val="99"/>
    <w:rsid w:val="00811619"/>
  </w:style>
  <w:style w:type="paragraph" w:customStyle="1" w:styleId="affff6">
    <w:name w:val="Словарная статья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cs="Times New Roman"/>
      <w:sz w:val="24"/>
      <w:szCs w:val="24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cs="Times New Roman"/>
      <w:sz w:val="24"/>
      <w:szCs w:val="24"/>
    </w:rPr>
  </w:style>
  <w:style w:type="paragraph" w:customStyle="1" w:styleId="affff8">
    <w:name w:val="Текст в таблице"/>
    <w:basedOn w:val="afffa"/>
    <w:next w:val="a"/>
    <w:uiPriority w:val="99"/>
    <w:rsid w:val="00811619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before="200" w:after="0" w:line="360" w:lineRule="auto"/>
    </w:pPr>
    <w:rPr>
      <w:rFonts w:cs="Times New Roman"/>
      <w:sz w:val="20"/>
      <w:szCs w:val="20"/>
    </w:rPr>
  </w:style>
  <w:style w:type="paragraph" w:customStyle="1" w:styleId="affffa">
    <w:name w:val="Технический комментарий"/>
    <w:basedOn w:val="a"/>
    <w:next w:val="a"/>
    <w:uiPriority w:val="99"/>
    <w:rsid w:val="00811619"/>
    <w:pPr>
      <w:widowControl w:val="0"/>
      <w:shd w:val="clear" w:color="auto" w:fill="FFFFA6"/>
      <w:autoSpaceDE w:val="0"/>
      <w:autoSpaceDN w:val="0"/>
      <w:adjustRightInd w:val="0"/>
      <w:spacing w:after="0" w:line="360" w:lineRule="auto"/>
    </w:pPr>
    <w:rPr>
      <w:rFonts w:cs="Times New Roman"/>
      <w:color w:val="463F31"/>
      <w:sz w:val="24"/>
      <w:szCs w:val="24"/>
    </w:rPr>
  </w:style>
  <w:style w:type="paragraph" w:customStyle="1" w:styleId="affffb">
    <w:name w:val="Формула"/>
    <w:basedOn w:val="a"/>
    <w:next w:val="a"/>
    <w:uiPriority w:val="99"/>
    <w:rsid w:val="0081161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cs="Times New Roman"/>
      <w:sz w:val="24"/>
      <w:szCs w:val="24"/>
    </w:rPr>
  </w:style>
  <w:style w:type="paragraph" w:customStyle="1" w:styleId="affffc">
    <w:name w:val="Центрированный (таблица)"/>
    <w:basedOn w:val="afffa"/>
    <w:next w:val="a"/>
    <w:uiPriority w:val="99"/>
    <w:rsid w:val="0081161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before="300" w:after="0" w:line="360" w:lineRule="auto"/>
    </w:pPr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81161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s1">
    <w:name w:val="s_1"/>
    <w:basedOn w:val="a"/>
    <w:uiPriority w:val="99"/>
    <w:rsid w:val="0081161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28">
    <w:name w:val="Заголовок2"/>
    <w:basedOn w:val="aff4"/>
    <w:next w:val="a"/>
    <w:uiPriority w:val="99"/>
    <w:rsid w:val="00811619"/>
    <w:pPr>
      <w:shd w:val="clear" w:color="auto" w:fill="ECE9D8"/>
    </w:pPr>
    <w:rPr>
      <w:b/>
      <w:bCs/>
      <w:color w:val="0058A9"/>
    </w:rPr>
  </w:style>
  <w:style w:type="paragraph" w:customStyle="1" w:styleId="Standard">
    <w:name w:val="Standard"/>
    <w:uiPriority w:val="99"/>
    <w:rsid w:val="00811619"/>
    <w:pPr>
      <w:suppressAutoHyphens/>
      <w:autoSpaceDN w:val="0"/>
      <w:spacing w:before="120" w:after="120" w:line="240" w:lineRule="auto"/>
    </w:pPr>
    <w:rPr>
      <w:rFonts w:ascii="Calibri" w:eastAsia="Times New Roman" w:hAnsi="Calibri" w:cs="Times New Roman"/>
      <w:kern w:val="3"/>
      <w:sz w:val="24"/>
      <w:szCs w:val="24"/>
      <w:lang w:eastAsia="ru-RU"/>
    </w:rPr>
  </w:style>
  <w:style w:type="paragraph" w:customStyle="1" w:styleId="29">
    <w:name w:val="Знак2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006">
    <w:name w:val="006_Основн_об_тит Знак"/>
    <w:link w:val="0060"/>
    <w:uiPriority w:val="99"/>
    <w:locked/>
    <w:rsid w:val="00811619"/>
    <w:rPr>
      <w:rFonts w:ascii="Calibri" w:hAnsi="Calibri" w:cs="Calibri"/>
    </w:rPr>
  </w:style>
  <w:style w:type="paragraph" w:customStyle="1" w:styleId="0060">
    <w:name w:val="006_Основн_об_тит"/>
    <w:link w:val="006"/>
    <w:uiPriority w:val="99"/>
    <w:rsid w:val="00811619"/>
    <w:pPr>
      <w:autoSpaceDE w:val="0"/>
      <w:autoSpaceDN w:val="0"/>
      <w:adjustRightInd w:val="0"/>
      <w:spacing w:after="0" w:line="248" w:lineRule="atLeast"/>
      <w:ind w:firstLine="283"/>
      <w:jc w:val="both"/>
    </w:pPr>
    <w:rPr>
      <w:rFonts w:ascii="Calibri" w:hAnsi="Calibri" w:cs="Calibri"/>
    </w:rPr>
  </w:style>
  <w:style w:type="paragraph" w:customStyle="1" w:styleId="210">
    <w:name w:val="Знак21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0">
    <w:name w:val="Знак22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d">
    <w:name w:val="Знак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"/>
    <w:basedOn w:val="a"/>
    <w:uiPriority w:val="99"/>
    <w:rsid w:val="0081161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7">
    <w:name w:val="Знак3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TableParagraph">
    <w:name w:val="Table Paragraph"/>
    <w:basedOn w:val="a"/>
    <w:uiPriority w:val="99"/>
    <w:rsid w:val="00811619"/>
    <w:pPr>
      <w:widowControl w:val="0"/>
      <w:autoSpaceDE w:val="0"/>
      <w:autoSpaceDN w:val="0"/>
      <w:spacing w:after="0" w:line="240" w:lineRule="auto"/>
      <w:ind w:left="103"/>
    </w:pPr>
    <w:rPr>
      <w:rFonts w:ascii="Arial" w:hAnsi="Arial" w:cs="Arial"/>
      <w:lang w:val="en-US" w:eastAsia="en-US"/>
    </w:rPr>
  </w:style>
  <w:style w:type="paragraph" w:customStyle="1" w:styleId="17">
    <w:name w:val="Абзац списка1"/>
    <w:basedOn w:val="a"/>
    <w:uiPriority w:val="99"/>
    <w:rsid w:val="00811619"/>
    <w:pPr>
      <w:ind w:left="720"/>
    </w:pPr>
    <w:rPr>
      <w:lang w:eastAsia="en-US"/>
    </w:rPr>
  </w:style>
  <w:style w:type="paragraph" w:customStyle="1" w:styleId="affffe">
    <w:name w:val="Стиль"/>
    <w:uiPriority w:val="99"/>
    <w:rsid w:val="0081161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42">
    <w:name w:val="Знак4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2">
    <w:name w:val="Знак5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30">
    <w:name w:val="Знак23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40">
    <w:name w:val="Знак24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50">
    <w:name w:val="Знак25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60">
    <w:name w:val="Знак26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70">
    <w:name w:val="Знак27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80">
    <w:name w:val="Знак28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90">
    <w:name w:val="Знак29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uiPriority w:val="99"/>
    <w:rsid w:val="0081161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msonormalcxsplast">
    <w:name w:val="msonormalcxsplast"/>
    <w:basedOn w:val="a"/>
    <w:uiPriority w:val="99"/>
    <w:rsid w:val="0081161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2100">
    <w:name w:val="Знак210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1">
    <w:name w:val="Знак211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2">
    <w:name w:val="Знак212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 Знак111"/>
    <w:basedOn w:val="a"/>
    <w:uiPriority w:val="99"/>
    <w:rsid w:val="0081161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headertext">
    <w:name w:val="headertext"/>
    <w:basedOn w:val="a"/>
    <w:uiPriority w:val="99"/>
    <w:rsid w:val="00811619"/>
    <w:pPr>
      <w:spacing w:before="144" w:after="144" w:line="240" w:lineRule="auto"/>
    </w:pPr>
    <w:rPr>
      <w:rFonts w:cs="Times New Roman"/>
      <w:sz w:val="24"/>
      <w:szCs w:val="24"/>
    </w:rPr>
  </w:style>
  <w:style w:type="character" w:customStyle="1" w:styleId="Bodytext2">
    <w:name w:val="Body text (2)_"/>
    <w:link w:val="Bodytext21"/>
    <w:uiPriority w:val="99"/>
    <w:locked/>
    <w:rsid w:val="00811619"/>
    <w:rPr>
      <w:sz w:val="27"/>
      <w:szCs w:val="27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811619"/>
    <w:pPr>
      <w:shd w:val="clear" w:color="auto" w:fill="FFFFFF"/>
      <w:spacing w:after="60" w:line="317" w:lineRule="exact"/>
      <w:ind w:hanging="32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2a">
    <w:name w:val="Знак2 Знак Знак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b">
    <w:name w:val="Знак2 Знак Знак Знак Знак Знак Знак Знак Знак Знак Знак Знак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c">
    <w:name w:val="Знак2 Знак Знак Знак Знак Знак Знак Знак Знак"/>
    <w:basedOn w:val="a"/>
    <w:uiPriority w:val="99"/>
    <w:rsid w:val="0081161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1">
    <w:name w:val="c1"/>
    <w:basedOn w:val="a"/>
    <w:uiPriority w:val="99"/>
    <w:rsid w:val="0081161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30">
    <w:name w:val="Абзац списка13"/>
    <w:basedOn w:val="a"/>
    <w:uiPriority w:val="99"/>
    <w:rsid w:val="00811619"/>
    <w:pPr>
      <w:spacing w:after="0" w:line="240" w:lineRule="auto"/>
      <w:ind w:left="720"/>
    </w:pPr>
    <w:rPr>
      <w:lang w:eastAsia="en-US"/>
    </w:rPr>
  </w:style>
  <w:style w:type="paragraph" w:customStyle="1" w:styleId="Style15">
    <w:name w:val="Style15"/>
    <w:basedOn w:val="a"/>
    <w:uiPriority w:val="99"/>
    <w:rsid w:val="00811619"/>
    <w:pPr>
      <w:widowControl w:val="0"/>
      <w:autoSpaceDE w:val="0"/>
      <w:autoSpaceDN w:val="0"/>
      <w:adjustRightInd w:val="0"/>
      <w:spacing w:after="0" w:line="287" w:lineRule="exact"/>
      <w:ind w:firstLine="715"/>
      <w:jc w:val="both"/>
    </w:pPr>
    <w:rPr>
      <w:rFonts w:ascii="Arial" w:hAnsi="Arial" w:cs="Arial"/>
      <w:sz w:val="24"/>
      <w:szCs w:val="24"/>
    </w:rPr>
  </w:style>
  <w:style w:type="paragraph" w:customStyle="1" w:styleId="Style45">
    <w:name w:val="Style45"/>
    <w:basedOn w:val="a"/>
    <w:uiPriority w:val="99"/>
    <w:rsid w:val="00811619"/>
    <w:pPr>
      <w:widowControl w:val="0"/>
      <w:autoSpaceDE w:val="0"/>
      <w:autoSpaceDN w:val="0"/>
      <w:adjustRightInd w:val="0"/>
      <w:spacing w:after="0" w:line="288" w:lineRule="exact"/>
    </w:pPr>
    <w:rPr>
      <w:rFonts w:ascii="Arial" w:hAnsi="Arial" w:cs="Arial"/>
      <w:sz w:val="24"/>
      <w:szCs w:val="24"/>
    </w:rPr>
  </w:style>
  <w:style w:type="paragraph" w:customStyle="1" w:styleId="Style16">
    <w:name w:val="Style16"/>
    <w:basedOn w:val="a"/>
    <w:uiPriority w:val="99"/>
    <w:rsid w:val="00811619"/>
    <w:pPr>
      <w:widowControl w:val="0"/>
      <w:autoSpaceDE w:val="0"/>
      <w:autoSpaceDN w:val="0"/>
      <w:adjustRightInd w:val="0"/>
      <w:spacing w:after="0" w:line="288" w:lineRule="exact"/>
      <w:ind w:firstLine="730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uiPriority w:val="99"/>
    <w:rsid w:val="00811619"/>
    <w:pPr>
      <w:widowControl w:val="0"/>
      <w:autoSpaceDE w:val="0"/>
      <w:autoSpaceDN w:val="0"/>
      <w:adjustRightInd w:val="0"/>
      <w:spacing w:after="0" w:line="288" w:lineRule="exact"/>
      <w:ind w:firstLine="888"/>
    </w:pPr>
    <w:rPr>
      <w:rFonts w:ascii="Arial" w:hAnsi="Arial" w:cs="Arial"/>
      <w:sz w:val="24"/>
      <w:szCs w:val="24"/>
    </w:rPr>
  </w:style>
  <w:style w:type="paragraph" w:customStyle="1" w:styleId="consplusnormal0">
    <w:name w:val="consplusnormal"/>
    <w:basedOn w:val="a"/>
    <w:uiPriority w:val="99"/>
    <w:rsid w:val="0081161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2d">
    <w:name w:val="Основной текст (2)_"/>
    <w:link w:val="213"/>
    <w:uiPriority w:val="99"/>
    <w:locked/>
    <w:rsid w:val="00811619"/>
    <w:rPr>
      <w:i/>
      <w:iCs/>
      <w:spacing w:val="1"/>
      <w:sz w:val="25"/>
      <w:szCs w:val="25"/>
      <w:shd w:val="clear" w:color="auto" w:fill="FFFFFF"/>
    </w:rPr>
  </w:style>
  <w:style w:type="paragraph" w:customStyle="1" w:styleId="213">
    <w:name w:val="Основной текст (2)1"/>
    <w:basedOn w:val="a"/>
    <w:link w:val="2d"/>
    <w:uiPriority w:val="99"/>
    <w:rsid w:val="00811619"/>
    <w:pPr>
      <w:widowControl w:val="0"/>
      <w:shd w:val="clear" w:color="auto" w:fill="FFFFFF"/>
      <w:spacing w:before="420" w:after="6360" w:line="322" w:lineRule="exact"/>
      <w:jc w:val="center"/>
    </w:pPr>
    <w:rPr>
      <w:rFonts w:asciiTheme="minorHAnsi" w:eastAsiaTheme="minorHAnsi" w:hAnsiTheme="minorHAnsi" w:cstheme="minorBidi"/>
      <w:i/>
      <w:iCs/>
      <w:spacing w:val="1"/>
      <w:sz w:val="25"/>
      <w:szCs w:val="25"/>
      <w:lang w:eastAsia="en-US"/>
    </w:rPr>
  </w:style>
  <w:style w:type="character" w:customStyle="1" w:styleId="18">
    <w:name w:val="Заголовок №1_"/>
    <w:link w:val="19"/>
    <w:uiPriority w:val="99"/>
    <w:locked/>
    <w:rsid w:val="00811619"/>
    <w:rPr>
      <w:spacing w:val="1"/>
      <w:sz w:val="25"/>
      <w:szCs w:val="25"/>
      <w:shd w:val="clear" w:color="auto" w:fill="FFFFFF"/>
    </w:rPr>
  </w:style>
  <w:style w:type="paragraph" w:customStyle="1" w:styleId="19">
    <w:name w:val="Заголовок №1"/>
    <w:basedOn w:val="a"/>
    <w:link w:val="18"/>
    <w:uiPriority w:val="99"/>
    <w:rsid w:val="00811619"/>
    <w:pPr>
      <w:widowControl w:val="0"/>
      <w:shd w:val="clear" w:color="auto" w:fill="FFFFFF"/>
      <w:spacing w:after="240" w:line="240" w:lineRule="atLeast"/>
      <w:jc w:val="both"/>
      <w:outlineLvl w:val="0"/>
    </w:pPr>
    <w:rPr>
      <w:rFonts w:asciiTheme="minorHAnsi" w:eastAsiaTheme="minorHAnsi" w:hAnsiTheme="minorHAnsi" w:cstheme="minorBidi"/>
      <w:spacing w:val="1"/>
      <w:sz w:val="25"/>
      <w:szCs w:val="25"/>
      <w:lang w:eastAsia="en-US"/>
    </w:rPr>
  </w:style>
  <w:style w:type="character" w:customStyle="1" w:styleId="afffff">
    <w:name w:val="Подпись к таблице_"/>
    <w:link w:val="1a"/>
    <w:uiPriority w:val="99"/>
    <w:locked/>
    <w:rsid w:val="00811619"/>
    <w:rPr>
      <w:spacing w:val="1"/>
      <w:sz w:val="25"/>
      <w:szCs w:val="25"/>
      <w:shd w:val="clear" w:color="auto" w:fill="FFFFFF"/>
    </w:rPr>
  </w:style>
  <w:style w:type="paragraph" w:customStyle="1" w:styleId="1a">
    <w:name w:val="Подпись к таблице1"/>
    <w:basedOn w:val="a"/>
    <w:link w:val="afffff"/>
    <w:uiPriority w:val="99"/>
    <w:rsid w:val="00811619"/>
    <w:pPr>
      <w:widowControl w:val="0"/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spacing w:val="1"/>
      <w:sz w:val="25"/>
      <w:szCs w:val="25"/>
      <w:lang w:eastAsia="en-US"/>
    </w:rPr>
  </w:style>
  <w:style w:type="character" w:customStyle="1" w:styleId="38">
    <w:name w:val="Основной текст (3)_"/>
    <w:link w:val="39"/>
    <w:uiPriority w:val="99"/>
    <w:locked/>
    <w:rsid w:val="00811619"/>
    <w:rPr>
      <w:i/>
      <w:iCs/>
      <w:spacing w:val="-4"/>
      <w:shd w:val="clear" w:color="auto" w:fill="FFFFFF"/>
    </w:rPr>
  </w:style>
  <w:style w:type="paragraph" w:customStyle="1" w:styleId="39">
    <w:name w:val="Основной текст (3)"/>
    <w:basedOn w:val="a"/>
    <w:link w:val="38"/>
    <w:uiPriority w:val="99"/>
    <w:rsid w:val="00811619"/>
    <w:pPr>
      <w:widowControl w:val="0"/>
      <w:shd w:val="clear" w:color="auto" w:fill="FFFFFF"/>
      <w:spacing w:before="180" w:after="360" w:line="293" w:lineRule="exact"/>
      <w:jc w:val="both"/>
    </w:pPr>
    <w:rPr>
      <w:rFonts w:asciiTheme="minorHAnsi" w:eastAsiaTheme="minorHAnsi" w:hAnsiTheme="minorHAnsi" w:cstheme="minorBidi"/>
      <w:i/>
      <w:iCs/>
      <w:spacing w:val="-4"/>
      <w:lang w:eastAsia="en-US"/>
    </w:rPr>
  </w:style>
  <w:style w:type="character" w:customStyle="1" w:styleId="43">
    <w:name w:val="Основной текст (4)_"/>
    <w:link w:val="44"/>
    <w:uiPriority w:val="99"/>
    <w:locked/>
    <w:rsid w:val="00811619"/>
    <w:rPr>
      <w:b/>
      <w:bCs/>
      <w:spacing w:val="-4"/>
      <w:sz w:val="17"/>
      <w:szCs w:val="17"/>
      <w:shd w:val="clear" w:color="auto" w:fill="FFFFFF"/>
    </w:rPr>
  </w:style>
  <w:style w:type="paragraph" w:customStyle="1" w:styleId="44">
    <w:name w:val="Основной текст (4)"/>
    <w:basedOn w:val="a"/>
    <w:link w:val="43"/>
    <w:uiPriority w:val="99"/>
    <w:rsid w:val="00811619"/>
    <w:pPr>
      <w:widowControl w:val="0"/>
      <w:shd w:val="clear" w:color="auto" w:fill="FFFFFF"/>
      <w:spacing w:before="360" w:after="0" w:line="197" w:lineRule="exact"/>
      <w:jc w:val="both"/>
    </w:pPr>
    <w:rPr>
      <w:rFonts w:asciiTheme="minorHAnsi" w:eastAsiaTheme="minorHAnsi" w:hAnsiTheme="minorHAnsi" w:cstheme="minorBidi"/>
      <w:b/>
      <w:bCs/>
      <w:spacing w:val="-4"/>
      <w:sz w:val="17"/>
      <w:szCs w:val="17"/>
      <w:lang w:eastAsia="en-US"/>
    </w:rPr>
  </w:style>
  <w:style w:type="character" w:customStyle="1" w:styleId="53">
    <w:name w:val="Основной текст (5)_"/>
    <w:link w:val="510"/>
    <w:uiPriority w:val="99"/>
    <w:locked/>
    <w:rsid w:val="00811619"/>
    <w:rPr>
      <w:i/>
      <w:iCs/>
      <w:spacing w:val="-2"/>
      <w:sz w:val="21"/>
      <w:szCs w:val="21"/>
      <w:shd w:val="clear" w:color="auto" w:fill="FFFFFF"/>
    </w:rPr>
  </w:style>
  <w:style w:type="paragraph" w:customStyle="1" w:styleId="510">
    <w:name w:val="Основной текст (5)1"/>
    <w:basedOn w:val="a"/>
    <w:link w:val="53"/>
    <w:uiPriority w:val="99"/>
    <w:rsid w:val="00811619"/>
    <w:pPr>
      <w:widowControl w:val="0"/>
      <w:shd w:val="clear" w:color="auto" w:fill="FFFFFF"/>
      <w:spacing w:after="0" w:line="274" w:lineRule="exact"/>
      <w:jc w:val="both"/>
    </w:pPr>
    <w:rPr>
      <w:rFonts w:asciiTheme="minorHAnsi" w:eastAsiaTheme="minorHAnsi" w:hAnsiTheme="minorHAnsi" w:cstheme="minorBidi"/>
      <w:i/>
      <w:iCs/>
      <w:spacing w:val="-2"/>
      <w:sz w:val="21"/>
      <w:szCs w:val="21"/>
      <w:lang w:eastAsia="en-US"/>
    </w:rPr>
  </w:style>
  <w:style w:type="character" w:customStyle="1" w:styleId="2e">
    <w:name w:val="Заголовок №2_"/>
    <w:link w:val="2f"/>
    <w:uiPriority w:val="99"/>
    <w:locked/>
    <w:rsid w:val="00811619"/>
    <w:rPr>
      <w:spacing w:val="1"/>
      <w:sz w:val="25"/>
      <w:szCs w:val="25"/>
      <w:shd w:val="clear" w:color="auto" w:fill="FFFFFF"/>
    </w:rPr>
  </w:style>
  <w:style w:type="paragraph" w:customStyle="1" w:styleId="2f">
    <w:name w:val="Заголовок №2"/>
    <w:basedOn w:val="a"/>
    <w:link w:val="2e"/>
    <w:uiPriority w:val="99"/>
    <w:rsid w:val="00811619"/>
    <w:pPr>
      <w:widowControl w:val="0"/>
      <w:shd w:val="clear" w:color="auto" w:fill="FFFFFF"/>
      <w:spacing w:after="240" w:line="240" w:lineRule="atLeast"/>
      <w:jc w:val="center"/>
      <w:outlineLvl w:val="1"/>
    </w:pPr>
    <w:rPr>
      <w:rFonts w:asciiTheme="minorHAnsi" w:eastAsiaTheme="minorHAnsi" w:hAnsiTheme="minorHAnsi" w:cstheme="minorBidi"/>
      <w:spacing w:val="1"/>
      <w:sz w:val="25"/>
      <w:szCs w:val="25"/>
      <w:lang w:eastAsia="en-US"/>
    </w:rPr>
  </w:style>
  <w:style w:type="character" w:customStyle="1" w:styleId="62">
    <w:name w:val="Основной текст (6)_"/>
    <w:link w:val="63"/>
    <w:uiPriority w:val="99"/>
    <w:locked/>
    <w:rsid w:val="00811619"/>
    <w:rPr>
      <w:noProof/>
      <w:shd w:val="clear" w:color="auto" w:fill="FFFFFF"/>
    </w:rPr>
  </w:style>
  <w:style w:type="paragraph" w:customStyle="1" w:styleId="63">
    <w:name w:val="Основной текст (6)"/>
    <w:basedOn w:val="a"/>
    <w:link w:val="62"/>
    <w:uiPriority w:val="99"/>
    <w:rsid w:val="00811619"/>
    <w:pPr>
      <w:widowControl w:val="0"/>
      <w:shd w:val="clear" w:color="auto" w:fill="FFFFFF"/>
      <w:spacing w:after="360" w:line="240" w:lineRule="atLeast"/>
    </w:pPr>
    <w:rPr>
      <w:rFonts w:asciiTheme="minorHAnsi" w:eastAsiaTheme="minorHAnsi" w:hAnsiTheme="minorHAnsi" w:cstheme="minorBidi"/>
      <w:noProof/>
      <w:lang w:eastAsia="en-US"/>
    </w:rPr>
  </w:style>
  <w:style w:type="character" w:customStyle="1" w:styleId="72">
    <w:name w:val="Основной текст (7)_"/>
    <w:link w:val="73"/>
    <w:uiPriority w:val="99"/>
    <w:locked/>
    <w:rsid w:val="00811619"/>
    <w:rPr>
      <w:rFonts w:ascii="Arial" w:hAnsi="Arial" w:cs="Arial"/>
      <w:noProof/>
      <w:sz w:val="9"/>
      <w:szCs w:val="9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811619"/>
    <w:pPr>
      <w:widowControl w:val="0"/>
      <w:shd w:val="clear" w:color="auto" w:fill="FFFFFF"/>
      <w:spacing w:before="240" w:after="0" w:line="240" w:lineRule="atLeast"/>
    </w:pPr>
    <w:rPr>
      <w:rFonts w:ascii="Arial" w:eastAsiaTheme="minorHAnsi" w:hAnsi="Arial" w:cs="Arial"/>
      <w:noProof/>
      <w:sz w:val="9"/>
      <w:szCs w:val="9"/>
      <w:lang w:eastAsia="en-US"/>
    </w:rPr>
  </w:style>
  <w:style w:type="character" w:customStyle="1" w:styleId="2f0">
    <w:name w:val="Подпись к таблице (2)_"/>
    <w:link w:val="2f1"/>
    <w:uiPriority w:val="99"/>
    <w:locked/>
    <w:rsid w:val="00811619"/>
    <w:rPr>
      <w:i/>
      <w:iCs/>
      <w:spacing w:val="-2"/>
      <w:sz w:val="21"/>
      <w:szCs w:val="21"/>
      <w:shd w:val="clear" w:color="auto" w:fill="FFFFFF"/>
    </w:rPr>
  </w:style>
  <w:style w:type="paragraph" w:customStyle="1" w:styleId="2f1">
    <w:name w:val="Подпись к таблице (2)"/>
    <w:basedOn w:val="a"/>
    <w:link w:val="2f0"/>
    <w:uiPriority w:val="99"/>
    <w:rsid w:val="00811619"/>
    <w:pPr>
      <w:widowControl w:val="0"/>
      <w:shd w:val="clear" w:color="auto" w:fill="FFFFFF"/>
      <w:spacing w:after="0" w:line="274" w:lineRule="exact"/>
      <w:jc w:val="both"/>
    </w:pPr>
    <w:rPr>
      <w:rFonts w:asciiTheme="minorHAnsi" w:eastAsiaTheme="minorHAnsi" w:hAnsiTheme="minorHAnsi" w:cstheme="minorBidi"/>
      <w:i/>
      <w:iCs/>
      <w:spacing w:val="-2"/>
      <w:sz w:val="21"/>
      <w:szCs w:val="21"/>
      <w:lang w:eastAsia="en-US"/>
    </w:rPr>
  </w:style>
  <w:style w:type="character" w:customStyle="1" w:styleId="afffff0">
    <w:name w:val="Колонтитул_"/>
    <w:link w:val="1b"/>
    <w:uiPriority w:val="99"/>
    <w:locked/>
    <w:rsid w:val="00811619"/>
    <w:rPr>
      <w:b/>
      <w:bCs/>
      <w:spacing w:val="4"/>
      <w:shd w:val="clear" w:color="auto" w:fill="FFFFFF"/>
    </w:rPr>
  </w:style>
  <w:style w:type="paragraph" w:customStyle="1" w:styleId="1b">
    <w:name w:val="Колонтитул1"/>
    <w:basedOn w:val="a"/>
    <w:link w:val="afffff0"/>
    <w:uiPriority w:val="99"/>
    <w:rsid w:val="00811619"/>
    <w:pPr>
      <w:widowControl w:val="0"/>
      <w:shd w:val="clear" w:color="auto" w:fill="FFFFFF"/>
      <w:spacing w:after="0" w:line="298" w:lineRule="exact"/>
      <w:jc w:val="center"/>
    </w:pPr>
    <w:rPr>
      <w:rFonts w:asciiTheme="minorHAnsi" w:eastAsiaTheme="minorHAnsi" w:hAnsiTheme="minorHAnsi" w:cstheme="minorBidi"/>
      <w:b/>
      <w:bCs/>
      <w:spacing w:val="4"/>
      <w:lang w:eastAsia="en-US"/>
    </w:rPr>
  </w:style>
  <w:style w:type="paragraph" w:customStyle="1" w:styleId="110">
    <w:name w:val="Заголовок №11"/>
    <w:basedOn w:val="a"/>
    <w:uiPriority w:val="99"/>
    <w:rsid w:val="00811619"/>
    <w:pPr>
      <w:widowControl w:val="0"/>
      <w:shd w:val="clear" w:color="auto" w:fill="FFFFFF"/>
      <w:spacing w:after="300" w:line="240" w:lineRule="atLeast"/>
      <w:outlineLvl w:val="0"/>
    </w:pPr>
    <w:rPr>
      <w:rFonts w:cs="Times New Roman"/>
      <w:b/>
      <w:bCs/>
      <w:spacing w:val="4"/>
      <w:sz w:val="23"/>
      <w:szCs w:val="23"/>
    </w:rPr>
  </w:style>
  <w:style w:type="paragraph" w:customStyle="1" w:styleId="Style11">
    <w:name w:val="Style11"/>
    <w:basedOn w:val="a"/>
    <w:uiPriority w:val="99"/>
    <w:rsid w:val="00811619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sz w:val="24"/>
      <w:szCs w:val="24"/>
    </w:rPr>
  </w:style>
  <w:style w:type="paragraph" w:customStyle="1" w:styleId="Style22">
    <w:name w:val="Style22"/>
    <w:basedOn w:val="a"/>
    <w:uiPriority w:val="99"/>
    <w:rsid w:val="00811619"/>
    <w:pPr>
      <w:widowControl w:val="0"/>
      <w:autoSpaceDE w:val="0"/>
      <w:autoSpaceDN w:val="0"/>
      <w:adjustRightInd w:val="0"/>
      <w:spacing w:after="0" w:line="278" w:lineRule="exact"/>
    </w:pPr>
    <w:rPr>
      <w:rFonts w:cs="Times New Roman"/>
      <w:sz w:val="24"/>
      <w:szCs w:val="24"/>
    </w:rPr>
  </w:style>
  <w:style w:type="paragraph" w:customStyle="1" w:styleId="p20">
    <w:name w:val="p20"/>
    <w:basedOn w:val="a"/>
    <w:uiPriority w:val="99"/>
    <w:rsid w:val="0081161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fffff1">
    <w:name w:val="Основной текст_"/>
    <w:link w:val="1c"/>
    <w:uiPriority w:val="99"/>
    <w:locked/>
    <w:rsid w:val="00811619"/>
    <w:rPr>
      <w:sz w:val="16"/>
      <w:szCs w:val="16"/>
      <w:shd w:val="clear" w:color="auto" w:fill="FFFFFF"/>
    </w:rPr>
  </w:style>
  <w:style w:type="paragraph" w:customStyle="1" w:styleId="1c">
    <w:name w:val="Основной текст1"/>
    <w:basedOn w:val="a"/>
    <w:link w:val="afffff1"/>
    <w:uiPriority w:val="99"/>
    <w:rsid w:val="00811619"/>
    <w:pPr>
      <w:widowControl w:val="0"/>
      <w:shd w:val="clear" w:color="auto" w:fill="FFFFFF"/>
      <w:spacing w:after="0" w:line="242" w:lineRule="exact"/>
      <w:ind w:hanging="700"/>
      <w:jc w:val="both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customStyle="1" w:styleId="120">
    <w:name w:val="Абзац списка12"/>
    <w:basedOn w:val="a"/>
    <w:uiPriority w:val="99"/>
    <w:rsid w:val="00811619"/>
    <w:pPr>
      <w:spacing w:after="0" w:line="240" w:lineRule="auto"/>
      <w:ind w:left="720"/>
    </w:pPr>
    <w:rPr>
      <w:lang w:eastAsia="en-US"/>
    </w:rPr>
  </w:style>
  <w:style w:type="paragraph" w:customStyle="1" w:styleId="112">
    <w:name w:val="Абзац списка11"/>
    <w:basedOn w:val="a"/>
    <w:uiPriority w:val="99"/>
    <w:rsid w:val="00811619"/>
    <w:pPr>
      <w:spacing w:after="0" w:line="240" w:lineRule="auto"/>
      <w:ind w:left="720"/>
    </w:pPr>
    <w:rPr>
      <w:lang w:eastAsia="en-US"/>
    </w:rPr>
  </w:style>
  <w:style w:type="paragraph" w:customStyle="1" w:styleId="1120">
    <w:name w:val="Знак Знак112"/>
    <w:basedOn w:val="a"/>
    <w:uiPriority w:val="99"/>
    <w:rsid w:val="0081161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fff2">
    <w:name w:val="Базовый Знак"/>
    <w:basedOn w:val="a0"/>
    <w:link w:val="afffff3"/>
    <w:uiPriority w:val="99"/>
    <w:locked/>
    <w:rsid w:val="00811619"/>
    <w:rPr>
      <w:sz w:val="24"/>
      <w:szCs w:val="24"/>
    </w:rPr>
  </w:style>
  <w:style w:type="paragraph" w:customStyle="1" w:styleId="afffff3">
    <w:name w:val="Базовый"/>
    <w:link w:val="afffff2"/>
    <w:uiPriority w:val="99"/>
    <w:rsid w:val="00811619"/>
    <w:pPr>
      <w:suppressAutoHyphens/>
    </w:pPr>
    <w:rPr>
      <w:sz w:val="24"/>
      <w:szCs w:val="24"/>
    </w:rPr>
  </w:style>
  <w:style w:type="character" w:styleId="afffff4">
    <w:name w:val="footnote reference"/>
    <w:basedOn w:val="a0"/>
    <w:uiPriority w:val="99"/>
    <w:semiHidden/>
    <w:unhideWhenUsed/>
    <w:rsid w:val="00811619"/>
    <w:rPr>
      <w:vertAlign w:val="superscript"/>
    </w:rPr>
  </w:style>
  <w:style w:type="character" w:styleId="afffff5">
    <w:name w:val="annotation reference"/>
    <w:basedOn w:val="a0"/>
    <w:uiPriority w:val="99"/>
    <w:semiHidden/>
    <w:unhideWhenUsed/>
    <w:rsid w:val="00811619"/>
    <w:rPr>
      <w:sz w:val="16"/>
      <w:szCs w:val="16"/>
    </w:rPr>
  </w:style>
  <w:style w:type="character" w:styleId="afffff6">
    <w:name w:val="endnote reference"/>
    <w:basedOn w:val="a0"/>
    <w:uiPriority w:val="99"/>
    <w:semiHidden/>
    <w:unhideWhenUsed/>
    <w:rsid w:val="00811619"/>
    <w:rPr>
      <w:vertAlign w:val="superscript"/>
    </w:rPr>
  </w:style>
  <w:style w:type="character" w:customStyle="1" w:styleId="Heading5Char">
    <w:name w:val="Heading 5 Char"/>
    <w:basedOn w:val="a0"/>
    <w:uiPriority w:val="99"/>
    <w:semiHidden/>
    <w:locked/>
    <w:rsid w:val="00811619"/>
    <w:rPr>
      <w:rFonts w:ascii="Calibri" w:hAnsi="Calibri" w:cs="Calibri" w:hint="default"/>
      <w:b/>
      <w:bCs/>
      <w:i/>
      <w:iCs/>
      <w:sz w:val="26"/>
      <w:szCs w:val="26"/>
    </w:rPr>
  </w:style>
  <w:style w:type="character" w:customStyle="1" w:styleId="blk">
    <w:name w:val="blk"/>
    <w:uiPriority w:val="99"/>
    <w:rsid w:val="00811619"/>
  </w:style>
  <w:style w:type="character" w:customStyle="1" w:styleId="FootnoteTextChar">
    <w:name w:val="Footnote Text Char"/>
    <w:basedOn w:val="a0"/>
    <w:uiPriority w:val="99"/>
    <w:locked/>
    <w:rsid w:val="00811619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CommentTextChar">
    <w:name w:val="Comment Text Char"/>
    <w:uiPriority w:val="99"/>
    <w:locked/>
    <w:rsid w:val="00811619"/>
    <w:rPr>
      <w:rFonts w:ascii="Times New Roman" w:hAnsi="Times New Roman" w:cs="Times New Roman" w:hint="default"/>
      <w:sz w:val="20"/>
      <w:szCs w:val="20"/>
    </w:rPr>
  </w:style>
  <w:style w:type="character" w:customStyle="1" w:styleId="1d">
    <w:name w:val="Текст примечания Знак1"/>
    <w:basedOn w:val="a0"/>
    <w:uiPriority w:val="99"/>
    <w:rsid w:val="00811619"/>
    <w:rPr>
      <w:sz w:val="20"/>
      <w:szCs w:val="20"/>
    </w:rPr>
  </w:style>
  <w:style w:type="character" w:customStyle="1" w:styleId="CommentSubjectChar">
    <w:name w:val="Comment Subject Char"/>
    <w:uiPriority w:val="99"/>
    <w:locked/>
    <w:rsid w:val="00811619"/>
    <w:rPr>
      <w:b/>
      <w:bCs/>
    </w:rPr>
  </w:style>
  <w:style w:type="character" w:customStyle="1" w:styleId="1e">
    <w:name w:val="Тема примечания Знак1"/>
    <w:basedOn w:val="1d"/>
    <w:uiPriority w:val="99"/>
    <w:rsid w:val="00811619"/>
    <w:rPr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811619"/>
  </w:style>
  <w:style w:type="character" w:customStyle="1" w:styleId="afffff7">
    <w:name w:val="Цветовое выделение"/>
    <w:uiPriority w:val="99"/>
    <w:rsid w:val="00811619"/>
    <w:rPr>
      <w:b/>
      <w:bCs/>
      <w:color w:val="26282F"/>
    </w:rPr>
  </w:style>
  <w:style w:type="character" w:customStyle="1" w:styleId="afffff8">
    <w:name w:val="Гипертекстовая ссылка"/>
    <w:uiPriority w:val="99"/>
    <w:rsid w:val="00811619"/>
    <w:rPr>
      <w:b/>
      <w:bCs/>
      <w:color w:val="auto"/>
    </w:rPr>
  </w:style>
  <w:style w:type="character" w:customStyle="1" w:styleId="afffff9">
    <w:name w:val="Активная гипертекстовая ссылка"/>
    <w:uiPriority w:val="99"/>
    <w:rsid w:val="00811619"/>
    <w:rPr>
      <w:b/>
      <w:bCs/>
      <w:color w:val="auto"/>
      <w:u w:val="single"/>
    </w:rPr>
  </w:style>
  <w:style w:type="character" w:customStyle="1" w:styleId="afffffa">
    <w:name w:val="Выделение для Базового Поиска"/>
    <w:uiPriority w:val="99"/>
    <w:rsid w:val="00811619"/>
    <w:rPr>
      <w:b/>
      <w:bCs/>
      <w:color w:val="0058A9"/>
    </w:rPr>
  </w:style>
  <w:style w:type="character" w:customStyle="1" w:styleId="afffffb">
    <w:name w:val="Выделение для Базового Поиска (курсив)"/>
    <w:uiPriority w:val="99"/>
    <w:rsid w:val="00811619"/>
    <w:rPr>
      <w:b/>
      <w:bCs/>
      <w:i/>
      <w:iCs/>
      <w:color w:val="0058A9"/>
    </w:rPr>
  </w:style>
  <w:style w:type="character" w:customStyle="1" w:styleId="afffffc">
    <w:name w:val="Заголовок своего сообщения"/>
    <w:uiPriority w:val="99"/>
    <w:rsid w:val="00811619"/>
    <w:rPr>
      <w:b/>
      <w:bCs/>
      <w:color w:val="26282F"/>
    </w:rPr>
  </w:style>
  <w:style w:type="character" w:customStyle="1" w:styleId="afffffd">
    <w:name w:val="Заголовок чужого сообщения"/>
    <w:uiPriority w:val="99"/>
    <w:rsid w:val="00811619"/>
    <w:rPr>
      <w:b/>
      <w:bCs/>
      <w:color w:val="FF0000"/>
    </w:rPr>
  </w:style>
  <w:style w:type="character" w:customStyle="1" w:styleId="afffffe">
    <w:name w:val="Найденные слова"/>
    <w:uiPriority w:val="99"/>
    <w:rsid w:val="00811619"/>
    <w:rPr>
      <w:b/>
      <w:bCs/>
      <w:color w:val="26282F"/>
    </w:rPr>
  </w:style>
  <w:style w:type="character" w:customStyle="1" w:styleId="affffff">
    <w:name w:val="Не вступил в силу"/>
    <w:uiPriority w:val="99"/>
    <w:rsid w:val="00811619"/>
    <w:rPr>
      <w:b/>
      <w:bCs/>
      <w:color w:val="000000"/>
    </w:rPr>
  </w:style>
  <w:style w:type="character" w:customStyle="1" w:styleId="affffff0">
    <w:name w:val="Опечатки"/>
    <w:uiPriority w:val="99"/>
    <w:rsid w:val="00811619"/>
    <w:rPr>
      <w:color w:val="FF0000"/>
    </w:rPr>
  </w:style>
  <w:style w:type="character" w:customStyle="1" w:styleId="affffff1">
    <w:name w:val="Продолжение ссылки"/>
    <w:uiPriority w:val="99"/>
    <w:rsid w:val="00811619"/>
  </w:style>
  <w:style w:type="character" w:customStyle="1" w:styleId="affffff2">
    <w:name w:val="Сравнение редакций"/>
    <w:uiPriority w:val="99"/>
    <w:rsid w:val="00811619"/>
    <w:rPr>
      <w:b/>
      <w:bCs/>
      <w:color w:val="26282F"/>
    </w:rPr>
  </w:style>
  <w:style w:type="character" w:customStyle="1" w:styleId="affffff3">
    <w:name w:val="Сравнение редакций. Добавленный фрагмент"/>
    <w:uiPriority w:val="99"/>
    <w:rsid w:val="00811619"/>
    <w:rPr>
      <w:color w:val="000000"/>
    </w:rPr>
  </w:style>
  <w:style w:type="character" w:customStyle="1" w:styleId="affffff4">
    <w:name w:val="Сравнение редакций. Удаленный фрагмент"/>
    <w:uiPriority w:val="99"/>
    <w:rsid w:val="00811619"/>
    <w:rPr>
      <w:color w:val="000000"/>
    </w:rPr>
  </w:style>
  <w:style w:type="character" w:customStyle="1" w:styleId="affffff5">
    <w:name w:val="Ссылка на утративший силу документ"/>
    <w:uiPriority w:val="99"/>
    <w:rsid w:val="00811619"/>
    <w:rPr>
      <w:b/>
      <w:bCs/>
      <w:color w:val="auto"/>
    </w:rPr>
  </w:style>
  <w:style w:type="character" w:customStyle="1" w:styleId="affffff6">
    <w:name w:val="Утратил силу"/>
    <w:uiPriority w:val="99"/>
    <w:rsid w:val="00811619"/>
    <w:rPr>
      <w:b/>
      <w:bCs/>
      <w:strike/>
      <w:color w:val="auto"/>
    </w:rPr>
  </w:style>
  <w:style w:type="character" w:customStyle="1" w:styleId="s10">
    <w:name w:val="s1"/>
    <w:uiPriority w:val="99"/>
    <w:rsid w:val="00811619"/>
  </w:style>
  <w:style w:type="character" w:customStyle="1" w:styleId="1f">
    <w:name w:val="Знак Знак1"/>
    <w:uiPriority w:val="99"/>
    <w:rsid w:val="00811619"/>
    <w:rPr>
      <w:sz w:val="24"/>
      <w:szCs w:val="24"/>
      <w:lang w:val="ru-RU" w:eastAsia="ru-RU"/>
    </w:rPr>
  </w:style>
  <w:style w:type="character" w:customStyle="1" w:styleId="SubtitleChar">
    <w:name w:val="Subtitle Char"/>
    <w:basedOn w:val="a0"/>
    <w:uiPriority w:val="99"/>
    <w:locked/>
    <w:rsid w:val="00811619"/>
    <w:rPr>
      <w:rFonts w:ascii="Cambria" w:hAnsi="Cambria" w:cs="Cambria" w:hint="default"/>
      <w:sz w:val="24"/>
      <w:szCs w:val="24"/>
    </w:rPr>
  </w:style>
  <w:style w:type="character" w:customStyle="1" w:styleId="2f2">
    <w:name w:val="Знак Знак2"/>
    <w:uiPriority w:val="99"/>
    <w:semiHidden/>
    <w:rsid w:val="00811619"/>
    <w:rPr>
      <w:rFonts w:ascii="Tahoma" w:hAnsi="Tahoma" w:cs="Tahoma" w:hint="default"/>
      <w:sz w:val="16"/>
      <w:szCs w:val="16"/>
      <w:lang w:val="ru-RU" w:eastAsia="ru-RU"/>
    </w:rPr>
  </w:style>
  <w:style w:type="character" w:customStyle="1" w:styleId="113">
    <w:name w:val="Знак Знак11"/>
    <w:uiPriority w:val="99"/>
    <w:rsid w:val="00811619"/>
    <w:rPr>
      <w:sz w:val="24"/>
      <w:szCs w:val="24"/>
      <w:lang w:val="ru-RU" w:eastAsia="ru-RU"/>
    </w:rPr>
  </w:style>
  <w:style w:type="character" w:customStyle="1" w:styleId="affffff7">
    <w:name w:val="Знак Знак"/>
    <w:uiPriority w:val="99"/>
    <w:rsid w:val="00811619"/>
    <w:rPr>
      <w:rFonts w:ascii="Cambria" w:hAnsi="Cambria" w:cs="Cambria" w:hint="default"/>
      <w:sz w:val="24"/>
      <w:szCs w:val="24"/>
      <w:lang w:val="ru-RU" w:eastAsia="ru-RU"/>
    </w:rPr>
  </w:style>
  <w:style w:type="character" w:customStyle="1" w:styleId="214">
    <w:name w:val="Знак Знак21"/>
    <w:uiPriority w:val="99"/>
    <w:semiHidden/>
    <w:rsid w:val="00811619"/>
    <w:rPr>
      <w:rFonts w:ascii="Tahoma" w:hAnsi="Tahoma" w:cs="Tahoma" w:hint="default"/>
      <w:sz w:val="16"/>
      <w:szCs w:val="16"/>
      <w:lang w:val="ru-RU" w:eastAsia="ru-RU"/>
    </w:rPr>
  </w:style>
  <w:style w:type="character" w:customStyle="1" w:styleId="221">
    <w:name w:val="Знак Знак22"/>
    <w:uiPriority w:val="99"/>
    <w:rsid w:val="00811619"/>
    <w:rPr>
      <w:sz w:val="24"/>
      <w:szCs w:val="24"/>
      <w:lang w:val="ru-RU" w:eastAsia="ru-RU"/>
    </w:rPr>
  </w:style>
  <w:style w:type="character" w:customStyle="1" w:styleId="3a">
    <w:name w:val="Знак Знак3"/>
    <w:uiPriority w:val="99"/>
    <w:locked/>
    <w:rsid w:val="00811619"/>
    <w:rPr>
      <w:rFonts w:ascii="Cambria" w:hAnsi="Cambria" w:cs="Cambria" w:hint="default"/>
      <w:sz w:val="24"/>
      <w:szCs w:val="24"/>
      <w:lang w:val="ru-RU" w:eastAsia="ru-RU"/>
    </w:rPr>
  </w:style>
  <w:style w:type="character" w:customStyle="1" w:styleId="121">
    <w:name w:val="Знак Знак12"/>
    <w:uiPriority w:val="99"/>
    <w:rsid w:val="00811619"/>
    <w:rPr>
      <w:sz w:val="24"/>
      <w:szCs w:val="24"/>
      <w:lang w:val="ru-RU" w:eastAsia="ru-RU"/>
    </w:rPr>
  </w:style>
  <w:style w:type="character" w:customStyle="1" w:styleId="45">
    <w:name w:val="Знак Знак4"/>
    <w:uiPriority w:val="99"/>
    <w:rsid w:val="00811619"/>
    <w:rPr>
      <w:rFonts w:ascii="Cambria" w:hAnsi="Cambria" w:cs="Cambria" w:hint="default"/>
      <w:sz w:val="24"/>
      <w:szCs w:val="24"/>
      <w:lang w:val="ru-RU" w:eastAsia="ru-RU"/>
    </w:rPr>
  </w:style>
  <w:style w:type="character" w:customStyle="1" w:styleId="rvts7">
    <w:name w:val="rvts7"/>
    <w:basedOn w:val="a0"/>
    <w:uiPriority w:val="99"/>
    <w:rsid w:val="00811619"/>
  </w:style>
  <w:style w:type="character" w:customStyle="1" w:styleId="54">
    <w:name w:val="Знак Знак5"/>
    <w:basedOn w:val="a0"/>
    <w:uiPriority w:val="99"/>
    <w:rsid w:val="00811619"/>
    <w:rPr>
      <w:rFonts w:ascii="Calibri" w:hAnsi="Calibri" w:cs="Calibri" w:hint="default"/>
      <w:b/>
      <w:bCs/>
      <w:sz w:val="28"/>
      <w:szCs w:val="28"/>
      <w:lang w:val="ru-RU" w:eastAsia="ru-RU"/>
    </w:rPr>
  </w:style>
  <w:style w:type="character" w:customStyle="1" w:styleId="131">
    <w:name w:val="Знак Знак13"/>
    <w:basedOn w:val="a0"/>
    <w:uiPriority w:val="99"/>
    <w:locked/>
    <w:rsid w:val="00811619"/>
    <w:rPr>
      <w:rFonts w:ascii="Arial" w:hAnsi="Arial" w:cs="Arial" w:hint="default"/>
      <w:b/>
      <w:bCs/>
      <w:kern w:val="32"/>
      <w:sz w:val="32"/>
      <w:szCs w:val="32"/>
      <w:lang w:val="ru-RU" w:eastAsia="ru-RU"/>
    </w:rPr>
  </w:style>
  <w:style w:type="character" w:customStyle="1" w:styleId="authors">
    <w:name w:val="authors"/>
    <w:basedOn w:val="a0"/>
    <w:uiPriority w:val="99"/>
    <w:rsid w:val="00811619"/>
  </w:style>
  <w:style w:type="character" w:customStyle="1" w:styleId="1f0">
    <w:name w:val="Название1"/>
    <w:basedOn w:val="a0"/>
    <w:uiPriority w:val="99"/>
    <w:rsid w:val="00811619"/>
  </w:style>
  <w:style w:type="character" w:customStyle="1" w:styleId="year">
    <w:name w:val="year"/>
    <w:basedOn w:val="a0"/>
    <w:uiPriority w:val="99"/>
    <w:rsid w:val="00811619"/>
  </w:style>
  <w:style w:type="character" w:customStyle="1" w:styleId="c0">
    <w:name w:val="c0"/>
    <w:basedOn w:val="a0"/>
    <w:uiPriority w:val="99"/>
    <w:rsid w:val="00811619"/>
  </w:style>
  <w:style w:type="character" w:customStyle="1" w:styleId="64">
    <w:name w:val="Знак Знак6"/>
    <w:basedOn w:val="a0"/>
    <w:uiPriority w:val="99"/>
    <w:rsid w:val="00811619"/>
    <w:rPr>
      <w:sz w:val="24"/>
      <w:szCs w:val="24"/>
      <w:lang w:val="ru-RU" w:eastAsia="ru-RU"/>
    </w:rPr>
  </w:style>
  <w:style w:type="character" w:customStyle="1" w:styleId="310">
    <w:name w:val="Знак Знак31"/>
    <w:uiPriority w:val="99"/>
    <w:locked/>
    <w:rsid w:val="00811619"/>
    <w:rPr>
      <w:sz w:val="24"/>
      <w:szCs w:val="24"/>
      <w:lang w:val="ru-RU" w:eastAsia="ru-RU"/>
    </w:rPr>
  </w:style>
  <w:style w:type="character" w:customStyle="1" w:styleId="140">
    <w:name w:val="Знак Знак14"/>
    <w:uiPriority w:val="99"/>
    <w:locked/>
    <w:rsid w:val="00811619"/>
    <w:rPr>
      <w:rFonts w:ascii="Segoe UI" w:hAnsi="Segoe UI" w:cs="Segoe UI" w:hint="default"/>
      <w:sz w:val="18"/>
      <w:szCs w:val="18"/>
      <w:lang w:val="ru-RU" w:eastAsia="ru-RU"/>
    </w:rPr>
  </w:style>
  <w:style w:type="character" w:customStyle="1" w:styleId="s4">
    <w:name w:val="s4"/>
    <w:basedOn w:val="a0"/>
    <w:uiPriority w:val="99"/>
    <w:rsid w:val="00811619"/>
  </w:style>
  <w:style w:type="character" w:customStyle="1" w:styleId="c51">
    <w:name w:val="c51"/>
    <w:basedOn w:val="a0"/>
    <w:uiPriority w:val="99"/>
    <w:rsid w:val="00811619"/>
  </w:style>
  <w:style w:type="character" w:customStyle="1" w:styleId="c3">
    <w:name w:val="c3"/>
    <w:basedOn w:val="a0"/>
    <w:uiPriority w:val="99"/>
    <w:rsid w:val="00811619"/>
  </w:style>
  <w:style w:type="character" w:customStyle="1" w:styleId="150">
    <w:name w:val="Знак Знак15"/>
    <w:uiPriority w:val="99"/>
    <w:locked/>
    <w:rsid w:val="00811619"/>
    <w:rPr>
      <w:lang w:val="en-US" w:eastAsia="ru-RU"/>
    </w:rPr>
  </w:style>
  <w:style w:type="character" w:customStyle="1" w:styleId="hl">
    <w:name w:val="hl"/>
    <w:basedOn w:val="a0"/>
    <w:uiPriority w:val="99"/>
    <w:rsid w:val="00811619"/>
  </w:style>
  <w:style w:type="character" w:customStyle="1" w:styleId="74">
    <w:name w:val="Знак Знак7"/>
    <w:basedOn w:val="a0"/>
    <w:uiPriority w:val="99"/>
    <w:rsid w:val="00811619"/>
    <w:rPr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811619"/>
    <w:rPr>
      <w:sz w:val="24"/>
      <w:szCs w:val="24"/>
      <w:lang w:val="ru-RU" w:eastAsia="ru-RU"/>
    </w:rPr>
  </w:style>
  <w:style w:type="character" w:customStyle="1" w:styleId="410">
    <w:name w:val="Знак Знак41"/>
    <w:uiPriority w:val="99"/>
    <w:locked/>
    <w:rsid w:val="00811619"/>
  </w:style>
  <w:style w:type="character" w:customStyle="1" w:styleId="82">
    <w:name w:val="Знак Знак8"/>
    <w:uiPriority w:val="99"/>
    <w:locked/>
    <w:rsid w:val="00811619"/>
  </w:style>
  <w:style w:type="character" w:customStyle="1" w:styleId="92">
    <w:name w:val="Знак Знак9"/>
    <w:uiPriority w:val="99"/>
    <w:locked/>
    <w:rsid w:val="00811619"/>
    <w:rPr>
      <w:sz w:val="24"/>
      <w:szCs w:val="24"/>
      <w:lang w:val="ru-RU" w:eastAsia="ru-RU"/>
    </w:rPr>
  </w:style>
  <w:style w:type="character" w:customStyle="1" w:styleId="180">
    <w:name w:val="Знак Знак18"/>
    <w:uiPriority w:val="99"/>
    <w:locked/>
    <w:rsid w:val="00811619"/>
    <w:rPr>
      <w:rFonts w:ascii="Arial" w:hAnsi="Arial" w:cs="Arial" w:hint="default"/>
      <w:b/>
      <w:bCs/>
      <w:kern w:val="32"/>
      <w:sz w:val="32"/>
      <w:szCs w:val="32"/>
      <w:lang w:val="ru-RU" w:eastAsia="ru-RU"/>
    </w:rPr>
  </w:style>
  <w:style w:type="character" w:customStyle="1" w:styleId="170">
    <w:name w:val="Знак Знак17"/>
    <w:uiPriority w:val="99"/>
    <w:locked/>
    <w:rsid w:val="00811619"/>
    <w:rPr>
      <w:rFonts w:ascii="Arial" w:hAnsi="Arial" w:cs="Arial" w:hint="default"/>
      <w:b/>
      <w:bCs/>
      <w:i/>
      <w:iCs/>
      <w:sz w:val="28"/>
      <w:szCs w:val="28"/>
      <w:lang w:val="ru-RU" w:eastAsia="ru-RU"/>
    </w:rPr>
  </w:style>
  <w:style w:type="character" w:customStyle="1" w:styleId="161">
    <w:name w:val="Знак Знак161"/>
    <w:uiPriority w:val="99"/>
    <w:locked/>
    <w:rsid w:val="00811619"/>
    <w:rPr>
      <w:b/>
      <w:bCs/>
      <w:sz w:val="27"/>
      <w:szCs w:val="27"/>
      <w:lang w:val="ru-RU" w:eastAsia="ru-RU"/>
    </w:rPr>
  </w:style>
  <w:style w:type="character" w:customStyle="1" w:styleId="151">
    <w:name w:val="Знак Знак151"/>
    <w:uiPriority w:val="99"/>
    <w:locked/>
    <w:rsid w:val="00811619"/>
    <w:rPr>
      <w:rFonts w:ascii="Calibri" w:hAnsi="Calibri" w:cs="Calibri" w:hint="default"/>
      <w:b/>
      <w:bCs/>
      <w:sz w:val="24"/>
      <w:szCs w:val="24"/>
      <w:lang w:val="ru-RU" w:eastAsia="ru-RU"/>
    </w:rPr>
  </w:style>
  <w:style w:type="character" w:customStyle="1" w:styleId="mw-headline">
    <w:name w:val="mw-headline"/>
    <w:basedOn w:val="a0"/>
    <w:uiPriority w:val="99"/>
    <w:rsid w:val="00811619"/>
  </w:style>
  <w:style w:type="character" w:customStyle="1" w:styleId="nowrap">
    <w:name w:val="nowrap"/>
    <w:basedOn w:val="a0"/>
    <w:uiPriority w:val="99"/>
    <w:rsid w:val="00811619"/>
  </w:style>
  <w:style w:type="character" w:customStyle="1" w:styleId="100">
    <w:name w:val="Знак Знак10"/>
    <w:uiPriority w:val="99"/>
    <w:locked/>
    <w:rsid w:val="00811619"/>
    <w:rPr>
      <w:rFonts w:ascii="Calibri" w:hAnsi="Calibri" w:cs="Calibri" w:hint="default"/>
      <w:sz w:val="28"/>
      <w:szCs w:val="28"/>
      <w:lang w:val="ru-RU" w:eastAsia="ru-RU"/>
    </w:rPr>
  </w:style>
  <w:style w:type="character" w:customStyle="1" w:styleId="910">
    <w:name w:val="Знак Знак91"/>
    <w:uiPriority w:val="99"/>
    <w:locked/>
    <w:rsid w:val="00811619"/>
    <w:rPr>
      <w:rFonts w:ascii="Calibri" w:hAnsi="Calibri" w:cs="Calibri" w:hint="default"/>
      <w:sz w:val="28"/>
      <w:szCs w:val="28"/>
      <w:lang w:val="ru-RU" w:eastAsia="ru-RU"/>
    </w:rPr>
  </w:style>
  <w:style w:type="character" w:customStyle="1" w:styleId="810">
    <w:name w:val="Знак Знак81"/>
    <w:uiPriority w:val="99"/>
    <w:locked/>
    <w:rsid w:val="00811619"/>
    <w:rPr>
      <w:rFonts w:ascii="Calibri" w:hAnsi="Calibri" w:cs="Calibri" w:hint="default"/>
      <w:lang w:val="en-US" w:eastAsia="ru-RU"/>
    </w:rPr>
  </w:style>
  <w:style w:type="character" w:customStyle="1" w:styleId="610">
    <w:name w:val="Знак Знак61"/>
    <w:uiPriority w:val="99"/>
    <w:locked/>
    <w:rsid w:val="00811619"/>
    <w:rPr>
      <w:rFonts w:ascii="Segoe UI" w:hAnsi="Segoe UI" w:cs="Segoe UI" w:hint="default"/>
      <w:sz w:val="18"/>
      <w:szCs w:val="18"/>
      <w:lang w:val="ru-RU" w:eastAsia="ru-RU"/>
    </w:rPr>
  </w:style>
  <w:style w:type="character" w:customStyle="1" w:styleId="511">
    <w:name w:val="Знак Знак51"/>
    <w:uiPriority w:val="99"/>
    <w:locked/>
    <w:rsid w:val="00811619"/>
    <w:rPr>
      <w:rFonts w:ascii="Calibri" w:hAnsi="Calibri" w:cs="Calibri" w:hint="default"/>
      <w:sz w:val="24"/>
      <w:szCs w:val="24"/>
      <w:lang w:val="ru-RU" w:eastAsia="ru-RU"/>
    </w:rPr>
  </w:style>
  <w:style w:type="character" w:customStyle="1" w:styleId="420">
    <w:name w:val="Знак Знак42"/>
    <w:uiPriority w:val="99"/>
    <w:locked/>
    <w:rsid w:val="00811619"/>
  </w:style>
  <w:style w:type="character" w:customStyle="1" w:styleId="320">
    <w:name w:val="Знак Знак32"/>
    <w:uiPriority w:val="99"/>
    <w:locked/>
    <w:rsid w:val="00811619"/>
    <w:rPr>
      <w:b/>
      <w:bCs/>
    </w:rPr>
  </w:style>
  <w:style w:type="character" w:customStyle="1" w:styleId="231">
    <w:name w:val="Знак Знак23"/>
    <w:uiPriority w:val="99"/>
    <w:locked/>
    <w:rsid w:val="00811619"/>
    <w:rPr>
      <w:rFonts w:ascii="Calibri" w:hAnsi="Calibri" w:cs="Calibri" w:hint="default"/>
      <w:sz w:val="24"/>
      <w:szCs w:val="24"/>
      <w:lang w:val="ru-RU" w:eastAsia="ru-RU"/>
    </w:rPr>
  </w:style>
  <w:style w:type="character" w:customStyle="1" w:styleId="1100">
    <w:name w:val="Знак Знак110"/>
    <w:uiPriority w:val="99"/>
    <w:semiHidden/>
    <w:locked/>
    <w:rsid w:val="00811619"/>
    <w:rPr>
      <w:rFonts w:ascii="Calibri" w:hAnsi="Calibri" w:cs="Calibri" w:hint="default"/>
      <w:lang w:val="ru-RU" w:eastAsia="ru-RU"/>
    </w:rPr>
  </w:style>
  <w:style w:type="character" w:customStyle="1" w:styleId="114">
    <w:name w:val="Основной текст + 11"/>
    <w:aliases w:val="5 pt,Оглавление + 6,Интервал 1 pt,Основной текст (5) + 12,5 pt2,Не курсив,Интервал 0 pt3,Полужирный5"/>
    <w:uiPriority w:val="99"/>
    <w:rsid w:val="00811619"/>
    <w:rPr>
      <w:rFonts w:ascii="Times New Roman" w:hAnsi="Times New Roman" w:cs="Times New Roman" w:hint="default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90">
    <w:name w:val="Знак Знак19"/>
    <w:uiPriority w:val="99"/>
    <w:rsid w:val="00811619"/>
    <w:rPr>
      <w:rFonts w:ascii="Cambria" w:hAnsi="Cambria" w:cs="Cambria" w:hint="default"/>
      <w:sz w:val="24"/>
      <w:szCs w:val="24"/>
      <w:lang w:val="ru-RU" w:eastAsia="ru-RU"/>
    </w:rPr>
  </w:style>
  <w:style w:type="character" w:customStyle="1" w:styleId="FontStyle20">
    <w:name w:val="Font Style20"/>
    <w:uiPriority w:val="99"/>
    <w:rsid w:val="00811619"/>
    <w:rPr>
      <w:rFonts w:ascii="Times New Roman" w:hAnsi="Times New Roman" w:cs="Times New Roman" w:hint="default"/>
      <w:sz w:val="24"/>
      <w:szCs w:val="24"/>
    </w:rPr>
  </w:style>
  <w:style w:type="character" w:customStyle="1" w:styleId="FontStyle21">
    <w:name w:val="Font Style21"/>
    <w:uiPriority w:val="99"/>
    <w:rsid w:val="00811619"/>
    <w:rPr>
      <w:rFonts w:ascii="Times New Roman" w:hAnsi="Times New Roman" w:cs="Times New Roman" w:hint="default"/>
      <w:sz w:val="26"/>
      <w:szCs w:val="26"/>
    </w:rPr>
  </w:style>
  <w:style w:type="character" w:customStyle="1" w:styleId="1310">
    <w:name w:val="Знак Знак131"/>
    <w:uiPriority w:val="99"/>
    <w:locked/>
    <w:rsid w:val="00811619"/>
    <w:rPr>
      <w:rFonts w:ascii="Arial" w:hAnsi="Arial" w:cs="Arial" w:hint="default"/>
      <w:b/>
      <w:bCs/>
      <w:i/>
      <w:iCs/>
      <w:sz w:val="28"/>
      <w:szCs w:val="28"/>
      <w:lang w:val="ru-RU" w:eastAsia="ru-RU"/>
    </w:rPr>
  </w:style>
  <w:style w:type="character" w:customStyle="1" w:styleId="141">
    <w:name w:val="Знак Знак141"/>
    <w:uiPriority w:val="99"/>
    <w:locked/>
    <w:rsid w:val="00811619"/>
    <w:rPr>
      <w:rFonts w:ascii="Arial" w:hAnsi="Arial" w:cs="Arial" w:hint="default"/>
      <w:b/>
      <w:bCs/>
      <w:kern w:val="32"/>
      <w:sz w:val="32"/>
      <w:szCs w:val="32"/>
      <w:lang w:val="ru-RU" w:eastAsia="ru-RU"/>
    </w:rPr>
  </w:style>
  <w:style w:type="character" w:customStyle="1" w:styleId="1210">
    <w:name w:val="Знак Знак121"/>
    <w:uiPriority w:val="99"/>
    <w:locked/>
    <w:rsid w:val="00811619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710">
    <w:name w:val="Знак Знак71"/>
    <w:uiPriority w:val="99"/>
    <w:locked/>
    <w:rsid w:val="00811619"/>
    <w:rPr>
      <w:rFonts w:ascii="Times New Roman" w:hAnsi="Times New Roman" w:cs="Times New Roman" w:hint="default"/>
      <w:sz w:val="20"/>
      <w:szCs w:val="20"/>
      <w:lang w:val="en-US"/>
    </w:rPr>
  </w:style>
  <w:style w:type="character" w:customStyle="1" w:styleId="WW8Num2z0">
    <w:name w:val="WW8Num2z0"/>
    <w:uiPriority w:val="99"/>
    <w:rsid w:val="00811619"/>
    <w:rPr>
      <w:rFonts w:ascii="Times New Roman" w:hAnsi="Times New Roman" w:cs="Times New Roman" w:hint="default"/>
    </w:rPr>
  </w:style>
  <w:style w:type="character" w:customStyle="1" w:styleId="fontstyle01">
    <w:name w:val="fontstyle01"/>
    <w:basedOn w:val="a0"/>
    <w:uiPriority w:val="99"/>
    <w:rsid w:val="00811619"/>
    <w:rPr>
      <w:rFonts w:ascii="NewtonC" w:hAnsi="NewtonC" w:cs="NewtonC" w:hint="default"/>
      <w:color w:val="auto"/>
      <w:sz w:val="22"/>
      <w:szCs w:val="22"/>
    </w:rPr>
  </w:style>
  <w:style w:type="character" w:customStyle="1" w:styleId="FontStyle62">
    <w:name w:val="Font Style62"/>
    <w:uiPriority w:val="99"/>
    <w:rsid w:val="00811619"/>
    <w:rPr>
      <w:rFonts w:ascii="Arial" w:hAnsi="Arial" w:cs="Arial" w:hint="default"/>
      <w:sz w:val="22"/>
      <w:szCs w:val="22"/>
    </w:rPr>
  </w:style>
  <w:style w:type="character" w:customStyle="1" w:styleId="FontStyle69">
    <w:name w:val="Font Style69"/>
    <w:uiPriority w:val="99"/>
    <w:rsid w:val="00811619"/>
    <w:rPr>
      <w:rFonts w:ascii="Arial" w:hAnsi="Arial" w:cs="Arial" w:hint="default"/>
      <w:sz w:val="20"/>
      <w:szCs w:val="20"/>
    </w:rPr>
  </w:style>
  <w:style w:type="character" w:customStyle="1" w:styleId="FontStyle97">
    <w:name w:val="Font Style97"/>
    <w:uiPriority w:val="99"/>
    <w:rsid w:val="00811619"/>
    <w:rPr>
      <w:rFonts w:ascii="Arial" w:hAnsi="Arial" w:cs="Arial" w:hint="default"/>
      <w:sz w:val="20"/>
      <w:szCs w:val="20"/>
    </w:rPr>
  </w:style>
  <w:style w:type="character" w:customStyle="1" w:styleId="FontStyle81">
    <w:name w:val="Font Style81"/>
    <w:uiPriority w:val="99"/>
    <w:rsid w:val="00811619"/>
    <w:rPr>
      <w:rFonts w:ascii="Arial" w:hAnsi="Arial" w:cs="Arial" w:hint="default"/>
      <w:i/>
      <w:iCs/>
      <w:sz w:val="22"/>
      <w:szCs w:val="22"/>
    </w:rPr>
  </w:style>
  <w:style w:type="character" w:customStyle="1" w:styleId="FontStyle106">
    <w:name w:val="Font Style106"/>
    <w:uiPriority w:val="99"/>
    <w:rsid w:val="00811619"/>
    <w:rPr>
      <w:rFonts w:ascii="Arial" w:hAnsi="Arial" w:cs="Arial" w:hint="default"/>
      <w:sz w:val="22"/>
      <w:szCs w:val="22"/>
    </w:rPr>
  </w:style>
  <w:style w:type="character" w:customStyle="1" w:styleId="b-serp-urlitem">
    <w:name w:val="b-serp-url__item"/>
    <w:uiPriority w:val="99"/>
    <w:rsid w:val="00811619"/>
    <w:rPr>
      <w:rFonts w:ascii="Times New Roman" w:hAnsi="Times New Roman" w:cs="Times New Roman" w:hint="default"/>
    </w:rPr>
  </w:style>
  <w:style w:type="character" w:customStyle="1" w:styleId="b-serp-urlmark">
    <w:name w:val="b-serp-url__mark"/>
    <w:uiPriority w:val="99"/>
    <w:rsid w:val="00811619"/>
    <w:rPr>
      <w:rFonts w:ascii="Times New Roman" w:hAnsi="Times New Roman" w:cs="Times New Roman" w:hint="default"/>
    </w:rPr>
  </w:style>
  <w:style w:type="character" w:customStyle="1" w:styleId="142">
    <w:name w:val="Основной текст Знак14"/>
    <w:uiPriority w:val="99"/>
    <w:semiHidden/>
    <w:rsid w:val="00811619"/>
    <w:rPr>
      <w:color w:val="000000"/>
    </w:rPr>
  </w:style>
  <w:style w:type="character" w:customStyle="1" w:styleId="2f3">
    <w:name w:val="Основной текст (2) + Не курсив"/>
    <w:uiPriority w:val="99"/>
    <w:rsid w:val="00811619"/>
    <w:rPr>
      <w:rFonts w:ascii="Times New Roman" w:hAnsi="Times New Roman" w:cs="Times New Roman" w:hint="default"/>
      <w:strike w:val="0"/>
      <w:dstrike w:val="0"/>
      <w:spacing w:val="1"/>
      <w:sz w:val="25"/>
      <w:szCs w:val="25"/>
      <w:u w:val="none"/>
      <w:effect w:val="none"/>
    </w:rPr>
  </w:style>
  <w:style w:type="character" w:customStyle="1" w:styleId="affffff8">
    <w:name w:val="Основной текст + Курсив"/>
    <w:uiPriority w:val="99"/>
    <w:rsid w:val="00811619"/>
    <w:rPr>
      <w:rFonts w:ascii="Times New Roman" w:hAnsi="Times New Roman" w:cs="Times New Roman" w:hint="default"/>
      <w:i/>
      <w:iCs/>
      <w:strike w:val="0"/>
      <w:dstrike w:val="0"/>
      <w:color w:val="000000"/>
      <w:spacing w:val="1"/>
      <w:sz w:val="25"/>
      <w:szCs w:val="25"/>
      <w:u w:val="none"/>
      <w:effect w:val="none"/>
    </w:rPr>
  </w:style>
  <w:style w:type="character" w:customStyle="1" w:styleId="93">
    <w:name w:val="Основной текст Знак9"/>
    <w:uiPriority w:val="99"/>
    <w:semiHidden/>
    <w:rsid w:val="00811619"/>
    <w:rPr>
      <w:color w:val="000000"/>
    </w:rPr>
  </w:style>
  <w:style w:type="character" w:customStyle="1" w:styleId="2f4">
    <w:name w:val="Основной текст (2)"/>
    <w:uiPriority w:val="99"/>
    <w:rsid w:val="00811619"/>
    <w:rPr>
      <w:rFonts w:ascii="Times New Roman" w:hAnsi="Times New Roman" w:cs="Times New Roman" w:hint="default"/>
      <w:i/>
      <w:iCs/>
      <w:spacing w:val="1"/>
      <w:sz w:val="25"/>
      <w:szCs w:val="25"/>
      <w:u w:val="single"/>
    </w:rPr>
  </w:style>
  <w:style w:type="character" w:customStyle="1" w:styleId="101">
    <w:name w:val="Основной текст + 10"/>
    <w:aliases w:val="5 pt6,Полужирный"/>
    <w:uiPriority w:val="99"/>
    <w:rsid w:val="00811619"/>
    <w:rPr>
      <w:rFonts w:ascii="Times New Roman" w:hAnsi="Times New Roman" w:cs="Times New Roman" w:hint="default"/>
      <w:b/>
      <w:bCs/>
      <w:strike w:val="0"/>
      <w:dstrike w:val="0"/>
      <w:color w:val="000000"/>
      <w:spacing w:val="1"/>
      <w:sz w:val="21"/>
      <w:szCs w:val="21"/>
      <w:u w:val="none"/>
      <w:effect w:val="none"/>
    </w:rPr>
  </w:style>
  <w:style w:type="character" w:customStyle="1" w:styleId="102">
    <w:name w:val="Основной текст + 102"/>
    <w:aliases w:val="5 pt5,Курсив,Интервал 0 pt"/>
    <w:uiPriority w:val="99"/>
    <w:rsid w:val="00811619"/>
    <w:rPr>
      <w:rFonts w:ascii="Times New Roman" w:hAnsi="Times New Roman" w:cs="Times New Roman" w:hint="default"/>
      <w:i/>
      <w:iCs/>
      <w:strike w:val="0"/>
      <w:dstrike w:val="0"/>
      <w:color w:val="000000"/>
      <w:spacing w:val="-2"/>
      <w:sz w:val="21"/>
      <w:szCs w:val="21"/>
      <w:u w:val="none"/>
      <w:effect w:val="none"/>
    </w:rPr>
  </w:style>
  <w:style w:type="character" w:customStyle="1" w:styleId="affffff9">
    <w:name w:val="Подпись к таблице + Курсив"/>
    <w:uiPriority w:val="99"/>
    <w:rsid w:val="00811619"/>
    <w:rPr>
      <w:rFonts w:ascii="Times New Roman" w:hAnsi="Times New Roman" w:cs="Times New Roman" w:hint="default"/>
      <w:i/>
      <w:iCs/>
      <w:strike w:val="0"/>
      <w:dstrike w:val="0"/>
      <w:spacing w:val="1"/>
      <w:sz w:val="25"/>
      <w:szCs w:val="25"/>
      <w:u w:val="none"/>
      <w:effect w:val="none"/>
    </w:rPr>
  </w:style>
  <w:style w:type="character" w:customStyle="1" w:styleId="affffffa">
    <w:name w:val="Подпись к таблице"/>
    <w:uiPriority w:val="99"/>
    <w:rsid w:val="00811619"/>
    <w:rPr>
      <w:rFonts w:ascii="Times New Roman" w:hAnsi="Times New Roman" w:cs="Times New Roman" w:hint="default"/>
      <w:spacing w:val="1"/>
      <w:sz w:val="25"/>
      <w:szCs w:val="25"/>
      <w:u w:val="single"/>
    </w:rPr>
  </w:style>
  <w:style w:type="character" w:customStyle="1" w:styleId="1f1">
    <w:name w:val="Подпись к таблице + Курсив1"/>
    <w:uiPriority w:val="99"/>
    <w:rsid w:val="00811619"/>
    <w:rPr>
      <w:rFonts w:ascii="Times New Roman" w:hAnsi="Times New Roman" w:cs="Times New Roman" w:hint="default"/>
      <w:i/>
      <w:iCs/>
      <w:spacing w:val="1"/>
      <w:sz w:val="25"/>
      <w:szCs w:val="25"/>
      <w:u w:val="single"/>
    </w:rPr>
  </w:style>
  <w:style w:type="character" w:customStyle="1" w:styleId="1010">
    <w:name w:val="Основной текст + 101"/>
    <w:aliases w:val="5 pt4,Курсив1,Интервал 0 pt7"/>
    <w:uiPriority w:val="99"/>
    <w:rsid w:val="00811619"/>
    <w:rPr>
      <w:rFonts w:ascii="Times New Roman" w:hAnsi="Times New Roman" w:cs="Times New Roman" w:hint="default"/>
      <w:i/>
      <w:iCs/>
      <w:strike w:val="0"/>
      <w:dstrike w:val="0"/>
      <w:color w:val="000000"/>
      <w:spacing w:val="-2"/>
      <w:sz w:val="21"/>
      <w:szCs w:val="21"/>
      <w:u w:val="none"/>
      <w:effect w:val="none"/>
    </w:rPr>
  </w:style>
  <w:style w:type="character" w:customStyle="1" w:styleId="152">
    <w:name w:val="Основной текст + 15"/>
    <w:aliases w:val="5 pt3,Интервал 0 pt6"/>
    <w:uiPriority w:val="99"/>
    <w:rsid w:val="00811619"/>
    <w:rPr>
      <w:rFonts w:ascii="Times New Roman" w:hAnsi="Times New Roman" w:cs="Times New Roman" w:hint="default"/>
      <w:strike w:val="0"/>
      <w:dstrike w:val="0"/>
      <w:color w:val="000000"/>
      <w:spacing w:val="0"/>
      <w:sz w:val="31"/>
      <w:szCs w:val="31"/>
      <w:u w:val="none"/>
      <w:effect w:val="none"/>
    </w:rPr>
  </w:style>
  <w:style w:type="character" w:customStyle="1" w:styleId="18pt">
    <w:name w:val="Основной текст + 18 pt"/>
    <w:aliases w:val="Полужирный2,Интервал 0 pt5"/>
    <w:uiPriority w:val="99"/>
    <w:rsid w:val="00811619"/>
    <w:rPr>
      <w:rFonts w:ascii="Times New Roman" w:hAnsi="Times New Roman" w:cs="Times New Roman" w:hint="default"/>
      <w:b/>
      <w:bCs/>
      <w:strike w:val="0"/>
      <w:dstrike w:val="0"/>
      <w:noProof/>
      <w:color w:val="000000"/>
      <w:spacing w:val="0"/>
      <w:sz w:val="36"/>
      <w:szCs w:val="36"/>
      <w:u w:val="none"/>
      <w:effect w:val="none"/>
    </w:rPr>
  </w:style>
  <w:style w:type="character" w:customStyle="1" w:styleId="18pt1">
    <w:name w:val="Основной текст + 18 pt1"/>
    <w:aliases w:val="Интервал 0 pt4"/>
    <w:uiPriority w:val="99"/>
    <w:rsid w:val="00811619"/>
    <w:rPr>
      <w:rFonts w:ascii="Times New Roman" w:hAnsi="Times New Roman" w:cs="Times New Roman" w:hint="default"/>
      <w:strike w:val="0"/>
      <w:dstrike w:val="0"/>
      <w:noProof/>
      <w:color w:val="000000"/>
      <w:spacing w:val="0"/>
      <w:sz w:val="36"/>
      <w:szCs w:val="36"/>
      <w:u w:val="none"/>
      <w:effect w:val="none"/>
    </w:rPr>
  </w:style>
  <w:style w:type="character" w:customStyle="1" w:styleId="55">
    <w:name w:val="Основной текст (5)"/>
    <w:uiPriority w:val="99"/>
    <w:rsid w:val="00811619"/>
    <w:rPr>
      <w:rFonts w:ascii="Times New Roman" w:hAnsi="Times New Roman" w:cs="Times New Roman" w:hint="default"/>
      <w:i/>
      <w:iCs/>
      <w:spacing w:val="-2"/>
      <w:sz w:val="21"/>
      <w:szCs w:val="21"/>
      <w:u w:val="single"/>
    </w:rPr>
  </w:style>
  <w:style w:type="character" w:customStyle="1" w:styleId="6100">
    <w:name w:val="Основной текст (6) + 10"/>
    <w:aliases w:val="5 pt1,Полужирный1,Интервал 0 pt2"/>
    <w:uiPriority w:val="99"/>
    <w:rsid w:val="00811619"/>
    <w:rPr>
      <w:rFonts w:ascii="Times New Roman" w:hAnsi="Times New Roman" w:cs="Times New Roman" w:hint="default"/>
      <w:b/>
      <w:bCs/>
      <w:strike w:val="0"/>
      <w:dstrike w:val="0"/>
      <w:noProof/>
      <w:spacing w:val="1"/>
      <w:sz w:val="21"/>
      <w:szCs w:val="21"/>
      <w:u w:val="none"/>
      <w:effect w:val="none"/>
    </w:rPr>
  </w:style>
  <w:style w:type="character" w:customStyle="1" w:styleId="4pt">
    <w:name w:val="Основной текст + 4 pt"/>
    <w:aliases w:val="Интервал 0 pt1"/>
    <w:uiPriority w:val="99"/>
    <w:rsid w:val="00811619"/>
    <w:rPr>
      <w:rFonts w:ascii="Times New Roman" w:hAnsi="Times New Roman" w:cs="Times New Roman" w:hint="default"/>
      <w:strike w:val="0"/>
      <w:dstrike w:val="0"/>
      <w:noProof/>
      <w:color w:val="000000"/>
      <w:spacing w:val="0"/>
      <w:sz w:val="8"/>
      <w:szCs w:val="8"/>
      <w:u w:val="none"/>
      <w:effect w:val="none"/>
    </w:rPr>
  </w:style>
  <w:style w:type="character" w:customStyle="1" w:styleId="1f2">
    <w:name w:val="Текст выноски Знак1"/>
    <w:basedOn w:val="a0"/>
    <w:uiPriority w:val="99"/>
    <w:semiHidden/>
    <w:rsid w:val="00811619"/>
    <w:rPr>
      <w:rFonts w:ascii="Tahoma" w:hAnsi="Tahoma" w:cs="Tahoma" w:hint="default"/>
      <w:sz w:val="16"/>
      <w:szCs w:val="16"/>
    </w:rPr>
  </w:style>
  <w:style w:type="character" w:customStyle="1" w:styleId="BalloonTextChar1">
    <w:name w:val="Balloon Text Char1"/>
    <w:uiPriority w:val="99"/>
    <w:semiHidden/>
    <w:rsid w:val="00811619"/>
    <w:rPr>
      <w:rFonts w:ascii="Times New Roman" w:hAnsi="Times New Roman" w:cs="Times New Roman" w:hint="default"/>
      <w:color w:val="000000"/>
      <w:sz w:val="2"/>
      <w:szCs w:val="2"/>
    </w:rPr>
  </w:style>
  <w:style w:type="character" w:customStyle="1" w:styleId="FontStyle33">
    <w:name w:val="Font Style33"/>
    <w:uiPriority w:val="99"/>
    <w:rsid w:val="0081161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211pt">
    <w:name w:val="Основной текст (2) + 11 pt"/>
    <w:basedOn w:val="a0"/>
    <w:uiPriority w:val="99"/>
    <w:rsid w:val="00811619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/>
    </w:rPr>
  </w:style>
  <w:style w:type="character" w:customStyle="1" w:styleId="5TimesNewRoman2">
    <w:name w:val="Основной текст (5) + Times New Roman2"/>
    <w:aliases w:val="Не полужирный"/>
    <w:uiPriority w:val="99"/>
    <w:rsid w:val="00811619"/>
    <w:rPr>
      <w:rFonts w:ascii="Times New Roman" w:hAnsi="Times New Roman" w:cs="Times New Roman" w:hint="default"/>
      <w:b/>
      <w:bCs/>
      <w:spacing w:val="0"/>
      <w:sz w:val="22"/>
      <w:szCs w:val="22"/>
    </w:rPr>
  </w:style>
  <w:style w:type="character" w:customStyle="1" w:styleId="CommentTextChar2">
    <w:name w:val="Comment Text Char2"/>
    <w:basedOn w:val="a0"/>
    <w:uiPriority w:val="99"/>
    <w:locked/>
    <w:rsid w:val="00811619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620">
    <w:name w:val="Знак Знак62"/>
    <w:uiPriority w:val="99"/>
    <w:locked/>
    <w:rsid w:val="00811619"/>
    <w:rPr>
      <w:rFonts w:ascii="Times New Roman" w:hAnsi="Times New Roman" w:cs="Times New Roman" w:hint="default"/>
      <w:sz w:val="20"/>
      <w:szCs w:val="20"/>
      <w:lang w:val="en-US"/>
    </w:rPr>
  </w:style>
  <w:style w:type="character" w:customStyle="1" w:styleId="630">
    <w:name w:val="Знак Знак63"/>
    <w:uiPriority w:val="99"/>
    <w:locked/>
    <w:rsid w:val="00811619"/>
    <w:rPr>
      <w:rFonts w:ascii="Times New Roman" w:hAnsi="Times New Roman" w:cs="Times New Roman" w:hint="default"/>
      <w:sz w:val="20"/>
      <w:szCs w:val="20"/>
      <w:lang w:val="en-US"/>
    </w:rPr>
  </w:style>
  <w:style w:type="character" w:customStyle="1" w:styleId="640">
    <w:name w:val="Знак Знак64"/>
    <w:uiPriority w:val="99"/>
    <w:locked/>
    <w:rsid w:val="00811619"/>
    <w:rPr>
      <w:rFonts w:ascii="Times New Roman" w:hAnsi="Times New Roman" w:cs="Times New Roman" w:hint="default"/>
      <w:sz w:val="20"/>
      <w:szCs w:val="20"/>
      <w:lang w:val="en-US"/>
    </w:rPr>
  </w:style>
  <w:style w:type="character" w:customStyle="1" w:styleId="820">
    <w:name w:val="Знак Знак82"/>
    <w:uiPriority w:val="99"/>
    <w:locked/>
    <w:rsid w:val="00811619"/>
    <w:rPr>
      <w:rFonts w:ascii="Calibri" w:hAnsi="Calibri" w:cs="Calibri" w:hint="default"/>
      <w:lang w:val="en-US" w:eastAsia="ru-RU"/>
    </w:rPr>
  </w:style>
  <w:style w:type="table" w:styleId="1f3">
    <w:name w:val="Table Grid 1"/>
    <w:basedOn w:val="a1"/>
    <w:uiPriority w:val="99"/>
    <w:semiHidden/>
    <w:unhideWhenUsed/>
    <w:rsid w:val="0081161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b">
    <w:name w:val="Table Grid"/>
    <w:basedOn w:val="a1"/>
    <w:uiPriority w:val="99"/>
    <w:rsid w:val="0081161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4">
    <w:name w:val="Сетка таблицы1"/>
    <w:uiPriority w:val="99"/>
    <w:rsid w:val="0081161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5">
    <w:name w:val="Сетка таблицы2"/>
    <w:uiPriority w:val="99"/>
    <w:rsid w:val="0081161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"/>
    <w:uiPriority w:val="99"/>
    <w:rsid w:val="0081161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 11"/>
    <w:uiPriority w:val="99"/>
    <w:semiHidden/>
    <w:rsid w:val="0081161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uiPriority w:val="99"/>
    <w:rsid w:val="0081161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uiPriority w:val="99"/>
    <w:rsid w:val="0081161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Num47">
    <w:name w:val="WWNum47"/>
    <w:rsid w:val="00811619"/>
    <w:pPr>
      <w:numPr>
        <w:numId w:val="7"/>
      </w:numPr>
    </w:pPr>
  </w:style>
  <w:style w:type="numbering" w:customStyle="1" w:styleId="WWNum44">
    <w:name w:val="WWNum44"/>
    <w:rsid w:val="00811619"/>
    <w:pPr>
      <w:numPr>
        <w:numId w:val="8"/>
      </w:numPr>
    </w:pPr>
  </w:style>
  <w:style w:type="numbering" w:customStyle="1" w:styleId="WWNum49">
    <w:name w:val="WWNum49"/>
    <w:rsid w:val="00811619"/>
    <w:pPr>
      <w:numPr>
        <w:numId w:val="9"/>
      </w:numPr>
    </w:pPr>
  </w:style>
  <w:style w:type="numbering" w:customStyle="1" w:styleId="WWNum46">
    <w:name w:val="WWNum46"/>
    <w:rsid w:val="00811619"/>
    <w:pPr>
      <w:numPr>
        <w:numId w:val="10"/>
      </w:numPr>
    </w:pPr>
  </w:style>
  <w:style w:type="numbering" w:customStyle="1" w:styleId="WWNum43">
    <w:name w:val="WWNum43"/>
    <w:rsid w:val="00811619"/>
    <w:pPr>
      <w:numPr>
        <w:numId w:val="11"/>
      </w:numPr>
    </w:pPr>
  </w:style>
  <w:style w:type="numbering" w:customStyle="1" w:styleId="WWNum41">
    <w:name w:val="WWNum41"/>
    <w:rsid w:val="00811619"/>
    <w:pPr>
      <w:numPr>
        <w:numId w:val="12"/>
      </w:numPr>
    </w:pPr>
  </w:style>
  <w:style w:type="numbering" w:customStyle="1" w:styleId="WWNum45">
    <w:name w:val="WWNum45"/>
    <w:rsid w:val="00811619"/>
    <w:pPr>
      <w:numPr>
        <w:numId w:val="13"/>
      </w:numPr>
    </w:pPr>
  </w:style>
  <w:style w:type="numbering" w:customStyle="1" w:styleId="WWNum42">
    <w:name w:val="WWNum42"/>
    <w:rsid w:val="00811619"/>
    <w:pPr>
      <w:numPr>
        <w:numId w:val="14"/>
      </w:numPr>
    </w:pPr>
  </w:style>
  <w:style w:type="numbering" w:customStyle="1" w:styleId="WWNum48">
    <w:name w:val="WWNum48"/>
    <w:rsid w:val="00811619"/>
    <w:pPr>
      <w:numPr>
        <w:numId w:val="1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619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11619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811619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811619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811619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Calibri" w:hAnsi="Calibri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81161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811619"/>
    <w:pPr>
      <w:spacing w:before="240" w:after="60" w:line="240" w:lineRule="auto"/>
      <w:outlineLvl w:val="5"/>
    </w:pPr>
    <w:rPr>
      <w:rFonts w:cs="Times New Roman"/>
      <w:b/>
      <w:bCs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811619"/>
    <w:pPr>
      <w:keepNext/>
      <w:keepLines/>
      <w:spacing w:before="40" w:after="0" w:line="240" w:lineRule="auto"/>
      <w:outlineLvl w:val="6"/>
    </w:pPr>
    <w:rPr>
      <w:rFonts w:ascii="Cambria" w:hAnsi="Cambria" w:cs="Cambria"/>
      <w:i/>
      <w:iCs/>
      <w:color w:val="1F4D78"/>
      <w:sz w:val="24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811619"/>
    <w:pPr>
      <w:keepNext/>
      <w:keepLines/>
      <w:spacing w:before="40" w:after="0" w:line="240" w:lineRule="auto"/>
      <w:outlineLvl w:val="7"/>
    </w:pPr>
    <w:rPr>
      <w:rFonts w:ascii="Cambria" w:hAnsi="Cambria" w:cs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811619"/>
    <w:pPr>
      <w:keepNext/>
      <w:keepLines/>
      <w:spacing w:before="40" w:after="0" w:line="240" w:lineRule="auto"/>
      <w:outlineLvl w:val="8"/>
    </w:pPr>
    <w:rPr>
      <w:rFonts w:ascii="Cambria" w:hAnsi="Cambria" w:cs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1161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81161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81161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811619"/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811619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811619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811619"/>
    <w:rPr>
      <w:rFonts w:ascii="Cambria" w:eastAsia="Times New Roman" w:hAnsi="Cambria" w:cs="Cambria"/>
      <w:i/>
      <w:iCs/>
      <w:color w:val="1F4D78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811619"/>
    <w:rPr>
      <w:rFonts w:ascii="Cambria" w:eastAsia="Times New Roman" w:hAnsi="Cambria" w:cs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811619"/>
    <w:rPr>
      <w:rFonts w:ascii="Cambria" w:eastAsia="Times New Roman" w:hAnsi="Cambria" w:cs="Cambria"/>
      <w:i/>
      <w:iCs/>
      <w:color w:val="272727"/>
      <w:sz w:val="21"/>
      <w:szCs w:val="21"/>
      <w:lang w:eastAsia="ru-RU"/>
    </w:rPr>
  </w:style>
  <w:style w:type="character" w:styleId="a3">
    <w:name w:val="Hyperlink"/>
    <w:basedOn w:val="a0"/>
    <w:uiPriority w:val="99"/>
    <w:semiHidden/>
    <w:unhideWhenUsed/>
    <w:rsid w:val="0081161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11619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811619"/>
    <w:pPr>
      <w:widowControl w:val="0"/>
      <w:spacing w:after="0" w:line="240" w:lineRule="auto"/>
    </w:pPr>
    <w:rPr>
      <w:rFonts w:cs="Times New Roman"/>
      <w:sz w:val="24"/>
      <w:szCs w:val="24"/>
      <w:lang w:val="en-US" w:eastAsia="nl-NL"/>
    </w:rPr>
  </w:style>
  <w:style w:type="character" w:customStyle="1" w:styleId="11">
    <w:name w:val="Оглавление 1 Знак"/>
    <w:link w:val="12"/>
    <w:uiPriority w:val="99"/>
    <w:semiHidden/>
    <w:locked/>
    <w:rsid w:val="00811619"/>
    <w:rPr>
      <w:rFonts w:ascii="Calibri" w:hAnsi="Calibri" w:cs="Calibri"/>
      <w:b/>
      <w:bCs/>
      <w:sz w:val="20"/>
      <w:szCs w:val="20"/>
    </w:rPr>
  </w:style>
  <w:style w:type="paragraph" w:styleId="12">
    <w:name w:val="toc 1"/>
    <w:basedOn w:val="a"/>
    <w:next w:val="a"/>
    <w:link w:val="11"/>
    <w:autoRedefine/>
    <w:uiPriority w:val="99"/>
    <w:semiHidden/>
    <w:unhideWhenUsed/>
    <w:rsid w:val="00811619"/>
    <w:pPr>
      <w:spacing w:before="240" w:after="120" w:line="240" w:lineRule="auto"/>
    </w:pPr>
    <w:rPr>
      <w:rFonts w:eastAsiaTheme="minorHAnsi"/>
      <w:b/>
      <w:bCs/>
      <w:sz w:val="20"/>
      <w:szCs w:val="20"/>
      <w:lang w:eastAsia="en-US"/>
    </w:rPr>
  </w:style>
  <w:style w:type="paragraph" w:styleId="21">
    <w:name w:val="toc 2"/>
    <w:basedOn w:val="a"/>
    <w:next w:val="a"/>
    <w:autoRedefine/>
    <w:uiPriority w:val="99"/>
    <w:semiHidden/>
    <w:unhideWhenUsed/>
    <w:rsid w:val="00811619"/>
    <w:pPr>
      <w:spacing w:before="120" w:after="0" w:line="240" w:lineRule="auto"/>
      <w:ind w:left="240"/>
    </w:pPr>
    <w:rPr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semiHidden/>
    <w:unhideWhenUsed/>
    <w:rsid w:val="00811619"/>
    <w:pPr>
      <w:spacing w:after="0" w:line="240" w:lineRule="auto"/>
      <w:ind w:left="480"/>
    </w:pPr>
    <w:rPr>
      <w:rFonts w:cs="Times New Roman"/>
      <w:sz w:val="28"/>
      <w:szCs w:val="28"/>
    </w:rPr>
  </w:style>
  <w:style w:type="paragraph" w:styleId="41">
    <w:name w:val="toc 4"/>
    <w:basedOn w:val="a"/>
    <w:next w:val="a"/>
    <w:autoRedefine/>
    <w:uiPriority w:val="99"/>
    <w:semiHidden/>
    <w:unhideWhenUsed/>
    <w:rsid w:val="00811619"/>
    <w:pPr>
      <w:spacing w:after="0" w:line="240" w:lineRule="auto"/>
      <w:ind w:left="720"/>
    </w:pPr>
    <w:rPr>
      <w:sz w:val="20"/>
      <w:szCs w:val="20"/>
    </w:rPr>
  </w:style>
  <w:style w:type="paragraph" w:styleId="51">
    <w:name w:val="toc 5"/>
    <w:basedOn w:val="a"/>
    <w:next w:val="a"/>
    <w:autoRedefine/>
    <w:uiPriority w:val="99"/>
    <w:semiHidden/>
    <w:unhideWhenUsed/>
    <w:rsid w:val="00811619"/>
    <w:pPr>
      <w:spacing w:after="0" w:line="240" w:lineRule="auto"/>
      <w:ind w:left="960"/>
    </w:pPr>
    <w:rPr>
      <w:sz w:val="20"/>
      <w:szCs w:val="20"/>
    </w:rPr>
  </w:style>
  <w:style w:type="paragraph" w:styleId="61">
    <w:name w:val="toc 6"/>
    <w:basedOn w:val="a"/>
    <w:next w:val="a"/>
    <w:autoRedefine/>
    <w:uiPriority w:val="99"/>
    <w:semiHidden/>
    <w:unhideWhenUsed/>
    <w:rsid w:val="00811619"/>
    <w:pPr>
      <w:spacing w:after="0" w:line="240" w:lineRule="auto"/>
      <w:ind w:left="1200"/>
    </w:pPr>
    <w:rPr>
      <w:sz w:val="20"/>
      <w:szCs w:val="20"/>
    </w:rPr>
  </w:style>
  <w:style w:type="paragraph" w:styleId="71">
    <w:name w:val="toc 7"/>
    <w:basedOn w:val="a"/>
    <w:next w:val="a"/>
    <w:autoRedefine/>
    <w:uiPriority w:val="99"/>
    <w:semiHidden/>
    <w:unhideWhenUsed/>
    <w:rsid w:val="00811619"/>
    <w:pPr>
      <w:spacing w:after="0" w:line="240" w:lineRule="auto"/>
      <w:ind w:left="1440"/>
    </w:pPr>
    <w:rPr>
      <w:sz w:val="20"/>
      <w:szCs w:val="20"/>
    </w:rPr>
  </w:style>
  <w:style w:type="paragraph" w:styleId="81">
    <w:name w:val="toc 8"/>
    <w:basedOn w:val="a"/>
    <w:next w:val="a"/>
    <w:autoRedefine/>
    <w:uiPriority w:val="99"/>
    <w:semiHidden/>
    <w:unhideWhenUsed/>
    <w:rsid w:val="00811619"/>
    <w:pPr>
      <w:spacing w:after="0" w:line="240" w:lineRule="auto"/>
      <w:ind w:left="1680"/>
    </w:pPr>
    <w:rPr>
      <w:sz w:val="20"/>
      <w:szCs w:val="20"/>
    </w:rPr>
  </w:style>
  <w:style w:type="paragraph" w:styleId="91">
    <w:name w:val="toc 9"/>
    <w:basedOn w:val="a"/>
    <w:next w:val="a"/>
    <w:autoRedefine/>
    <w:uiPriority w:val="99"/>
    <w:semiHidden/>
    <w:unhideWhenUsed/>
    <w:rsid w:val="00811619"/>
    <w:pPr>
      <w:spacing w:after="0" w:line="240" w:lineRule="auto"/>
      <w:ind w:left="1920"/>
    </w:pPr>
    <w:rPr>
      <w:sz w:val="20"/>
      <w:szCs w:val="20"/>
    </w:rPr>
  </w:style>
  <w:style w:type="paragraph" w:styleId="a6">
    <w:name w:val="footnote text"/>
    <w:basedOn w:val="a"/>
    <w:link w:val="a7"/>
    <w:uiPriority w:val="99"/>
    <w:semiHidden/>
    <w:unhideWhenUsed/>
    <w:rsid w:val="00811619"/>
    <w:pPr>
      <w:spacing w:after="0" w:line="240" w:lineRule="auto"/>
    </w:pPr>
    <w:rPr>
      <w:rFonts w:cs="Times New Roman"/>
      <w:sz w:val="20"/>
      <w:szCs w:val="20"/>
      <w:lang w:val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811619"/>
    <w:rPr>
      <w:rFonts w:ascii="Calibri" w:eastAsia="Times New Roman" w:hAnsi="Calibri" w:cs="Times New Roman"/>
      <w:sz w:val="20"/>
      <w:szCs w:val="20"/>
      <w:lang w:val="en-US" w:eastAsia="ru-RU"/>
    </w:rPr>
  </w:style>
  <w:style w:type="paragraph" w:styleId="a8">
    <w:name w:val="annotation text"/>
    <w:basedOn w:val="a"/>
    <w:link w:val="a9"/>
    <w:uiPriority w:val="99"/>
    <w:semiHidden/>
    <w:unhideWhenUsed/>
    <w:rsid w:val="00811619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11619"/>
    <w:rPr>
      <w:rFonts w:ascii="Calibri" w:eastAsia="Times New Roman" w:hAnsi="Calibri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811619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811619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c">
    <w:name w:val="Нижний колонтитул Знак"/>
    <w:aliases w:val="Нижний колонтитул Знак Знак Знак Знак1,Нижний колонтитул1 Знак1,Нижний колонтитул Знак Знак Знак1"/>
    <w:basedOn w:val="a0"/>
    <w:link w:val="ad"/>
    <w:uiPriority w:val="99"/>
    <w:semiHidden/>
    <w:locked/>
    <w:rsid w:val="00811619"/>
    <w:rPr>
      <w:sz w:val="24"/>
      <w:szCs w:val="24"/>
    </w:rPr>
  </w:style>
  <w:style w:type="paragraph" w:styleId="ad">
    <w:name w:val="footer"/>
    <w:aliases w:val="Нижний колонтитул Знак Знак Знак,Нижний колонтитул1,Нижний колонтитул Знак Знак"/>
    <w:basedOn w:val="a"/>
    <w:link w:val="ac"/>
    <w:uiPriority w:val="99"/>
    <w:semiHidden/>
    <w:unhideWhenUsed/>
    <w:rsid w:val="00811619"/>
    <w:pPr>
      <w:tabs>
        <w:tab w:val="center" w:pos="4677"/>
        <w:tab w:val="right" w:pos="9355"/>
      </w:tabs>
      <w:spacing w:before="120" w:after="120"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13">
    <w:name w:val="Нижний колонтитул Знак1"/>
    <w:aliases w:val="Нижний колонтитул Знак Знак Знак Знак,Нижний колонтитул1 Знак,Нижний колонтитул Знак Знак Знак2"/>
    <w:basedOn w:val="a0"/>
    <w:uiPriority w:val="99"/>
    <w:semiHidden/>
    <w:rsid w:val="00811619"/>
    <w:rPr>
      <w:rFonts w:ascii="Calibri" w:eastAsia="Times New Roman" w:hAnsi="Calibri" w:cs="Calibri"/>
      <w:lang w:eastAsia="ru-RU"/>
    </w:rPr>
  </w:style>
  <w:style w:type="paragraph" w:styleId="ae">
    <w:name w:val="endnote text"/>
    <w:basedOn w:val="a"/>
    <w:link w:val="af"/>
    <w:uiPriority w:val="99"/>
    <w:semiHidden/>
    <w:unhideWhenUsed/>
    <w:rsid w:val="0081161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11619"/>
    <w:rPr>
      <w:rFonts w:ascii="Calibri" w:eastAsia="Times New Roman" w:hAnsi="Calibri" w:cs="Calibri"/>
      <w:sz w:val="20"/>
      <w:szCs w:val="20"/>
      <w:lang w:eastAsia="ru-RU"/>
    </w:rPr>
  </w:style>
  <w:style w:type="paragraph" w:styleId="af0">
    <w:name w:val="List"/>
    <w:basedOn w:val="a"/>
    <w:uiPriority w:val="99"/>
    <w:semiHidden/>
    <w:unhideWhenUsed/>
    <w:rsid w:val="00811619"/>
    <w:pPr>
      <w:spacing w:after="0" w:line="240" w:lineRule="auto"/>
      <w:ind w:left="283" w:hanging="283"/>
    </w:pPr>
    <w:rPr>
      <w:rFonts w:cs="Times New Roman"/>
      <w:sz w:val="24"/>
      <w:szCs w:val="24"/>
    </w:rPr>
  </w:style>
  <w:style w:type="paragraph" w:styleId="22">
    <w:name w:val="List 2"/>
    <w:basedOn w:val="a"/>
    <w:uiPriority w:val="99"/>
    <w:semiHidden/>
    <w:unhideWhenUsed/>
    <w:rsid w:val="00811619"/>
    <w:pPr>
      <w:spacing w:before="120" w:after="120" w:line="240" w:lineRule="auto"/>
      <w:ind w:left="720" w:hanging="360"/>
      <w:jc w:val="both"/>
    </w:pPr>
    <w:rPr>
      <w:rFonts w:ascii="Arial" w:eastAsia="Batang" w:hAnsi="Arial" w:cs="Arial"/>
      <w:sz w:val="20"/>
      <w:szCs w:val="20"/>
      <w:lang w:eastAsia="ko-KR"/>
    </w:rPr>
  </w:style>
  <w:style w:type="paragraph" w:styleId="32">
    <w:name w:val="List 3"/>
    <w:basedOn w:val="a"/>
    <w:uiPriority w:val="99"/>
    <w:semiHidden/>
    <w:unhideWhenUsed/>
    <w:rsid w:val="00811619"/>
    <w:pPr>
      <w:spacing w:after="0" w:line="240" w:lineRule="auto"/>
      <w:ind w:left="849" w:hanging="283"/>
    </w:pPr>
    <w:rPr>
      <w:rFonts w:cs="Times New Roman"/>
      <w:sz w:val="24"/>
      <w:szCs w:val="24"/>
    </w:rPr>
  </w:style>
  <w:style w:type="paragraph" w:styleId="af1">
    <w:name w:val="Title"/>
    <w:basedOn w:val="a"/>
    <w:link w:val="af2"/>
    <w:uiPriority w:val="99"/>
    <w:qFormat/>
    <w:rsid w:val="00811619"/>
    <w:pPr>
      <w:spacing w:after="0" w:line="240" w:lineRule="auto"/>
      <w:jc w:val="center"/>
    </w:pPr>
    <w:rPr>
      <w:rFonts w:cs="Times New Roman"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811619"/>
    <w:rPr>
      <w:rFonts w:ascii="Calibri" w:eastAsia="Times New Roman" w:hAnsi="Calibri" w:cs="Times New Roman"/>
      <w:sz w:val="28"/>
      <w:szCs w:val="28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811619"/>
    <w:pPr>
      <w:spacing w:after="0" w:line="240" w:lineRule="auto"/>
    </w:pPr>
    <w:rPr>
      <w:rFonts w:cs="Times New Roman"/>
      <w:sz w:val="28"/>
      <w:szCs w:val="28"/>
    </w:rPr>
  </w:style>
  <w:style w:type="character" w:customStyle="1" w:styleId="af4">
    <w:name w:val="Основной текст Знак"/>
    <w:basedOn w:val="a0"/>
    <w:link w:val="af3"/>
    <w:uiPriority w:val="99"/>
    <w:semiHidden/>
    <w:rsid w:val="00811619"/>
    <w:rPr>
      <w:rFonts w:ascii="Calibri" w:eastAsia="Times New Roman" w:hAnsi="Calibri" w:cs="Times New Roman"/>
      <w:sz w:val="28"/>
      <w:szCs w:val="28"/>
      <w:lang w:eastAsia="ru-RU"/>
    </w:rPr>
  </w:style>
  <w:style w:type="character" w:customStyle="1" w:styleId="af5">
    <w:name w:val="Основной текст с отступом Знак"/>
    <w:aliases w:val="текст Знак1,Основной текст 1 Знак1,Основной текст с отступом Знак Знак Знак1,Основной текст с отступом Знак Знак Знак Знак Знак1,текст Знак Знак Знак Знак Знак1,Основной текст 1 Знак Знак Знак Знак Знак"/>
    <w:basedOn w:val="a0"/>
    <w:link w:val="af6"/>
    <w:uiPriority w:val="99"/>
    <w:semiHidden/>
    <w:locked/>
    <w:rsid w:val="00811619"/>
    <w:rPr>
      <w:sz w:val="24"/>
      <w:szCs w:val="24"/>
    </w:rPr>
  </w:style>
  <w:style w:type="paragraph" w:styleId="af6">
    <w:name w:val="Body Text Indent"/>
    <w:aliases w:val="текст,Основной текст 1,Основной текст с отступом Знак Знак,Основной текст с отступом Знак Знак Знак Знак,текст Знак Знак Знак Знак,Основной текст 1 Знак Знак Знак Знак"/>
    <w:basedOn w:val="a"/>
    <w:link w:val="af5"/>
    <w:uiPriority w:val="99"/>
    <w:semiHidden/>
    <w:unhideWhenUsed/>
    <w:rsid w:val="00811619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14">
    <w:name w:val="Основной текст с отступом Знак1"/>
    <w:basedOn w:val="a0"/>
    <w:uiPriority w:val="99"/>
    <w:semiHidden/>
    <w:rsid w:val="00811619"/>
    <w:rPr>
      <w:rFonts w:ascii="Calibri" w:eastAsia="Times New Roman" w:hAnsi="Calibri" w:cs="Calibri"/>
      <w:lang w:eastAsia="ru-RU"/>
    </w:rPr>
  </w:style>
  <w:style w:type="character" w:customStyle="1" w:styleId="23">
    <w:name w:val="Основной текст с отступом Знак2"/>
    <w:aliases w:val="текст Знак,Основной текст 1 Знак,Основной текст с отступом Знак1 Знак,Основной текст с отступом Знак Знак Знак,Основной текст с отступом Знак Знак Знак Знак Знак,текст Знак Знак Знак Знак Знак"/>
    <w:uiPriority w:val="99"/>
    <w:semiHidden/>
    <w:rsid w:val="00811619"/>
    <w:rPr>
      <w:sz w:val="24"/>
      <w:szCs w:val="24"/>
      <w:lang w:val="ru-RU" w:eastAsia="ru-RU"/>
    </w:rPr>
  </w:style>
  <w:style w:type="paragraph" w:styleId="af7">
    <w:name w:val="Subtitle"/>
    <w:basedOn w:val="a"/>
    <w:next w:val="a"/>
    <w:link w:val="af8"/>
    <w:uiPriority w:val="99"/>
    <w:qFormat/>
    <w:rsid w:val="00811619"/>
    <w:pPr>
      <w:spacing w:after="60" w:line="240" w:lineRule="auto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99"/>
    <w:rsid w:val="00811619"/>
    <w:rPr>
      <w:rFonts w:ascii="Cambria" w:eastAsia="Times New Roman" w:hAnsi="Cambria" w:cs="Cambria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811619"/>
    <w:pPr>
      <w:spacing w:after="0" w:line="240" w:lineRule="auto"/>
      <w:ind w:right="-57"/>
      <w:jc w:val="both"/>
    </w:pPr>
    <w:rPr>
      <w:rFonts w:cs="Times New Roman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811619"/>
    <w:rPr>
      <w:rFonts w:ascii="Calibri" w:eastAsia="Times New Roman" w:hAnsi="Calibri" w:cs="Times New Roman"/>
      <w:sz w:val="28"/>
      <w:szCs w:val="28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811619"/>
    <w:pPr>
      <w:widowControl w:val="0"/>
      <w:spacing w:after="0" w:line="240" w:lineRule="auto"/>
      <w:jc w:val="both"/>
    </w:pPr>
    <w:rPr>
      <w:rFonts w:ascii="Times New Roman CYR" w:hAnsi="Times New Roman CYR" w:cs="Times New Roman CYR"/>
      <w:color w:val="000000"/>
      <w:sz w:val="28"/>
      <w:szCs w:val="28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811619"/>
    <w:rPr>
      <w:rFonts w:ascii="Times New Roman CYR" w:eastAsia="Times New Roman" w:hAnsi="Times New Roman CYR" w:cs="Times New Roman CYR"/>
      <w:color w:val="000000"/>
      <w:sz w:val="28"/>
      <w:szCs w:val="28"/>
      <w:lang w:eastAsia="ru-RU"/>
    </w:rPr>
  </w:style>
  <w:style w:type="paragraph" w:styleId="26">
    <w:name w:val="Body Text Indent 2"/>
    <w:basedOn w:val="a"/>
    <w:link w:val="27"/>
    <w:uiPriority w:val="99"/>
    <w:semiHidden/>
    <w:unhideWhenUsed/>
    <w:rsid w:val="00811619"/>
    <w:pPr>
      <w:spacing w:after="120" w:line="480" w:lineRule="auto"/>
      <w:ind w:left="283"/>
    </w:pPr>
    <w:rPr>
      <w:rFonts w:cs="Times New Roman"/>
      <w:sz w:val="24"/>
      <w:szCs w:val="24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811619"/>
    <w:rPr>
      <w:rFonts w:ascii="Calibri" w:eastAsia="Times New Roman" w:hAnsi="Calibri" w:cs="Times New Roman"/>
      <w:sz w:val="24"/>
      <w:szCs w:val="24"/>
      <w:lang w:eastAsia="ru-RU"/>
    </w:rPr>
  </w:style>
  <w:style w:type="paragraph" w:styleId="35">
    <w:name w:val="Body Text Indent 3"/>
    <w:basedOn w:val="a"/>
    <w:link w:val="36"/>
    <w:uiPriority w:val="99"/>
    <w:semiHidden/>
    <w:unhideWhenUsed/>
    <w:rsid w:val="00811619"/>
    <w:pPr>
      <w:spacing w:after="120" w:line="240" w:lineRule="auto"/>
      <w:ind w:left="283"/>
    </w:pPr>
    <w:rPr>
      <w:rFonts w:cs="Times New Roman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811619"/>
    <w:rPr>
      <w:rFonts w:ascii="Calibri" w:eastAsia="Times New Roman" w:hAnsi="Calibri" w:cs="Times New Roman"/>
      <w:sz w:val="16"/>
      <w:szCs w:val="16"/>
      <w:lang w:eastAsia="ru-RU"/>
    </w:rPr>
  </w:style>
  <w:style w:type="paragraph" w:styleId="af9">
    <w:name w:val="annotation subject"/>
    <w:basedOn w:val="a8"/>
    <w:next w:val="a8"/>
    <w:link w:val="afa"/>
    <w:uiPriority w:val="99"/>
    <w:semiHidden/>
    <w:unhideWhenUsed/>
    <w:rsid w:val="00811619"/>
    <w:rPr>
      <w:rFonts w:cs="Calibri"/>
      <w:b/>
      <w:bCs/>
    </w:rPr>
  </w:style>
  <w:style w:type="character" w:customStyle="1" w:styleId="afa">
    <w:name w:val="Тема примечания Знак"/>
    <w:basedOn w:val="a9"/>
    <w:link w:val="af9"/>
    <w:uiPriority w:val="99"/>
    <w:semiHidden/>
    <w:rsid w:val="00811619"/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811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811619"/>
    <w:rPr>
      <w:rFonts w:ascii="Segoe UI" w:eastAsia="Times New Roman" w:hAnsi="Segoe UI" w:cs="Segoe UI"/>
      <w:sz w:val="18"/>
      <w:szCs w:val="18"/>
      <w:lang w:eastAsia="ru-RU"/>
    </w:rPr>
  </w:style>
  <w:style w:type="paragraph" w:styleId="afd">
    <w:name w:val="No Spacing"/>
    <w:uiPriority w:val="99"/>
    <w:qFormat/>
    <w:rsid w:val="0081161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e">
    <w:name w:val="Абзац списка Знак"/>
    <w:aliases w:val="Содержание. 2 уровень Знак"/>
    <w:link w:val="aff"/>
    <w:uiPriority w:val="99"/>
    <w:locked/>
    <w:rsid w:val="00811619"/>
    <w:rPr>
      <w:rFonts w:ascii="Calibri" w:hAnsi="Calibri" w:cs="Calibri"/>
      <w:sz w:val="24"/>
      <w:szCs w:val="24"/>
    </w:rPr>
  </w:style>
  <w:style w:type="paragraph" w:styleId="aff">
    <w:name w:val="List Paragraph"/>
    <w:aliases w:val="Содержание. 2 уровень"/>
    <w:basedOn w:val="a"/>
    <w:link w:val="afe"/>
    <w:uiPriority w:val="99"/>
    <w:qFormat/>
    <w:rsid w:val="00811619"/>
    <w:pPr>
      <w:spacing w:before="120" w:after="120" w:line="240" w:lineRule="auto"/>
      <w:ind w:left="708"/>
    </w:pPr>
    <w:rPr>
      <w:rFonts w:eastAsiaTheme="minorHAnsi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8116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Внимание"/>
    <w:basedOn w:val="a"/>
    <w:next w:val="a"/>
    <w:uiPriority w:val="99"/>
    <w:rsid w:val="0081161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cs="Times New Roman"/>
      <w:sz w:val="24"/>
      <w:szCs w:val="24"/>
    </w:rPr>
  </w:style>
  <w:style w:type="paragraph" w:customStyle="1" w:styleId="aff1">
    <w:name w:val="Внимание: криминал!!"/>
    <w:basedOn w:val="aff0"/>
    <w:next w:val="a"/>
    <w:uiPriority w:val="99"/>
    <w:rsid w:val="00811619"/>
  </w:style>
  <w:style w:type="paragraph" w:customStyle="1" w:styleId="aff2">
    <w:name w:val="Внимание: недобросовестность!"/>
    <w:basedOn w:val="aff0"/>
    <w:next w:val="a"/>
    <w:uiPriority w:val="99"/>
    <w:rsid w:val="00811619"/>
  </w:style>
  <w:style w:type="paragraph" w:customStyle="1" w:styleId="aff3">
    <w:name w:val="Дочерний элемент списка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cs="Times New Roman"/>
      <w:color w:val="868381"/>
      <w:sz w:val="20"/>
      <w:szCs w:val="20"/>
    </w:rPr>
  </w:style>
  <w:style w:type="paragraph" w:customStyle="1" w:styleId="aff4">
    <w:name w:val="Основное меню (преемственное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4"/>
    <w:next w:val="a"/>
    <w:uiPriority w:val="99"/>
    <w:rsid w:val="00811619"/>
    <w:pPr>
      <w:shd w:val="clear" w:color="auto" w:fill="ECE9D8"/>
    </w:pPr>
    <w:rPr>
      <w:b/>
      <w:bCs/>
      <w:color w:val="0058A9"/>
    </w:rPr>
  </w:style>
  <w:style w:type="paragraph" w:customStyle="1" w:styleId="aff5">
    <w:name w:val="Заголовок группы контролов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cs="Times New Roman"/>
      <w:b/>
      <w:bCs/>
      <w:color w:val="000000"/>
      <w:sz w:val="24"/>
      <w:szCs w:val="24"/>
    </w:rPr>
  </w:style>
  <w:style w:type="paragraph" w:customStyle="1" w:styleId="aff6">
    <w:name w:val="Заголовок для информации об изменениях"/>
    <w:basedOn w:val="1"/>
    <w:next w:val="a"/>
    <w:uiPriority w:val="99"/>
    <w:rsid w:val="00811619"/>
    <w:pPr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Calibri" w:hAnsi="Calibri" w:cs="Times New Roman"/>
      <w:b w:val="0"/>
      <w:bCs w:val="0"/>
      <w:kern w:val="0"/>
      <w:sz w:val="18"/>
      <w:szCs w:val="18"/>
    </w:rPr>
  </w:style>
  <w:style w:type="paragraph" w:customStyle="1" w:styleId="aff7">
    <w:name w:val="Заголовок распахивающейся части диалога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cs="Times New Roman"/>
      <w:i/>
      <w:iCs/>
      <w:color w:val="000080"/>
    </w:rPr>
  </w:style>
  <w:style w:type="paragraph" w:customStyle="1" w:styleId="aff8">
    <w:name w:val="Заголовок статьи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cs="Times New Roman"/>
      <w:sz w:val="24"/>
      <w:szCs w:val="24"/>
    </w:rPr>
  </w:style>
  <w:style w:type="paragraph" w:customStyle="1" w:styleId="aff9">
    <w:name w:val="Заголовок ЭР (левое окно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cs="Times New Roman"/>
      <w:b/>
      <w:bCs/>
      <w:color w:val="26282F"/>
      <w:sz w:val="26"/>
      <w:szCs w:val="26"/>
    </w:rPr>
  </w:style>
  <w:style w:type="paragraph" w:customStyle="1" w:styleId="affa">
    <w:name w:val="Заголовок ЭР (правое окно)"/>
    <w:basedOn w:val="aff9"/>
    <w:next w:val="a"/>
    <w:uiPriority w:val="99"/>
    <w:rsid w:val="00811619"/>
    <w:pPr>
      <w:spacing w:after="0"/>
      <w:jc w:val="left"/>
    </w:pPr>
  </w:style>
  <w:style w:type="paragraph" w:customStyle="1" w:styleId="affb">
    <w:name w:val="Интерактивный заголовок"/>
    <w:basedOn w:val="15"/>
    <w:next w:val="a"/>
    <w:uiPriority w:val="99"/>
    <w:rsid w:val="00811619"/>
    <w:rPr>
      <w:u w:val="single"/>
    </w:rPr>
  </w:style>
  <w:style w:type="paragraph" w:customStyle="1" w:styleId="affc">
    <w:name w:val="Текст информации об изменениях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cs="Times New Roman"/>
      <w:color w:val="353842"/>
      <w:sz w:val="18"/>
      <w:szCs w:val="18"/>
    </w:rPr>
  </w:style>
  <w:style w:type="paragraph" w:customStyle="1" w:styleId="affd">
    <w:name w:val="Информация об изменениях"/>
    <w:basedOn w:val="affc"/>
    <w:next w:val="a"/>
    <w:uiPriority w:val="99"/>
    <w:rsid w:val="00811619"/>
    <w:pPr>
      <w:shd w:val="clear" w:color="auto" w:fill="EAEFED"/>
      <w:spacing w:before="180"/>
      <w:ind w:left="360" w:right="360" w:firstLine="0"/>
    </w:pPr>
  </w:style>
  <w:style w:type="paragraph" w:customStyle="1" w:styleId="affe">
    <w:name w:val="Текст (справка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cs="Times New Roman"/>
      <w:sz w:val="24"/>
      <w:szCs w:val="24"/>
    </w:rPr>
  </w:style>
  <w:style w:type="paragraph" w:customStyle="1" w:styleId="afff">
    <w:name w:val="Комментарий"/>
    <w:basedOn w:val="affe"/>
    <w:next w:val="a"/>
    <w:uiPriority w:val="99"/>
    <w:rsid w:val="0081161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0">
    <w:name w:val="Информация об изменениях документа"/>
    <w:basedOn w:val="afff"/>
    <w:next w:val="a"/>
    <w:uiPriority w:val="99"/>
    <w:rsid w:val="00811619"/>
    <w:rPr>
      <w:i/>
      <w:iCs/>
    </w:rPr>
  </w:style>
  <w:style w:type="paragraph" w:customStyle="1" w:styleId="afff1">
    <w:name w:val="Текст (лев. подпись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</w:pPr>
    <w:rPr>
      <w:rFonts w:cs="Times New Roman"/>
      <w:sz w:val="24"/>
      <w:szCs w:val="24"/>
    </w:rPr>
  </w:style>
  <w:style w:type="paragraph" w:customStyle="1" w:styleId="afff2">
    <w:name w:val="Колонтитул (левый)"/>
    <w:basedOn w:val="afff1"/>
    <w:next w:val="a"/>
    <w:uiPriority w:val="99"/>
    <w:rsid w:val="00811619"/>
    <w:rPr>
      <w:sz w:val="14"/>
      <w:szCs w:val="14"/>
    </w:rPr>
  </w:style>
  <w:style w:type="paragraph" w:customStyle="1" w:styleId="afff3">
    <w:name w:val="Текст (прав. подпись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cs="Times New Roman"/>
      <w:sz w:val="24"/>
      <w:szCs w:val="24"/>
    </w:rPr>
  </w:style>
  <w:style w:type="paragraph" w:customStyle="1" w:styleId="afff4">
    <w:name w:val="Колонтитул (правый)"/>
    <w:basedOn w:val="afff3"/>
    <w:next w:val="a"/>
    <w:uiPriority w:val="99"/>
    <w:rsid w:val="00811619"/>
    <w:rPr>
      <w:sz w:val="14"/>
      <w:szCs w:val="14"/>
    </w:rPr>
  </w:style>
  <w:style w:type="paragraph" w:customStyle="1" w:styleId="afff5">
    <w:name w:val="Комментарий пользователя"/>
    <w:basedOn w:val="afff"/>
    <w:next w:val="a"/>
    <w:uiPriority w:val="99"/>
    <w:rsid w:val="00811619"/>
    <w:pPr>
      <w:shd w:val="clear" w:color="auto" w:fill="FFDFE0"/>
      <w:jc w:val="left"/>
    </w:pPr>
  </w:style>
  <w:style w:type="paragraph" w:customStyle="1" w:styleId="afff6">
    <w:name w:val="Куда обратиться?"/>
    <w:basedOn w:val="aff0"/>
    <w:next w:val="a"/>
    <w:uiPriority w:val="99"/>
    <w:rsid w:val="00811619"/>
  </w:style>
  <w:style w:type="paragraph" w:customStyle="1" w:styleId="afff7">
    <w:name w:val="Моноширинный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8">
    <w:name w:val="Напишите нам"/>
    <w:basedOn w:val="a"/>
    <w:next w:val="a"/>
    <w:uiPriority w:val="99"/>
    <w:rsid w:val="00811619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cs="Times New Roman"/>
      <w:sz w:val="20"/>
      <w:szCs w:val="20"/>
    </w:rPr>
  </w:style>
  <w:style w:type="paragraph" w:customStyle="1" w:styleId="afff9">
    <w:name w:val="Необходимые документы"/>
    <w:basedOn w:val="aff0"/>
    <w:next w:val="a"/>
    <w:uiPriority w:val="99"/>
    <w:rsid w:val="00811619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cs="Times New Roman"/>
      <w:sz w:val="24"/>
      <w:szCs w:val="24"/>
    </w:rPr>
  </w:style>
  <w:style w:type="paragraph" w:customStyle="1" w:styleId="afffb">
    <w:name w:val="Таблицы (моноширинный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c">
    <w:name w:val="Оглавление_"/>
    <w:link w:val="afffd"/>
    <w:uiPriority w:val="99"/>
    <w:locked/>
    <w:rsid w:val="00811619"/>
    <w:rPr>
      <w:rFonts w:ascii="Courier New" w:hAnsi="Courier New" w:cs="Courier New"/>
      <w:sz w:val="24"/>
      <w:szCs w:val="24"/>
    </w:rPr>
  </w:style>
  <w:style w:type="paragraph" w:customStyle="1" w:styleId="afffd">
    <w:name w:val="Оглавление"/>
    <w:basedOn w:val="afffb"/>
    <w:next w:val="a"/>
    <w:link w:val="afffc"/>
    <w:uiPriority w:val="99"/>
    <w:rsid w:val="00811619"/>
    <w:pPr>
      <w:ind w:left="140"/>
    </w:pPr>
    <w:rPr>
      <w:rFonts w:eastAsiaTheme="minorHAnsi"/>
      <w:lang w:eastAsia="en-US"/>
    </w:rPr>
  </w:style>
  <w:style w:type="paragraph" w:customStyle="1" w:styleId="afffe">
    <w:name w:val="Переменная часть"/>
    <w:basedOn w:val="aff4"/>
    <w:next w:val="a"/>
    <w:uiPriority w:val="99"/>
    <w:rsid w:val="00811619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81161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Calibri" w:hAnsi="Calibri" w:cs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c"/>
    <w:next w:val="a"/>
    <w:uiPriority w:val="99"/>
    <w:rsid w:val="00811619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81161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cs="Times New Roman"/>
      <w:sz w:val="24"/>
      <w:szCs w:val="24"/>
    </w:rPr>
  </w:style>
  <w:style w:type="paragraph" w:customStyle="1" w:styleId="affff2">
    <w:name w:val="Постоянная часть"/>
    <w:basedOn w:val="aff4"/>
    <w:next w:val="a"/>
    <w:uiPriority w:val="99"/>
    <w:rsid w:val="00811619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</w:pPr>
    <w:rPr>
      <w:rFonts w:cs="Times New Roman"/>
      <w:sz w:val="24"/>
      <w:szCs w:val="24"/>
    </w:rPr>
  </w:style>
  <w:style w:type="paragraph" w:customStyle="1" w:styleId="affff4">
    <w:name w:val="Пример."/>
    <w:basedOn w:val="aff0"/>
    <w:next w:val="a"/>
    <w:uiPriority w:val="99"/>
    <w:rsid w:val="00811619"/>
  </w:style>
  <w:style w:type="paragraph" w:customStyle="1" w:styleId="affff5">
    <w:name w:val="Примечание."/>
    <w:basedOn w:val="aff0"/>
    <w:next w:val="a"/>
    <w:uiPriority w:val="99"/>
    <w:rsid w:val="00811619"/>
  </w:style>
  <w:style w:type="paragraph" w:customStyle="1" w:styleId="affff6">
    <w:name w:val="Словарная статья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cs="Times New Roman"/>
      <w:sz w:val="24"/>
      <w:szCs w:val="24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cs="Times New Roman"/>
      <w:sz w:val="24"/>
      <w:szCs w:val="24"/>
    </w:rPr>
  </w:style>
  <w:style w:type="paragraph" w:customStyle="1" w:styleId="affff8">
    <w:name w:val="Текст в таблице"/>
    <w:basedOn w:val="afffa"/>
    <w:next w:val="a"/>
    <w:uiPriority w:val="99"/>
    <w:rsid w:val="00811619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before="200" w:after="0" w:line="360" w:lineRule="auto"/>
    </w:pPr>
    <w:rPr>
      <w:rFonts w:cs="Times New Roman"/>
      <w:sz w:val="20"/>
      <w:szCs w:val="20"/>
    </w:rPr>
  </w:style>
  <w:style w:type="paragraph" w:customStyle="1" w:styleId="affffa">
    <w:name w:val="Технический комментарий"/>
    <w:basedOn w:val="a"/>
    <w:next w:val="a"/>
    <w:uiPriority w:val="99"/>
    <w:rsid w:val="00811619"/>
    <w:pPr>
      <w:widowControl w:val="0"/>
      <w:shd w:val="clear" w:color="auto" w:fill="FFFFA6"/>
      <w:autoSpaceDE w:val="0"/>
      <w:autoSpaceDN w:val="0"/>
      <w:adjustRightInd w:val="0"/>
      <w:spacing w:after="0" w:line="360" w:lineRule="auto"/>
    </w:pPr>
    <w:rPr>
      <w:rFonts w:cs="Times New Roman"/>
      <w:color w:val="463F31"/>
      <w:sz w:val="24"/>
      <w:szCs w:val="24"/>
    </w:rPr>
  </w:style>
  <w:style w:type="paragraph" w:customStyle="1" w:styleId="affffb">
    <w:name w:val="Формула"/>
    <w:basedOn w:val="a"/>
    <w:next w:val="a"/>
    <w:uiPriority w:val="99"/>
    <w:rsid w:val="0081161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cs="Times New Roman"/>
      <w:sz w:val="24"/>
      <w:szCs w:val="24"/>
    </w:rPr>
  </w:style>
  <w:style w:type="paragraph" w:customStyle="1" w:styleId="affffc">
    <w:name w:val="Центрированный (таблица)"/>
    <w:basedOn w:val="afffa"/>
    <w:next w:val="a"/>
    <w:uiPriority w:val="99"/>
    <w:rsid w:val="0081161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11619"/>
    <w:pPr>
      <w:widowControl w:val="0"/>
      <w:autoSpaceDE w:val="0"/>
      <w:autoSpaceDN w:val="0"/>
      <w:adjustRightInd w:val="0"/>
      <w:spacing w:before="300" w:after="0" w:line="360" w:lineRule="auto"/>
    </w:pPr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81161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s1">
    <w:name w:val="s_1"/>
    <w:basedOn w:val="a"/>
    <w:uiPriority w:val="99"/>
    <w:rsid w:val="0081161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28">
    <w:name w:val="Заголовок2"/>
    <w:basedOn w:val="aff4"/>
    <w:next w:val="a"/>
    <w:uiPriority w:val="99"/>
    <w:rsid w:val="00811619"/>
    <w:pPr>
      <w:shd w:val="clear" w:color="auto" w:fill="ECE9D8"/>
    </w:pPr>
    <w:rPr>
      <w:b/>
      <w:bCs/>
      <w:color w:val="0058A9"/>
    </w:rPr>
  </w:style>
  <w:style w:type="paragraph" w:customStyle="1" w:styleId="Standard">
    <w:name w:val="Standard"/>
    <w:uiPriority w:val="99"/>
    <w:rsid w:val="00811619"/>
    <w:pPr>
      <w:suppressAutoHyphens/>
      <w:autoSpaceDN w:val="0"/>
      <w:spacing w:before="120" w:after="120" w:line="240" w:lineRule="auto"/>
    </w:pPr>
    <w:rPr>
      <w:rFonts w:ascii="Calibri" w:eastAsia="Times New Roman" w:hAnsi="Calibri" w:cs="Times New Roman"/>
      <w:kern w:val="3"/>
      <w:sz w:val="24"/>
      <w:szCs w:val="24"/>
      <w:lang w:eastAsia="ru-RU"/>
    </w:rPr>
  </w:style>
  <w:style w:type="paragraph" w:customStyle="1" w:styleId="29">
    <w:name w:val="Знак2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006">
    <w:name w:val="006_Основн_об_тит Знак"/>
    <w:link w:val="0060"/>
    <w:uiPriority w:val="99"/>
    <w:locked/>
    <w:rsid w:val="00811619"/>
    <w:rPr>
      <w:rFonts w:ascii="Calibri" w:hAnsi="Calibri" w:cs="Calibri"/>
    </w:rPr>
  </w:style>
  <w:style w:type="paragraph" w:customStyle="1" w:styleId="0060">
    <w:name w:val="006_Основн_об_тит"/>
    <w:link w:val="006"/>
    <w:uiPriority w:val="99"/>
    <w:rsid w:val="00811619"/>
    <w:pPr>
      <w:autoSpaceDE w:val="0"/>
      <w:autoSpaceDN w:val="0"/>
      <w:adjustRightInd w:val="0"/>
      <w:spacing w:after="0" w:line="248" w:lineRule="atLeast"/>
      <w:ind w:firstLine="283"/>
      <w:jc w:val="both"/>
    </w:pPr>
    <w:rPr>
      <w:rFonts w:ascii="Calibri" w:hAnsi="Calibri" w:cs="Calibri"/>
    </w:rPr>
  </w:style>
  <w:style w:type="paragraph" w:customStyle="1" w:styleId="210">
    <w:name w:val="Знак21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0">
    <w:name w:val="Знак22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d">
    <w:name w:val="Знак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"/>
    <w:basedOn w:val="a"/>
    <w:uiPriority w:val="99"/>
    <w:rsid w:val="0081161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7">
    <w:name w:val="Знак3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TableParagraph">
    <w:name w:val="Table Paragraph"/>
    <w:basedOn w:val="a"/>
    <w:uiPriority w:val="99"/>
    <w:rsid w:val="00811619"/>
    <w:pPr>
      <w:widowControl w:val="0"/>
      <w:autoSpaceDE w:val="0"/>
      <w:autoSpaceDN w:val="0"/>
      <w:spacing w:after="0" w:line="240" w:lineRule="auto"/>
      <w:ind w:left="103"/>
    </w:pPr>
    <w:rPr>
      <w:rFonts w:ascii="Arial" w:hAnsi="Arial" w:cs="Arial"/>
      <w:lang w:val="en-US" w:eastAsia="en-US"/>
    </w:rPr>
  </w:style>
  <w:style w:type="paragraph" w:customStyle="1" w:styleId="17">
    <w:name w:val="Абзац списка1"/>
    <w:basedOn w:val="a"/>
    <w:uiPriority w:val="99"/>
    <w:rsid w:val="00811619"/>
    <w:pPr>
      <w:ind w:left="720"/>
    </w:pPr>
    <w:rPr>
      <w:lang w:eastAsia="en-US"/>
    </w:rPr>
  </w:style>
  <w:style w:type="paragraph" w:customStyle="1" w:styleId="affffe">
    <w:name w:val="Стиль"/>
    <w:uiPriority w:val="99"/>
    <w:rsid w:val="0081161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42">
    <w:name w:val="Знак4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2">
    <w:name w:val="Знак5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30">
    <w:name w:val="Знак23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40">
    <w:name w:val="Знак24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50">
    <w:name w:val="Знак25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60">
    <w:name w:val="Знак26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70">
    <w:name w:val="Знак27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80">
    <w:name w:val="Знак28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90">
    <w:name w:val="Знак29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uiPriority w:val="99"/>
    <w:rsid w:val="0081161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msonormalcxsplast">
    <w:name w:val="msonormalcxsplast"/>
    <w:basedOn w:val="a"/>
    <w:uiPriority w:val="99"/>
    <w:rsid w:val="0081161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2100">
    <w:name w:val="Знак210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1">
    <w:name w:val="Знак211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2">
    <w:name w:val="Знак212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 Знак111"/>
    <w:basedOn w:val="a"/>
    <w:uiPriority w:val="99"/>
    <w:rsid w:val="0081161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headertext">
    <w:name w:val="headertext"/>
    <w:basedOn w:val="a"/>
    <w:uiPriority w:val="99"/>
    <w:rsid w:val="00811619"/>
    <w:pPr>
      <w:spacing w:before="144" w:after="144" w:line="240" w:lineRule="auto"/>
    </w:pPr>
    <w:rPr>
      <w:rFonts w:cs="Times New Roman"/>
      <w:sz w:val="24"/>
      <w:szCs w:val="24"/>
    </w:rPr>
  </w:style>
  <w:style w:type="character" w:customStyle="1" w:styleId="Bodytext2">
    <w:name w:val="Body text (2)_"/>
    <w:link w:val="Bodytext21"/>
    <w:uiPriority w:val="99"/>
    <w:locked/>
    <w:rsid w:val="00811619"/>
    <w:rPr>
      <w:sz w:val="27"/>
      <w:szCs w:val="27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811619"/>
    <w:pPr>
      <w:shd w:val="clear" w:color="auto" w:fill="FFFFFF"/>
      <w:spacing w:after="60" w:line="317" w:lineRule="exact"/>
      <w:ind w:hanging="32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2a">
    <w:name w:val="Знак2 Знак Знак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b">
    <w:name w:val="Знак2 Знак Знак Знак Знак Знак Знак Знак Знак Знак Знак Знак"/>
    <w:basedOn w:val="a"/>
    <w:uiPriority w:val="99"/>
    <w:rsid w:val="008116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c">
    <w:name w:val="Знак2 Знак Знак Знак Знак Знак Знак Знак Знак"/>
    <w:basedOn w:val="a"/>
    <w:uiPriority w:val="99"/>
    <w:rsid w:val="0081161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1">
    <w:name w:val="c1"/>
    <w:basedOn w:val="a"/>
    <w:uiPriority w:val="99"/>
    <w:rsid w:val="0081161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30">
    <w:name w:val="Абзац списка13"/>
    <w:basedOn w:val="a"/>
    <w:uiPriority w:val="99"/>
    <w:rsid w:val="00811619"/>
    <w:pPr>
      <w:spacing w:after="0" w:line="240" w:lineRule="auto"/>
      <w:ind w:left="720"/>
    </w:pPr>
    <w:rPr>
      <w:lang w:eastAsia="en-US"/>
    </w:rPr>
  </w:style>
  <w:style w:type="paragraph" w:customStyle="1" w:styleId="Style15">
    <w:name w:val="Style15"/>
    <w:basedOn w:val="a"/>
    <w:uiPriority w:val="99"/>
    <w:rsid w:val="00811619"/>
    <w:pPr>
      <w:widowControl w:val="0"/>
      <w:autoSpaceDE w:val="0"/>
      <w:autoSpaceDN w:val="0"/>
      <w:adjustRightInd w:val="0"/>
      <w:spacing w:after="0" w:line="287" w:lineRule="exact"/>
      <w:ind w:firstLine="715"/>
      <w:jc w:val="both"/>
    </w:pPr>
    <w:rPr>
      <w:rFonts w:ascii="Arial" w:hAnsi="Arial" w:cs="Arial"/>
      <w:sz w:val="24"/>
      <w:szCs w:val="24"/>
    </w:rPr>
  </w:style>
  <w:style w:type="paragraph" w:customStyle="1" w:styleId="Style45">
    <w:name w:val="Style45"/>
    <w:basedOn w:val="a"/>
    <w:uiPriority w:val="99"/>
    <w:rsid w:val="00811619"/>
    <w:pPr>
      <w:widowControl w:val="0"/>
      <w:autoSpaceDE w:val="0"/>
      <w:autoSpaceDN w:val="0"/>
      <w:adjustRightInd w:val="0"/>
      <w:spacing w:after="0" w:line="288" w:lineRule="exact"/>
    </w:pPr>
    <w:rPr>
      <w:rFonts w:ascii="Arial" w:hAnsi="Arial" w:cs="Arial"/>
      <w:sz w:val="24"/>
      <w:szCs w:val="24"/>
    </w:rPr>
  </w:style>
  <w:style w:type="paragraph" w:customStyle="1" w:styleId="Style16">
    <w:name w:val="Style16"/>
    <w:basedOn w:val="a"/>
    <w:uiPriority w:val="99"/>
    <w:rsid w:val="00811619"/>
    <w:pPr>
      <w:widowControl w:val="0"/>
      <w:autoSpaceDE w:val="0"/>
      <w:autoSpaceDN w:val="0"/>
      <w:adjustRightInd w:val="0"/>
      <w:spacing w:after="0" w:line="288" w:lineRule="exact"/>
      <w:ind w:firstLine="730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uiPriority w:val="99"/>
    <w:rsid w:val="00811619"/>
    <w:pPr>
      <w:widowControl w:val="0"/>
      <w:autoSpaceDE w:val="0"/>
      <w:autoSpaceDN w:val="0"/>
      <w:adjustRightInd w:val="0"/>
      <w:spacing w:after="0" w:line="288" w:lineRule="exact"/>
      <w:ind w:firstLine="888"/>
    </w:pPr>
    <w:rPr>
      <w:rFonts w:ascii="Arial" w:hAnsi="Arial" w:cs="Arial"/>
      <w:sz w:val="24"/>
      <w:szCs w:val="24"/>
    </w:rPr>
  </w:style>
  <w:style w:type="paragraph" w:customStyle="1" w:styleId="consplusnormal0">
    <w:name w:val="consplusnormal"/>
    <w:basedOn w:val="a"/>
    <w:uiPriority w:val="99"/>
    <w:rsid w:val="0081161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2d">
    <w:name w:val="Основной текст (2)_"/>
    <w:link w:val="213"/>
    <w:uiPriority w:val="99"/>
    <w:locked/>
    <w:rsid w:val="00811619"/>
    <w:rPr>
      <w:i/>
      <w:iCs/>
      <w:spacing w:val="1"/>
      <w:sz w:val="25"/>
      <w:szCs w:val="25"/>
      <w:shd w:val="clear" w:color="auto" w:fill="FFFFFF"/>
    </w:rPr>
  </w:style>
  <w:style w:type="paragraph" w:customStyle="1" w:styleId="213">
    <w:name w:val="Основной текст (2)1"/>
    <w:basedOn w:val="a"/>
    <w:link w:val="2d"/>
    <w:uiPriority w:val="99"/>
    <w:rsid w:val="00811619"/>
    <w:pPr>
      <w:widowControl w:val="0"/>
      <w:shd w:val="clear" w:color="auto" w:fill="FFFFFF"/>
      <w:spacing w:before="420" w:after="6360" w:line="322" w:lineRule="exact"/>
      <w:jc w:val="center"/>
    </w:pPr>
    <w:rPr>
      <w:rFonts w:asciiTheme="minorHAnsi" w:eastAsiaTheme="minorHAnsi" w:hAnsiTheme="minorHAnsi" w:cstheme="minorBidi"/>
      <w:i/>
      <w:iCs/>
      <w:spacing w:val="1"/>
      <w:sz w:val="25"/>
      <w:szCs w:val="25"/>
      <w:lang w:eastAsia="en-US"/>
    </w:rPr>
  </w:style>
  <w:style w:type="character" w:customStyle="1" w:styleId="18">
    <w:name w:val="Заголовок №1_"/>
    <w:link w:val="19"/>
    <w:uiPriority w:val="99"/>
    <w:locked/>
    <w:rsid w:val="00811619"/>
    <w:rPr>
      <w:spacing w:val="1"/>
      <w:sz w:val="25"/>
      <w:szCs w:val="25"/>
      <w:shd w:val="clear" w:color="auto" w:fill="FFFFFF"/>
    </w:rPr>
  </w:style>
  <w:style w:type="paragraph" w:customStyle="1" w:styleId="19">
    <w:name w:val="Заголовок №1"/>
    <w:basedOn w:val="a"/>
    <w:link w:val="18"/>
    <w:uiPriority w:val="99"/>
    <w:rsid w:val="00811619"/>
    <w:pPr>
      <w:widowControl w:val="0"/>
      <w:shd w:val="clear" w:color="auto" w:fill="FFFFFF"/>
      <w:spacing w:after="240" w:line="240" w:lineRule="atLeast"/>
      <w:jc w:val="both"/>
      <w:outlineLvl w:val="0"/>
    </w:pPr>
    <w:rPr>
      <w:rFonts w:asciiTheme="minorHAnsi" w:eastAsiaTheme="minorHAnsi" w:hAnsiTheme="minorHAnsi" w:cstheme="minorBidi"/>
      <w:spacing w:val="1"/>
      <w:sz w:val="25"/>
      <w:szCs w:val="25"/>
      <w:lang w:eastAsia="en-US"/>
    </w:rPr>
  </w:style>
  <w:style w:type="character" w:customStyle="1" w:styleId="afffff">
    <w:name w:val="Подпись к таблице_"/>
    <w:link w:val="1a"/>
    <w:uiPriority w:val="99"/>
    <w:locked/>
    <w:rsid w:val="00811619"/>
    <w:rPr>
      <w:spacing w:val="1"/>
      <w:sz w:val="25"/>
      <w:szCs w:val="25"/>
      <w:shd w:val="clear" w:color="auto" w:fill="FFFFFF"/>
    </w:rPr>
  </w:style>
  <w:style w:type="paragraph" w:customStyle="1" w:styleId="1a">
    <w:name w:val="Подпись к таблице1"/>
    <w:basedOn w:val="a"/>
    <w:link w:val="afffff"/>
    <w:uiPriority w:val="99"/>
    <w:rsid w:val="00811619"/>
    <w:pPr>
      <w:widowControl w:val="0"/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spacing w:val="1"/>
      <w:sz w:val="25"/>
      <w:szCs w:val="25"/>
      <w:lang w:eastAsia="en-US"/>
    </w:rPr>
  </w:style>
  <w:style w:type="character" w:customStyle="1" w:styleId="38">
    <w:name w:val="Основной текст (3)_"/>
    <w:link w:val="39"/>
    <w:uiPriority w:val="99"/>
    <w:locked/>
    <w:rsid w:val="00811619"/>
    <w:rPr>
      <w:i/>
      <w:iCs/>
      <w:spacing w:val="-4"/>
      <w:shd w:val="clear" w:color="auto" w:fill="FFFFFF"/>
    </w:rPr>
  </w:style>
  <w:style w:type="paragraph" w:customStyle="1" w:styleId="39">
    <w:name w:val="Основной текст (3)"/>
    <w:basedOn w:val="a"/>
    <w:link w:val="38"/>
    <w:uiPriority w:val="99"/>
    <w:rsid w:val="00811619"/>
    <w:pPr>
      <w:widowControl w:val="0"/>
      <w:shd w:val="clear" w:color="auto" w:fill="FFFFFF"/>
      <w:spacing w:before="180" w:after="360" w:line="293" w:lineRule="exact"/>
      <w:jc w:val="both"/>
    </w:pPr>
    <w:rPr>
      <w:rFonts w:asciiTheme="minorHAnsi" w:eastAsiaTheme="minorHAnsi" w:hAnsiTheme="minorHAnsi" w:cstheme="minorBidi"/>
      <w:i/>
      <w:iCs/>
      <w:spacing w:val="-4"/>
      <w:lang w:eastAsia="en-US"/>
    </w:rPr>
  </w:style>
  <w:style w:type="character" w:customStyle="1" w:styleId="43">
    <w:name w:val="Основной текст (4)_"/>
    <w:link w:val="44"/>
    <w:uiPriority w:val="99"/>
    <w:locked/>
    <w:rsid w:val="00811619"/>
    <w:rPr>
      <w:b/>
      <w:bCs/>
      <w:spacing w:val="-4"/>
      <w:sz w:val="17"/>
      <w:szCs w:val="17"/>
      <w:shd w:val="clear" w:color="auto" w:fill="FFFFFF"/>
    </w:rPr>
  </w:style>
  <w:style w:type="paragraph" w:customStyle="1" w:styleId="44">
    <w:name w:val="Основной текст (4)"/>
    <w:basedOn w:val="a"/>
    <w:link w:val="43"/>
    <w:uiPriority w:val="99"/>
    <w:rsid w:val="00811619"/>
    <w:pPr>
      <w:widowControl w:val="0"/>
      <w:shd w:val="clear" w:color="auto" w:fill="FFFFFF"/>
      <w:spacing w:before="360" w:after="0" w:line="197" w:lineRule="exact"/>
      <w:jc w:val="both"/>
    </w:pPr>
    <w:rPr>
      <w:rFonts w:asciiTheme="minorHAnsi" w:eastAsiaTheme="minorHAnsi" w:hAnsiTheme="minorHAnsi" w:cstheme="minorBidi"/>
      <w:b/>
      <w:bCs/>
      <w:spacing w:val="-4"/>
      <w:sz w:val="17"/>
      <w:szCs w:val="17"/>
      <w:lang w:eastAsia="en-US"/>
    </w:rPr>
  </w:style>
  <w:style w:type="character" w:customStyle="1" w:styleId="53">
    <w:name w:val="Основной текст (5)_"/>
    <w:link w:val="510"/>
    <w:uiPriority w:val="99"/>
    <w:locked/>
    <w:rsid w:val="00811619"/>
    <w:rPr>
      <w:i/>
      <w:iCs/>
      <w:spacing w:val="-2"/>
      <w:sz w:val="21"/>
      <w:szCs w:val="21"/>
      <w:shd w:val="clear" w:color="auto" w:fill="FFFFFF"/>
    </w:rPr>
  </w:style>
  <w:style w:type="paragraph" w:customStyle="1" w:styleId="510">
    <w:name w:val="Основной текст (5)1"/>
    <w:basedOn w:val="a"/>
    <w:link w:val="53"/>
    <w:uiPriority w:val="99"/>
    <w:rsid w:val="00811619"/>
    <w:pPr>
      <w:widowControl w:val="0"/>
      <w:shd w:val="clear" w:color="auto" w:fill="FFFFFF"/>
      <w:spacing w:after="0" w:line="274" w:lineRule="exact"/>
      <w:jc w:val="both"/>
    </w:pPr>
    <w:rPr>
      <w:rFonts w:asciiTheme="minorHAnsi" w:eastAsiaTheme="minorHAnsi" w:hAnsiTheme="minorHAnsi" w:cstheme="minorBidi"/>
      <w:i/>
      <w:iCs/>
      <w:spacing w:val="-2"/>
      <w:sz w:val="21"/>
      <w:szCs w:val="21"/>
      <w:lang w:eastAsia="en-US"/>
    </w:rPr>
  </w:style>
  <w:style w:type="character" w:customStyle="1" w:styleId="2e">
    <w:name w:val="Заголовок №2_"/>
    <w:link w:val="2f"/>
    <w:uiPriority w:val="99"/>
    <w:locked/>
    <w:rsid w:val="00811619"/>
    <w:rPr>
      <w:spacing w:val="1"/>
      <w:sz w:val="25"/>
      <w:szCs w:val="25"/>
      <w:shd w:val="clear" w:color="auto" w:fill="FFFFFF"/>
    </w:rPr>
  </w:style>
  <w:style w:type="paragraph" w:customStyle="1" w:styleId="2f">
    <w:name w:val="Заголовок №2"/>
    <w:basedOn w:val="a"/>
    <w:link w:val="2e"/>
    <w:uiPriority w:val="99"/>
    <w:rsid w:val="00811619"/>
    <w:pPr>
      <w:widowControl w:val="0"/>
      <w:shd w:val="clear" w:color="auto" w:fill="FFFFFF"/>
      <w:spacing w:after="240" w:line="240" w:lineRule="atLeast"/>
      <w:jc w:val="center"/>
      <w:outlineLvl w:val="1"/>
    </w:pPr>
    <w:rPr>
      <w:rFonts w:asciiTheme="minorHAnsi" w:eastAsiaTheme="minorHAnsi" w:hAnsiTheme="minorHAnsi" w:cstheme="minorBidi"/>
      <w:spacing w:val="1"/>
      <w:sz w:val="25"/>
      <w:szCs w:val="25"/>
      <w:lang w:eastAsia="en-US"/>
    </w:rPr>
  </w:style>
  <w:style w:type="character" w:customStyle="1" w:styleId="62">
    <w:name w:val="Основной текст (6)_"/>
    <w:link w:val="63"/>
    <w:uiPriority w:val="99"/>
    <w:locked/>
    <w:rsid w:val="00811619"/>
    <w:rPr>
      <w:noProof/>
      <w:shd w:val="clear" w:color="auto" w:fill="FFFFFF"/>
    </w:rPr>
  </w:style>
  <w:style w:type="paragraph" w:customStyle="1" w:styleId="63">
    <w:name w:val="Основной текст (6)"/>
    <w:basedOn w:val="a"/>
    <w:link w:val="62"/>
    <w:uiPriority w:val="99"/>
    <w:rsid w:val="00811619"/>
    <w:pPr>
      <w:widowControl w:val="0"/>
      <w:shd w:val="clear" w:color="auto" w:fill="FFFFFF"/>
      <w:spacing w:after="360" w:line="240" w:lineRule="atLeast"/>
    </w:pPr>
    <w:rPr>
      <w:rFonts w:asciiTheme="minorHAnsi" w:eastAsiaTheme="minorHAnsi" w:hAnsiTheme="minorHAnsi" w:cstheme="minorBidi"/>
      <w:noProof/>
      <w:lang w:eastAsia="en-US"/>
    </w:rPr>
  </w:style>
  <w:style w:type="character" w:customStyle="1" w:styleId="72">
    <w:name w:val="Основной текст (7)_"/>
    <w:link w:val="73"/>
    <w:uiPriority w:val="99"/>
    <w:locked/>
    <w:rsid w:val="00811619"/>
    <w:rPr>
      <w:rFonts w:ascii="Arial" w:hAnsi="Arial" w:cs="Arial"/>
      <w:noProof/>
      <w:sz w:val="9"/>
      <w:szCs w:val="9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811619"/>
    <w:pPr>
      <w:widowControl w:val="0"/>
      <w:shd w:val="clear" w:color="auto" w:fill="FFFFFF"/>
      <w:spacing w:before="240" w:after="0" w:line="240" w:lineRule="atLeast"/>
    </w:pPr>
    <w:rPr>
      <w:rFonts w:ascii="Arial" w:eastAsiaTheme="minorHAnsi" w:hAnsi="Arial" w:cs="Arial"/>
      <w:noProof/>
      <w:sz w:val="9"/>
      <w:szCs w:val="9"/>
      <w:lang w:eastAsia="en-US"/>
    </w:rPr>
  </w:style>
  <w:style w:type="character" w:customStyle="1" w:styleId="2f0">
    <w:name w:val="Подпись к таблице (2)_"/>
    <w:link w:val="2f1"/>
    <w:uiPriority w:val="99"/>
    <w:locked/>
    <w:rsid w:val="00811619"/>
    <w:rPr>
      <w:i/>
      <w:iCs/>
      <w:spacing w:val="-2"/>
      <w:sz w:val="21"/>
      <w:szCs w:val="21"/>
      <w:shd w:val="clear" w:color="auto" w:fill="FFFFFF"/>
    </w:rPr>
  </w:style>
  <w:style w:type="paragraph" w:customStyle="1" w:styleId="2f1">
    <w:name w:val="Подпись к таблице (2)"/>
    <w:basedOn w:val="a"/>
    <w:link w:val="2f0"/>
    <w:uiPriority w:val="99"/>
    <w:rsid w:val="00811619"/>
    <w:pPr>
      <w:widowControl w:val="0"/>
      <w:shd w:val="clear" w:color="auto" w:fill="FFFFFF"/>
      <w:spacing w:after="0" w:line="274" w:lineRule="exact"/>
      <w:jc w:val="both"/>
    </w:pPr>
    <w:rPr>
      <w:rFonts w:asciiTheme="minorHAnsi" w:eastAsiaTheme="minorHAnsi" w:hAnsiTheme="minorHAnsi" w:cstheme="minorBidi"/>
      <w:i/>
      <w:iCs/>
      <w:spacing w:val="-2"/>
      <w:sz w:val="21"/>
      <w:szCs w:val="21"/>
      <w:lang w:eastAsia="en-US"/>
    </w:rPr>
  </w:style>
  <w:style w:type="character" w:customStyle="1" w:styleId="afffff0">
    <w:name w:val="Колонтитул_"/>
    <w:link w:val="1b"/>
    <w:uiPriority w:val="99"/>
    <w:locked/>
    <w:rsid w:val="00811619"/>
    <w:rPr>
      <w:b/>
      <w:bCs/>
      <w:spacing w:val="4"/>
      <w:shd w:val="clear" w:color="auto" w:fill="FFFFFF"/>
    </w:rPr>
  </w:style>
  <w:style w:type="paragraph" w:customStyle="1" w:styleId="1b">
    <w:name w:val="Колонтитул1"/>
    <w:basedOn w:val="a"/>
    <w:link w:val="afffff0"/>
    <w:uiPriority w:val="99"/>
    <w:rsid w:val="00811619"/>
    <w:pPr>
      <w:widowControl w:val="0"/>
      <w:shd w:val="clear" w:color="auto" w:fill="FFFFFF"/>
      <w:spacing w:after="0" w:line="298" w:lineRule="exact"/>
      <w:jc w:val="center"/>
    </w:pPr>
    <w:rPr>
      <w:rFonts w:asciiTheme="minorHAnsi" w:eastAsiaTheme="minorHAnsi" w:hAnsiTheme="minorHAnsi" w:cstheme="minorBidi"/>
      <w:b/>
      <w:bCs/>
      <w:spacing w:val="4"/>
      <w:lang w:eastAsia="en-US"/>
    </w:rPr>
  </w:style>
  <w:style w:type="paragraph" w:customStyle="1" w:styleId="110">
    <w:name w:val="Заголовок №11"/>
    <w:basedOn w:val="a"/>
    <w:uiPriority w:val="99"/>
    <w:rsid w:val="00811619"/>
    <w:pPr>
      <w:widowControl w:val="0"/>
      <w:shd w:val="clear" w:color="auto" w:fill="FFFFFF"/>
      <w:spacing w:after="300" w:line="240" w:lineRule="atLeast"/>
      <w:outlineLvl w:val="0"/>
    </w:pPr>
    <w:rPr>
      <w:rFonts w:cs="Times New Roman"/>
      <w:b/>
      <w:bCs/>
      <w:spacing w:val="4"/>
      <w:sz w:val="23"/>
      <w:szCs w:val="23"/>
    </w:rPr>
  </w:style>
  <w:style w:type="paragraph" w:customStyle="1" w:styleId="Style11">
    <w:name w:val="Style11"/>
    <w:basedOn w:val="a"/>
    <w:uiPriority w:val="99"/>
    <w:rsid w:val="00811619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sz w:val="24"/>
      <w:szCs w:val="24"/>
    </w:rPr>
  </w:style>
  <w:style w:type="paragraph" w:customStyle="1" w:styleId="Style22">
    <w:name w:val="Style22"/>
    <w:basedOn w:val="a"/>
    <w:uiPriority w:val="99"/>
    <w:rsid w:val="00811619"/>
    <w:pPr>
      <w:widowControl w:val="0"/>
      <w:autoSpaceDE w:val="0"/>
      <w:autoSpaceDN w:val="0"/>
      <w:adjustRightInd w:val="0"/>
      <w:spacing w:after="0" w:line="278" w:lineRule="exact"/>
    </w:pPr>
    <w:rPr>
      <w:rFonts w:cs="Times New Roman"/>
      <w:sz w:val="24"/>
      <w:szCs w:val="24"/>
    </w:rPr>
  </w:style>
  <w:style w:type="paragraph" w:customStyle="1" w:styleId="p20">
    <w:name w:val="p20"/>
    <w:basedOn w:val="a"/>
    <w:uiPriority w:val="99"/>
    <w:rsid w:val="0081161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fffff1">
    <w:name w:val="Основной текст_"/>
    <w:link w:val="1c"/>
    <w:uiPriority w:val="99"/>
    <w:locked/>
    <w:rsid w:val="00811619"/>
    <w:rPr>
      <w:sz w:val="16"/>
      <w:szCs w:val="16"/>
      <w:shd w:val="clear" w:color="auto" w:fill="FFFFFF"/>
    </w:rPr>
  </w:style>
  <w:style w:type="paragraph" w:customStyle="1" w:styleId="1c">
    <w:name w:val="Основной текст1"/>
    <w:basedOn w:val="a"/>
    <w:link w:val="afffff1"/>
    <w:uiPriority w:val="99"/>
    <w:rsid w:val="00811619"/>
    <w:pPr>
      <w:widowControl w:val="0"/>
      <w:shd w:val="clear" w:color="auto" w:fill="FFFFFF"/>
      <w:spacing w:after="0" w:line="242" w:lineRule="exact"/>
      <w:ind w:hanging="700"/>
      <w:jc w:val="both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customStyle="1" w:styleId="120">
    <w:name w:val="Абзац списка12"/>
    <w:basedOn w:val="a"/>
    <w:uiPriority w:val="99"/>
    <w:rsid w:val="00811619"/>
    <w:pPr>
      <w:spacing w:after="0" w:line="240" w:lineRule="auto"/>
      <w:ind w:left="720"/>
    </w:pPr>
    <w:rPr>
      <w:lang w:eastAsia="en-US"/>
    </w:rPr>
  </w:style>
  <w:style w:type="paragraph" w:customStyle="1" w:styleId="112">
    <w:name w:val="Абзац списка11"/>
    <w:basedOn w:val="a"/>
    <w:uiPriority w:val="99"/>
    <w:rsid w:val="00811619"/>
    <w:pPr>
      <w:spacing w:after="0" w:line="240" w:lineRule="auto"/>
      <w:ind w:left="720"/>
    </w:pPr>
    <w:rPr>
      <w:lang w:eastAsia="en-US"/>
    </w:rPr>
  </w:style>
  <w:style w:type="paragraph" w:customStyle="1" w:styleId="1120">
    <w:name w:val="Знак Знак112"/>
    <w:basedOn w:val="a"/>
    <w:uiPriority w:val="99"/>
    <w:rsid w:val="0081161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fff2">
    <w:name w:val="Базовый Знак"/>
    <w:basedOn w:val="a0"/>
    <w:link w:val="afffff3"/>
    <w:uiPriority w:val="99"/>
    <w:locked/>
    <w:rsid w:val="00811619"/>
    <w:rPr>
      <w:sz w:val="24"/>
      <w:szCs w:val="24"/>
    </w:rPr>
  </w:style>
  <w:style w:type="paragraph" w:customStyle="1" w:styleId="afffff3">
    <w:name w:val="Базовый"/>
    <w:link w:val="afffff2"/>
    <w:uiPriority w:val="99"/>
    <w:rsid w:val="00811619"/>
    <w:pPr>
      <w:suppressAutoHyphens/>
    </w:pPr>
    <w:rPr>
      <w:sz w:val="24"/>
      <w:szCs w:val="24"/>
    </w:rPr>
  </w:style>
  <w:style w:type="character" w:styleId="afffff4">
    <w:name w:val="footnote reference"/>
    <w:basedOn w:val="a0"/>
    <w:uiPriority w:val="99"/>
    <w:semiHidden/>
    <w:unhideWhenUsed/>
    <w:rsid w:val="00811619"/>
    <w:rPr>
      <w:vertAlign w:val="superscript"/>
    </w:rPr>
  </w:style>
  <w:style w:type="character" w:styleId="afffff5">
    <w:name w:val="annotation reference"/>
    <w:basedOn w:val="a0"/>
    <w:uiPriority w:val="99"/>
    <w:semiHidden/>
    <w:unhideWhenUsed/>
    <w:rsid w:val="00811619"/>
    <w:rPr>
      <w:sz w:val="16"/>
      <w:szCs w:val="16"/>
    </w:rPr>
  </w:style>
  <w:style w:type="character" w:styleId="afffff6">
    <w:name w:val="endnote reference"/>
    <w:basedOn w:val="a0"/>
    <w:uiPriority w:val="99"/>
    <w:semiHidden/>
    <w:unhideWhenUsed/>
    <w:rsid w:val="00811619"/>
    <w:rPr>
      <w:vertAlign w:val="superscript"/>
    </w:rPr>
  </w:style>
  <w:style w:type="character" w:customStyle="1" w:styleId="Heading5Char">
    <w:name w:val="Heading 5 Char"/>
    <w:basedOn w:val="a0"/>
    <w:uiPriority w:val="99"/>
    <w:semiHidden/>
    <w:locked/>
    <w:rsid w:val="00811619"/>
    <w:rPr>
      <w:rFonts w:ascii="Calibri" w:hAnsi="Calibri" w:cs="Calibri" w:hint="default"/>
      <w:b/>
      <w:bCs/>
      <w:i/>
      <w:iCs/>
      <w:sz w:val="26"/>
      <w:szCs w:val="26"/>
    </w:rPr>
  </w:style>
  <w:style w:type="character" w:customStyle="1" w:styleId="blk">
    <w:name w:val="blk"/>
    <w:uiPriority w:val="99"/>
    <w:rsid w:val="00811619"/>
  </w:style>
  <w:style w:type="character" w:customStyle="1" w:styleId="FootnoteTextChar">
    <w:name w:val="Footnote Text Char"/>
    <w:basedOn w:val="a0"/>
    <w:uiPriority w:val="99"/>
    <w:locked/>
    <w:rsid w:val="00811619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CommentTextChar">
    <w:name w:val="Comment Text Char"/>
    <w:uiPriority w:val="99"/>
    <w:locked/>
    <w:rsid w:val="00811619"/>
    <w:rPr>
      <w:rFonts w:ascii="Times New Roman" w:hAnsi="Times New Roman" w:cs="Times New Roman" w:hint="default"/>
      <w:sz w:val="20"/>
      <w:szCs w:val="20"/>
    </w:rPr>
  </w:style>
  <w:style w:type="character" w:customStyle="1" w:styleId="1d">
    <w:name w:val="Текст примечания Знак1"/>
    <w:basedOn w:val="a0"/>
    <w:uiPriority w:val="99"/>
    <w:rsid w:val="00811619"/>
    <w:rPr>
      <w:sz w:val="20"/>
      <w:szCs w:val="20"/>
    </w:rPr>
  </w:style>
  <w:style w:type="character" w:customStyle="1" w:styleId="CommentSubjectChar">
    <w:name w:val="Comment Subject Char"/>
    <w:uiPriority w:val="99"/>
    <w:locked/>
    <w:rsid w:val="00811619"/>
    <w:rPr>
      <w:b/>
      <w:bCs/>
    </w:rPr>
  </w:style>
  <w:style w:type="character" w:customStyle="1" w:styleId="1e">
    <w:name w:val="Тема примечания Знак1"/>
    <w:basedOn w:val="1d"/>
    <w:uiPriority w:val="99"/>
    <w:rsid w:val="00811619"/>
    <w:rPr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811619"/>
  </w:style>
  <w:style w:type="character" w:customStyle="1" w:styleId="afffff7">
    <w:name w:val="Цветовое выделение"/>
    <w:uiPriority w:val="99"/>
    <w:rsid w:val="00811619"/>
    <w:rPr>
      <w:b/>
      <w:bCs/>
      <w:color w:val="26282F"/>
    </w:rPr>
  </w:style>
  <w:style w:type="character" w:customStyle="1" w:styleId="afffff8">
    <w:name w:val="Гипертекстовая ссылка"/>
    <w:uiPriority w:val="99"/>
    <w:rsid w:val="00811619"/>
    <w:rPr>
      <w:b/>
      <w:bCs/>
      <w:color w:val="auto"/>
    </w:rPr>
  </w:style>
  <w:style w:type="character" w:customStyle="1" w:styleId="afffff9">
    <w:name w:val="Активная гипертекстовая ссылка"/>
    <w:uiPriority w:val="99"/>
    <w:rsid w:val="00811619"/>
    <w:rPr>
      <w:b/>
      <w:bCs/>
      <w:color w:val="auto"/>
      <w:u w:val="single"/>
    </w:rPr>
  </w:style>
  <w:style w:type="character" w:customStyle="1" w:styleId="afffffa">
    <w:name w:val="Выделение для Базового Поиска"/>
    <w:uiPriority w:val="99"/>
    <w:rsid w:val="00811619"/>
    <w:rPr>
      <w:b/>
      <w:bCs/>
      <w:color w:val="0058A9"/>
    </w:rPr>
  </w:style>
  <w:style w:type="character" w:customStyle="1" w:styleId="afffffb">
    <w:name w:val="Выделение для Базового Поиска (курсив)"/>
    <w:uiPriority w:val="99"/>
    <w:rsid w:val="00811619"/>
    <w:rPr>
      <w:b/>
      <w:bCs/>
      <w:i/>
      <w:iCs/>
      <w:color w:val="0058A9"/>
    </w:rPr>
  </w:style>
  <w:style w:type="character" w:customStyle="1" w:styleId="afffffc">
    <w:name w:val="Заголовок своего сообщения"/>
    <w:uiPriority w:val="99"/>
    <w:rsid w:val="00811619"/>
    <w:rPr>
      <w:b/>
      <w:bCs/>
      <w:color w:val="26282F"/>
    </w:rPr>
  </w:style>
  <w:style w:type="character" w:customStyle="1" w:styleId="afffffd">
    <w:name w:val="Заголовок чужого сообщения"/>
    <w:uiPriority w:val="99"/>
    <w:rsid w:val="00811619"/>
    <w:rPr>
      <w:b/>
      <w:bCs/>
      <w:color w:val="FF0000"/>
    </w:rPr>
  </w:style>
  <w:style w:type="character" w:customStyle="1" w:styleId="afffffe">
    <w:name w:val="Найденные слова"/>
    <w:uiPriority w:val="99"/>
    <w:rsid w:val="00811619"/>
    <w:rPr>
      <w:b/>
      <w:bCs/>
      <w:color w:val="26282F"/>
    </w:rPr>
  </w:style>
  <w:style w:type="character" w:customStyle="1" w:styleId="affffff">
    <w:name w:val="Не вступил в силу"/>
    <w:uiPriority w:val="99"/>
    <w:rsid w:val="00811619"/>
    <w:rPr>
      <w:b/>
      <w:bCs/>
      <w:color w:val="000000"/>
    </w:rPr>
  </w:style>
  <w:style w:type="character" w:customStyle="1" w:styleId="affffff0">
    <w:name w:val="Опечатки"/>
    <w:uiPriority w:val="99"/>
    <w:rsid w:val="00811619"/>
    <w:rPr>
      <w:color w:val="FF0000"/>
    </w:rPr>
  </w:style>
  <w:style w:type="character" w:customStyle="1" w:styleId="affffff1">
    <w:name w:val="Продолжение ссылки"/>
    <w:uiPriority w:val="99"/>
    <w:rsid w:val="00811619"/>
  </w:style>
  <w:style w:type="character" w:customStyle="1" w:styleId="affffff2">
    <w:name w:val="Сравнение редакций"/>
    <w:uiPriority w:val="99"/>
    <w:rsid w:val="00811619"/>
    <w:rPr>
      <w:b/>
      <w:bCs/>
      <w:color w:val="26282F"/>
    </w:rPr>
  </w:style>
  <w:style w:type="character" w:customStyle="1" w:styleId="affffff3">
    <w:name w:val="Сравнение редакций. Добавленный фрагмент"/>
    <w:uiPriority w:val="99"/>
    <w:rsid w:val="00811619"/>
    <w:rPr>
      <w:color w:val="000000"/>
    </w:rPr>
  </w:style>
  <w:style w:type="character" w:customStyle="1" w:styleId="affffff4">
    <w:name w:val="Сравнение редакций. Удаленный фрагмент"/>
    <w:uiPriority w:val="99"/>
    <w:rsid w:val="00811619"/>
    <w:rPr>
      <w:color w:val="000000"/>
    </w:rPr>
  </w:style>
  <w:style w:type="character" w:customStyle="1" w:styleId="affffff5">
    <w:name w:val="Ссылка на утративший силу документ"/>
    <w:uiPriority w:val="99"/>
    <w:rsid w:val="00811619"/>
    <w:rPr>
      <w:b/>
      <w:bCs/>
      <w:color w:val="auto"/>
    </w:rPr>
  </w:style>
  <w:style w:type="character" w:customStyle="1" w:styleId="affffff6">
    <w:name w:val="Утратил силу"/>
    <w:uiPriority w:val="99"/>
    <w:rsid w:val="00811619"/>
    <w:rPr>
      <w:b/>
      <w:bCs/>
      <w:strike/>
      <w:color w:val="auto"/>
    </w:rPr>
  </w:style>
  <w:style w:type="character" w:customStyle="1" w:styleId="s10">
    <w:name w:val="s1"/>
    <w:uiPriority w:val="99"/>
    <w:rsid w:val="00811619"/>
  </w:style>
  <w:style w:type="character" w:customStyle="1" w:styleId="1f">
    <w:name w:val="Знак Знак1"/>
    <w:uiPriority w:val="99"/>
    <w:rsid w:val="00811619"/>
    <w:rPr>
      <w:sz w:val="24"/>
      <w:szCs w:val="24"/>
      <w:lang w:val="ru-RU" w:eastAsia="ru-RU"/>
    </w:rPr>
  </w:style>
  <w:style w:type="character" w:customStyle="1" w:styleId="SubtitleChar">
    <w:name w:val="Subtitle Char"/>
    <w:basedOn w:val="a0"/>
    <w:uiPriority w:val="99"/>
    <w:locked/>
    <w:rsid w:val="00811619"/>
    <w:rPr>
      <w:rFonts w:ascii="Cambria" w:hAnsi="Cambria" w:cs="Cambria" w:hint="default"/>
      <w:sz w:val="24"/>
      <w:szCs w:val="24"/>
    </w:rPr>
  </w:style>
  <w:style w:type="character" w:customStyle="1" w:styleId="2f2">
    <w:name w:val="Знак Знак2"/>
    <w:uiPriority w:val="99"/>
    <w:semiHidden/>
    <w:rsid w:val="00811619"/>
    <w:rPr>
      <w:rFonts w:ascii="Tahoma" w:hAnsi="Tahoma" w:cs="Tahoma" w:hint="default"/>
      <w:sz w:val="16"/>
      <w:szCs w:val="16"/>
      <w:lang w:val="ru-RU" w:eastAsia="ru-RU"/>
    </w:rPr>
  </w:style>
  <w:style w:type="character" w:customStyle="1" w:styleId="113">
    <w:name w:val="Знак Знак11"/>
    <w:uiPriority w:val="99"/>
    <w:rsid w:val="00811619"/>
    <w:rPr>
      <w:sz w:val="24"/>
      <w:szCs w:val="24"/>
      <w:lang w:val="ru-RU" w:eastAsia="ru-RU"/>
    </w:rPr>
  </w:style>
  <w:style w:type="character" w:customStyle="1" w:styleId="affffff7">
    <w:name w:val="Знак Знак"/>
    <w:uiPriority w:val="99"/>
    <w:rsid w:val="00811619"/>
    <w:rPr>
      <w:rFonts w:ascii="Cambria" w:hAnsi="Cambria" w:cs="Cambria" w:hint="default"/>
      <w:sz w:val="24"/>
      <w:szCs w:val="24"/>
      <w:lang w:val="ru-RU" w:eastAsia="ru-RU"/>
    </w:rPr>
  </w:style>
  <w:style w:type="character" w:customStyle="1" w:styleId="214">
    <w:name w:val="Знак Знак21"/>
    <w:uiPriority w:val="99"/>
    <w:semiHidden/>
    <w:rsid w:val="00811619"/>
    <w:rPr>
      <w:rFonts w:ascii="Tahoma" w:hAnsi="Tahoma" w:cs="Tahoma" w:hint="default"/>
      <w:sz w:val="16"/>
      <w:szCs w:val="16"/>
      <w:lang w:val="ru-RU" w:eastAsia="ru-RU"/>
    </w:rPr>
  </w:style>
  <w:style w:type="character" w:customStyle="1" w:styleId="221">
    <w:name w:val="Знак Знак22"/>
    <w:uiPriority w:val="99"/>
    <w:rsid w:val="00811619"/>
    <w:rPr>
      <w:sz w:val="24"/>
      <w:szCs w:val="24"/>
      <w:lang w:val="ru-RU" w:eastAsia="ru-RU"/>
    </w:rPr>
  </w:style>
  <w:style w:type="character" w:customStyle="1" w:styleId="3a">
    <w:name w:val="Знак Знак3"/>
    <w:uiPriority w:val="99"/>
    <w:locked/>
    <w:rsid w:val="00811619"/>
    <w:rPr>
      <w:rFonts w:ascii="Cambria" w:hAnsi="Cambria" w:cs="Cambria" w:hint="default"/>
      <w:sz w:val="24"/>
      <w:szCs w:val="24"/>
      <w:lang w:val="ru-RU" w:eastAsia="ru-RU"/>
    </w:rPr>
  </w:style>
  <w:style w:type="character" w:customStyle="1" w:styleId="121">
    <w:name w:val="Знак Знак12"/>
    <w:uiPriority w:val="99"/>
    <w:rsid w:val="00811619"/>
    <w:rPr>
      <w:sz w:val="24"/>
      <w:szCs w:val="24"/>
      <w:lang w:val="ru-RU" w:eastAsia="ru-RU"/>
    </w:rPr>
  </w:style>
  <w:style w:type="character" w:customStyle="1" w:styleId="45">
    <w:name w:val="Знак Знак4"/>
    <w:uiPriority w:val="99"/>
    <w:rsid w:val="00811619"/>
    <w:rPr>
      <w:rFonts w:ascii="Cambria" w:hAnsi="Cambria" w:cs="Cambria" w:hint="default"/>
      <w:sz w:val="24"/>
      <w:szCs w:val="24"/>
      <w:lang w:val="ru-RU" w:eastAsia="ru-RU"/>
    </w:rPr>
  </w:style>
  <w:style w:type="character" w:customStyle="1" w:styleId="rvts7">
    <w:name w:val="rvts7"/>
    <w:basedOn w:val="a0"/>
    <w:uiPriority w:val="99"/>
    <w:rsid w:val="00811619"/>
  </w:style>
  <w:style w:type="character" w:customStyle="1" w:styleId="54">
    <w:name w:val="Знак Знак5"/>
    <w:basedOn w:val="a0"/>
    <w:uiPriority w:val="99"/>
    <w:rsid w:val="00811619"/>
    <w:rPr>
      <w:rFonts w:ascii="Calibri" w:hAnsi="Calibri" w:cs="Calibri" w:hint="default"/>
      <w:b/>
      <w:bCs/>
      <w:sz w:val="28"/>
      <w:szCs w:val="28"/>
      <w:lang w:val="ru-RU" w:eastAsia="ru-RU"/>
    </w:rPr>
  </w:style>
  <w:style w:type="character" w:customStyle="1" w:styleId="131">
    <w:name w:val="Знак Знак13"/>
    <w:basedOn w:val="a0"/>
    <w:uiPriority w:val="99"/>
    <w:locked/>
    <w:rsid w:val="00811619"/>
    <w:rPr>
      <w:rFonts w:ascii="Arial" w:hAnsi="Arial" w:cs="Arial" w:hint="default"/>
      <w:b/>
      <w:bCs/>
      <w:kern w:val="32"/>
      <w:sz w:val="32"/>
      <w:szCs w:val="32"/>
      <w:lang w:val="ru-RU" w:eastAsia="ru-RU"/>
    </w:rPr>
  </w:style>
  <w:style w:type="character" w:customStyle="1" w:styleId="authors">
    <w:name w:val="authors"/>
    <w:basedOn w:val="a0"/>
    <w:uiPriority w:val="99"/>
    <w:rsid w:val="00811619"/>
  </w:style>
  <w:style w:type="character" w:customStyle="1" w:styleId="1f0">
    <w:name w:val="Название1"/>
    <w:basedOn w:val="a0"/>
    <w:uiPriority w:val="99"/>
    <w:rsid w:val="00811619"/>
  </w:style>
  <w:style w:type="character" w:customStyle="1" w:styleId="year">
    <w:name w:val="year"/>
    <w:basedOn w:val="a0"/>
    <w:uiPriority w:val="99"/>
    <w:rsid w:val="00811619"/>
  </w:style>
  <w:style w:type="character" w:customStyle="1" w:styleId="c0">
    <w:name w:val="c0"/>
    <w:basedOn w:val="a0"/>
    <w:uiPriority w:val="99"/>
    <w:rsid w:val="00811619"/>
  </w:style>
  <w:style w:type="character" w:customStyle="1" w:styleId="64">
    <w:name w:val="Знак Знак6"/>
    <w:basedOn w:val="a0"/>
    <w:uiPriority w:val="99"/>
    <w:rsid w:val="00811619"/>
    <w:rPr>
      <w:sz w:val="24"/>
      <w:szCs w:val="24"/>
      <w:lang w:val="ru-RU" w:eastAsia="ru-RU"/>
    </w:rPr>
  </w:style>
  <w:style w:type="character" w:customStyle="1" w:styleId="310">
    <w:name w:val="Знак Знак31"/>
    <w:uiPriority w:val="99"/>
    <w:locked/>
    <w:rsid w:val="00811619"/>
    <w:rPr>
      <w:sz w:val="24"/>
      <w:szCs w:val="24"/>
      <w:lang w:val="ru-RU" w:eastAsia="ru-RU"/>
    </w:rPr>
  </w:style>
  <w:style w:type="character" w:customStyle="1" w:styleId="140">
    <w:name w:val="Знак Знак14"/>
    <w:uiPriority w:val="99"/>
    <w:locked/>
    <w:rsid w:val="00811619"/>
    <w:rPr>
      <w:rFonts w:ascii="Segoe UI" w:hAnsi="Segoe UI" w:cs="Segoe UI" w:hint="default"/>
      <w:sz w:val="18"/>
      <w:szCs w:val="18"/>
      <w:lang w:val="ru-RU" w:eastAsia="ru-RU"/>
    </w:rPr>
  </w:style>
  <w:style w:type="character" w:customStyle="1" w:styleId="s4">
    <w:name w:val="s4"/>
    <w:basedOn w:val="a0"/>
    <w:uiPriority w:val="99"/>
    <w:rsid w:val="00811619"/>
  </w:style>
  <w:style w:type="character" w:customStyle="1" w:styleId="c51">
    <w:name w:val="c51"/>
    <w:basedOn w:val="a0"/>
    <w:uiPriority w:val="99"/>
    <w:rsid w:val="00811619"/>
  </w:style>
  <w:style w:type="character" w:customStyle="1" w:styleId="c3">
    <w:name w:val="c3"/>
    <w:basedOn w:val="a0"/>
    <w:uiPriority w:val="99"/>
    <w:rsid w:val="00811619"/>
  </w:style>
  <w:style w:type="character" w:customStyle="1" w:styleId="150">
    <w:name w:val="Знак Знак15"/>
    <w:uiPriority w:val="99"/>
    <w:locked/>
    <w:rsid w:val="00811619"/>
    <w:rPr>
      <w:lang w:val="en-US" w:eastAsia="ru-RU"/>
    </w:rPr>
  </w:style>
  <w:style w:type="character" w:customStyle="1" w:styleId="hl">
    <w:name w:val="hl"/>
    <w:basedOn w:val="a0"/>
    <w:uiPriority w:val="99"/>
    <w:rsid w:val="00811619"/>
  </w:style>
  <w:style w:type="character" w:customStyle="1" w:styleId="74">
    <w:name w:val="Знак Знак7"/>
    <w:basedOn w:val="a0"/>
    <w:uiPriority w:val="99"/>
    <w:rsid w:val="00811619"/>
    <w:rPr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811619"/>
    <w:rPr>
      <w:sz w:val="24"/>
      <w:szCs w:val="24"/>
      <w:lang w:val="ru-RU" w:eastAsia="ru-RU"/>
    </w:rPr>
  </w:style>
  <w:style w:type="character" w:customStyle="1" w:styleId="410">
    <w:name w:val="Знак Знак41"/>
    <w:uiPriority w:val="99"/>
    <w:locked/>
    <w:rsid w:val="00811619"/>
  </w:style>
  <w:style w:type="character" w:customStyle="1" w:styleId="82">
    <w:name w:val="Знак Знак8"/>
    <w:uiPriority w:val="99"/>
    <w:locked/>
    <w:rsid w:val="00811619"/>
  </w:style>
  <w:style w:type="character" w:customStyle="1" w:styleId="92">
    <w:name w:val="Знак Знак9"/>
    <w:uiPriority w:val="99"/>
    <w:locked/>
    <w:rsid w:val="00811619"/>
    <w:rPr>
      <w:sz w:val="24"/>
      <w:szCs w:val="24"/>
      <w:lang w:val="ru-RU" w:eastAsia="ru-RU"/>
    </w:rPr>
  </w:style>
  <w:style w:type="character" w:customStyle="1" w:styleId="180">
    <w:name w:val="Знак Знак18"/>
    <w:uiPriority w:val="99"/>
    <w:locked/>
    <w:rsid w:val="00811619"/>
    <w:rPr>
      <w:rFonts w:ascii="Arial" w:hAnsi="Arial" w:cs="Arial" w:hint="default"/>
      <w:b/>
      <w:bCs/>
      <w:kern w:val="32"/>
      <w:sz w:val="32"/>
      <w:szCs w:val="32"/>
      <w:lang w:val="ru-RU" w:eastAsia="ru-RU"/>
    </w:rPr>
  </w:style>
  <w:style w:type="character" w:customStyle="1" w:styleId="170">
    <w:name w:val="Знак Знак17"/>
    <w:uiPriority w:val="99"/>
    <w:locked/>
    <w:rsid w:val="00811619"/>
    <w:rPr>
      <w:rFonts w:ascii="Arial" w:hAnsi="Arial" w:cs="Arial" w:hint="default"/>
      <w:b/>
      <w:bCs/>
      <w:i/>
      <w:iCs/>
      <w:sz w:val="28"/>
      <w:szCs w:val="28"/>
      <w:lang w:val="ru-RU" w:eastAsia="ru-RU"/>
    </w:rPr>
  </w:style>
  <w:style w:type="character" w:customStyle="1" w:styleId="161">
    <w:name w:val="Знак Знак161"/>
    <w:uiPriority w:val="99"/>
    <w:locked/>
    <w:rsid w:val="00811619"/>
    <w:rPr>
      <w:b/>
      <w:bCs/>
      <w:sz w:val="27"/>
      <w:szCs w:val="27"/>
      <w:lang w:val="ru-RU" w:eastAsia="ru-RU"/>
    </w:rPr>
  </w:style>
  <w:style w:type="character" w:customStyle="1" w:styleId="151">
    <w:name w:val="Знак Знак151"/>
    <w:uiPriority w:val="99"/>
    <w:locked/>
    <w:rsid w:val="00811619"/>
    <w:rPr>
      <w:rFonts w:ascii="Calibri" w:hAnsi="Calibri" w:cs="Calibri" w:hint="default"/>
      <w:b/>
      <w:bCs/>
      <w:sz w:val="24"/>
      <w:szCs w:val="24"/>
      <w:lang w:val="ru-RU" w:eastAsia="ru-RU"/>
    </w:rPr>
  </w:style>
  <w:style w:type="character" w:customStyle="1" w:styleId="mw-headline">
    <w:name w:val="mw-headline"/>
    <w:basedOn w:val="a0"/>
    <w:uiPriority w:val="99"/>
    <w:rsid w:val="00811619"/>
  </w:style>
  <w:style w:type="character" w:customStyle="1" w:styleId="nowrap">
    <w:name w:val="nowrap"/>
    <w:basedOn w:val="a0"/>
    <w:uiPriority w:val="99"/>
    <w:rsid w:val="00811619"/>
  </w:style>
  <w:style w:type="character" w:customStyle="1" w:styleId="100">
    <w:name w:val="Знак Знак10"/>
    <w:uiPriority w:val="99"/>
    <w:locked/>
    <w:rsid w:val="00811619"/>
    <w:rPr>
      <w:rFonts w:ascii="Calibri" w:hAnsi="Calibri" w:cs="Calibri" w:hint="default"/>
      <w:sz w:val="28"/>
      <w:szCs w:val="28"/>
      <w:lang w:val="ru-RU" w:eastAsia="ru-RU"/>
    </w:rPr>
  </w:style>
  <w:style w:type="character" w:customStyle="1" w:styleId="910">
    <w:name w:val="Знак Знак91"/>
    <w:uiPriority w:val="99"/>
    <w:locked/>
    <w:rsid w:val="00811619"/>
    <w:rPr>
      <w:rFonts w:ascii="Calibri" w:hAnsi="Calibri" w:cs="Calibri" w:hint="default"/>
      <w:sz w:val="28"/>
      <w:szCs w:val="28"/>
      <w:lang w:val="ru-RU" w:eastAsia="ru-RU"/>
    </w:rPr>
  </w:style>
  <w:style w:type="character" w:customStyle="1" w:styleId="810">
    <w:name w:val="Знак Знак81"/>
    <w:uiPriority w:val="99"/>
    <w:locked/>
    <w:rsid w:val="00811619"/>
    <w:rPr>
      <w:rFonts w:ascii="Calibri" w:hAnsi="Calibri" w:cs="Calibri" w:hint="default"/>
      <w:lang w:val="en-US" w:eastAsia="ru-RU"/>
    </w:rPr>
  </w:style>
  <w:style w:type="character" w:customStyle="1" w:styleId="610">
    <w:name w:val="Знак Знак61"/>
    <w:uiPriority w:val="99"/>
    <w:locked/>
    <w:rsid w:val="00811619"/>
    <w:rPr>
      <w:rFonts w:ascii="Segoe UI" w:hAnsi="Segoe UI" w:cs="Segoe UI" w:hint="default"/>
      <w:sz w:val="18"/>
      <w:szCs w:val="18"/>
      <w:lang w:val="ru-RU" w:eastAsia="ru-RU"/>
    </w:rPr>
  </w:style>
  <w:style w:type="character" w:customStyle="1" w:styleId="511">
    <w:name w:val="Знак Знак51"/>
    <w:uiPriority w:val="99"/>
    <w:locked/>
    <w:rsid w:val="00811619"/>
    <w:rPr>
      <w:rFonts w:ascii="Calibri" w:hAnsi="Calibri" w:cs="Calibri" w:hint="default"/>
      <w:sz w:val="24"/>
      <w:szCs w:val="24"/>
      <w:lang w:val="ru-RU" w:eastAsia="ru-RU"/>
    </w:rPr>
  </w:style>
  <w:style w:type="character" w:customStyle="1" w:styleId="420">
    <w:name w:val="Знак Знак42"/>
    <w:uiPriority w:val="99"/>
    <w:locked/>
    <w:rsid w:val="00811619"/>
  </w:style>
  <w:style w:type="character" w:customStyle="1" w:styleId="320">
    <w:name w:val="Знак Знак32"/>
    <w:uiPriority w:val="99"/>
    <w:locked/>
    <w:rsid w:val="00811619"/>
    <w:rPr>
      <w:b/>
      <w:bCs/>
    </w:rPr>
  </w:style>
  <w:style w:type="character" w:customStyle="1" w:styleId="231">
    <w:name w:val="Знак Знак23"/>
    <w:uiPriority w:val="99"/>
    <w:locked/>
    <w:rsid w:val="00811619"/>
    <w:rPr>
      <w:rFonts w:ascii="Calibri" w:hAnsi="Calibri" w:cs="Calibri" w:hint="default"/>
      <w:sz w:val="24"/>
      <w:szCs w:val="24"/>
      <w:lang w:val="ru-RU" w:eastAsia="ru-RU"/>
    </w:rPr>
  </w:style>
  <w:style w:type="character" w:customStyle="1" w:styleId="1100">
    <w:name w:val="Знак Знак110"/>
    <w:uiPriority w:val="99"/>
    <w:semiHidden/>
    <w:locked/>
    <w:rsid w:val="00811619"/>
    <w:rPr>
      <w:rFonts w:ascii="Calibri" w:hAnsi="Calibri" w:cs="Calibri" w:hint="default"/>
      <w:lang w:val="ru-RU" w:eastAsia="ru-RU"/>
    </w:rPr>
  </w:style>
  <w:style w:type="character" w:customStyle="1" w:styleId="114">
    <w:name w:val="Основной текст + 11"/>
    <w:aliases w:val="5 pt,Оглавление + 6,Интервал 1 pt,Основной текст (5) + 12,5 pt2,Не курсив,Интервал 0 pt3,Полужирный5"/>
    <w:uiPriority w:val="99"/>
    <w:rsid w:val="00811619"/>
    <w:rPr>
      <w:rFonts w:ascii="Times New Roman" w:hAnsi="Times New Roman" w:cs="Times New Roman" w:hint="default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90">
    <w:name w:val="Знак Знак19"/>
    <w:uiPriority w:val="99"/>
    <w:rsid w:val="00811619"/>
    <w:rPr>
      <w:rFonts w:ascii="Cambria" w:hAnsi="Cambria" w:cs="Cambria" w:hint="default"/>
      <w:sz w:val="24"/>
      <w:szCs w:val="24"/>
      <w:lang w:val="ru-RU" w:eastAsia="ru-RU"/>
    </w:rPr>
  </w:style>
  <w:style w:type="character" w:customStyle="1" w:styleId="FontStyle20">
    <w:name w:val="Font Style20"/>
    <w:uiPriority w:val="99"/>
    <w:rsid w:val="00811619"/>
    <w:rPr>
      <w:rFonts w:ascii="Times New Roman" w:hAnsi="Times New Roman" w:cs="Times New Roman" w:hint="default"/>
      <w:sz w:val="24"/>
      <w:szCs w:val="24"/>
    </w:rPr>
  </w:style>
  <w:style w:type="character" w:customStyle="1" w:styleId="FontStyle21">
    <w:name w:val="Font Style21"/>
    <w:uiPriority w:val="99"/>
    <w:rsid w:val="00811619"/>
    <w:rPr>
      <w:rFonts w:ascii="Times New Roman" w:hAnsi="Times New Roman" w:cs="Times New Roman" w:hint="default"/>
      <w:sz w:val="26"/>
      <w:szCs w:val="26"/>
    </w:rPr>
  </w:style>
  <w:style w:type="character" w:customStyle="1" w:styleId="1310">
    <w:name w:val="Знак Знак131"/>
    <w:uiPriority w:val="99"/>
    <w:locked/>
    <w:rsid w:val="00811619"/>
    <w:rPr>
      <w:rFonts w:ascii="Arial" w:hAnsi="Arial" w:cs="Arial" w:hint="default"/>
      <w:b/>
      <w:bCs/>
      <w:i/>
      <w:iCs/>
      <w:sz w:val="28"/>
      <w:szCs w:val="28"/>
      <w:lang w:val="ru-RU" w:eastAsia="ru-RU"/>
    </w:rPr>
  </w:style>
  <w:style w:type="character" w:customStyle="1" w:styleId="141">
    <w:name w:val="Знак Знак141"/>
    <w:uiPriority w:val="99"/>
    <w:locked/>
    <w:rsid w:val="00811619"/>
    <w:rPr>
      <w:rFonts w:ascii="Arial" w:hAnsi="Arial" w:cs="Arial" w:hint="default"/>
      <w:b/>
      <w:bCs/>
      <w:kern w:val="32"/>
      <w:sz w:val="32"/>
      <w:szCs w:val="32"/>
      <w:lang w:val="ru-RU" w:eastAsia="ru-RU"/>
    </w:rPr>
  </w:style>
  <w:style w:type="character" w:customStyle="1" w:styleId="1210">
    <w:name w:val="Знак Знак121"/>
    <w:uiPriority w:val="99"/>
    <w:locked/>
    <w:rsid w:val="00811619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710">
    <w:name w:val="Знак Знак71"/>
    <w:uiPriority w:val="99"/>
    <w:locked/>
    <w:rsid w:val="00811619"/>
    <w:rPr>
      <w:rFonts w:ascii="Times New Roman" w:hAnsi="Times New Roman" w:cs="Times New Roman" w:hint="default"/>
      <w:sz w:val="20"/>
      <w:szCs w:val="20"/>
      <w:lang w:val="en-US"/>
    </w:rPr>
  </w:style>
  <w:style w:type="character" w:customStyle="1" w:styleId="WW8Num2z0">
    <w:name w:val="WW8Num2z0"/>
    <w:uiPriority w:val="99"/>
    <w:rsid w:val="00811619"/>
    <w:rPr>
      <w:rFonts w:ascii="Times New Roman" w:hAnsi="Times New Roman" w:cs="Times New Roman" w:hint="default"/>
    </w:rPr>
  </w:style>
  <w:style w:type="character" w:customStyle="1" w:styleId="fontstyle01">
    <w:name w:val="fontstyle01"/>
    <w:basedOn w:val="a0"/>
    <w:uiPriority w:val="99"/>
    <w:rsid w:val="00811619"/>
    <w:rPr>
      <w:rFonts w:ascii="NewtonC" w:hAnsi="NewtonC" w:cs="NewtonC" w:hint="default"/>
      <w:color w:val="auto"/>
      <w:sz w:val="22"/>
      <w:szCs w:val="22"/>
    </w:rPr>
  </w:style>
  <w:style w:type="character" w:customStyle="1" w:styleId="FontStyle62">
    <w:name w:val="Font Style62"/>
    <w:uiPriority w:val="99"/>
    <w:rsid w:val="00811619"/>
    <w:rPr>
      <w:rFonts w:ascii="Arial" w:hAnsi="Arial" w:cs="Arial" w:hint="default"/>
      <w:sz w:val="22"/>
      <w:szCs w:val="22"/>
    </w:rPr>
  </w:style>
  <w:style w:type="character" w:customStyle="1" w:styleId="FontStyle69">
    <w:name w:val="Font Style69"/>
    <w:uiPriority w:val="99"/>
    <w:rsid w:val="00811619"/>
    <w:rPr>
      <w:rFonts w:ascii="Arial" w:hAnsi="Arial" w:cs="Arial" w:hint="default"/>
      <w:sz w:val="20"/>
      <w:szCs w:val="20"/>
    </w:rPr>
  </w:style>
  <w:style w:type="character" w:customStyle="1" w:styleId="FontStyle97">
    <w:name w:val="Font Style97"/>
    <w:uiPriority w:val="99"/>
    <w:rsid w:val="00811619"/>
    <w:rPr>
      <w:rFonts w:ascii="Arial" w:hAnsi="Arial" w:cs="Arial" w:hint="default"/>
      <w:sz w:val="20"/>
      <w:szCs w:val="20"/>
    </w:rPr>
  </w:style>
  <w:style w:type="character" w:customStyle="1" w:styleId="FontStyle81">
    <w:name w:val="Font Style81"/>
    <w:uiPriority w:val="99"/>
    <w:rsid w:val="00811619"/>
    <w:rPr>
      <w:rFonts w:ascii="Arial" w:hAnsi="Arial" w:cs="Arial" w:hint="default"/>
      <w:i/>
      <w:iCs/>
      <w:sz w:val="22"/>
      <w:szCs w:val="22"/>
    </w:rPr>
  </w:style>
  <w:style w:type="character" w:customStyle="1" w:styleId="FontStyle106">
    <w:name w:val="Font Style106"/>
    <w:uiPriority w:val="99"/>
    <w:rsid w:val="00811619"/>
    <w:rPr>
      <w:rFonts w:ascii="Arial" w:hAnsi="Arial" w:cs="Arial" w:hint="default"/>
      <w:sz w:val="22"/>
      <w:szCs w:val="22"/>
    </w:rPr>
  </w:style>
  <w:style w:type="character" w:customStyle="1" w:styleId="b-serp-urlitem">
    <w:name w:val="b-serp-url__item"/>
    <w:uiPriority w:val="99"/>
    <w:rsid w:val="00811619"/>
    <w:rPr>
      <w:rFonts w:ascii="Times New Roman" w:hAnsi="Times New Roman" w:cs="Times New Roman" w:hint="default"/>
    </w:rPr>
  </w:style>
  <w:style w:type="character" w:customStyle="1" w:styleId="b-serp-urlmark">
    <w:name w:val="b-serp-url__mark"/>
    <w:uiPriority w:val="99"/>
    <w:rsid w:val="00811619"/>
    <w:rPr>
      <w:rFonts w:ascii="Times New Roman" w:hAnsi="Times New Roman" w:cs="Times New Roman" w:hint="default"/>
    </w:rPr>
  </w:style>
  <w:style w:type="character" w:customStyle="1" w:styleId="142">
    <w:name w:val="Основной текст Знак14"/>
    <w:uiPriority w:val="99"/>
    <w:semiHidden/>
    <w:rsid w:val="00811619"/>
    <w:rPr>
      <w:color w:val="000000"/>
    </w:rPr>
  </w:style>
  <w:style w:type="character" w:customStyle="1" w:styleId="2f3">
    <w:name w:val="Основной текст (2) + Не курсив"/>
    <w:uiPriority w:val="99"/>
    <w:rsid w:val="00811619"/>
    <w:rPr>
      <w:rFonts w:ascii="Times New Roman" w:hAnsi="Times New Roman" w:cs="Times New Roman" w:hint="default"/>
      <w:strike w:val="0"/>
      <w:dstrike w:val="0"/>
      <w:spacing w:val="1"/>
      <w:sz w:val="25"/>
      <w:szCs w:val="25"/>
      <w:u w:val="none"/>
      <w:effect w:val="none"/>
    </w:rPr>
  </w:style>
  <w:style w:type="character" w:customStyle="1" w:styleId="affffff8">
    <w:name w:val="Основной текст + Курсив"/>
    <w:uiPriority w:val="99"/>
    <w:rsid w:val="00811619"/>
    <w:rPr>
      <w:rFonts w:ascii="Times New Roman" w:hAnsi="Times New Roman" w:cs="Times New Roman" w:hint="default"/>
      <w:i/>
      <w:iCs/>
      <w:strike w:val="0"/>
      <w:dstrike w:val="0"/>
      <w:color w:val="000000"/>
      <w:spacing w:val="1"/>
      <w:sz w:val="25"/>
      <w:szCs w:val="25"/>
      <w:u w:val="none"/>
      <w:effect w:val="none"/>
    </w:rPr>
  </w:style>
  <w:style w:type="character" w:customStyle="1" w:styleId="93">
    <w:name w:val="Основной текст Знак9"/>
    <w:uiPriority w:val="99"/>
    <w:semiHidden/>
    <w:rsid w:val="00811619"/>
    <w:rPr>
      <w:color w:val="000000"/>
    </w:rPr>
  </w:style>
  <w:style w:type="character" w:customStyle="1" w:styleId="2f4">
    <w:name w:val="Основной текст (2)"/>
    <w:uiPriority w:val="99"/>
    <w:rsid w:val="00811619"/>
    <w:rPr>
      <w:rFonts w:ascii="Times New Roman" w:hAnsi="Times New Roman" w:cs="Times New Roman" w:hint="default"/>
      <w:i/>
      <w:iCs/>
      <w:spacing w:val="1"/>
      <w:sz w:val="25"/>
      <w:szCs w:val="25"/>
      <w:u w:val="single"/>
    </w:rPr>
  </w:style>
  <w:style w:type="character" w:customStyle="1" w:styleId="101">
    <w:name w:val="Основной текст + 10"/>
    <w:aliases w:val="5 pt6,Полужирный"/>
    <w:uiPriority w:val="99"/>
    <w:rsid w:val="00811619"/>
    <w:rPr>
      <w:rFonts w:ascii="Times New Roman" w:hAnsi="Times New Roman" w:cs="Times New Roman" w:hint="default"/>
      <w:b/>
      <w:bCs/>
      <w:strike w:val="0"/>
      <w:dstrike w:val="0"/>
      <w:color w:val="000000"/>
      <w:spacing w:val="1"/>
      <w:sz w:val="21"/>
      <w:szCs w:val="21"/>
      <w:u w:val="none"/>
      <w:effect w:val="none"/>
    </w:rPr>
  </w:style>
  <w:style w:type="character" w:customStyle="1" w:styleId="102">
    <w:name w:val="Основной текст + 102"/>
    <w:aliases w:val="5 pt5,Курсив,Интервал 0 pt"/>
    <w:uiPriority w:val="99"/>
    <w:rsid w:val="00811619"/>
    <w:rPr>
      <w:rFonts w:ascii="Times New Roman" w:hAnsi="Times New Roman" w:cs="Times New Roman" w:hint="default"/>
      <w:i/>
      <w:iCs/>
      <w:strike w:val="0"/>
      <w:dstrike w:val="0"/>
      <w:color w:val="000000"/>
      <w:spacing w:val="-2"/>
      <w:sz w:val="21"/>
      <w:szCs w:val="21"/>
      <w:u w:val="none"/>
      <w:effect w:val="none"/>
    </w:rPr>
  </w:style>
  <w:style w:type="character" w:customStyle="1" w:styleId="affffff9">
    <w:name w:val="Подпись к таблице + Курсив"/>
    <w:uiPriority w:val="99"/>
    <w:rsid w:val="00811619"/>
    <w:rPr>
      <w:rFonts w:ascii="Times New Roman" w:hAnsi="Times New Roman" w:cs="Times New Roman" w:hint="default"/>
      <w:i/>
      <w:iCs/>
      <w:strike w:val="0"/>
      <w:dstrike w:val="0"/>
      <w:spacing w:val="1"/>
      <w:sz w:val="25"/>
      <w:szCs w:val="25"/>
      <w:u w:val="none"/>
      <w:effect w:val="none"/>
    </w:rPr>
  </w:style>
  <w:style w:type="character" w:customStyle="1" w:styleId="affffffa">
    <w:name w:val="Подпись к таблице"/>
    <w:uiPriority w:val="99"/>
    <w:rsid w:val="00811619"/>
    <w:rPr>
      <w:rFonts w:ascii="Times New Roman" w:hAnsi="Times New Roman" w:cs="Times New Roman" w:hint="default"/>
      <w:spacing w:val="1"/>
      <w:sz w:val="25"/>
      <w:szCs w:val="25"/>
      <w:u w:val="single"/>
    </w:rPr>
  </w:style>
  <w:style w:type="character" w:customStyle="1" w:styleId="1f1">
    <w:name w:val="Подпись к таблице + Курсив1"/>
    <w:uiPriority w:val="99"/>
    <w:rsid w:val="00811619"/>
    <w:rPr>
      <w:rFonts w:ascii="Times New Roman" w:hAnsi="Times New Roman" w:cs="Times New Roman" w:hint="default"/>
      <w:i/>
      <w:iCs/>
      <w:spacing w:val="1"/>
      <w:sz w:val="25"/>
      <w:szCs w:val="25"/>
      <w:u w:val="single"/>
    </w:rPr>
  </w:style>
  <w:style w:type="character" w:customStyle="1" w:styleId="1010">
    <w:name w:val="Основной текст + 101"/>
    <w:aliases w:val="5 pt4,Курсив1,Интервал 0 pt7"/>
    <w:uiPriority w:val="99"/>
    <w:rsid w:val="00811619"/>
    <w:rPr>
      <w:rFonts w:ascii="Times New Roman" w:hAnsi="Times New Roman" w:cs="Times New Roman" w:hint="default"/>
      <w:i/>
      <w:iCs/>
      <w:strike w:val="0"/>
      <w:dstrike w:val="0"/>
      <w:color w:val="000000"/>
      <w:spacing w:val="-2"/>
      <w:sz w:val="21"/>
      <w:szCs w:val="21"/>
      <w:u w:val="none"/>
      <w:effect w:val="none"/>
    </w:rPr>
  </w:style>
  <w:style w:type="character" w:customStyle="1" w:styleId="152">
    <w:name w:val="Основной текст + 15"/>
    <w:aliases w:val="5 pt3,Интервал 0 pt6"/>
    <w:uiPriority w:val="99"/>
    <w:rsid w:val="00811619"/>
    <w:rPr>
      <w:rFonts w:ascii="Times New Roman" w:hAnsi="Times New Roman" w:cs="Times New Roman" w:hint="default"/>
      <w:strike w:val="0"/>
      <w:dstrike w:val="0"/>
      <w:color w:val="000000"/>
      <w:spacing w:val="0"/>
      <w:sz w:val="31"/>
      <w:szCs w:val="31"/>
      <w:u w:val="none"/>
      <w:effect w:val="none"/>
    </w:rPr>
  </w:style>
  <w:style w:type="character" w:customStyle="1" w:styleId="18pt">
    <w:name w:val="Основной текст + 18 pt"/>
    <w:aliases w:val="Полужирный2,Интервал 0 pt5"/>
    <w:uiPriority w:val="99"/>
    <w:rsid w:val="00811619"/>
    <w:rPr>
      <w:rFonts w:ascii="Times New Roman" w:hAnsi="Times New Roman" w:cs="Times New Roman" w:hint="default"/>
      <w:b/>
      <w:bCs/>
      <w:strike w:val="0"/>
      <w:dstrike w:val="0"/>
      <w:noProof/>
      <w:color w:val="000000"/>
      <w:spacing w:val="0"/>
      <w:sz w:val="36"/>
      <w:szCs w:val="36"/>
      <w:u w:val="none"/>
      <w:effect w:val="none"/>
    </w:rPr>
  </w:style>
  <w:style w:type="character" w:customStyle="1" w:styleId="18pt1">
    <w:name w:val="Основной текст + 18 pt1"/>
    <w:aliases w:val="Интервал 0 pt4"/>
    <w:uiPriority w:val="99"/>
    <w:rsid w:val="00811619"/>
    <w:rPr>
      <w:rFonts w:ascii="Times New Roman" w:hAnsi="Times New Roman" w:cs="Times New Roman" w:hint="default"/>
      <w:strike w:val="0"/>
      <w:dstrike w:val="0"/>
      <w:noProof/>
      <w:color w:val="000000"/>
      <w:spacing w:val="0"/>
      <w:sz w:val="36"/>
      <w:szCs w:val="36"/>
      <w:u w:val="none"/>
      <w:effect w:val="none"/>
    </w:rPr>
  </w:style>
  <w:style w:type="character" w:customStyle="1" w:styleId="55">
    <w:name w:val="Основной текст (5)"/>
    <w:uiPriority w:val="99"/>
    <w:rsid w:val="00811619"/>
    <w:rPr>
      <w:rFonts w:ascii="Times New Roman" w:hAnsi="Times New Roman" w:cs="Times New Roman" w:hint="default"/>
      <w:i/>
      <w:iCs/>
      <w:spacing w:val="-2"/>
      <w:sz w:val="21"/>
      <w:szCs w:val="21"/>
      <w:u w:val="single"/>
    </w:rPr>
  </w:style>
  <w:style w:type="character" w:customStyle="1" w:styleId="6100">
    <w:name w:val="Основной текст (6) + 10"/>
    <w:aliases w:val="5 pt1,Полужирный1,Интервал 0 pt2"/>
    <w:uiPriority w:val="99"/>
    <w:rsid w:val="00811619"/>
    <w:rPr>
      <w:rFonts w:ascii="Times New Roman" w:hAnsi="Times New Roman" w:cs="Times New Roman" w:hint="default"/>
      <w:b/>
      <w:bCs/>
      <w:strike w:val="0"/>
      <w:dstrike w:val="0"/>
      <w:noProof/>
      <w:spacing w:val="1"/>
      <w:sz w:val="21"/>
      <w:szCs w:val="21"/>
      <w:u w:val="none"/>
      <w:effect w:val="none"/>
    </w:rPr>
  </w:style>
  <w:style w:type="character" w:customStyle="1" w:styleId="4pt">
    <w:name w:val="Основной текст + 4 pt"/>
    <w:aliases w:val="Интервал 0 pt1"/>
    <w:uiPriority w:val="99"/>
    <w:rsid w:val="00811619"/>
    <w:rPr>
      <w:rFonts w:ascii="Times New Roman" w:hAnsi="Times New Roman" w:cs="Times New Roman" w:hint="default"/>
      <w:strike w:val="0"/>
      <w:dstrike w:val="0"/>
      <w:noProof/>
      <w:color w:val="000000"/>
      <w:spacing w:val="0"/>
      <w:sz w:val="8"/>
      <w:szCs w:val="8"/>
      <w:u w:val="none"/>
      <w:effect w:val="none"/>
    </w:rPr>
  </w:style>
  <w:style w:type="character" w:customStyle="1" w:styleId="1f2">
    <w:name w:val="Текст выноски Знак1"/>
    <w:basedOn w:val="a0"/>
    <w:uiPriority w:val="99"/>
    <w:semiHidden/>
    <w:rsid w:val="00811619"/>
    <w:rPr>
      <w:rFonts w:ascii="Tahoma" w:hAnsi="Tahoma" w:cs="Tahoma" w:hint="default"/>
      <w:sz w:val="16"/>
      <w:szCs w:val="16"/>
    </w:rPr>
  </w:style>
  <w:style w:type="character" w:customStyle="1" w:styleId="BalloonTextChar1">
    <w:name w:val="Balloon Text Char1"/>
    <w:uiPriority w:val="99"/>
    <w:semiHidden/>
    <w:rsid w:val="00811619"/>
    <w:rPr>
      <w:rFonts w:ascii="Times New Roman" w:hAnsi="Times New Roman" w:cs="Times New Roman" w:hint="default"/>
      <w:color w:val="000000"/>
      <w:sz w:val="2"/>
      <w:szCs w:val="2"/>
    </w:rPr>
  </w:style>
  <w:style w:type="character" w:customStyle="1" w:styleId="FontStyle33">
    <w:name w:val="Font Style33"/>
    <w:uiPriority w:val="99"/>
    <w:rsid w:val="0081161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211pt">
    <w:name w:val="Основной текст (2) + 11 pt"/>
    <w:basedOn w:val="a0"/>
    <w:uiPriority w:val="99"/>
    <w:rsid w:val="00811619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/>
    </w:rPr>
  </w:style>
  <w:style w:type="character" w:customStyle="1" w:styleId="5TimesNewRoman2">
    <w:name w:val="Основной текст (5) + Times New Roman2"/>
    <w:aliases w:val="Не полужирный"/>
    <w:uiPriority w:val="99"/>
    <w:rsid w:val="00811619"/>
    <w:rPr>
      <w:rFonts w:ascii="Times New Roman" w:hAnsi="Times New Roman" w:cs="Times New Roman" w:hint="default"/>
      <w:b/>
      <w:bCs/>
      <w:spacing w:val="0"/>
      <w:sz w:val="22"/>
      <w:szCs w:val="22"/>
    </w:rPr>
  </w:style>
  <w:style w:type="character" w:customStyle="1" w:styleId="CommentTextChar2">
    <w:name w:val="Comment Text Char2"/>
    <w:basedOn w:val="a0"/>
    <w:uiPriority w:val="99"/>
    <w:locked/>
    <w:rsid w:val="00811619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620">
    <w:name w:val="Знак Знак62"/>
    <w:uiPriority w:val="99"/>
    <w:locked/>
    <w:rsid w:val="00811619"/>
    <w:rPr>
      <w:rFonts w:ascii="Times New Roman" w:hAnsi="Times New Roman" w:cs="Times New Roman" w:hint="default"/>
      <w:sz w:val="20"/>
      <w:szCs w:val="20"/>
      <w:lang w:val="en-US"/>
    </w:rPr>
  </w:style>
  <w:style w:type="character" w:customStyle="1" w:styleId="630">
    <w:name w:val="Знак Знак63"/>
    <w:uiPriority w:val="99"/>
    <w:locked/>
    <w:rsid w:val="00811619"/>
    <w:rPr>
      <w:rFonts w:ascii="Times New Roman" w:hAnsi="Times New Roman" w:cs="Times New Roman" w:hint="default"/>
      <w:sz w:val="20"/>
      <w:szCs w:val="20"/>
      <w:lang w:val="en-US"/>
    </w:rPr>
  </w:style>
  <w:style w:type="character" w:customStyle="1" w:styleId="640">
    <w:name w:val="Знак Знак64"/>
    <w:uiPriority w:val="99"/>
    <w:locked/>
    <w:rsid w:val="00811619"/>
    <w:rPr>
      <w:rFonts w:ascii="Times New Roman" w:hAnsi="Times New Roman" w:cs="Times New Roman" w:hint="default"/>
      <w:sz w:val="20"/>
      <w:szCs w:val="20"/>
      <w:lang w:val="en-US"/>
    </w:rPr>
  </w:style>
  <w:style w:type="character" w:customStyle="1" w:styleId="820">
    <w:name w:val="Знак Знак82"/>
    <w:uiPriority w:val="99"/>
    <w:locked/>
    <w:rsid w:val="00811619"/>
    <w:rPr>
      <w:rFonts w:ascii="Calibri" w:hAnsi="Calibri" w:cs="Calibri" w:hint="default"/>
      <w:lang w:val="en-US" w:eastAsia="ru-RU"/>
    </w:rPr>
  </w:style>
  <w:style w:type="table" w:styleId="1f3">
    <w:name w:val="Table Grid 1"/>
    <w:basedOn w:val="a1"/>
    <w:uiPriority w:val="99"/>
    <w:semiHidden/>
    <w:unhideWhenUsed/>
    <w:rsid w:val="0081161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b">
    <w:name w:val="Table Grid"/>
    <w:basedOn w:val="a1"/>
    <w:uiPriority w:val="99"/>
    <w:rsid w:val="0081161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4">
    <w:name w:val="Сетка таблицы1"/>
    <w:uiPriority w:val="99"/>
    <w:rsid w:val="0081161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5">
    <w:name w:val="Сетка таблицы2"/>
    <w:uiPriority w:val="99"/>
    <w:rsid w:val="0081161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"/>
    <w:uiPriority w:val="99"/>
    <w:rsid w:val="0081161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 11"/>
    <w:uiPriority w:val="99"/>
    <w:semiHidden/>
    <w:rsid w:val="0081161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uiPriority w:val="99"/>
    <w:rsid w:val="0081161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uiPriority w:val="99"/>
    <w:rsid w:val="0081161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Num47">
    <w:name w:val="WWNum47"/>
    <w:rsid w:val="00811619"/>
    <w:pPr>
      <w:numPr>
        <w:numId w:val="7"/>
      </w:numPr>
    </w:pPr>
  </w:style>
  <w:style w:type="numbering" w:customStyle="1" w:styleId="WWNum44">
    <w:name w:val="WWNum44"/>
    <w:rsid w:val="00811619"/>
    <w:pPr>
      <w:numPr>
        <w:numId w:val="8"/>
      </w:numPr>
    </w:pPr>
  </w:style>
  <w:style w:type="numbering" w:customStyle="1" w:styleId="WWNum49">
    <w:name w:val="WWNum49"/>
    <w:rsid w:val="00811619"/>
    <w:pPr>
      <w:numPr>
        <w:numId w:val="9"/>
      </w:numPr>
    </w:pPr>
  </w:style>
  <w:style w:type="numbering" w:customStyle="1" w:styleId="WWNum46">
    <w:name w:val="WWNum46"/>
    <w:rsid w:val="00811619"/>
    <w:pPr>
      <w:numPr>
        <w:numId w:val="10"/>
      </w:numPr>
    </w:pPr>
  </w:style>
  <w:style w:type="numbering" w:customStyle="1" w:styleId="WWNum43">
    <w:name w:val="WWNum43"/>
    <w:rsid w:val="00811619"/>
    <w:pPr>
      <w:numPr>
        <w:numId w:val="11"/>
      </w:numPr>
    </w:pPr>
  </w:style>
  <w:style w:type="numbering" w:customStyle="1" w:styleId="WWNum41">
    <w:name w:val="WWNum41"/>
    <w:rsid w:val="00811619"/>
    <w:pPr>
      <w:numPr>
        <w:numId w:val="12"/>
      </w:numPr>
    </w:pPr>
  </w:style>
  <w:style w:type="numbering" w:customStyle="1" w:styleId="WWNum45">
    <w:name w:val="WWNum45"/>
    <w:rsid w:val="00811619"/>
    <w:pPr>
      <w:numPr>
        <w:numId w:val="13"/>
      </w:numPr>
    </w:pPr>
  </w:style>
  <w:style w:type="numbering" w:customStyle="1" w:styleId="WWNum42">
    <w:name w:val="WWNum42"/>
    <w:rsid w:val="00811619"/>
    <w:pPr>
      <w:numPr>
        <w:numId w:val="14"/>
      </w:numPr>
    </w:pPr>
  </w:style>
  <w:style w:type="numbering" w:customStyle="1" w:styleId="WWNum48">
    <w:name w:val="WWNum48"/>
    <w:rsid w:val="00811619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F155E-2B98-4A68-8B53-127CA6DAA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6087</Words>
  <Characters>34696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2023-04-03T03:32:00Z</dcterms:created>
  <dcterms:modified xsi:type="dcterms:W3CDTF">2024-02-21T07:07:00Z</dcterms:modified>
</cp:coreProperties>
</file>