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F72" w:rsidRDefault="00067F72" w:rsidP="007E6872"/>
    <w:tbl>
      <w:tblPr>
        <w:tblW w:w="0" w:type="auto"/>
        <w:tblLook w:val="00A0" w:firstRow="1" w:lastRow="0" w:firstColumn="1" w:lastColumn="0" w:noHBand="0" w:noVBand="0"/>
      </w:tblPr>
      <w:tblGrid>
        <w:gridCol w:w="5210"/>
        <w:gridCol w:w="5211"/>
      </w:tblGrid>
      <w:tr w:rsidR="00067F72" w:rsidTr="009A6995">
        <w:tc>
          <w:tcPr>
            <w:tcW w:w="5210" w:type="dxa"/>
          </w:tcPr>
          <w:p w:rsidR="00067F72" w:rsidRDefault="00067F72" w:rsidP="00B25DBF"/>
        </w:tc>
        <w:tc>
          <w:tcPr>
            <w:tcW w:w="5211" w:type="dxa"/>
          </w:tcPr>
          <w:p w:rsidR="00067F72" w:rsidRPr="002E582C" w:rsidRDefault="00067F72" w:rsidP="009A6995">
            <w:pPr>
              <w:pStyle w:val="a7"/>
              <w:spacing w:after="0" w:line="360" w:lineRule="auto"/>
              <w:ind w:left="0"/>
              <w:jc w:val="both"/>
            </w:pPr>
            <w:r w:rsidRPr="009A6995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9A6995">
              <w:rPr>
                <w:sz w:val="24"/>
                <w:szCs w:val="24"/>
              </w:rPr>
              <w:t xml:space="preserve">23.02.04 </w:t>
            </w:r>
            <w:r w:rsidRPr="009A6995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</w:tbl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/>
    <w:p w:rsidR="00067F72" w:rsidRDefault="00067F72" w:rsidP="00B25DBF">
      <w:pPr>
        <w:spacing w:line="360" w:lineRule="auto"/>
        <w:jc w:val="center"/>
        <w:rPr>
          <w:b/>
        </w:rPr>
      </w:pPr>
      <w:r w:rsidRPr="002E4129">
        <w:rPr>
          <w:b/>
        </w:rPr>
        <w:t>РАБОЧАЯ ПРОГРАММА УЧЕБНОЙ ДИСЦИПЛИНЫ</w:t>
      </w:r>
    </w:p>
    <w:p w:rsidR="00067F72" w:rsidRPr="00684B78" w:rsidRDefault="000E1E40" w:rsidP="00B25DBF">
      <w:pPr>
        <w:spacing w:line="360" w:lineRule="auto"/>
        <w:jc w:val="center"/>
        <w:rPr>
          <w:b/>
        </w:rPr>
      </w:pPr>
      <w:r>
        <w:rPr>
          <w:b/>
        </w:rPr>
        <w:t>СГ.01</w:t>
      </w:r>
      <w:r w:rsidR="00067F72">
        <w:rPr>
          <w:b/>
        </w:rPr>
        <w:t>. ИСТОРИЯ</w:t>
      </w:r>
      <w:r w:rsidR="00744473">
        <w:rPr>
          <w:b/>
        </w:rPr>
        <w:t xml:space="preserve"> РОССИИ</w:t>
      </w:r>
    </w:p>
    <w:p w:rsidR="00067F72" w:rsidRPr="006435AE" w:rsidRDefault="00067F72" w:rsidP="00B25DBF">
      <w:pPr>
        <w:spacing w:line="360" w:lineRule="auto"/>
        <w:jc w:val="center"/>
        <w:rPr>
          <w:b/>
        </w:rPr>
      </w:pPr>
      <w:r>
        <w:rPr>
          <w:b/>
        </w:rPr>
        <w:t>для специальности</w:t>
      </w:r>
    </w:p>
    <w:p w:rsidR="00067F72" w:rsidRPr="006435AE" w:rsidRDefault="00067F72" w:rsidP="00B25DBF">
      <w:pPr>
        <w:pStyle w:val="a7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23.02.04 Техническая эксплуатация подъемно- транспортных, строительных, дорожных машин и оборудования (по отраслям) </w:t>
      </w:r>
    </w:p>
    <w:p w:rsidR="00067F72" w:rsidRPr="00AE7DE0" w:rsidRDefault="00067F72" w:rsidP="00B25DBF">
      <w:pPr>
        <w:spacing w:line="360" w:lineRule="auto"/>
        <w:jc w:val="center"/>
        <w:rPr>
          <w:b/>
          <w:i/>
        </w:rPr>
      </w:pPr>
    </w:p>
    <w:p w:rsidR="00067F72" w:rsidRDefault="00067F72" w:rsidP="00B25DBF">
      <w:pPr>
        <w:spacing w:line="360" w:lineRule="auto"/>
        <w:jc w:val="center"/>
        <w:rPr>
          <w:i/>
        </w:rPr>
      </w:pPr>
    </w:p>
    <w:p w:rsidR="00067F72" w:rsidRPr="004548B8" w:rsidRDefault="00067F72" w:rsidP="00B25DBF">
      <w:pPr>
        <w:spacing w:line="360" w:lineRule="auto"/>
        <w:jc w:val="center"/>
        <w:rPr>
          <w:i/>
        </w:rPr>
      </w:pPr>
      <w:r w:rsidRPr="004548B8">
        <w:rPr>
          <w:i/>
        </w:rPr>
        <w:t>Базовая подготовка</w:t>
      </w:r>
    </w:p>
    <w:p w:rsidR="00067F72" w:rsidRPr="00A4752B" w:rsidRDefault="00067F72" w:rsidP="00B25DBF">
      <w:pPr>
        <w:spacing w:line="360" w:lineRule="auto"/>
        <w:jc w:val="center"/>
        <w:rPr>
          <w:i/>
        </w:rPr>
      </w:pPr>
      <w:r w:rsidRPr="004548B8">
        <w:rPr>
          <w:i/>
        </w:rPr>
        <w:t>среднего профессионального образования</w:t>
      </w: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5D2457" w:rsidP="00B25DBF">
      <w:pPr>
        <w:spacing w:line="360" w:lineRule="auto"/>
        <w:jc w:val="center"/>
      </w:pPr>
      <w:r>
        <w:t>год начала подготовки- 202</w:t>
      </w:r>
      <w:r w:rsidR="00D95402">
        <w:t>6</w:t>
      </w:r>
      <w:bookmarkStart w:id="0" w:name="_GoBack"/>
      <w:bookmarkEnd w:id="0"/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spacing w:line="360" w:lineRule="auto"/>
        <w:jc w:val="center"/>
      </w:pPr>
    </w:p>
    <w:p w:rsidR="00067F72" w:rsidRDefault="00067F72" w:rsidP="00B25DBF">
      <w:pPr>
        <w:tabs>
          <w:tab w:val="left" w:pos="709"/>
        </w:tabs>
        <w:jc w:val="center"/>
        <w:rPr>
          <w:b/>
        </w:rPr>
      </w:pPr>
    </w:p>
    <w:p w:rsidR="00067F72" w:rsidRDefault="00067F72" w:rsidP="00B25DBF">
      <w:pPr>
        <w:tabs>
          <w:tab w:val="left" w:pos="709"/>
        </w:tabs>
        <w:jc w:val="center"/>
        <w:rPr>
          <w:b/>
        </w:rPr>
      </w:pPr>
    </w:p>
    <w:p w:rsidR="00744473" w:rsidRDefault="00744473" w:rsidP="00B25DBF">
      <w:pPr>
        <w:tabs>
          <w:tab w:val="left" w:pos="709"/>
        </w:tabs>
        <w:jc w:val="center"/>
        <w:rPr>
          <w:b/>
        </w:rPr>
      </w:pPr>
    </w:p>
    <w:p w:rsidR="00744473" w:rsidRDefault="00744473" w:rsidP="00B25DBF">
      <w:pPr>
        <w:tabs>
          <w:tab w:val="left" w:pos="709"/>
        </w:tabs>
        <w:jc w:val="center"/>
        <w:rPr>
          <w:b/>
        </w:rPr>
      </w:pPr>
    </w:p>
    <w:p w:rsidR="00067F72" w:rsidRPr="007D2768" w:rsidRDefault="00067F72" w:rsidP="00B25DBF">
      <w:pPr>
        <w:tabs>
          <w:tab w:val="left" w:pos="709"/>
        </w:tabs>
        <w:jc w:val="center"/>
        <w:rPr>
          <w:b/>
        </w:rPr>
      </w:pPr>
      <w:r w:rsidRPr="007D2768">
        <w:rPr>
          <w:b/>
        </w:rPr>
        <w:lastRenderedPageBreak/>
        <w:t>СОДЕРЖАНИЕ</w:t>
      </w:r>
    </w:p>
    <w:tbl>
      <w:tblPr>
        <w:tblW w:w="0" w:type="auto"/>
        <w:tblInd w:w="675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067F72" w:rsidRPr="007D2768" w:rsidTr="00690689">
        <w:tc>
          <w:tcPr>
            <w:tcW w:w="7668" w:type="dxa"/>
          </w:tcPr>
          <w:p w:rsidR="00067F72" w:rsidRPr="007D2768" w:rsidRDefault="00067F72" w:rsidP="00690689">
            <w:pPr>
              <w:jc w:val="center"/>
              <w:rPr>
                <w:b/>
              </w:rPr>
            </w:pPr>
          </w:p>
        </w:tc>
        <w:tc>
          <w:tcPr>
            <w:tcW w:w="1903" w:type="dxa"/>
          </w:tcPr>
          <w:p w:rsidR="00067F72" w:rsidRPr="007D2768" w:rsidRDefault="00067F72" w:rsidP="00690689">
            <w:pPr>
              <w:jc w:val="center"/>
              <w:rPr>
                <w:b/>
              </w:rPr>
            </w:pPr>
            <w:r w:rsidRPr="007D2768">
              <w:rPr>
                <w:b/>
              </w:rPr>
              <w:t>СТР.</w:t>
            </w:r>
          </w:p>
        </w:tc>
      </w:tr>
      <w:tr w:rsidR="00067F72" w:rsidRPr="007D2768" w:rsidTr="00690689">
        <w:tc>
          <w:tcPr>
            <w:tcW w:w="7668" w:type="dxa"/>
          </w:tcPr>
          <w:p w:rsidR="00067F72" w:rsidRPr="007D2768" w:rsidRDefault="00067F72" w:rsidP="0069068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</w:rPr>
            </w:pPr>
            <w:r w:rsidRPr="007D2768">
              <w:rPr>
                <w:rFonts w:ascii="Times New Roman" w:hAnsi="Times New Roman"/>
                <w:b/>
                <w:sz w:val="24"/>
              </w:rPr>
              <w:t>ПАСПОРТ РАБОЧЕЙ ПРОГРАММЫ УЧЕБНОЙ ДИСЦИПЛИНЫ</w:t>
            </w:r>
          </w:p>
          <w:p w:rsidR="00067F72" w:rsidRPr="007D2768" w:rsidRDefault="00067F72" w:rsidP="0069068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067F72" w:rsidRPr="007D2768" w:rsidRDefault="00067F72" w:rsidP="00690689">
            <w:pPr>
              <w:jc w:val="center"/>
              <w:rPr>
                <w:b/>
              </w:rPr>
            </w:pPr>
            <w:r w:rsidRPr="007D2768">
              <w:rPr>
                <w:b/>
              </w:rPr>
              <w:t>4</w:t>
            </w:r>
          </w:p>
          <w:p w:rsidR="00067F72" w:rsidRPr="007D2768" w:rsidRDefault="00067F72" w:rsidP="00690689">
            <w:pPr>
              <w:jc w:val="center"/>
              <w:rPr>
                <w:b/>
              </w:rPr>
            </w:pPr>
          </w:p>
        </w:tc>
      </w:tr>
      <w:tr w:rsidR="00067F72" w:rsidRPr="007D2768" w:rsidTr="00690689">
        <w:tc>
          <w:tcPr>
            <w:tcW w:w="7668" w:type="dxa"/>
          </w:tcPr>
          <w:p w:rsidR="00067F72" w:rsidRPr="007D2768" w:rsidRDefault="00067F72" w:rsidP="0069068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</w:rPr>
            </w:pPr>
            <w:r w:rsidRPr="007D2768"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:rsidR="00067F72" w:rsidRPr="007D2768" w:rsidRDefault="00067F72" w:rsidP="0069068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067F72" w:rsidRPr="007D2768" w:rsidRDefault="00067F72" w:rsidP="0069068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067F72" w:rsidRPr="007D2768" w:rsidRDefault="00067F72" w:rsidP="00690689">
            <w:pPr>
              <w:jc w:val="center"/>
              <w:rPr>
                <w:b/>
              </w:rPr>
            </w:pPr>
          </w:p>
        </w:tc>
      </w:tr>
      <w:tr w:rsidR="00067F72" w:rsidRPr="007D2768" w:rsidTr="00690689">
        <w:trPr>
          <w:trHeight w:val="670"/>
        </w:trPr>
        <w:tc>
          <w:tcPr>
            <w:tcW w:w="7668" w:type="dxa"/>
          </w:tcPr>
          <w:p w:rsidR="00067F72" w:rsidRPr="007D2768" w:rsidRDefault="00067F72" w:rsidP="0069068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</w:rPr>
            </w:pPr>
            <w:r w:rsidRPr="007D2768">
              <w:rPr>
                <w:rFonts w:ascii="Times New Roman" w:hAnsi="Times New Roman"/>
                <w:b/>
                <w:sz w:val="24"/>
              </w:rPr>
              <w:t xml:space="preserve">УСЛОВИЯ РЕАЛИЗАЦИИ </w:t>
            </w:r>
            <w:r>
              <w:rPr>
                <w:rFonts w:ascii="Times New Roman" w:hAnsi="Times New Roman"/>
                <w:b/>
                <w:sz w:val="24"/>
              </w:rPr>
              <w:t xml:space="preserve">ПРОГРАММЫ </w:t>
            </w:r>
            <w:r w:rsidRPr="007D2768">
              <w:rPr>
                <w:rFonts w:ascii="Times New Roman" w:hAnsi="Times New Roman"/>
                <w:b/>
                <w:sz w:val="24"/>
              </w:rPr>
              <w:t>УЧЕБНОЙ ДИСЦИПЛИНЫ</w:t>
            </w:r>
          </w:p>
          <w:p w:rsidR="00067F72" w:rsidRPr="007D2768" w:rsidRDefault="00067F72" w:rsidP="0069068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067F72" w:rsidRPr="007D2768" w:rsidRDefault="00067F72" w:rsidP="00690689">
            <w:pPr>
              <w:jc w:val="center"/>
              <w:rPr>
                <w:b/>
              </w:rPr>
            </w:pPr>
            <w:r w:rsidRPr="007D2768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</w:tr>
      <w:tr w:rsidR="00067F72" w:rsidRPr="007D2768" w:rsidTr="00690689">
        <w:tc>
          <w:tcPr>
            <w:tcW w:w="7668" w:type="dxa"/>
          </w:tcPr>
          <w:p w:rsidR="00067F72" w:rsidRDefault="00067F72" w:rsidP="00690689">
            <w:pPr>
              <w:numPr>
                <w:ilvl w:val="0"/>
                <w:numId w:val="1"/>
              </w:numPr>
              <w:ind w:left="284" w:hanging="284"/>
              <w:jc w:val="both"/>
              <w:rPr>
                <w:b/>
              </w:rPr>
            </w:pPr>
            <w:r>
              <w:br w:type="page"/>
            </w:r>
            <w:r w:rsidRPr="007D2768">
              <w:rPr>
                <w:b/>
              </w:rPr>
              <w:t>КОНТРОЛЬ И ОЦЕНКА РЕЗУЛЬТАТОВ ОСВОЕНИЯ УЧЕБНОЙ ДИСЦИПЛИНЫ</w:t>
            </w:r>
          </w:p>
          <w:p w:rsidR="00067F72" w:rsidRPr="007D2768" w:rsidRDefault="00067F72" w:rsidP="007713C2">
            <w:pPr>
              <w:ind w:left="284"/>
              <w:jc w:val="both"/>
              <w:rPr>
                <w:b/>
              </w:rPr>
            </w:pPr>
          </w:p>
          <w:p w:rsidR="00067F72" w:rsidRPr="005A6B34" w:rsidRDefault="00067F72" w:rsidP="007713C2">
            <w:pPr>
              <w:jc w:val="both"/>
              <w:rPr>
                <w:b/>
              </w:rPr>
            </w:pPr>
            <w:r>
              <w:rPr>
                <w:b/>
              </w:rPr>
              <w:t>5. ПЕРЕЧЕНЬ ИСПОЛЬЗУЕМЫХ МЕТОДОВ ОБУЧЕНИЯ</w:t>
            </w:r>
          </w:p>
          <w:p w:rsidR="00067F72" w:rsidRPr="007D2768" w:rsidRDefault="00067F72" w:rsidP="0069068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067F72" w:rsidRPr="007D2768" w:rsidRDefault="00067F72" w:rsidP="0069068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:rsidR="00067F72" w:rsidRPr="007D2768" w:rsidRDefault="00067F72" w:rsidP="00690689">
            <w:pPr>
              <w:jc w:val="center"/>
              <w:rPr>
                <w:b/>
              </w:rPr>
            </w:pPr>
          </w:p>
        </w:tc>
      </w:tr>
    </w:tbl>
    <w:p w:rsidR="00067F72" w:rsidRDefault="00067F72" w:rsidP="00B25DBF">
      <w:pPr>
        <w:tabs>
          <w:tab w:val="left" w:pos="709"/>
        </w:tabs>
        <w:ind w:left="360"/>
        <w:rPr>
          <w:b/>
        </w:rPr>
      </w:pPr>
    </w:p>
    <w:p w:rsidR="00067F72" w:rsidRPr="00B72EBE" w:rsidRDefault="00067F72" w:rsidP="00B25DBF">
      <w:pPr>
        <w:tabs>
          <w:tab w:val="left" w:pos="709"/>
        </w:tabs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1. </w:t>
      </w:r>
      <w:r w:rsidRPr="00B72EBE">
        <w:rPr>
          <w:b/>
        </w:rPr>
        <w:t xml:space="preserve">ПАСПОРТ </w:t>
      </w:r>
      <w:r>
        <w:rPr>
          <w:b/>
        </w:rPr>
        <w:t xml:space="preserve">РАБОЧЕЙ </w:t>
      </w:r>
      <w:r w:rsidRPr="00B72EBE">
        <w:rPr>
          <w:b/>
        </w:rPr>
        <w:t>ПРОГРАММЫ УЧЕБНОЙ</w:t>
      </w:r>
      <w:r>
        <w:rPr>
          <w:b/>
        </w:rPr>
        <w:t xml:space="preserve"> ДИСЦИПЛИНЫ «ИСТОРИЯ</w:t>
      </w:r>
      <w:r w:rsidR="00744473">
        <w:rPr>
          <w:b/>
        </w:rPr>
        <w:t xml:space="preserve"> РОССИИ</w:t>
      </w:r>
      <w:r>
        <w:rPr>
          <w:b/>
        </w:rPr>
        <w:t>»</w:t>
      </w:r>
    </w:p>
    <w:p w:rsidR="00067F72" w:rsidRDefault="00067F72" w:rsidP="00771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  <w:r w:rsidRPr="002D348A">
        <w:rPr>
          <w:b/>
        </w:rPr>
        <w:t xml:space="preserve">1.1. </w:t>
      </w:r>
      <w:r>
        <w:rPr>
          <w:b/>
        </w:rPr>
        <w:t>Область применения рабочей программы</w:t>
      </w:r>
    </w:p>
    <w:p w:rsidR="00067F72" w:rsidRDefault="00067F72" w:rsidP="007713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rPr>
          <w:b/>
        </w:rPr>
        <w:tab/>
      </w:r>
      <w:r w:rsidRPr="009B0DCE">
        <w:t>Рабочая программа учебной дисциплины</w:t>
      </w:r>
      <w:r>
        <w:t xml:space="preserve"> «История</w:t>
      </w:r>
      <w:r w:rsidR="00744473">
        <w:t xml:space="preserve"> России</w:t>
      </w:r>
      <w:r>
        <w:t xml:space="preserve">» является частью основной профессиональной образовательной программы- программы подготовки специалистов среднего звена </w:t>
      </w:r>
      <w:r w:rsidRPr="002D348A">
        <w:t xml:space="preserve"> в соответствии с</w:t>
      </w:r>
      <w:r>
        <w:t xml:space="preserve"> </w:t>
      </w:r>
      <w:r w:rsidRPr="002D348A">
        <w:t xml:space="preserve"> ФГОС по </w:t>
      </w:r>
      <w:r>
        <w:t>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067F72" w:rsidRPr="002D348A" w:rsidRDefault="00067F72" w:rsidP="0053504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067F72" w:rsidRPr="002D348A" w:rsidRDefault="00067F72" w:rsidP="00771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</w:rPr>
      </w:pPr>
      <w:r w:rsidRPr="002D348A">
        <w:rPr>
          <w:b/>
        </w:rPr>
        <w:t>1.</w:t>
      </w:r>
      <w:r>
        <w:rPr>
          <w:b/>
        </w:rPr>
        <w:t>2</w:t>
      </w:r>
      <w:r w:rsidRPr="002D348A">
        <w:rPr>
          <w:b/>
        </w:rPr>
        <w:t xml:space="preserve">. Место дисциплины в структуре основной образовательной программы: </w:t>
      </w:r>
      <w:r w:rsidRPr="002D348A">
        <w:rPr>
          <w:color w:val="000000"/>
        </w:rPr>
        <w:tab/>
      </w:r>
    </w:p>
    <w:p w:rsidR="00067F72" w:rsidRPr="002D348A" w:rsidRDefault="00067F72" w:rsidP="007713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2D348A">
        <w:rPr>
          <w:color w:val="000000"/>
        </w:rPr>
        <w:tab/>
      </w:r>
      <w:r w:rsidRPr="002D348A">
        <w:t xml:space="preserve">Учебная дисциплина </w:t>
      </w:r>
      <w:r>
        <w:t>«История</w:t>
      </w:r>
      <w:r w:rsidR="00744473">
        <w:t xml:space="preserve"> России</w:t>
      </w:r>
      <w:r>
        <w:t xml:space="preserve">» является обязательной частью </w:t>
      </w:r>
      <w:r w:rsidR="00EF4CD4">
        <w:rPr>
          <w:bCs/>
        </w:rPr>
        <w:t>социально- гуманитарного</w:t>
      </w:r>
      <w:r>
        <w:rPr>
          <w:bCs/>
        </w:rPr>
        <w:t xml:space="preserve"> </w:t>
      </w:r>
      <w:r w:rsidRPr="007C3FA8">
        <w:t>цикла</w:t>
      </w:r>
      <w:r>
        <w:t xml:space="preserve"> </w:t>
      </w:r>
      <w:r w:rsidRPr="002D348A">
        <w:t xml:space="preserve">основной </w:t>
      </w:r>
      <w:r>
        <w:t xml:space="preserve">профессиональной </w:t>
      </w:r>
      <w:r w:rsidRPr="002D348A">
        <w:t>образовательной программы</w:t>
      </w:r>
      <w:r>
        <w:t xml:space="preserve">- программы подготовки специалистов среднего звена </w:t>
      </w:r>
      <w:r w:rsidRPr="002D348A">
        <w:t xml:space="preserve"> в соответствии с ФГОС по </w:t>
      </w:r>
      <w:r>
        <w:t>специальности 23.02.04 Техническая эксплуатация подъемно-транспортных, строительных, дорожных машин и оборудования  (по отраслям).</w:t>
      </w:r>
    </w:p>
    <w:p w:rsidR="00067F72" w:rsidRPr="002D348A" w:rsidRDefault="00067F72" w:rsidP="007713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2D348A">
        <w:tab/>
        <w:t>Учебная дисциплина «</w:t>
      </w:r>
      <w:r>
        <w:t>История</w:t>
      </w:r>
      <w:r w:rsidR="00744473">
        <w:t xml:space="preserve"> России</w:t>
      </w:r>
      <w:r w:rsidRPr="002D348A">
        <w:t xml:space="preserve">» обеспечивает формирование общих компетенций по всем </w:t>
      </w:r>
      <w:r>
        <w:t>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067F72" w:rsidRPr="00BC3366" w:rsidRDefault="00067F72" w:rsidP="00771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16"/>
          <w:szCs w:val="16"/>
        </w:rPr>
      </w:pPr>
    </w:p>
    <w:p w:rsidR="00067F72" w:rsidRPr="002D348A" w:rsidRDefault="00067F72" w:rsidP="00535042">
      <w:pPr>
        <w:rPr>
          <w:b/>
        </w:rPr>
      </w:pPr>
      <w:r w:rsidRPr="002D348A">
        <w:rPr>
          <w:b/>
        </w:rPr>
        <w:t>1.</w:t>
      </w:r>
      <w:r>
        <w:rPr>
          <w:b/>
        </w:rPr>
        <w:t>3</w:t>
      </w:r>
      <w:r w:rsidRPr="002D348A">
        <w:rPr>
          <w:b/>
        </w:rPr>
        <w:t xml:space="preserve">. </w:t>
      </w:r>
      <w:r>
        <w:rPr>
          <w:b/>
        </w:rPr>
        <w:t>Планируемые результаты освоения учебной дисциплины:</w:t>
      </w:r>
    </w:p>
    <w:p w:rsidR="00067F72" w:rsidRDefault="00067F72" w:rsidP="00535042">
      <w:pPr>
        <w:suppressAutoHyphens/>
        <w:spacing w:line="276" w:lineRule="auto"/>
        <w:jc w:val="both"/>
      </w:pPr>
      <w:r>
        <w:t xml:space="preserve">1.3.1 В результате освоения учебной дисциплины обучающийся должен </w:t>
      </w:r>
    </w:p>
    <w:p w:rsidR="00067F72" w:rsidRDefault="00067F72" w:rsidP="007713C2">
      <w:pPr>
        <w:suppressAutoHyphens/>
        <w:spacing w:line="276" w:lineRule="auto"/>
        <w:ind w:firstLine="567"/>
        <w:jc w:val="both"/>
      </w:pPr>
      <w:r>
        <w:t>уметь:</w:t>
      </w:r>
    </w:p>
    <w:p w:rsidR="00067F72" w:rsidRPr="00C858D5" w:rsidRDefault="00067F72" w:rsidP="007713C2">
      <w:pPr>
        <w:jc w:val="both"/>
        <w:rPr>
          <w:iCs/>
        </w:rPr>
      </w:pPr>
      <w:r>
        <w:rPr>
          <w:iCs/>
        </w:rPr>
        <w:t xml:space="preserve">- </w:t>
      </w:r>
      <w:r w:rsidRPr="00C858D5">
        <w:rPr>
          <w:iCs/>
        </w:rPr>
        <w:t>ориентироваться в современной экономической, политической, культурной ситуации в России и мире;</w:t>
      </w:r>
    </w:p>
    <w:p w:rsidR="00067F72" w:rsidRDefault="00067F72" w:rsidP="007713C2">
      <w:pPr>
        <w:suppressAutoHyphens/>
        <w:spacing w:line="276" w:lineRule="auto"/>
        <w:jc w:val="both"/>
      </w:pPr>
      <w:r>
        <w:rPr>
          <w:iCs/>
        </w:rPr>
        <w:t xml:space="preserve">- </w:t>
      </w:r>
      <w:r w:rsidRPr="00C858D5">
        <w:rPr>
          <w:iCs/>
        </w:rPr>
        <w:t>выявлять взаимосвязь отечественных, региональных, мировых социально-экономических, политических и культурных проблем</w:t>
      </w:r>
    </w:p>
    <w:p w:rsidR="00067F72" w:rsidRDefault="00067F72" w:rsidP="007713C2">
      <w:pPr>
        <w:suppressAutoHyphens/>
        <w:spacing w:line="276" w:lineRule="auto"/>
        <w:ind w:firstLine="567"/>
        <w:jc w:val="both"/>
      </w:pPr>
      <w:r>
        <w:t>знать:</w:t>
      </w:r>
    </w:p>
    <w:p w:rsidR="00067F72" w:rsidRPr="00C858D5" w:rsidRDefault="00067F72" w:rsidP="007713C2">
      <w:pPr>
        <w:jc w:val="both"/>
        <w:rPr>
          <w:bCs/>
        </w:rPr>
      </w:pPr>
      <w:r>
        <w:rPr>
          <w:iCs/>
        </w:rPr>
        <w:t xml:space="preserve">- основные </w:t>
      </w:r>
      <w:r w:rsidRPr="00C858D5">
        <w:rPr>
          <w:iCs/>
        </w:rPr>
        <w:t xml:space="preserve">направления развития ключевых регионов мира на рубеже веков (ХХ и </w:t>
      </w:r>
      <w:r w:rsidRPr="00C858D5">
        <w:rPr>
          <w:bCs/>
        </w:rPr>
        <w:t>ХХ</w:t>
      </w:r>
      <w:r w:rsidRPr="00C858D5">
        <w:rPr>
          <w:bCs/>
          <w:lang w:val="en-US"/>
        </w:rPr>
        <w:t>I</w:t>
      </w:r>
      <w:r w:rsidRPr="00C858D5">
        <w:rPr>
          <w:bCs/>
        </w:rPr>
        <w:t xml:space="preserve"> вв.);</w:t>
      </w:r>
    </w:p>
    <w:p w:rsidR="00067F72" w:rsidRPr="00C858D5" w:rsidRDefault="00067F72" w:rsidP="007713C2">
      <w:pPr>
        <w:jc w:val="both"/>
        <w:rPr>
          <w:bCs/>
        </w:rPr>
      </w:pPr>
      <w:r>
        <w:rPr>
          <w:iCs/>
        </w:rPr>
        <w:t xml:space="preserve">- </w:t>
      </w:r>
      <w:r w:rsidRPr="00C858D5">
        <w:rPr>
          <w:iCs/>
        </w:rPr>
        <w:t xml:space="preserve">сущность и причины локальных, региональных, межгосударственных конфликтов в конце ХХ – начале </w:t>
      </w:r>
      <w:r w:rsidRPr="00C858D5">
        <w:rPr>
          <w:bCs/>
        </w:rPr>
        <w:t>ХХ</w:t>
      </w:r>
      <w:r w:rsidRPr="00C858D5">
        <w:rPr>
          <w:bCs/>
          <w:lang w:val="en-US"/>
        </w:rPr>
        <w:t>I</w:t>
      </w:r>
      <w:r w:rsidRPr="00C858D5">
        <w:rPr>
          <w:bCs/>
        </w:rPr>
        <w:t xml:space="preserve"> вв.;</w:t>
      </w:r>
    </w:p>
    <w:p w:rsidR="00067F72" w:rsidRPr="00C858D5" w:rsidRDefault="00067F72" w:rsidP="007713C2">
      <w:pPr>
        <w:jc w:val="both"/>
        <w:rPr>
          <w:bCs/>
        </w:rPr>
      </w:pPr>
      <w:r>
        <w:rPr>
          <w:bCs/>
        </w:rPr>
        <w:t xml:space="preserve">- </w:t>
      </w:r>
      <w:r w:rsidRPr="00C858D5">
        <w:rPr>
          <w:bCs/>
        </w:rPr>
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</w:r>
    </w:p>
    <w:p w:rsidR="00067F72" w:rsidRPr="00C858D5" w:rsidRDefault="00067F72" w:rsidP="007713C2">
      <w:pPr>
        <w:jc w:val="both"/>
        <w:rPr>
          <w:bCs/>
        </w:rPr>
      </w:pPr>
      <w:r>
        <w:rPr>
          <w:bCs/>
        </w:rPr>
        <w:t xml:space="preserve">- </w:t>
      </w:r>
      <w:r w:rsidRPr="00C858D5">
        <w:rPr>
          <w:bCs/>
        </w:rPr>
        <w:t>назначение ООН, НАТО, ЕС и других организаций и основные направления их деятельности;</w:t>
      </w:r>
    </w:p>
    <w:p w:rsidR="00067F72" w:rsidRPr="00C858D5" w:rsidRDefault="00067F72" w:rsidP="007713C2">
      <w:pPr>
        <w:jc w:val="both"/>
        <w:rPr>
          <w:bCs/>
        </w:rPr>
      </w:pPr>
      <w:r w:rsidRPr="00C858D5">
        <w:rPr>
          <w:bCs/>
        </w:rPr>
        <w:t xml:space="preserve"> роль науки, культуры и религии в сохранении и укреплении национальных и государственных традиций;</w:t>
      </w:r>
    </w:p>
    <w:p w:rsidR="00067F72" w:rsidRDefault="00067F72" w:rsidP="00771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 xml:space="preserve">- </w:t>
      </w:r>
      <w:r w:rsidRPr="00C858D5">
        <w:rPr>
          <w:bCs/>
        </w:rPr>
        <w:t>содержание и назначение важнейших правовых и законодательных актов мирового и регионального значения</w:t>
      </w:r>
    </w:p>
    <w:p w:rsidR="00067F72" w:rsidRDefault="00067F72" w:rsidP="00535042">
      <w:pPr>
        <w:suppressAutoHyphens/>
        <w:spacing w:line="276" w:lineRule="auto"/>
        <w:jc w:val="both"/>
      </w:pPr>
      <w:r>
        <w:t>1.3.2 В результате освоения учебной дисциплины обучающийся должен сформировать следующие компетенции:</w:t>
      </w:r>
    </w:p>
    <w:p w:rsidR="00067F72" w:rsidRDefault="00067F72" w:rsidP="007713C2">
      <w:pPr>
        <w:suppressAutoHyphens/>
        <w:spacing w:line="276" w:lineRule="auto"/>
        <w:ind w:firstLine="567"/>
        <w:jc w:val="both"/>
      </w:pPr>
      <w:r>
        <w:t>общие:</w:t>
      </w:r>
    </w:p>
    <w:p w:rsidR="00067F72" w:rsidRPr="009D13FB" w:rsidRDefault="00067F72" w:rsidP="00FF55B1">
      <w:pPr>
        <w:pStyle w:val="10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04. Эффективно взаимодействовать и работать в коллективе и команде;</w:t>
      </w:r>
    </w:p>
    <w:p w:rsidR="00067F72" w:rsidRPr="009D13FB" w:rsidRDefault="00067F72" w:rsidP="00FF55B1">
      <w:pPr>
        <w:pStyle w:val="10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067F72" w:rsidRPr="009D13FB" w:rsidRDefault="00067F72" w:rsidP="00FF55B1">
      <w:pPr>
        <w:pStyle w:val="10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067F72" w:rsidRDefault="00067F72" w:rsidP="00535042">
      <w:pPr>
        <w:ind w:firstLine="33"/>
        <w:rPr>
          <w:bCs/>
        </w:rPr>
      </w:pPr>
    </w:p>
    <w:p w:rsidR="00067F72" w:rsidRPr="002B3921" w:rsidRDefault="00067F72" w:rsidP="00535042">
      <w:pPr>
        <w:ind w:firstLine="33"/>
      </w:pPr>
      <w:r>
        <w:rPr>
          <w:bCs/>
        </w:rPr>
        <w:lastRenderedPageBreak/>
        <w:t>1.3.3 В результате освоения программы учебной дисциплины реализуется программа воспитания, направленная на формирование следующих л</w:t>
      </w:r>
      <w:r w:rsidRPr="002B3921">
        <w:rPr>
          <w:bCs/>
        </w:rPr>
        <w:t>ичностны</w:t>
      </w:r>
      <w:r>
        <w:rPr>
          <w:bCs/>
        </w:rPr>
        <w:t>х</w:t>
      </w:r>
      <w:r w:rsidRPr="002B3921">
        <w:rPr>
          <w:bCs/>
        </w:rPr>
        <w:t xml:space="preserve"> результат</w:t>
      </w:r>
      <w:r>
        <w:rPr>
          <w:bCs/>
        </w:rPr>
        <w:t>ов:</w:t>
      </w:r>
    </w:p>
    <w:p w:rsidR="00067F72" w:rsidRPr="0062587F" w:rsidRDefault="00067F72" w:rsidP="0062587F">
      <w:pPr>
        <w:pStyle w:val="ConsPlusNormal"/>
        <w:spacing w:before="200" w:line="276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587F">
        <w:rPr>
          <w:rFonts w:ascii="Times New Roman" w:hAnsi="Times New Roman" w:cs="Times New Roman"/>
          <w:sz w:val="24"/>
          <w:szCs w:val="24"/>
        </w:rPr>
        <w:t>ЛР 5 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</w:r>
    </w:p>
    <w:p w:rsidR="00067F72" w:rsidRPr="0062587F" w:rsidRDefault="00067F72" w:rsidP="0062587F">
      <w:pPr>
        <w:spacing w:line="276" w:lineRule="auto"/>
        <w:ind w:firstLine="540"/>
        <w:jc w:val="both"/>
        <w:rPr>
          <w:b/>
          <w:bCs/>
        </w:rPr>
      </w:pPr>
      <w:r w:rsidRPr="0062587F">
        <w:t>ЛР 8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</w:r>
    </w:p>
    <w:p w:rsidR="00067F72" w:rsidRPr="0062587F" w:rsidRDefault="00067F72" w:rsidP="0062587F">
      <w:pPr>
        <w:spacing w:line="276" w:lineRule="auto"/>
        <w:ind w:firstLine="708"/>
        <w:jc w:val="both"/>
        <w:rPr>
          <w:b/>
          <w:bCs/>
        </w:rPr>
      </w:pPr>
      <w:r w:rsidRPr="0062587F">
        <w:t xml:space="preserve">ЛР 11 Проявляющий уважение к эстетическим ценностям, обладающий основами эстетической культуры. </w:t>
      </w:r>
    </w:p>
    <w:p w:rsidR="00067F72" w:rsidRPr="0062587F" w:rsidRDefault="00067F72" w:rsidP="0062587F">
      <w:pPr>
        <w:spacing w:line="276" w:lineRule="auto"/>
        <w:ind w:firstLine="708"/>
        <w:jc w:val="both"/>
      </w:pPr>
      <w:r w:rsidRPr="0062587F">
        <w:t>ЛР 15 Приобретение обучающимися социально значимых знаний о нормах и традициях поведения человека как гражданина и патриота своего Отечества.</w:t>
      </w:r>
    </w:p>
    <w:p w:rsidR="00067F72" w:rsidRPr="0062587F" w:rsidRDefault="00067F72" w:rsidP="0062587F">
      <w:pPr>
        <w:spacing w:line="276" w:lineRule="auto"/>
        <w:ind w:firstLine="708"/>
        <w:jc w:val="both"/>
      </w:pPr>
      <w:r w:rsidRPr="0062587F">
        <w:t>ЛР 17 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067F72" w:rsidRPr="0062587F" w:rsidRDefault="00067F72" w:rsidP="0062587F">
      <w:pPr>
        <w:spacing w:line="276" w:lineRule="auto"/>
        <w:ind w:firstLine="708"/>
        <w:jc w:val="both"/>
      </w:pPr>
      <w:r w:rsidRPr="0062587F">
        <w:t>ЛР 18 Ценностное отношение обучающихся к людям иной национальности, веры, культуры; уважительного отношения к их взглядам.</w:t>
      </w:r>
    </w:p>
    <w:p w:rsidR="00067F72" w:rsidRPr="0062587F" w:rsidRDefault="00067F72" w:rsidP="0062587F">
      <w:pPr>
        <w:spacing w:line="276" w:lineRule="auto"/>
        <w:ind w:firstLine="708"/>
        <w:jc w:val="both"/>
      </w:pPr>
      <w:r w:rsidRPr="0062587F">
        <w:t>ЛР 24 Ценностное отношение обучающихся к культуре, и искусству, к культуре речи и культуре поведения, к красоте и гармонии.</w:t>
      </w:r>
    </w:p>
    <w:p w:rsidR="00067F72" w:rsidRPr="0062587F" w:rsidRDefault="00067F72" w:rsidP="0062587F">
      <w:pPr>
        <w:pStyle w:val="ConsPlusNormal"/>
        <w:spacing w:before="20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67F72" w:rsidRPr="00773BDC" w:rsidRDefault="00067F72" w:rsidP="00DC5BF6">
      <w:pPr>
        <w:pStyle w:val="a7"/>
        <w:tabs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73BDC">
        <w:rPr>
          <w:rFonts w:ascii="Times New Roman" w:hAnsi="Times New Roman"/>
          <w:b/>
          <w:bCs/>
          <w:sz w:val="24"/>
          <w:szCs w:val="24"/>
        </w:rPr>
        <w:t>2. СТРУКТУРА И СОДЕРЖАНИЕ УЧЕБНОЙ ДИСЦИПЛИНЫ</w:t>
      </w:r>
    </w:p>
    <w:p w:rsidR="00067F72" w:rsidRDefault="00067F72" w:rsidP="00E41554">
      <w:pPr>
        <w:shd w:val="clear" w:color="auto" w:fill="FFFFFF"/>
        <w:spacing w:line="360" w:lineRule="auto"/>
        <w:ind w:firstLine="709"/>
        <w:jc w:val="both"/>
        <w:rPr>
          <w:b/>
          <w:bCs/>
        </w:rPr>
      </w:pPr>
      <w:r w:rsidRPr="00773BDC">
        <w:rPr>
          <w:b/>
          <w:bCs/>
        </w:rPr>
        <w:t>2.1. Объем учебной дисциплины и виды учебной работы</w:t>
      </w:r>
    </w:p>
    <w:p w:rsidR="00067F72" w:rsidRPr="00773BDC" w:rsidRDefault="00067F72" w:rsidP="00535042">
      <w:pPr>
        <w:shd w:val="clear" w:color="auto" w:fill="FFFFFF"/>
        <w:spacing w:line="360" w:lineRule="auto"/>
        <w:jc w:val="both"/>
        <w:rPr>
          <w:b/>
          <w:bCs/>
        </w:rPr>
      </w:pPr>
      <w:r>
        <w:rPr>
          <w:b/>
          <w:bCs/>
        </w:rPr>
        <w:t>Очная форма обучения</w:t>
      </w:r>
    </w:p>
    <w:tbl>
      <w:tblPr>
        <w:tblW w:w="5000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3"/>
        <w:gridCol w:w="1928"/>
      </w:tblGrid>
      <w:tr w:rsidR="00067F72" w:rsidRPr="00C858D5" w:rsidTr="00690689">
        <w:trPr>
          <w:trHeight w:val="490"/>
        </w:trPr>
        <w:tc>
          <w:tcPr>
            <w:tcW w:w="4075" w:type="pct"/>
            <w:vAlign w:val="center"/>
          </w:tcPr>
          <w:p w:rsidR="00067F72" w:rsidRPr="00C858D5" w:rsidRDefault="00067F72" w:rsidP="00690689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>Вид учебной работы</w:t>
            </w:r>
          </w:p>
        </w:tc>
        <w:tc>
          <w:tcPr>
            <w:tcW w:w="925" w:type="pct"/>
            <w:vAlign w:val="center"/>
          </w:tcPr>
          <w:p w:rsidR="00067F72" w:rsidRPr="00C858D5" w:rsidRDefault="00067F72" w:rsidP="00690689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>Объем часов</w:t>
            </w:r>
          </w:p>
        </w:tc>
      </w:tr>
      <w:tr w:rsidR="00067F72" w:rsidRPr="00C858D5" w:rsidTr="00690689">
        <w:trPr>
          <w:trHeight w:val="490"/>
        </w:trPr>
        <w:tc>
          <w:tcPr>
            <w:tcW w:w="4075" w:type="pct"/>
            <w:vAlign w:val="center"/>
          </w:tcPr>
          <w:p w:rsidR="00067F72" w:rsidRPr="00C858D5" w:rsidRDefault="00067F72" w:rsidP="00690689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>Объем образовательной программы учебной дисциплины</w:t>
            </w:r>
          </w:p>
        </w:tc>
        <w:tc>
          <w:tcPr>
            <w:tcW w:w="925" w:type="pct"/>
            <w:vAlign w:val="center"/>
          </w:tcPr>
          <w:p w:rsidR="00067F72" w:rsidRPr="00C858D5" w:rsidRDefault="00067F72" w:rsidP="00690689">
            <w:pPr>
              <w:suppressAutoHyphens/>
            </w:pPr>
            <w:r>
              <w:t>50</w:t>
            </w:r>
          </w:p>
        </w:tc>
      </w:tr>
      <w:tr w:rsidR="00067F72" w:rsidRPr="00C858D5" w:rsidTr="00690689">
        <w:trPr>
          <w:trHeight w:val="490"/>
        </w:trPr>
        <w:tc>
          <w:tcPr>
            <w:tcW w:w="5000" w:type="pct"/>
            <w:gridSpan w:val="2"/>
            <w:vAlign w:val="center"/>
          </w:tcPr>
          <w:p w:rsidR="00067F72" w:rsidRPr="00C858D5" w:rsidRDefault="00067F72" w:rsidP="00690689">
            <w:pPr>
              <w:suppressAutoHyphens/>
            </w:pPr>
            <w:r w:rsidRPr="00C858D5">
              <w:t>в том числе:</w:t>
            </w:r>
          </w:p>
        </w:tc>
      </w:tr>
      <w:tr w:rsidR="00067F72" w:rsidRPr="00C858D5" w:rsidTr="00690689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690689">
            <w:pPr>
              <w:suppressAutoHyphens/>
            </w:pPr>
            <w:r w:rsidRPr="0013031D">
              <w:t>теоретическое обучение</w:t>
            </w:r>
          </w:p>
        </w:tc>
        <w:tc>
          <w:tcPr>
            <w:tcW w:w="925" w:type="pct"/>
            <w:vAlign w:val="center"/>
          </w:tcPr>
          <w:p w:rsidR="00067F72" w:rsidRPr="00D21C62" w:rsidRDefault="00067F72" w:rsidP="00690689">
            <w:pPr>
              <w:suppressAutoHyphens/>
            </w:pPr>
            <w:r w:rsidRPr="00D21C62">
              <w:t>4</w:t>
            </w:r>
          </w:p>
        </w:tc>
      </w:tr>
      <w:tr w:rsidR="00067F72" w:rsidRPr="00C858D5" w:rsidTr="00690689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690689">
            <w:pPr>
              <w:suppressAutoHyphens/>
            </w:pPr>
            <w:r>
              <w:t>лабораторные работы</w:t>
            </w:r>
          </w:p>
        </w:tc>
        <w:tc>
          <w:tcPr>
            <w:tcW w:w="925" w:type="pct"/>
            <w:vAlign w:val="center"/>
          </w:tcPr>
          <w:p w:rsidR="00067F72" w:rsidRDefault="00067F72" w:rsidP="00690689">
            <w:pPr>
              <w:suppressAutoHyphens/>
            </w:pPr>
            <w:r>
              <w:t>-</w:t>
            </w:r>
          </w:p>
        </w:tc>
      </w:tr>
      <w:tr w:rsidR="00067F72" w:rsidRPr="00C858D5" w:rsidTr="00690689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690689">
            <w:pPr>
              <w:suppressAutoHyphens/>
            </w:pPr>
            <w:r w:rsidRPr="0013031D">
              <w:t xml:space="preserve">практические занятия </w:t>
            </w:r>
          </w:p>
        </w:tc>
        <w:tc>
          <w:tcPr>
            <w:tcW w:w="925" w:type="pct"/>
            <w:vAlign w:val="center"/>
          </w:tcPr>
          <w:p w:rsidR="00067F72" w:rsidRPr="00D21C62" w:rsidRDefault="00067F72" w:rsidP="00690689">
            <w:pPr>
              <w:suppressAutoHyphens/>
            </w:pPr>
            <w:r>
              <w:t>42</w:t>
            </w:r>
          </w:p>
        </w:tc>
      </w:tr>
      <w:tr w:rsidR="00067F72" w:rsidRPr="00C858D5" w:rsidTr="00690689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690689">
            <w:pPr>
              <w:suppressAutoHyphens/>
            </w:pPr>
            <w:r>
              <w:t>курсовая работа (проект)</w:t>
            </w:r>
          </w:p>
        </w:tc>
        <w:tc>
          <w:tcPr>
            <w:tcW w:w="925" w:type="pct"/>
            <w:vAlign w:val="center"/>
          </w:tcPr>
          <w:p w:rsidR="00067F72" w:rsidRDefault="00067F72" w:rsidP="00690689">
            <w:pPr>
              <w:suppressAutoHyphens/>
            </w:pPr>
            <w:r>
              <w:t>-</w:t>
            </w:r>
          </w:p>
        </w:tc>
      </w:tr>
      <w:tr w:rsidR="00067F72" w:rsidRPr="00C858D5" w:rsidTr="00690689">
        <w:trPr>
          <w:trHeight w:val="490"/>
        </w:trPr>
        <w:tc>
          <w:tcPr>
            <w:tcW w:w="4075" w:type="pct"/>
            <w:vAlign w:val="center"/>
          </w:tcPr>
          <w:p w:rsidR="00067F72" w:rsidRPr="0013031D" w:rsidRDefault="00067F72" w:rsidP="00690689">
            <w:pPr>
              <w:suppressAutoHyphens/>
            </w:pPr>
            <w:r w:rsidRPr="0013031D">
              <w:t>контрольная работа</w:t>
            </w:r>
          </w:p>
        </w:tc>
        <w:tc>
          <w:tcPr>
            <w:tcW w:w="925" w:type="pct"/>
            <w:vAlign w:val="center"/>
          </w:tcPr>
          <w:p w:rsidR="00067F72" w:rsidRPr="0013031D" w:rsidRDefault="00067F72" w:rsidP="00690689">
            <w:pPr>
              <w:suppressAutoHyphens/>
            </w:pPr>
          </w:p>
        </w:tc>
      </w:tr>
      <w:tr w:rsidR="00067F72" w:rsidRPr="00C858D5" w:rsidTr="00690689">
        <w:trPr>
          <w:trHeight w:val="490"/>
        </w:trPr>
        <w:tc>
          <w:tcPr>
            <w:tcW w:w="4075" w:type="pct"/>
            <w:vAlign w:val="center"/>
          </w:tcPr>
          <w:p w:rsidR="00067F72" w:rsidRPr="00E371DF" w:rsidRDefault="00067F72" w:rsidP="008E4BA2">
            <w:pPr>
              <w:suppressAutoHyphens/>
              <w:rPr>
                <w:i/>
              </w:rPr>
            </w:pPr>
            <w:r w:rsidRPr="00E371DF">
              <w:rPr>
                <w:i/>
              </w:rPr>
              <w:t>Самостоятельная работа</w:t>
            </w:r>
          </w:p>
        </w:tc>
        <w:tc>
          <w:tcPr>
            <w:tcW w:w="925" w:type="pct"/>
            <w:vAlign w:val="center"/>
          </w:tcPr>
          <w:p w:rsidR="00067F72" w:rsidRPr="0013031D" w:rsidRDefault="00067F72" w:rsidP="00690689">
            <w:pPr>
              <w:suppressAutoHyphens/>
            </w:pPr>
            <w:r>
              <w:t>2</w:t>
            </w:r>
          </w:p>
        </w:tc>
      </w:tr>
      <w:tr w:rsidR="00067F72" w:rsidRPr="00C858D5" w:rsidTr="00690689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067F72" w:rsidRPr="00C858D5" w:rsidRDefault="00067F72" w:rsidP="00690689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Промежуточная аттестация 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067F72" w:rsidRPr="00C858D5" w:rsidRDefault="00067F72" w:rsidP="00690689">
            <w:p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</w:tbl>
    <w:p w:rsidR="00067F72" w:rsidRPr="00773BDC" w:rsidRDefault="00067F72" w:rsidP="00B25DBF">
      <w:pPr>
        <w:contextualSpacing/>
        <w:jc w:val="center"/>
        <w:rPr>
          <w:b/>
        </w:rPr>
      </w:pPr>
    </w:p>
    <w:p w:rsidR="00067F72" w:rsidRPr="00773BDC" w:rsidRDefault="00067F72" w:rsidP="00B25DBF">
      <w:pPr>
        <w:rPr>
          <w:b/>
        </w:rPr>
      </w:pPr>
    </w:p>
    <w:p w:rsidR="00067F72" w:rsidRDefault="00067F72" w:rsidP="00B25DBF">
      <w:pPr>
        <w:rPr>
          <w:b/>
        </w:rPr>
      </w:pPr>
      <w:r>
        <w:rPr>
          <w:b/>
        </w:rPr>
        <w:t>Заочная форма обучения</w:t>
      </w:r>
    </w:p>
    <w:p w:rsidR="00067F72" w:rsidRDefault="00067F72" w:rsidP="00B25DBF">
      <w:pPr>
        <w:rPr>
          <w:b/>
        </w:rPr>
      </w:pPr>
    </w:p>
    <w:p w:rsidR="00067F72" w:rsidRPr="00773BDC" w:rsidRDefault="00067F72" w:rsidP="00535042">
      <w:pPr>
        <w:shd w:val="clear" w:color="auto" w:fill="FFFFFF"/>
        <w:spacing w:line="360" w:lineRule="auto"/>
        <w:ind w:firstLine="709"/>
        <w:jc w:val="both"/>
        <w:rPr>
          <w:b/>
          <w:bCs/>
          <w:u w:val="single"/>
        </w:rPr>
      </w:pPr>
      <w:r w:rsidRPr="00773BDC">
        <w:rPr>
          <w:b/>
          <w:bCs/>
        </w:rPr>
        <w:t>2.1. Объем учебной дисциплины и виды учебной работы</w:t>
      </w:r>
    </w:p>
    <w:p w:rsidR="00067F72" w:rsidRPr="00773BDC" w:rsidRDefault="00067F72" w:rsidP="00535042">
      <w:pPr>
        <w:shd w:val="clear" w:color="auto" w:fill="FFFFFF"/>
        <w:jc w:val="center"/>
        <w:rPr>
          <w:b/>
          <w:bCs/>
        </w:rPr>
      </w:pPr>
    </w:p>
    <w:tbl>
      <w:tblPr>
        <w:tblW w:w="5000" w:type="pct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3"/>
        <w:gridCol w:w="1928"/>
      </w:tblGrid>
      <w:tr w:rsidR="00067F72" w:rsidRPr="00C858D5" w:rsidTr="0074466D">
        <w:trPr>
          <w:trHeight w:val="490"/>
        </w:trPr>
        <w:tc>
          <w:tcPr>
            <w:tcW w:w="4075" w:type="pct"/>
            <w:vAlign w:val="center"/>
          </w:tcPr>
          <w:p w:rsidR="00067F72" w:rsidRPr="00C858D5" w:rsidRDefault="00067F72" w:rsidP="0074466D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>Вид учебной работы</w:t>
            </w:r>
          </w:p>
        </w:tc>
        <w:tc>
          <w:tcPr>
            <w:tcW w:w="925" w:type="pct"/>
            <w:vAlign w:val="center"/>
          </w:tcPr>
          <w:p w:rsidR="00067F72" w:rsidRPr="00C858D5" w:rsidRDefault="00067F72" w:rsidP="0074466D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>Объем часов</w:t>
            </w:r>
          </w:p>
        </w:tc>
      </w:tr>
      <w:tr w:rsidR="00067F72" w:rsidRPr="00C858D5" w:rsidTr="0074466D">
        <w:trPr>
          <w:trHeight w:val="490"/>
        </w:trPr>
        <w:tc>
          <w:tcPr>
            <w:tcW w:w="4075" w:type="pct"/>
            <w:vAlign w:val="center"/>
          </w:tcPr>
          <w:p w:rsidR="00067F72" w:rsidRPr="00C858D5" w:rsidRDefault="00067F72" w:rsidP="0074466D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>Объем образовательной программы учебной дисциплины</w:t>
            </w:r>
          </w:p>
        </w:tc>
        <w:tc>
          <w:tcPr>
            <w:tcW w:w="925" w:type="pct"/>
            <w:vAlign w:val="center"/>
          </w:tcPr>
          <w:p w:rsidR="00067F72" w:rsidRPr="00C858D5" w:rsidRDefault="00067F72" w:rsidP="0074466D">
            <w:pPr>
              <w:suppressAutoHyphens/>
            </w:pPr>
            <w:r>
              <w:t>50</w:t>
            </w:r>
          </w:p>
        </w:tc>
      </w:tr>
      <w:tr w:rsidR="00067F72" w:rsidRPr="00C858D5" w:rsidTr="0074466D">
        <w:trPr>
          <w:trHeight w:val="490"/>
        </w:trPr>
        <w:tc>
          <w:tcPr>
            <w:tcW w:w="5000" w:type="pct"/>
            <w:gridSpan w:val="2"/>
            <w:vAlign w:val="center"/>
          </w:tcPr>
          <w:p w:rsidR="00067F72" w:rsidRPr="00C858D5" w:rsidRDefault="00067F72" w:rsidP="0074466D">
            <w:pPr>
              <w:suppressAutoHyphens/>
            </w:pPr>
            <w:r w:rsidRPr="00C858D5">
              <w:t>в том числе:</w:t>
            </w:r>
          </w:p>
        </w:tc>
      </w:tr>
      <w:tr w:rsidR="00067F72" w:rsidRPr="00C858D5" w:rsidTr="0074466D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74466D">
            <w:pPr>
              <w:suppressAutoHyphens/>
            </w:pPr>
            <w:r w:rsidRPr="0013031D">
              <w:t>теоретическое обучение</w:t>
            </w:r>
          </w:p>
        </w:tc>
        <w:tc>
          <w:tcPr>
            <w:tcW w:w="925" w:type="pct"/>
            <w:vAlign w:val="center"/>
          </w:tcPr>
          <w:p w:rsidR="00067F72" w:rsidRPr="00D21C62" w:rsidRDefault="00067F72" w:rsidP="0074466D">
            <w:pPr>
              <w:suppressAutoHyphens/>
            </w:pPr>
            <w:r>
              <w:t>2</w:t>
            </w:r>
          </w:p>
        </w:tc>
      </w:tr>
      <w:tr w:rsidR="00067F72" w:rsidRPr="00C858D5" w:rsidTr="0074466D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74466D">
            <w:pPr>
              <w:suppressAutoHyphens/>
            </w:pPr>
            <w:r>
              <w:t>лабораторные работы</w:t>
            </w:r>
          </w:p>
        </w:tc>
        <w:tc>
          <w:tcPr>
            <w:tcW w:w="925" w:type="pct"/>
            <w:vAlign w:val="center"/>
          </w:tcPr>
          <w:p w:rsidR="00067F72" w:rsidRDefault="00067F72" w:rsidP="0074466D">
            <w:pPr>
              <w:suppressAutoHyphens/>
            </w:pPr>
            <w:r>
              <w:t>-</w:t>
            </w:r>
          </w:p>
        </w:tc>
      </w:tr>
      <w:tr w:rsidR="00067F72" w:rsidRPr="00C858D5" w:rsidTr="0074466D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74466D">
            <w:pPr>
              <w:suppressAutoHyphens/>
            </w:pPr>
            <w:r w:rsidRPr="0013031D">
              <w:t xml:space="preserve">практические занятия </w:t>
            </w:r>
          </w:p>
        </w:tc>
        <w:tc>
          <w:tcPr>
            <w:tcW w:w="925" w:type="pct"/>
            <w:vAlign w:val="center"/>
          </w:tcPr>
          <w:p w:rsidR="00067F72" w:rsidRPr="00D21C62" w:rsidRDefault="00067F72" w:rsidP="0074466D">
            <w:pPr>
              <w:suppressAutoHyphens/>
            </w:pPr>
            <w:r>
              <w:t>10</w:t>
            </w:r>
          </w:p>
        </w:tc>
      </w:tr>
      <w:tr w:rsidR="00067F72" w:rsidRPr="00C858D5" w:rsidTr="0074466D">
        <w:trPr>
          <w:trHeight w:val="550"/>
        </w:trPr>
        <w:tc>
          <w:tcPr>
            <w:tcW w:w="4075" w:type="pct"/>
            <w:vAlign w:val="center"/>
          </w:tcPr>
          <w:p w:rsidR="00067F72" w:rsidRPr="0013031D" w:rsidRDefault="00067F72" w:rsidP="0074466D">
            <w:pPr>
              <w:suppressAutoHyphens/>
            </w:pPr>
            <w:r>
              <w:t>курсовая работа (проект)</w:t>
            </w:r>
          </w:p>
        </w:tc>
        <w:tc>
          <w:tcPr>
            <w:tcW w:w="925" w:type="pct"/>
            <w:vAlign w:val="center"/>
          </w:tcPr>
          <w:p w:rsidR="00067F72" w:rsidRDefault="00067F72" w:rsidP="0074466D">
            <w:pPr>
              <w:suppressAutoHyphens/>
            </w:pPr>
            <w:r>
              <w:t>-</w:t>
            </w:r>
          </w:p>
        </w:tc>
      </w:tr>
      <w:tr w:rsidR="00067F72" w:rsidRPr="00C858D5" w:rsidTr="0074466D">
        <w:trPr>
          <w:trHeight w:val="490"/>
        </w:trPr>
        <w:tc>
          <w:tcPr>
            <w:tcW w:w="4075" w:type="pct"/>
            <w:vAlign w:val="center"/>
          </w:tcPr>
          <w:p w:rsidR="00067F72" w:rsidRPr="0013031D" w:rsidRDefault="00067F72" w:rsidP="0074466D">
            <w:pPr>
              <w:suppressAutoHyphens/>
            </w:pPr>
            <w:r w:rsidRPr="0013031D">
              <w:t>контрольная работа</w:t>
            </w:r>
          </w:p>
        </w:tc>
        <w:tc>
          <w:tcPr>
            <w:tcW w:w="925" w:type="pct"/>
            <w:vAlign w:val="center"/>
          </w:tcPr>
          <w:p w:rsidR="00067F72" w:rsidRPr="0013031D" w:rsidRDefault="00067F72" w:rsidP="0074466D">
            <w:pPr>
              <w:suppressAutoHyphens/>
            </w:pPr>
          </w:p>
        </w:tc>
      </w:tr>
      <w:tr w:rsidR="00067F72" w:rsidRPr="00C858D5" w:rsidTr="0074466D">
        <w:trPr>
          <w:trHeight w:val="490"/>
        </w:trPr>
        <w:tc>
          <w:tcPr>
            <w:tcW w:w="4075" w:type="pct"/>
            <w:vAlign w:val="center"/>
          </w:tcPr>
          <w:p w:rsidR="00067F72" w:rsidRPr="00E371DF" w:rsidRDefault="00067F72" w:rsidP="0074466D">
            <w:pPr>
              <w:suppressAutoHyphens/>
              <w:rPr>
                <w:i/>
              </w:rPr>
            </w:pPr>
            <w:r w:rsidRPr="00E371DF">
              <w:rPr>
                <w:i/>
              </w:rPr>
              <w:t>Самостоятельная работа</w:t>
            </w:r>
          </w:p>
        </w:tc>
        <w:tc>
          <w:tcPr>
            <w:tcW w:w="925" w:type="pct"/>
            <w:vAlign w:val="center"/>
          </w:tcPr>
          <w:p w:rsidR="00067F72" w:rsidRPr="0013031D" w:rsidRDefault="00067F72" w:rsidP="0074466D">
            <w:pPr>
              <w:suppressAutoHyphens/>
            </w:pPr>
            <w:r>
              <w:t>38</w:t>
            </w:r>
          </w:p>
        </w:tc>
      </w:tr>
      <w:tr w:rsidR="00067F72" w:rsidRPr="00C858D5" w:rsidTr="0074466D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067F72" w:rsidRPr="00C858D5" w:rsidRDefault="00067F72" w:rsidP="0074466D">
            <w:pPr>
              <w:suppressAutoHyphens/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Промежуточная аттестация 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067F72" w:rsidRPr="00C858D5" w:rsidRDefault="00067F72" w:rsidP="0074466D">
            <w:p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067F72" w:rsidRPr="00773BDC" w:rsidRDefault="00067F72" w:rsidP="00B25DBF">
      <w:pPr>
        <w:rPr>
          <w:b/>
        </w:rPr>
        <w:sectPr w:rsidR="00067F72" w:rsidRPr="00773BDC" w:rsidSect="00690689">
          <w:footerReference w:type="even" r:id="rId8"/>
          <w:foot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067F72" w:rsidRPr="0036140B" w:rsidRDefault="00067F72" w:rsidP="00B25DBF">
      <w:pPr>
        <w:ind w:firstLine="709"/>
        <w:rPr>
          <w:b/>
        </w:rPr>
      </w:pPr>
      <w:r w:rsidRPr="00773BDC">
        <w:rPr>
          <w:b/>
        </w:rPr>
        <w:lastRenderedPageBreak/>
        <w:t>2.2. Тематический п</w:t>
      </w:r>
      <w:r w:rsidRPr="0036140B">
        <w:rPr>
          <w:b/>
        </w:rPr>
        <w:t>лан и содержание учебной дисциплины «ИСТОРИЯ</w:t>
      </w:r>
      <w:r w:rsidR="00744473">
        <w:rPr>
          <w:b/>
        </w:rPr>
        <w:t xml:space="preserve"> РОССИИ</w:t>
      </w:r>
      <w:r w:rsidRPr="0036140B">
        <w:rPr>
          <w:b/>
        </w:rPr>
        <w:t>»</w:t>
      </w:r>
      <w:r>
        <w:rPr>
          <w:b/>
        </w:rPr>
        <w:t xml:space="preserve"> очная форма обучения</w:t>
      </w:r>
    </w:p>
    <w:p w:rsidR="00067F72" w:rsidRPr="0036140B" w:rsidRDefault="00067F72" w:rsidP="00B25DBF">
      <w:pPr>
        <w:ind w:firstLine="709"/>
        <w:rPr>
          <w:b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8465"/>
        <w:gridCol w:w="2005"/>
        <w:gridCol w:w="1901"/>
      </w:tblGrid>
      <w:tr w:rsidR="00067F72" w:rsidRPr="00C858D5" w:rsidTr="00AE5223">
        <w:trPr>
          <w:trHeight w:val="20"/>
        </w:trPr>
        <w:tc>
          <w:tcPr>
            <w:tcW w:w="817" w:type="pct"/>
            <w:vAlign w:val="center"/>
          </w:tcPr>
          <w:p w:rsidR="00067F72" w:rsidRPr="00C858D5" w:rsidRDefault="00067F72" w:rsidP="000A5CA1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2863" w:type="pct"/>
            <w:vAlign w:val="center"/>
          </w:tcPr>
          <w:p w:rsidR="00067F72" w:rsidRPr="00C858D5" w:rsidRDefault="00067F72" w:rsidP="000A5CA1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0A5CA1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Объем часов</w:t>
            </w:r>
          </w:p>
        </w:tc>
        <w:tc>
          <w:tcPr>
            <w:tcW w:w="643" w:type="pct"/>
            <w:vAlign w:val="center"/>
          </w:tcPr>
          <w:p w:rsidR="00067F72" w:rsidRPr="00C858D5" w:rsidRDefault="00067F72" w:rsidP="000A5CA1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1</w:t>
            </w: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  <w:r w:rsidRPr="00C858D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678" w:type="pct"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  <w:r w:rsidRPr="00C858D5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43" w:type="pct"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3679" w:type="pct"/>
            <w:gridSpan w:val="2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Раздел 1. Развитие СССР и его место в мире в 1980-е гг.</w:t>
            </w:r>
          </w:p>
        </w:tc>
        <w:tc>
          <w:tcPr>
            <w:tcW w:w="678" w:type="pct"/>
            <w:vAlign w:val="center"/>
          </w:tcPr>
          <w:p w:rsidR="00067F72" w:rsidRPr="00D21C62" w:rsidRDefault="00067F72" w:rsidP="00690689">
            <w:pPr>
              <w:suppressAutoHyphens/>
              <w:jc w:val="center"/>
              <w:rPr>
                <w:b/>
                <w:bCs/>
              </w:rPr>
            </w:pPr>
            <w:r w:rsidRPr="00D21C62">
              <w:rPr>
                <w:b/>
                <w:bCs/>
              </w:rPr>
              <w:t>14</w:t>
            </w:r>
          </w:p>
        </w:tc>
        <w:tc>
          <w:tcPr>
            <w:tcW w:w="643" w:type="pct"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 w:val="restar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1.1 Основные тенденции развития СССР к 1980-м гг.</w:t>
            </w:r>
          </w:p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  <w:r w:rsidRPr="00C858D5">
              <w:rPr>
                <w:b/>
                <w:bCs/>
              </w:rPr>
              <w:t>Содержание учебного материала</w:t>
            </w:r>
          </w:p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678" w:type="pct"/>
            <w:vMerge w:val="restart"/>
          </w:tcPr>
          <w:p w:rsidR="00067F72" w:rsidRPr="00D21C62" w:rsidRDefault="00067F72" w:rsidP="00690689">
            <w:pPr>
              <w:suppressAutoHyphens/>
              <w:jc w:val="center"/>
              <w:rPr>
                <w:b/>
                <w:bCs/>
              </w:rPr>
            </w:pPr>
            <w:r w:rsidRPr="00D21C62">
              <w:rPr>
                <w:b/>
                <w:bCs/>
              </w:rPr>
              <w:t>8</w:t>
            </w:r>
          </w:p>
        </w:tc>
        <w:tc>
          <w:tcPr>
            <w:tcW w:w="643" w:type="pct"/>
            <w:vMerge w:val="restart"/>
          </w:tcPr>
          <w:p w:rsidR="00067F72" w:rsidRPr="00C858D5" w:rsidRDefault="00067F72" w:rsidP="008E4BA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8E4BA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2E582C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2E58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Внутренняя политика государственной власти в СССР к началу 1980-х гг. Особенности идеологии, национальной и социально-экономической политики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  <w:iCs/>
              </w:rPr>
            </w:pPr>
            <w:r w:rsidRPr="00C858D5">
              <w:rPr>
                <w:bCs/>
                <w:iCs/>
              </w:rPr>
              <w:t>2. Культурное развитие народов Советского Союза и русская культура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247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  <w:iCs/>
              </w:rPr>
            </w:pPr>
            <w:r w:rsidRPr="00C858D5">
              <w:rPr>
                <w:bCs/>
                <w:iCs/>
              </w:rPr>
              <w:t>3. Внешняя политика СССР. Отношения с сопредельными государств</w:t>
            </w:r>
            <w:r>
              <w:rPr>
                <w:bCs/>
                <w:iCs/>
              </w:rPr>
              <w:t xml:space="preserve">ами, Евросоюзом, США, странами </w:t>
            </w:r>
            <w:r w:rsidRPr="00C858D5">
              <w:rPr>
                <w:bCs/>
                <w:iCs/>
              </w:rPr>
              <w:t>«третьего мира»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 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445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  <w:iCs/>
              </w:rPr>
            </w:pPr>
            <w:r w:rsidRPr="00C858D5">
              <w:rPr>
                <w:bCs/>
                <w:iCs/>
              </w:rPr>
              <w:t>1. Рассмотрение фото и кино материалов, анализ документов по различным аспектам идеологии, социальной и национальной политики в СССР к началу 1980-х гг.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suppressAutoHyphens/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  <w:iCs/>
              </w:rPr>
            </w:pPr>
            <w:r w:rsidRPr="00C858D5">
              <w:rPr>
                <w:bCs/>
                <w:iCs/>
              </w:rPr>
              <w:t>2. Работа с наглядным и текстовым материалом, раскрывающим характер творчества художников, писателей, архитекторов, ученых СССР 70-х гг. на фоне традиций русской культуры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suppressAutoHyphens/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79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  <w:iCs/>
              </w:rPr>
            </w:pPr>
            <w:r w:rsidRPr="00C858D5">
              <w:rPr>
                <w:bCs/>
                <w:iCs/>
              </w:rPr>
              <w:t>3. Анализ исторических карт и документов, раскрывающих основные направления и особенности внешней политики СССР к началу 1980-х гг.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suppressAutoHyphens/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3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 w:val="restar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1.2</w:t>
            </w:r>
          </w:p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Дезинтеграционные процессы в России и Европе во второй половине 80-хгг. </w:t>
            </w: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  <w:vAlign w:val="center"/>
          </w:tcPr>
          <w:p w:rsidR="00067F72" w:rsidRDefault="00067F72" w:rsidP="00690689">
            <w:pPr>
              <w:jc w:val="center"/>
              <w:rPr>
                <w:b/>
                <w:bCs/>
              </w:rPr>
            </w:pPr>
            <w:r w:rsidRPr="0050612C">
              <w:rPr>
                <w:b/>
                <w:bCs/>
              </w:rPr>
              <w:t xml:space="preserve">  6</w:t>
            </w:r>
          </w:p>
          <w:p w:rsidR="00067F72" w:rsidRDefault="00067F72" w:rsidP="00690689">
            <w:pPr>
              <w:jc w:val="center"/>
              <w:rPr>
                <w:b/>
                <w:bCs/>
              </w:rPr>
            </w:pPr>
          </w:p>
          <w:p w:rsidR="00067F72" w:rsidRPr="0050612C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 w:val="restart"/>
          </w:tcPr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535042">
            <w:pPr>
              <w:jc w:val="center"/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Политические события в Восточной Европе во второй половине 80-хгг.</w:t>
            </w:r>
          </w:p>
        </w:tc>
        <w:tc>
          <w:tcPr>
            <w:tcW w:w="678" w:type="pct"/>
            <w:vMerge/>
            <w:vAlign w:val="center"/>
          </w:tcPr>
          <w:p w:rsidR="00067F72" w:rsidRPr="0050612C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Отражение событий в Восточной Европе на дезинтеграционных процессах в СССР</w:t>
            </w:r>
          </w:p>
        </w:tc>
        <w:tc>
          <w:tcPr>
            <w:tcW w:w="678" w:type="pct"/>
            <w:vMerge/>
            <w:vAlign w:val="center"/>
          </w:tcPr>
          <w:p w:rsidR="00067F72" w:rsidRPr="0050612C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7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Ликвидация (распад) СССР и образование СНГ. Российская Федерация как правопреемница СССР</w:t>
            </w:r>
          </w:p>
        </w:tc>
        <w:tc>
          <w:tcPr>
            <w:tcW w:w="678" w:type="pct"/>
            <w:vMerge/>
            <w:vAlign w:val="center"/>
          </w:tcPr>
          <w:p w:rsidR="00067F72" w:rsidRPr="0050612C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5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Cs/>
              </w:rPr>
              <w:t>1. Рассмотрение и анализ документального (наглядного и текстового) материала, раскрывающего деятельность политических партий и оппозиционных государственной власти сил в Восточной Европе</w:t>
            </w:r>
          </w:p>
        </w:tc>
        <w:tc>
          <w:tcPr>
            <w:tcW w:w="678" w:type="pct"/>
            <w:vAlign w:val="center"/>
          </w:tcPr>
          <w:p w:rsidR="00067F72" w:rsidRPr="0050612C" w:rsidRDefault="00067F72" w:rsidP="00690689">
            <w:pPr>
              <w:jc w:val="center"/>
              <w:rPr>
                <w:bCs/>
                <w:i/>
              </w:rPr>
            </w:pPr>
            <w:r w:rsidRPr="0050612C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6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Cs/>
              </w:rPr>
              <w:t>2. Рассмотрение биографий политических деятелей СССР второй половины 1980-х гг., анализ содержания программных документов и взглядов избранных деятелей</w:t>
            </w:r>
          </w:p>
        </w:tc>
        <w:tc>
          <w:tcPr>
            <w:tcW w:w="678" w:type="pct"/>
            <w:vAlign w:val="center"/>
          </w:tcPr>
          <w:p w:rsidR="00067F72" w:rsidRPr="0050612C" w:rsidRDefault="00067F72" w:rsidP="00690689">
            <w:pPr>
              <w:jc w:val="center"/>
              <w:rPr>
                <w:bCs/>
                <w:i/>
              </w:rPr>
            </w:pPr>
            <w:r w:rsidRPr="0050612C">
              <w:rPr>
                <w:bCs/>
                <w:i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6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3. Работа с историческими картами СССР и РФ за 1989-1991 гг.: экономический, внешнеполитический, культурный геополитический анализ произошедших в этот период событий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58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Контрольная работа «Россия – суверенное государство: приобретения и потери»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</w:rPr>
            </w:pPr>
            <w:r w:rsidRPr="00C858D5">
              <w:rPr>
                <w:bCs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3679" w:type="pct"/>
            <w:gridSpan w:val="2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Раздел 2. Россия и мир в конце ХХ – начале ХХ</w:t>
            </w:r>
            <w:r w:rsidRPr="00C858D5">
              <w:rPr>
                <w:b/>
                <w:bCs/>
                <w:lang w:val="en-US"/>
              </w:rPr>
              <w:t>I</w:t>
            </w:r>
            <w:r w:rsidRPr="00C858D5">
              <w:rPr>
                <w:b/>
                <w:bCs/>
              </w:rPr>
              <w:t>века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  34</w:t>
            </w:r>
          </w:p>
        </w:tc>
        <w:tc>
          <w:tcPr>
            <w:tcW w:w="643" w:type="pct"/>
          </w:tcPr>
          <w:p w:rsidR="00067F72" w:rsidRPr="00C858D5" w:rsidRDefault="00067F72" w:rsidP="00690689">
            <w:pPr>
              <w:rPr>
                <w:b/>
                <w:bCs/>
                <w:color w:val="FF0000"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 w:val="restart"/>
          </w:tcPr>
          <w:p w:rsidR="00067F72" w:rsidRPr="00C858D5" w:rsidRDefault="00067F72" w:rsidP="006906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Pr="00C858D5">
              <w:rPr>
                <w:b/>
                <w:bCs/>
              </w:rPr>
              <w:t>2.1</w:t>
            </w:r>
            <w:r>
              <w:rPr>
                <w:b/>
                <w:bCs/>
              </w:rPr>
              <w:t>.</w:t>
            </w:r>
            <w:r w:rsidRPr="00C858D5">
              <w:rPr>
                <w:b/>
                <w:bCs/>
              </w:rPr>
              <w:t xml:space="preserve"> Постсоветское пространство в 90-е гг. ХХ века</w:t>
            </w: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 w:val="restart"/>
          </w:tcPr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535042">
            <w:pPr>
              <w:jc w:val="center"/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1. Локальные национальные и религиозные конфликты на пространстве бывшего СССР в 1990-е гг.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2. участие международных организаций (ООН, ЮНЕСКО) в разрешении конфликтов на постсоветском пространстве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7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3. Российская Федерация в планах международных организаций: военно-политическая конкуренция и экономическое сотрудничество. Планы НАТО в отношении России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6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1. Работа с историческими картами и документам, раскрывающими причины и характер локальных конфликтов в РФ и СНГ в 1990-е гг.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2. Анализ программных документов ООН, ЮНЕСКО,ЕС, ОЭСР в отношении постсоветского пространства: культурный, социально-экономический и политический аспекты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00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3. Рассмотрение международных доктрин об устройстве мира. Место и роль России в этих проектах</w:t>
            </w:r>
          </w:p>
          <w:p w:rsidR="00067F72" w:rsidRPr="00C858D5" w:rsidRDefault="00067F72" w:rsidP="00690689">
            <w:pPr>
              <w:rPr>
                <w:bCs/>
              </w:rPr>
            </w:pP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 w:val="restar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 2.2 Укрепление влияния России на постсоветском пространстве</w:t>
            </w: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  <w:r w:rsidRPr="0050612C">
              <w:rPr>
                <w:b/>
                <w:bCs/>
              </w:rPr>
              <w:t>6</w:t>
            </w:r>
          </w:p>
        </w:tc>
        <w:tc>
          <w:tcPr>
            <w:tcW w:w="643" w:type="pct"/>
            <w:vMerge w:val="restart"/>
          </w:tcPr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535042">
            <w:pPr>
              <w:jc w:val="center"/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1. Россия на постсоветском пространстве: договоры с Украиной, Белоруссией, Абхазией, Южной Осетией и пр.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2. Внутренняя политика России на Северном Кавказе. Причины, участники, содержание, результаты вооруженного конфликта в этом регионе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7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3. Изменения в территориальном устройстве Российской Федерации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6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1. Рассмотрение и анализ текстов договоров России со странами СНГ и вновь образованными государствами с целью определения внешнеполитической линии РФ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2. Изучение исторических и географических карт Северного Кавказа, биографий политических деятелей обеих сторон конфликта, их программных документов. Выработка обучающимися различных моделей решения конфликта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00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</w:rPr>
            </w:pPr>
            <w:r>
              <w:rPr>
                <w:bCs/>
              </w:rPr>
              <w:t>3. Р</w:t>
            </w:r>
            <w:r w:rsidRPr="00C858D5">
              <w:rPr>
                <w:bCs/>
              </w:rPr>
              <w:t>ассмотрение политических карт 1993-2009 гг. и решений Президента по реформе территориального устройства РФ</w:t>
            </w:r>
          </w:p>
          <w:p w:rsidR="00067F72" w:rsidRPr="00C858D5" w:rsidRDefault="00067F72" w:rsidP="00690689">
            <w:pPr>
              <w:rPr>
                <w:bCs/>
              </w:rPr>
            </w:pP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 w:val="restar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 2.3</w:t>
            </w:r>
            <w:r>
              <w:rPr>
                <w:b/>
                <w:bCs/>
              </w:rPr>
              <w:t>.</w:t>
            </w:r>
          </w:p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Россия и мировые интеграционные процессы</w:t>
            </w: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  <w:color w:val="000000"/>
              </w:rPr>
            </w:pPr>
            <w:r w:rsidRPr="00C858D5">
              <w:rPr>
                <w:b/>
                <w:bCs/>
                <w:color w:val="000000"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  <w:vAlign w:val="center"/>
          </w:tcPr>
          <w:p w:rsidR="00067F72" w:rsidRPr="002F0F2F" w:rsidRDefault="00067F72" w:rsidP="00690689">
            <w:pPr>
              <w:jc w:val="center"/>
              <w:rPr>
                <w:b/>
                <w:bCs/>
                <w:color w:val="FF0000"/>
              </w:rPr>
            </w:pPr>
            <w:r w:rsidRPr="00C858D5">
              <w:rPr>
                <w:b/>
                <w:bCs/>
              </w:rPr>
              <w:t xml:space="preserve">  5</w:t>
            </w:r>
          </w:p>
          <w:p w:rsidR="00067F72" w:rsidRPr="00C858D5" w:rsidRDefault="00067F72" w:rsidP="00690689">
            <w:pPr>
              <w:rPr>
                <w:bCs/>
              </w:rPr>
            </w:pPr>
          </w:p>
        </w:tc>
        <w:tc>
          <w:tcPr>
            <w:tcW w:w="643" w:type="pct"/>
            <w:vMerge w:val="restart"/>
          </w:tcPr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535042">
            <w:pPr>
              <w:jc w:val="center"/>
              <w:rPr>
                <w:bCs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1.Расширение Евросоюза, формирование мирового «рынка труда», глобальная программа НАТО и политические ориентиры России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2. Формирование единого образовательного и культурного пространства в Европе и отдельных регионах мира. Участие России в этом процессе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5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Cs/>
              </w:rPr>
              <w:t>1. Анализ документов ВТО, ЕЭС, ОЭСР, НАТО и др. международных организаций в сфере глобализации различных сторон жизни общества с позиции гражданина России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Изучение основных образовательных проектов с 1992 г с целью выявления причин и результатов процесса внедрения рыночных отношений в систему российского образования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Cs/>
              </w:rPr>
            </w:pPr>
          </w:p>
        </w:tc>
      </w:tr>
      <w:tr w:rsidR="00067F72" w:rsidRPr="00C858D5" w:rsidTr="00AE5223">
        <w:trPr>
          <w:trHeight w:val="100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Cs/>
              </w:rPr>
            </w:pPr>
            <w:r w:rsidRPr="00C858D5">
              <w:rPr>
                <w:b/>
                <w:bCs/>
              </w:rPr>
              <w:t xml:space="preserve">Контрольная работа </w:t>
            </w:r>
            <w:r w:rsidRPr="00C858D5">
              <w:rPr>
                <w:bCs/>
              </w:rPr>
              <w:t>«Россия как партнер НАТО»</w:t>
            </w:r>
          </w:p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8E4BA2">
            <w:pPr>
              <w:jc w:val="center"/>
              <w:rPr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 w:val="restar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Тема  2.4 </w:t>
            </w:r>
          </w:p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Развитие культуры в России</w:t>
            </w: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  <w:r w:rsidRPr="0050612C">
              <w:rPr>
                <w:b/>
                <w:bCs/>
              </w:rPr>
              <w:t>6</w:t>
            </w:r>
          </w:p>
          <w:p w:rsidR="00067F72" w:rsidRPr="00C858D5" w:rsidRDefault="00067F72" w:rsidP="00690689">
            <w:pPr>
              <w:jc w:val="center"/>
              <w:rPr>
                <w:bCs/>
              </w:rPr>
            </w:pPr>
          </w:p>
        </w:tc>
        <w:tc>
          <w:tcPr>
            <w:tcW w:w="643" w:type="pct"/>
            <w:vMerge w:val="restart"/>
          </w:tcPr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535042">
            <w:pPr>
              <w:jc w:val="center"/>
              <w:rPr>
                <w:bCs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Проблема экспансии в Россию западной системы ценностей и формирование «массовой культуры»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Тенденции сохранения национальных, религиозных, культурных традиций и «свободы совести» в России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7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Идеи «поликультурности» и молодежные экстремистские движения</w:t>
            </w:r>
          </w:p>
        </w:tc>
        <w:tc>
          <w:tcPr>
            <w:tcW w:w="678" w:type="pct"/>
            <w:vMerge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6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Изучение наглядного и текстового материала, отражающего традиции национальных культур народов России, и влияния на них идей «массовой культуры»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50612C">
              <w:rPr>
                <w:bCs/>
                <w:i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«Круглый стол» по проблеме: место традиционных религий, многовековых культур народов России в условиях «массовой культуры» глобального мира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48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Сопоставление и анализ документов, отражающих формирование «общеевропейской» культуры, и документов современных националистических и экстремистских молодежных организаций в Европе и России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00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Контрольная работа  </w:t>
            </w:r>
            <w:r w:rsidRPr="00C858D5">
              <w:rPr>
                <w:bCs/>
              </w:rPr>
              <w:t>«Человек как носитель культуры своего народа»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 w:val="restar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 2.5</w:t>
            </w:r>
          </w:p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Перспективы развития РФ в современном мире</w:t>
            </w: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  <w:vAlign w:val="center"/>
          </w:tcPr>
          <w:p w:rsidR="00067F72" w:rsidRPr="00535042" w:rsidRDefault="00067F72" w:rsidP="00690689">
            <w:pPr>
              <w:jc w:val="center"/>
              <w:rPr>
                <w:bCs/>
              </w:rPr>
            </w:pPr>
            <w:r w:rsidRPr="00535042">
              <w:rPr>
                <w:b/>
                <w:bCs/>
              </w:rPr>
              <w:t>7</w:t>
            </w:r>
          </w:p>
        </w:tc>
        <w:tc>
          <w:tcPr>
            <w:tcW w:w="643" w:type="pct"/>
            <w:vMerge w:val="restart"/>
          </w:tcPr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535042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535042">
            <w:pPr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Перспективные направления и основные проблемы развития РФ на современном этапе</w:t>
            </w:r>
          </w:p>
        </w:tc>
        <w:tc>
          <w:tcPr>
            <w:tcW w:w="678" w:type="pct"/>
            <w:vMerge/>
            <w:vAlign w:val="center"/>
          </w:tcPr>
          <w:p w:rsidR="00067F72" w:rsidRPr="00535042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65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Территориальная целостность России, уважение прав ее населения и соседних народов – главное условие политического развития</w:t>
            </w:r>
          </w:p>
        </w:tc>
        <w:tc>
          <w:tcPr>
            <w:tcW w:w="678" w:type="pct"/>
            <w:vMerge/>
            <w:vAlign w:val="center"/>
          </w:tcPr>
          <w:p w:rsidR="00067F72" w:rsidRPr="00535042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65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Инновационная деятельность – приоритетное направление в науке и экономике</w:t>
            </w:r>
          </w:p>
        </w:tc>
        <w:tc>
          <w:tcPr>
            <w:tcW w:w="678" w:type="pct"/>
            <w:vMerge/>
            <w:vAlign w:val="center"/>
          </w:tcPr>
          <w:p w:rsidR="00067F72" w:rsidRPr="00535042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65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4. Сохранение традиционных нравственных ценностей и индивидуальных свобод человека – основа развития культуры в РФ</w:t>
            </w:r>
          </w:p>
        </w:tc>
        <w:tc>
          <w:tcPr>
            <w:tcW w:w="678" w:type="pct"/>
            <w:vMerge/>
            <w:vAlign w:val="center"/>
          </w:tcPr>
          <w:p w:rsidR="00067F72" w:rsidRPr="00535042" w:rsidRDefault="00067F72" w:rsidP="00690689">
            <w:pPr>
              <w:rPr>
                <w:b/>
                <w:bCs/>
              </w:rPr>
            </w:pP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78" w:type="pct"/>
            <w:vAlign w:val="center"/>
          </w:tcPr>
          <w:p w:rsidR="00067F72" w:rsidRPr="00535042" w:rsidRDefault="00067F72" w:rsidP="00690689">
            <w:pPr>
              <w:jc w:val="center"/>
              <w:rPr>
                <w:b/>
                <w:bCs/>
              </w:rPr>
            </w:pPr>
            <w:r w:rsidRPr="00535042">
              <w:rPr>
                <w:b/>
                <w:bCs/>
              </w:rPr>
              <w:t>7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Рассмотрение и анализ современных общегосударственных документов в области политики, экономики, социальной сферы и культуры, и обоснование на основе этих документов важнейших перспективных направлений и проблем в развитии РФ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65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социально-экономического и политического курса с государственными традициями России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 w:rsidRPr="00C858D5">
              <w:rPr>
                <w:bCs/>
                <w:i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65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Осмысление сути важнейших научных открытий и технических достижений в современной России с позиций их инновационного характера и возможности применения в экономике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165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  <w:vAlign w:val="bottom"/>
          </w:tcPr>
          <w:p w:rsidR="00067F72" w:rsidRPr="00C858D5" w:rsidRDefault="00067F72" w:rsidP="00690689">
            <w:pPr>
              <w:jc w:val="both"/>
              <w:rPr>
                <w:bCs/>
              </w:rPr>
            </w:pPr>
            <w:r w:rsidRPr="00C858D5">
              <w:rPr>
                <w:bCs/>
              </w:rPr>
              <w:t xml:space="preserve">4. «Круглый  стол» по проблеме  сохранения индивидуальной свободы человека, его нравственных ценностей и убеждений в условиях усиления </w:t>
            </w:r>
            <w:r w:rsidRPr="00C858D5">
              <w:rPr>
                <w:bCs/>
              </w:rPr>
              <w:lastRenderedPageBreak/>
              <w:t>стандартизации различных сторон жизни общества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581"/>
        </w:trPr>
        <w:tc>
          <w:tcPr>
            <w:tcW w:w="817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  <w:tc>
          <w:tcPr>
            <w:tcW w:w="2863" w:type="pct"/>
          </w:tcPr>
          <w:p w:rsidR="00067F72" w:rsidRPr="00C858D5" w:rsidRDefault="00067F72" w:rsidP="00690689">
            <w:pPr>
              <w:jc w:val="both"/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Контрольная работа </w:t>
            </w:r>
            <w:r w:rsidRPr="00C858D5">
              <w:rPr>
                <w:bCs/>
              </w:rPr>
              <w:t>«Вызовы будущего и Россия»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1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581"/>
        </w:trPr>
        <w:tc>
          <w:tcPr>
            <w:tcW w:w="3679" w:type="pct"/>
            <w:gridSpan w:val="2"/>
          </w:tcPr>
          <w:p w:rsidR="00067F72" w:rsidRPr="00C858D5" w:rsidRDefault="00067F72" w:rsidP="006906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Промежуточная аттестация</w:t>
            </w:r>
          </w:p>
        </w:tc>
        <w:tc>
          <w:tcPr>
            <w:tcW w:w="678" w:type="pct"/>
            <w:vAlign w:val="center"/>
          </w:tcPr>
          <w:p w:rsidR="00067F72" w:rsidRPr="004E2908" w:rsidRDefault="00067F72" w:rsidP="00690689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2</w:t>
            </w:r>
          </w:p>
        </w:tc>
        <w:tc>
          <w:tcPr>
            <w:tcW w:w="643" w:type="pct"/>
            <w:vMerge/>
          </w:tcPr>
          <w:p w:rsidR="00067F72" w:rsidRPr="00C858D5" w:rsidRDefault="00067F72" w:rsidP="00690689">
            <w:pPr>
              <w:rPr>
                <w:b/>
                <w:bCs/>
              </w:rPr>
            </w:pPr>
          </w:p>
        </w:tc>
      </w:tr>
      <w:tr w:rsidR="00067F72" w:rsidRPr="00C858D5" w:rsidTr="00AE5223">
        <w:trPr>
          <w:trHeight w:val="20"/>
        </w:trPr>
        <w:tc>
          <w:tcPr>
            <w:tcW w:w="3679" w:type="pct"/>
            <w:gridSpan w:val="2"/>
          </w:tcPr>
          <w:p w:rsidR="00067F72" w:rsidRPr="00C858D5" w:rsidRDefault="00067F72" w:rsidP="00690689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Всего</w:t>
            </w:r>
            <w:r>
              <w:rPr>
                <w:b/>
                <w:bCs/>
              </w:rPr>
              <w:t>:</w:t>
            </w:r>
          </w:p>
        </w:tc>
        <w:tc>
          <w:tcPr>
            <w:tcW w:w="678" w:type="pct"/>
            <w:vAlign w:val="center"/>
          </w:tcPr>
          <w:p w:rsidR="00067F72" w:rsidRPr="00C858D5" w:rsidRDefault="00067F72" w:rsidP="00690689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50</w:t>
            </w:r>
          </w:p>
        </w:tc>
        <w:tc>
          <w:tcPr>
            <w:tcW w:w="643" w:type="pct"/>
          </w:tcPr>
          <w:p w:rsidR="00067F72" w:rsidRPr="00C858D5" w:rsidRDefault="00067F72" w:rsidP="00690689">
            <w:pPr>
              <w:rPr>
                <w:b/>
                <w:bCs/>
                <w:i/>
                <w:iCs/>
              </w:rPr>
            </w:pPr>
          </w:p>
        </w:tc>
      </w:tr>
    </w:tbl>
    <w:p w:rsidR="00067F72" w:rsidRPr="0036140B" w:rsidRDefault="00067F72" w:rsidP="00AE5223">
      <w:pPr>
        <w:ind w:firstLine="709"/>
        <w:rPr>
          <w:b/>
        </w:rPr>
      </w:pPr>
      <w:r w:rsidRPr="00773BDC">
        <w:rPr>
          <w:b/>
        </w:rPr>
        <w:t>Тематический п</w:t>
      </w:r>
      <w:r w:rsidRPr="0036140B">
        <w:rPr>
          <w:b/>
        </w:rPr>
        <w:t>лан и содержание учебной дисциплины «ИСТОРИЯ</w:t>
      </w:r>
      <w:r w:rsidR="00744473">
        <w:rPr>
          <w:b/>
        </w:rPr>
        <w:t xml:space="preserve"> РОССИИ</w:t>
      </w:r>
      <w:r w:rsidRPr="0036140B">
        <w:rPr>
          <w:b/>
        </w:rPr>
        <w:t>»</w:t>
      </w:r>
      <w:r>
        <w:rPr>
          <w:b/>
        </w:rPr>
        <w:t xml:space="preserve"> заочная форма обучения</w:t>
      </w:r>
    </w:p>
    <w:p w:rsidR="00067F72" w:rsidRPr="0036140B" w:rsidRDefault="00067F72" w:rsidP="00AE5223">
      <w:pPr>
        <w:ind w:firstLine="709"/>
        <w:rPr>
          <w:b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8466"/>
        <w:gridCol w:w="2004"/>
        <w:gridCol w:w="1901"/>
      </w:tblGrid>
      <w:tr w:rsidR="00067F72" w:rsidRPr="00C858D5" w:rsidTr="00E71F0C">
        <w:trPr>
          <w:trHeight w:val="20"/>
        </w:trPr>
        <w:tc>
          <w:tcPr>
            <w:tcW w:w="809" w:type="pct"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2866" w:type="pct"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Объем часов</w:t>
            </w:r>
          </w:p>
        </w:tc>
        <w:tc>
          <w:tcPr>
            <w:tcW w:w="645" w:type="pct"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/>
                <w:bCs/>
              </w:rPr>
            </w:pPr>
            <w:r w:rsidRPr="00C858D5">
              <w:rPr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1</w:t>
            </w: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  <w:r w:rsidRPr="00C858D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680" w:type="pct"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  <w:r w:rsidRPr="00C858D5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45" w:type="pct"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3675" w:type="pct"/>
            <w:gridSpan w:val="2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Раздел 1. Развитие СССР и его место в мире в 1980-е гг.</w:t>
            </w:r>
          </w:p>
        </w:tc>
        <w:tc>
          <w:tcPr>
            <w:tcW w:w="680" w:type="pct"/>
            <w:vAlign w:val="center"/>
          </w:tcPr>
          <w:p w:rsidR="00067F72" w:rsidRPr="00D21C62" w:rsidRDefault="00067F72" w:rsidP="00E71F0C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645" w:type="pct"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 w:val="restar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1.1 Основные тенденции развития СССР к 1980-м гг.</w:t>
            </w:r>
          </w:p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  <w:r w:rsidRPr="00C858D5">
              <w:rPr>
                <w:b/>
                <w:bCs/>
              </w:rPr>
              <w:t>Содержание учебного материала</w:t>
            </w:r>
          </w:p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680" w:type="pct"/>
            <w:vMerge w:val="restart"/>
          </w:tcPr>
          <w:p w:rsidR="00067F72" w:rsidRPr="00D21C62" w:rsidRDefault="00067F72" w:rsidP="00E71F0C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45" w:type="pct"/>
            <w:vMerge w:val="restart"/>
          </w:tcPr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Внутренняя политика государственной власти в СССР к началу 1980-х гг. Особенности идеологии, национальной и социально-экономической политики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  <w:iCs/>
              </w:rPr>
            </w:pPr>
            <w:r w:rsidRPr="00C858D5">
              <w:rPr>
                <w:bCs/>
                <w:iCs/>
              </w:rPr>
              <w:t>2. Культурное развитие народов Советского Союза и русская культура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247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  <w:iCs/>
              </w:rPr>
            </w:pPr>
            <w:r w:rsidRPr="00C858D5">
              <w:rPr>
                <w:bCs/>
                <w:iCs/>
              </w:rPr>
              <w:t>3. Внешняя политика СССР. Отношения с сопредельными государств</w:t>
            </w:r>
            <w:r>
              <w:rPr>
                <w:bCs/>
                <w:iCs/>
              </w:rPr>
              <w:t xml:space="preserve">ами, Евросоюзом, США, странами </w:t>
            </w:r>
            <w:r w:rsidRPr="00C858D5">
              <w:rPr>
                <w:bCs/>
                <w:iCs/>
              </w:rPr>
              <w:t>«третьего мира»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80" w:type="pct"/>
            <w:vAlign w:val="center"/>
          </w:tcPr>
          <w:p w:rsidR="00067F72" w:rsidRPr="009C79B9" w:rsidRDefault="00067F72" w:rsidP="00E71F0C">
            <w:pPr>
              <w:suppressAutoHyphens/>
              <w:jc w:val="center"/>
            </w:pPr>
            <w:r>
              <w:t>1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445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  <w:iCs/>
              </w:rPr>
            </w:pPr>
            <w:r w:rsidRPr="00C858D5">
              <w:rPr>
                <w:bCs/>
                <w:iCs/>
              </w:rPr>
              <w:t>1. Рассмотрение фото и кино материалов, анализ документов по различным аспектам идеологии, социальной и национальной политики в СССР к началу 1980-х гг.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  <w:iCs/>
              </w:rPr>
            </w:pPr>
            <w:r w:rsidRPr="00C858D5">
              <w:rPr>
                <w:bCs/>
                <w:iCs/>
              </w:rPr>
              <w:t>2. Работа с наглядным и текстовым материалом, раскрывающим характер творчества художников, писателей, архитекторов, ученых СССР 70-х гг. на фоне традиций русской культуры</w:t>
            </w:r>
            <w:r>
              <w:rPr>
                <w:bCs/>
                <w:iCs/>
              </w:rPr>
              <w:t xml:space="preserve"> .)</w:t>
            </w:r>
          </w:p>
          <w:p w:rsidR="00067F72" w:rsidRPr="00C858D5" w:rsidRDefault="00067F72" w:rsidP="00E71F0C">
            <w:pPr>
              <w:rPr>
                <w:bCs/>
                <w:iCs/>
              </w:rPr>
            </w:pPr>
          </w:p>
        </w:tc>
        <w:tc>
          <w:tcPr>
            <w:tcW w:w="680" w:type="pct"/>
            <w:vAlign w:val="center"/>
          </w:tcPr>
          <w:p w:rsidR="00067F72" w:rsidRPr="0078153A" w:rsidRDefault="00067F72" w:rsidP="00E71F0C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79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  <w:iCs/>
              </w:rPr>
            </w:pPr>
            <w:r w:rsidRPr="00C858D5">
              <w:rPr>
                <w:bCs/>
                <w:iCs/>
              </w:rPr>
              <w:t>3. Анализ исторических карт и документов, раскрывающих основные направления и особенности внешней политики СССР к началу 1980-х гг.</w:t>
            </w:r>
          </w:p>
          <w:p w:rsidR="00067F72" w:rsidRPr="00C858D5" w:rsidRDefault="00067F72" w:rsidP="00E71F0C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Самостоятельная работа :Что такое политика гласности каковы её последствия?  </w:t>
            </w:r>
            <w:r>
              <w:rPr>
                <w:bCs/>
                <w:iCs/>
              </w:rPr>
              <w:lastRenderedPageBreak/>
              <w:t>Охарактеризуйте позиции Росии на международной арене в начале ХХ в  Особености развития культуры,изучить одного из деятелей советской культуры (по выбору)</w:t>
            </w:r>
          </w:p>
        </w:tc>
        <w:tc>
          <w:tcPr>
            <w:tcW w:w="680" w:type="pct"/>
            <w:vAlign w:val="center"/>
          </w:tcPr>
          <w:p w:rsidR="00067F72" w:rsidRPr="008644CA" w:rsidRDefault="00067F72" w:rsidP="00E71F0C">
            <w:pPr>
              <w:suppressAutoHyphens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6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 w:val="restar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lastRenderedPageBreak/>
              <w:t>Тема 1.2</w:t>
            </w:r>
          </w:p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Дезинтеграционные процессы в России и Европе во второй половине 80-хгг. </w:t>
            </w: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80" w:type="pct"/>
            <w:vMerge w:val="restart"/>
            <w:vAlign w:val="center"/>
          </w:tcPr>
          <w:p w:rsidR="00067F72" w:rsidRDefault="00067F72" w:rsidP="00E71F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:rsidR="00067F72" w:rsidRDefault="00067F72" w:rsidP="00E71F0C">
            <w:pPr>
              <w:jc w:val="center"/>
              <w:rPr>
                <w:b/>
                <w:bCs/>
              </w:rPr>
            </w:pPr>
          </w:p>
          <w:p w:rsidR="00067F72" w:rsidRPr="0050612C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 w:val="restart"/>
          </w:tcPr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AE5223">
            <w:pPr>
              <w:jc w:val="center"/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Политические события в Восточной Европе во второй половине 80-хгг.</w:t>
            </w:r>
          </w:p>
        </w:tc>
        <w:tc>
          <w:tcPr>
            <w:tcW w:w="680" w:type="pct"/>
            <w:vMerge/>
            <w:vAlign w:val="center"/>
          </w:tcPr>
          <w:p w:rsidR="00067F72" w:rsidRPr="0050612C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Отражение событий в Восточной Европе на дезинтеграционных процессах в СССР</w:t>
            </w:r>
          </w:p>
        </w:tc>
        <w:tc>
          <w:tcPr>
            <w:tcW w:w="680" w:type="pct"/>
            <w:vMerge/>
            <w:vAlign w:val="center"/>
          </w:tcPr>
          <w:p w:rsidR="00067F72" w:rsidRPr="0050612C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7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Ликвидация (распад) СССР и образование СНГ. Российская Федерация как правопреемница СССР</w:t>
            </w:r>
          </w:p>
        </w:tc>
        <w:tc>
          <w:tcPr>
            <w:tcW w:w="680" w:type="pct"/>
            <w:vMerge/>
            <w:vAlign w:val="center"/>
          </w:tcPr>
          <w:p w:rsidR="00067F72" w:rsidRPr="0050612C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80" w:type="pct"/>
            <w:vAlign w:val="center"/>
          </w:tcPr>
          <w:p w:rsidR="00067F72" w:rsidRPr="004E2908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Cs/>
              </w:rPr>
              <w:t>1. Рассмотрение и анализ документального (наглядного и текстового) материала, раскрывающего деятельность политических партий и оппозиционных государственной власти сил в Восточной Европе</w:t>
            </w:r>
          </w:p>
        </w:tc>
        <w:tc>
          <w:tcPr>
            <w:tcW w:w="680" w:type="pct"/>
            <w:vAlign w:val="center"/>
          </w:tcPr>
          <w:p w:rsidR="00067F72" w:rsidRPr="00C05381" w:rsidRDefault="00067F72" w:rsidP="00E71F0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6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Cs/>
              </w:rPr>
              <w:t>2. Рассмотрение биографий политических деятелей СССР второй половины 1980-х гг., анализ содержания программных документов и взглядов избранных деятелей</w:t>
            </w:r>
          </w:p>
        </w:tc>
        <w:tc>
          <w:tcPr>
            <w:tcW w:w="680" w:type="pct"/>
            <w:vAlign w:val="center"/>
          </w:tcPr>
          <w:p w:rsidR="00067F72" w:rsidRPr="0050612C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6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3. Работа с историческими картами СССР и РФ за 1989-1991 гг.: экономический, внешнеполитический, культурный геополитический анализ произошедших в этот период событий</w:t>
            </w:r>
          </w:p>
        </w:tc>
        <w:tc>
          <w:tcPr>
            <w:tcW w:w="680" w:type="pct"/>
            <w:vAlign w:val="center"/>
          </w:tcPr>
          <w:p w:rsidR="00067F72" w:rsidRDefault="00067F72" w:rsidP="00E71F0C">
            <w:pPr>
              <w:jc w:val="center"/>
              <w:rPr>
                <w:bCs/>
                <w:i/>
              </w:rPr>
            </w:pPr>
          </w:p>
          <w:p w:rsidR="00067F72" w:rsidRDefault="00067F72" w:rsidP="00E71F0C">
            <w:pPr>
              <w:jc w:val="center"/>
              <w:rPr>
                <w:bCs/>
                <w:i/>
              </w:rPr>
            </w:pPr>
          </w:p>
          <w:p w:rsidR="00067F72" w:rsidRDefault="00067F72" w:rsidP="00E71F0C">
            <w:pPr>
              <w:jc w:val="center"/>
              <w:rPr>
                <w:bCs/>
                <w:i/>
              </w:rPr>
            </w:pPr>
          </w:p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58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Контрольная работа «Россия – суверенное государство: приобретения и потери»</w:t>
            </w:r>
          </w:p>
          <w:p w:rsidR="00067F72" w:rsidRDefault="00067F72" w:rsidP="00E71F0C">
            <w:pPr>
              <w:rPr>
                <w:bCs/>
              </w:rPr>
            </w:pPr>
            <w:r>
              <w:rPr>
                <w:bCs/>
              </w:rPr>
              <w:t>Самостоятельная работа: Охарактеризовать структуру Европейского союза.</w:t>
            </w:r>
          </w:p>
          <w:p w:rsidR="00067F72" w:rsidRPr="00C858D5" w:rsidRDefault="00067F72" w:rsidP="00E71F0C">
            <w:pPr>
              <w:rPr>
                <w:bCs/>
              </w:rPr>
            </w:pPr>
            <w:r>
              <w:rPr>
                <w:bCs/>
              </w:rPr>
              <w:t>Каковы последствия миграционных процессов  для Европы ?</w:t>
            </w:r>
          </w:p>
        </w:tc>
        <w:tc>
          <w:tcPr>
            <w:tcW w:w="680" w:type="pct"/>
            <w:vAlign w:val="center"/>
          </w:tcPr>
          <w:p w:rsidR="00067F72" w:rsidRDefault="00067F72" w:rsidP="00E71F0C">
            <w:pPr>
              <w:jc w:val="center"/>
              <w:rPr>
                <w:bCs/>
              </w:rPr>
            </w:pPr>
          </w:p>
          <w:p w:rsidR="00067F72" w:rsidRDefault="00067F72" w:rsidP="00E71F0C">
            <w:pPr>
              <w:jc w:val="center"/>
              <w:rPr>
                <w:bCs/>
              </w:rPr>
            </w:pPr>
          </w:p>
          <w:p w:rsidR="00067F72" w:rsidRDefault="00067F72" w:rsidP="00E71F0C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3675" w:type="pct"/>
            <w:gridSpan w:val="2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Раздел 2. Россия и мир в конце ХХ – начале ХХ</w:t>
            </w:r>
            <w:r w:rsidRPr="00C858D5">
              <w:rPr>
                <w:b/>
                <w:bCs/>
                <w:lang w:val="en-US"/>
              </w:rPr>
              <w:t>I</w:t>
            </w:r>
            <w:r w:rsidRPr="00C858D5">
              <w:rPr>
                <w:b/>
                <w:bCs/>
              </w:rPr>
              <w:t>века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</w:tcPr>
          <w:p w:rsidR="00067F72" w:rsidRPr="00C858D5" w:rsidRDefault="00067F72" w:rsidP="00E71F0C">
            <w:pPr>
              <w:rPr>
                <w:b/>
                <w:bCs/>
                <w:color w:val="FF0000"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 w:val="restart"/>
          </w:tcPr>
          <w:p w:rsidR="00067F72" w:rsidRPr="00C858D5" w:rsidRDefault="00067F72" w:rsidP="00E71F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Pr="00C858D5">
              <w:rPr>
                <w:b/>
                <w:bCs/>
              </w:rPr>
              <w:t>2.1</w:t>
            </w:r>
            <w:r>
              <w:rPr>
                <w:b/>
                <w:bCs/>
              </w:rPr>
              <w:t>.</w:t>
            </w:r>
            <w:r w:rsidRPr="00C858D5">
              <w:rPr>
                <w:b/>
                <w:bCs/>
              </w:rPr>
              <w:t xml:space="preserve"> Постсоветское пространство в 90-е гг. ХХ века</w:t>
            </w: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80" w:type="pct"/>
            <w:vMerge w:val="restart"/>
            <w:vAlign w:val="center"/>
          </w:tcPr>
          <w:p w:rsidR="00067F72" w:rsidRPr="00D15C11" w:rsidRDefault="00067F72" w:rsidP="00E71F0C">
            <w:pPr>
              <w:jc w:val="center"/>
            </w:pPr>
          </w:p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 w:val="restart"/>
          </w:tcPr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AE5223">
            <w:pPr>
              <w:jc w:val="center"/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1. Локальные национальные и религиозные конфликты на пространстве бывшего СССР в 1990-е гг.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2. участие международных организаций (ООН, ЮНЕСКО) в разрешении конфликтов на постсоветском пространстве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7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3. Российская Федерация в планах международных организаций: военно-политическая конкуренция и экономическое сотрудничество. Планы НАТО в отношении России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80" w:type="pct"/>
            <w:vAlign w:val="center"/>
          </w:tcPr>
          <w:p w:rsidR="00067F72" w:rsidRPr="009C79B9" w:rsidRDefault="00067F72" w:rsidP="00E71F0C">
            <w:pPr>
              <w:jc w:val="center"/>
            </w:pPr>
            <w:r>
              <w:t>1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 xml:space="preserve">1. Работа с историческими картами и документам, раскрывающими причины и </w:t>
            </w:r>
            <w:r w:rsidRPr="00C858D5">
              <w:rPr>
                <w:bCs/>
              </w:rPr>
              <w:lastRenderedPageBreak/>
              <w:t>характер локальных конфликтов в РФ и СНГ в 1990-е гг.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2. Анализ программных документов ООН, ЮНЕСКО,ЕС, ОЭСР в отношении постсоветского пространства: культурный, социально-экономический и политический аспекты</w:t>
            </w:r>
          </w:p>
          <w:p w:rsidR="00067F72" w:rsidRPr="00C858D5" w:rsidRDefault="00067F72" w:rsidP="00E71F0C">
            <w:pPr>
              <w:rPr>
                <w:bCs/>
              </w:rPr>
            </w:pP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00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3. Рассмотрение международных доктрин об устройстве мира. Место и роль России в этих проектах</w:t>
            </w:r>
          </w:p>
          <w:p w:rsidR="00067F72" w:rsidRDefault="00067F72" w:rsidP="00E71F0C">
            <w:pPr>
              <w:rPr>
                <w:bCs/>
              </w:rPr>
            </w:pPr>
            <w:r>
              <w:rPr>
                <w:bCs/>
              </w:rPr>
              <w:t>Самостоятельная работа:Развитие восточноевропейских стран в 80е годы.Нарастание кризисных явлений в социалистических странах Европы?</w:t>
            </w:r>
          </w:p>
          <w:p w:rsidR="00067F72" w:rsidRPr="00C858D5" w:rsidRDefault="00067F72" w:rsidP="00E71F0C">
            <w:pPr>
              <w:rPr>
                <w:bCs/>
              </w:rPr>
            </w:pPr>
          </w:p>
          <w:p w:rsidR="00067F72" w:rsidRPr="00C858D5" w:rsidRDefault="00067F72" w:rsidP="00E71F0C">
            <w:pPr>
              <w:rPr>
                <w:bCs/>
              </w:rPr>
            </w:pPr>
          </w:p>
        </w:tc>
        <w:tc>
          <w:tcPr>
            <w:tcW w:w="680" w:type="pct"/>
            <w:vAlign w:val="center"/>
          </w:tcPr>
          <w:p w:rsidR="00067F72" w:rsidRPr="00D15C11" w:rsidRDefault="00067F72" w:rsidP="00E71F0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 w:val="restar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 2.2 Укрепление влияния России на постсоветском пространстве</w:t>
            </w: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80" w:type="pct"/>
            <w:vMerge w:val="restart"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 w:val="restart"/>
          </w:tcPr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AE5223">
            <w:pPr>
              <w:jc w:val="center"/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1. Россия на постсоветском пространстве: договоры с Украиной, Белоруссией, Абхазией, Южной Осетией и пр.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2. Внутренняя политика России на Северном Кавказе. Причины, участники, содержание, результаты вооруженного конфликта в этом регионе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7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3. Изменения в территориальном устройстве Российской Федерации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</w:t>
            </w:r>
          </w:p>
        </w:tc>
        <w:tc>
          <w:tcPr>
            <w:tcW w:w="680" w:type="pct"/>
            <w:vAlign w:val="center"/>
          </w:tcPr>
          <w:p w:rsidR="00067F72" w:rsidRPr="00795ADC" w:rsidRDefault="00067F72" w:rsidP="00E71F0C">
            <w:pPr>
              <w:jc w:val="center"/>
            </w:pPr>
            <w:r w:rsidRPr="00795ADC">
              <w:t>1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1. Рассмотрение и анализ текстов договоров России со странами СНГ и вновь образованными государствами с целью определения внешнеполитической линии РФ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2. Изучение исторических и географических карт Северного Кавказа, биографий политических деятелей обеих сторон конфликта, их программных документов. Выработка обучающимися различных моделей решения конфликта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00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</w:rPr>
            </w:pPr>
            <w:r>
              <w:rPr>
                <w:bCs/>
              </w:rPr>
              <w:t>3. Р</w:t>
            </w:r>
            <w:r w:rsidRPr="00C858D5">
              <w:rPr>
                <w:bCs/>
              </w:rPr>
              <w:t>ассмотрение политических карт 1993-2009 гг. и решений Президента по реформе территориального устройства РФ</w:t>
            </w:r>
          </w:p>
          <w:p w:rsidR="00067F72" w:rsidRPr="00C858D5" w:rsidRDefault="00067F72" w:rsidP="00E71F0C">
            <w:pPr>
              <w:rPr>
                <w:bCs/>
              </w:rPr>
            </w:pPr>
            <w:r>
              <w:rPr>
                <w:bCs/>
              </w:rPr>
              <w:t>Самостоятельная работа: существовала ли возможность сохранить СССР?   СНГ  и  страны в него входящие.</w:t>
            </w:r>
          </w:p>
          <w:p w:rsidR="00067F72" w:rsidRPr="00C858D5" w:rsidRDefault="00067F72" w:rsidP="00E71F0C">
            <w:pPr>
              <w:rPr>
                <w:bCs/>
              </w:rPr>
            </w:pPr>
          </w:p>
        </w:tc>
        <w:tc>
          <w:tcPr>
            <w:tcW w:w="680" w:type="pct"/>
            <w:vAlign w:val="center"/>
          </w:tcPr>
          <w:p w:rsidR="00067F72" w:rsidRPr="008644CA" w:rsidRDefault="00067F72" w:rsidP="00E71F0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 w:val="restar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 2.3</w:t>
            </w:r>
            <w:r>
              <w:rPr>
                <w:b/>
                <w:bCs/>
              </w:rPr>
              <w:t>.</w:t>
            </w:r>
          </w:p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Россия и мировые интеграционные процессы</w:t>
            </w: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  <w:color w:val="000000"/>
              </w:rPr>
            </w:pPr>
            <w:r w:rsidRPr="00C858D5">
              <w:rPr>
                <w:b/>
                <w:bCs/>
                <w:color w:val="000000"/>
              </w:rPr>
              <w:t xml:space="preserve">Содержание учебного материала </w:t>
            </w:r>
          </w:p>
        </w:tc>
        <w:tc>
          <w:tcPr>
            <w:tcW w:w="680" w:type="pct"/>
            <w:vMerge w:val="restart"/>
            <w:vAlign w:val="center"/>
          </w:tcPr>
          <w:p w:rsidR="00067F72" w:rsidRPr="002F0F2F" w:rsidRDefault="00067F72" w:rsidP="00E71F0C">
            <w:pPr>
              <w:jc w:val="center"/>
              <w:rPr>
                <w:b/>
                <w:bCs/>
                <w:color w:val="FF0000"/>
              </w:rPr>
            </w:pPr>
            <w:r w:rsidRPr="00C858D5">
              <w:rPr>
                <w:b/>
                <w:bCs/>
              </w:rPr>
              <w:t xml:space="preserve">  </w:t>
            </w:r>
          </w:p>
          <w:p w:rsidR="00067F72" w:rsidRPr="00C858D5" w:rsidRDefault="00067F72" w:rsidP="00E71F0C">
            <w:pPr>
              <w:rPr>
                <w:bCs/>
              </w:rPr>
            </w:pPr>
          </w:p>
        </w:tc>
        <w:tc>
          <w:tcPr>
            <w:tcW w:w="645" w:type="pct"/>
            <w:vMerge w:val="restart"/>
          </w:tcPr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AE5223">
            <w:pPr>
              <w:jc w:val="center"/>
              <w:rPr>
                <w:bCs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1.Расширение Евросоюза, формирование мирового «рынка труда», глобальная программа НАТО и политические ориентиры России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2. Формирование единого образовательного и культурного пространства в Европе и отдельных регионах мира. Участие России в этом процессе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</w:t>
            </w:r>
          </w:p>
        </w:tc>
        <w:tc>
          <w:tcPr>
            <w:tcW w:w="680" w:type="pct"/>
            <w:vAlign w:val="center"/>
          </w:tcPr>
          <w:p w:rsidR="00067F72" w:rsidRPr="009C79B9" w:rsidRDefault="00067F72" w:rsidP="00E71F0C">
            <w:pPr>
              <w:jc w:val="center"/>
            </w:pPr>
            <w:r>
              <w:t>2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Cs/>
              </w:rPr>
            </w:pPr>
            <w:r w:rsidRPr="00C858D5">
              <w:rPr>
                <w:bCs/>
              </w:rPr>
              <w:t>1. Анализ документов ВТО, ЕЭС, ОЭСР, НАТО и др. международных организаций в сфере глобализации различных сторон жизни общества с позиции гражданина России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Изучение основных образовательных проектов с 1992 г с целью выявления причин и результатов процесса внедрения рыночных отношений в систему российского образования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</w:tr>
      <w:tr w:rsidR="00067F72" w:rsidRPr="00C858D5" w:rsidTr="00E71F0C">
        <w:trPr>
          <w:trHeight w:val="100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</w:rPr>
            </w:pPr>
            <w:r w:rsidRPr="00C858D5">
              <w:rPr>
                <w:b/>
                <w:bCs/>
              </w:rPr>
              <w:t xml:space="preserve">Контрольная работа </w:t>
            </w:r>
            <w:r w:rsidRPr="00C858D5">
              <w:rPr>
                <w:bCs/>
              </w:rPr>
              <w:t>«Россия как партнер НАТО»</w:t>
            </w:r>
          </w:p>
          <w:p w:rsidR="00067F72" w:rsidRPr="00C858D5" w:rsidRDefault="00067F72" w:rsidP="00E71F0C">
            <w:pPr>
              <w:rPr>
                <w:bCs/>
              </w:rPr>
            </w:pPr>
            <w:r>
              <w:rPr>
                <w:bCs/>
              </w:rPr>
              <w:t>Самостоятельная работа: Борьба  с международным терроризмом, и внутри нашей страны (основные события)</w:t>
            </w:r>
          </w:p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80" w:type="pct"/>
            <w:vAlign w:val="center"/>
          </w:tcPr>
          <w:p w:rsidR="00067F72" w:rsidRPr="008644CA" w:rsidRDefault="00067F72" w:rsidP="00E71F0C">
            <w:pPr>
              <w:jc w:val="center"/>
            </w:pPr>
            <w:r>
              <w:t>5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 w:val="restar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Тема  2.4 </w:t>
            </w:r>
          </w:p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Развитие культуры в России</w:t>
            </w: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80" w:type="pct"/>
            <w:vMerge w:val="restart"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  <w:tc>
          <w:tcPr>
            <w:tcW w:w="645" w:type="pct"/>
            <w:vMerge w:val="restart"/>
          </w:tcPr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AE5223">
            <w:pPr>
              <w:jc w:val="center"/>
              <w:rPr>
                <w:bCs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Проблема экспансии в Россию западной системы ценностей и формирование «массовой культуры»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Тенденции сохранения национальных, религиозных, культурных традиций и «свободы совести» в России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7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Идеи «поликультурности» и молодежные экстремистские движения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80" w:type="pct"/>
            <w:vAlign w:val="center"/>
          </w:tcPr>
          <w:p w:rsidR="00067F72" w:rsidRPr="004E2908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Изучение наглядного и текстового материала, отражающего традиции национальных культур народов России, и влияния на них идей «массовой культуры»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«Круглый стол» по проблеме: место традиционных религий, многовековых культур народов России в условиях «массовой культуры» глобального мира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48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Сопоставление и анализ документов, отражающих формирование «общеевропейской» культуры, и документов современных националистических и экстремистских молодежных организаций в Европе и России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447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Default="00067F72" w:rsidP="00E71F0C">
            <w:pPr>
              <w:rPr>
                <w:bCs/>
              </w:rPr>
            </w:pPr>
            <w:r w:rsidRPr="00C858D5">
              <w:rPr>
                <w:b/>
                <w:bCs/>
              </w:rPr>
              <w:t xml:space="preserve">Контрольная работа  </w:t>
            </w:r>
            <w:r w:rsidRPr="00C858D5">
              <w:rPr>
                <w:bCs/>
              </w:rPr>
              <w:t>«Человек как носитель культуры своего народа»</w:t>
            </w:r>
          </w:p>
          <w:p w:rsidR="00067F72" w:rsidRPr="00705E02" w:rsidRDefault="00067F72" w:rsidP="00E71F0C">
            <w:r>
              <w:t>Самостоятельная работа: многонациональная Россия, история Русской православной церкви.</w:t>
            </w:r>
          </w:p>
        </w:tc>
        <w:tc>
          <w:tcPr>
            <w:tcW w:w="680" w:type="pct"/>
            <w:vAlign w:val="center"/>
          </w:tcPr>
          <w:p w:rsidR="00067F72" w:rsidRPr="008644CA" w:rsidRDefault="00067F72" w:rsidP="00E71F0C">
            <w:pPr>
              <w:jc w:val="center"/>
            </w:pPr>
            <w:r>
              <w:t>7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 w:val="restar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Тема  2.5</w:t>
            </w:r>
          </w:p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Перспективы развития РФ в современном мире</w:t>
            </w: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80" w:type="pct"/>
            <w:vMerge w:val="restar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</w:rPr>
            </w:pPr>
          </w:p>
        </w:tc>
        <w:tc>
          <w:tcPr>
            <w:tcW w:w="645" w:type="pct"/>
            <w:vMerge w:val="restart"/>
          </w:tcPr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C858D5" w:rsidRDefault="00067F72" w:rsidP="00AE5223">
            <w:pPr>
              <w:rPr>
                <w:b/>
                <w:b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Перспективные направления и основные проблемы развития РФ на современном этапе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65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Территориальная целостность России, уважение прав ее населения и соседних народов – главное условие политического развития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65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 xml:space="preserve">3. Инновационная деятельность – приоритетное направление в науке и </w:t>
            </w:r>
            <w:r w:rsidRPr="00C858D5">
              <w:rPr>
                <w:bCs/>
              </w:rPr>
              <w:lastRenderedPageBreak/>
              <w:t>экономике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65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4. Сохранение традиционных нравственных ценностей и индивидуальных свобод человека – основа развития культуры в РФ</w:t>
            </w:r>
          </w:p>
        </w:tc>
        <w:tc>
          <w:tcPr>
            <w:tcW w:w="680" w:type="pct"/>
            <w:vMerge/>
            <w:vAlign w:val="center"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rPr>
                <w:b/>
                <w:bCs/>
              </w:rPr>
            </w:pPr>
            <w:r>
              <w:rPr>
                <w:b/>
              </w:rPr>
              <w:t>В том числе</w:t>
            </w:r>
            <w:r w:rsidRPr="00C858D5">
              <w:rPr>
                <w:b/>
                <w:bCs/>
              </w:rPr>
              <w:t xml:space="preserve"> практических занятий </w:t>
            </w:r>
          </w:p>
        </w:tc>
        <w:tc>
          <w:tcPr>
            <w:tcW w:w="680" w:type="pct"/>
            <w:vAlign w:val="center"/>
          </w:tcPr>
          <w:p w:rsidR="00067F72" w:rsidRPr="004E2908" w:rsidRDefault="00067F72" w:rsidP="00E71F0C">
            <w:pPr>
              <w:jc w:val="center"/>
              <w:rPr>
                <w:b/>
                <w:bCs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1. Рассмотрение и анализ современных общегосударственных документов в области политики, экономики, социальной сферы и культуры, и обоснование на основе этих документов важнейших перспективных направлений и проблем в развитии РФ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65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2.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социально-экономического и политического курса с государственными традициями России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65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3. Осмысление сути важнейших научных открытий и технических достижений в современной России с позиций их инновационного характера и возможности применения в экономике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165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  <w:vAlign w:val="bottom"/>
          </w:tcPr>
          <w:p w:rsidR="00067F72" w:rsidRPr="00C858D5" w:rsidRDefault="00067F72" w:rsidP="00E71F0C">
            <w:pPr>
              <w:jc w:val="both"/>
              <w:rPr>
                <w:bCs/>
              </w:rPr>
            </w:pPr>
            <w:r w:rsidRPr="00C858D5">
              <w:rPr>
                <w:bCs/>
              </w:rPr>
              <w:t>4. «Круглый  стол» по проблеме  сохранения индивидуальной свободы человека, его нравственных ценностей и убеждений в условиях усиления стандартизации различных сторон жизни общества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Cs/>
                <w:i/>
              </w:rPr>
            </w:pP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581"/>
        </w:trPr>
        <w:tc>
          <w:tcPr>
            <w:tcW w:w="809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  <w:tc>
          <w:tcPr>
            <w:tcW w:w="2866" w:type="pct"/>
          </w:tcPr>
          <w:p w:rsidR="00067F72" w:rsidRDefault="00067F72" w:rsidP="00E71F0C">
            <w:pPr>
              <w:jc w:val="both"/>
              <w:rPr>
                <w:bCs/>
              </w:rPr>
            </w:pPr>
            <w:r w:rsidRPr="00C858D5">
              <w:rPr>
                <w:b/>
                <w:bCs/>
              </w:rPr>
              <w:t xml:space="preserve">Контрольная работа </w:t>
            </w:r>
            <w:r w:rsidRPr="00C858D5">
              <w:rPr>
                <w:bCs/>
              </w:rPr>
              <w:t>«Вызовы будущего и Россия»</w:t>
            </w:r>
          </w:p>
          <w:p w:rsidR="00067F72" w:rsidRPr="00C858D5" w:rsidRDefault="00067F72" w:rsidP="00E71F0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Самостоятельная работа: Изучить Глобальные проблемы современности.</w:t>
            </w:r>
          </w:p>
        </w:tc>
        <w:tc>
          <w:tcPr>
            <w:tcW w:w="680" w:type="pct"/>
            <w:vAlign w:val="center"/>
          </w:tcPr>
          <w:p w:rsidR="00067F72" w:rsidRPr="008644CA" w:rsidRDefault="00067F72" w:rsidP="00E71F0C">
            <w:pPr>
              <w:jc w:val="center"/>
            </w:pPr>
            <w:r w:rsidRPr="008644CA">
              <w:t>5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581"/>
        </w:trPr>
        <w:tc>
          <w:tcPr>
            <w:tcW w:w="3675" w:type="pct"/>
            <w:gridSpan w:val="2"/>
          </w:tcPr>
          <w:p w:rsidR="00067F72" w:rsidRPr="00C858D5" w:rsidRDefault="00067F72" w:rsidP="00E71F0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Промежуточная аттестация</w:t>
            </w:r>
          </w:p>
        </w:tc>
        <w:tc>
          <w:tcPr>
            <w:tcW w:w="680" w:type="pct"/>
            <w:vAlign w:val="center"/>
          </w:tcPr>
          <w:p w:rsidR="00067F72" w:rsidRPr="004E2908" w:rsidRDefault="00067F72" w:rsidP="00E71F0C">
            <w:pPr>
              <w:jc w:val="center"/>
              <w:rPr>
                <w:b/>
                <w:bCs/>
              </w:rPr>
            </w:pPr>
            <w:r w:rsidRPr="004E2908">
              <w:rPr>
                <w:b/>
                <w:bCs/>
              </w:rPr>
              <w:t>2</w:t>
            </w:r>
          </w:p>
        </w:tc>
        <w:tc>
          <w:tcPr>
            <w:tcW w:w="645" w:type="pct"/>
            <w:vMerge/>
          </w:tcPr>
          <w:p w:rsidR="00067F72" w:rsidRPr="00C858D5" w:rsidRDefault="00067F72" w:rsidP="00E71F0C">
            <w:pPr>
              <w:rPr>
                <w:b/>
                <w:bCs/>
              </w:rPr>
            </w:pPr>
          </w:p>
        </w:tc>
      </w:tr>
      <w:tr w:rsidR="00067F72" w:rsidRPr="00C858D5" w:rsidTr="00E71F0C">
        <w:trPr>
          <w:trHeight w:val="20"/>
        </w:trPr>
        <w:tc>
          <w:tcPr>
            <w:tcW w:w="3675" w:type="pct"/>
            <w:gridSpan w:val="2"/>
          </w:tcPr>
          <w:p w:rsidR="00067F72" w:rsidRPr="00C858D5" w:rsidRDefault="00067F72" w:rsidP="00E71F0C">
            <w:pPr>
              <w:rPr>
                <w:b/>
                <w:bCs/>
              </w:rPr>
            </w:pPr>
            <w:r w:rsidRPr="00C858D5">
              <w:rPr>
                <w:b/>
                <w:bCs/>
              </w:rPr>
              <w:t>Всего</w:t>
            </w:r>
            <w:r>
              <w:rPr>
                <w:b/>
                <w:bCs/>
              </w:rPr>
              <w:t>:</w:t>
            </w:r>
          </w:p>
        </w:tc>
        <w:tc>
          <w:tcPr>
            <w:tcW w:w="680" w:type="pct"/>
            <w:vAlign w:val="center"/>
          </w:tcPr>
          <w:p w:rsidR="00067F72" w:rsidRPr="00C858D5" w:rsidRDefault="00067F72" w:rsidP="00E71F0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50</w:t>
            </w:r>
          </w:p>
        </w:tc>
        <w:tc>
          <w:tcPr>
            <w:tcW w:w="645" w:type="pct"/>
          </w:tcPr>
          <w:p w:rsidR="00067F72" w:rsidRPr="00C858D5" w:rsidRDefault="00067F72" w:rsidP="00E71F0C">
            <w:pPr>
              <w:rPr>
                <w:b/>
                <w:bCs/>
                <w:i/>
                <w:iCs/>
              </w:rPr>
            </w:pPr>
          </w:p>
        </w:tc>
      </w:tr>
    </w:tbl>
    <w:p w:rsidR="00067F72" w:rsidRPr="00773BDC" w:rsidRDefault="00067F72" w:rsidP="00B25DBF">
      <w:pPr>
        <w:contextualSpacing/>
        <w:jc w:val="both"/>
        <w:rPr>
          <w:b/>
        </w:rPr>
        <w:sectPr w:rsidR="00067F72" w:rsidRPr="00773BDC" w:rsidSect="00690689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067F72" w:rsidRPr="00773BDC" w:rsidRDefault="00067F72" w:rsidP="00690689">
      <w:pPr>
        <w:spacing w:line="360" w:lineRule="auto"/>
        <w:ind w:firstLine="709"/>
        <w:contextualSpacing/>
        <w:jc w:val="center"/>
        <w:rPr>
          <w:b/>
        </w:rPr>
      </w:pPr>
      <w:r w:rsidRPr="00773BDC">
        <w:rPr>
          <w:b/>
        </w:rPr>
        <w:lastRenderedPageBreak/>
        <w:t xml:space="preserve">3. УСЛОВИЯ РЕАЛИЗАЦИИ ПРОГРАММЫ </w:t>
      </w:r>
      <w:r>
        <w:rPr>
          <w:b/>
        </w:rPr>
        <w:t>УЧЕБНОЙ ДИСЦИПЛИН</w:t>
      </w:r>
      <w:r w:rsidRPr="00773BDC">
        <w:rPr>
          <w:b/>
        </w:rPr>
        <w:t>Ы</w:t>
      </w:r>
    </w:p>
    <w:p w:rsidR="00067F72" w:rsidRPr="00773BDC" w:rsidRDefault="00067F72" w:rsidP="00690689">
      <w:pPr>
        <w:spacing w:line="276" w:lineRule="auto"/>
        <w:ind w:firstLine="709"/>
        <w:contextualSpacing/>
        <w:jc w:val="both"/>
        <w:rPr>
          <w:b/>
        </w:rPr>
      </w:pPr>
      <w:r>
        <w:rPr>
          <w:b/>
        </w:rPr>
        <w:t xml:space="preserve">3.1. </w:t>
      </w:r>
      <w:r w:rsidRPr="00773BDC">
        <w:rPr>
          <w:b/>
        </w:rPr>
        <w:t>Требования к минимальному материально-техническому обеспечению</w:t>
      </w:r>
    </w:p>
    <w:p w:rsidR="00067F72" w:rsidRPr="00773BDC" w:rsidRDefault="00067F72" w:rsidP="00690689">
      <w:pPr>
        <w:spacing w:line="276" w:lineRule="auto"/>
        <w:ind w:firstLine="709"/>
        <w:contextualSpacing/>
        <w:jc w:val="both"/>
      </w:pPr>
      <w:r w:rsidRPr="00EB63DB">
        <w:rPr>
          <w:bCs/>
        </w:rPr>
        <w:t xml:space="preserve">Реализация учебной дисциплины требует наличия учебного кабинета </w:t>
      </w:r>
      <w:r>
        <w:rPr>
          <w:bCs/>
        </w:rPr>
        <w:t>«И</w:t>
      </w:r>
      <w:r w:rsidRPr="00773BDC">
        <w:t>стории</w:t>
      </w:r>
      <w:r>
        <w:t>»</w:t>
      </w:r>
      <w:r w:rsidRPr="00773BDC">
        <w:t>, или, при его отсутствии, кабинета оборудованного ТСО.</w:t>
      </w:r>
    </w:p>
    <w:p w:rsidR="00067F72" w:rsidRPr="00EB63DB" w:rsidRDefault="00067F72" w:rsidP="00690689">
      <w:pPr>
        <w:spacing w:line="276" w:lineRule="auto"/>
        <w:ind w:firstLine="709"/>
        <w:jc w:val="both"/>
        <w:rPr>
          <w:bCs/>
        </w:rPr>
      </w:pPr>
      <w:r w:rsidRPr="00EB63DB">
        <w:rPr>
          <w:bCs/>
        </w:rPr>
        <w:t>Оборудование учебного кабинета:</w:t>
      </w:r>
    </w:p>
    <w:p w:rsidR="00067F72" w:rsidRPr="00EB63DB" w:rsidRDefault="00067F72" w:rsidP="00690689">
      <w:pPr>
        <w:spacing w:line="276" w:lineRule="auto"/>
        <w:jc w:val="both"/>
        <w:rPr>
          <w:bCs/>
        </w:rPr>
      </w:pPr>
      <w:r w:rsidRPr="00EB63DB">
        <w:rPr>
          <w:bCs/>
        </w:rPr>
        <w:t>- посадочные места по количеству обучающихся;</w:t>
      </w:r>
    </w:p>
    <w:p w:rsidR="00067F72" w:rsidRPr="00EB63DB" w:rsidRDefault="00067F72" w:rsidP="00690689">
      <w:pPr>
        <w:spacing w:line="276" w:lineRule="auto"/>
        <w:jc w:val="both"/>
        <w:rPr>
          <w:bCs/>
        </w:rPr>
      </w:pPr>
      <w:r w:rsidRPr="00EB63DB">
        <w:rPr>
          <w:bCs/>
        </w:rPr>
        <w:t>- рабочее место преподавателя;</w:t>
      </w:r>
    </w:p>
    <w:p w:rsidR="00067F72" w:rsidRPr="00EB63DB" w:rsidRDefault="00067F72" w:rsidP="00690689">
      <w:pPr>
        <w:spacing w:line="276" w:lineRule="auto"/>
        <w:jc w:val="both"/>
        <w:rPr>
          <w:bCs/>
        </w:rPr>
      </w:pPr>
      <w:r w:rsidRPr="00EB63DB">
        <w:rPr>
          <w:bCs/>
        </w:rPr>
        <w:t>- комплект учебно-наглядных пособий</w:t>
      </w:r>
      <w:r>
        <w:rPr>
          <w:bCs/>
        </w:rPr>
        <w:t>.</w:t>
      </w:r>
    </w:p>
    <w:p w:rsidR="00067F72" w:rsidRPr="00773BDC" w:rsidRDefault="00067F72" w:rsidP="00690689">
      <w:pPr>
        <w:spacing w:line="276" w:lineRule="auto"/>
        <w:ind w:firstLine="709"/>
        <w:contextualSpacing/>
        <w:jc w:val="both"/>
      </w:pPr>
      <w:r w:rsidRPr="00773BDC">
        <w:t xml:space="preserve">Технические средства обучения:   </w:t>
      </w:r>
    </w:p>
    <w:p w:rsidR="00067F72" w:rsidRPr="00773BDC" w:rsidRDefault="00067F72" w:rsidP="00690689">
      <w:pPr>
        <w:spacing w:line="276" w:lineRule="auto"/>
        <w:contextualSpacing/>
        <w:jc w:val="both"/>
      </w:pPr>
      <w:r w:rsidRPr="00773BDC">
        <w:t xml:space="preserve">- проектор,  </w:t>
      </w:r>
    </w:p>
    <w:p w:rsidR="00067F72" w:rsidRPr="00773BDC" w:rsidRDefault="00067F72" w:rsidP="00690689">
      <w:pPr>
        <w:spacing w:line="276" w:lineRule="auto"/>
        <w:contextualSpacing/>
        <w:jc w:val="both"/>
      </w:pPr>
      <w:r w:rsidRPr="00773BDC">
        <w:t xml:space="preserve">- экран, </w:t>
      </w:r>
    </w:p>
    <w:p w:rsidR="00067F72" w:rsidRPr="00773BDC" w:rsidRDefault="00067F72" w:rsidP="00690689">
      <w:pPr>
        <w:spacing w:line="276" w:lineRule="auto"/>
        <w:contextualSpacing/>
        <w:jc w:val="both"/>
      </w:pPr>
      <w:r w:rsidRPr="00773BDC">
        <w:t>- компьютер с лицензионным программным обеспечением.</w:t>
      </w:r>
    </w:p>
    <w:p w:rsidR="00067F72" w:rsidRPr="003D10D6" w:rsidRDefault="00067F72" w:rsidP="00AE52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Перечень лицензионного и свободно распространяемого программного обеспечения:</w:t>
      </w:r>
    </w:p>
    <w:p w:rsidR="00067F72" w:rsidRPr="006F25DF" w:rsidRDefault="00067F72" w:rsidP="00AE5223">
      <w:pPr>
        <w:tabs>
          <w:tab w:val="left" w:pos="993"/>
        </w:tabs>
        <w:ind w:left="567" w:firstLine="142"/>
        <w:jc w:val="both"/>
      </w:pPr>
      <w:r>
        <w:t>1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системное и прикладное программное обеспечение;</w:t>
      </w:r>
    </w:p>
    <w:p w:rsidR="00067F72" w:rsidRDefault="00067F72" w:rsidP="00AE5223">
      <w:pPr>
        <w:tabs>
          <w:tab w:val="left" w:pos="993"/>
        </w:tabs>
        <w:ind w:left="567" w:firstLine="142"/>
        <w:jc w:val="both"/>
      </w:pPr>
      <w:r>
        <w:t>2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антив</w:t>
      </w:r>
      <w:r>
        <w:t>ирусное программное обеспечение.</w:t>
      </w:r>
    </w:p>
    <w:p w:rsidR="00067F72" w:rsidRDefault="00067F72" w:rsidP="00AE52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067F72" w:rsidRDefault="00067F72" w:rsidP="00AE52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При изучении дисциплины в формате электронного обучения с использованием ДОТ</w:t>
      </w:r>
      <w:r>
        <w:rPr>
          <w:b/>
          <w:bCs/>
        </w:rPr>
        <w:t>:</w:t>
      </w:r>
    </w:p>
    <w:p w:rsidR="00067F72" w:rsidRPr="003D10D6" w:rsidRDefault="00067F72" w:rsidP="00AE52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067F72" w:rsidRPr="000C4F7B" w:rsidRDefault="00067F72" w:rsidP="00AE5223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П</w:t>
      </w:r>
      <w:r w:rsidRPr="000C4F7B">
        <w:rPr>
          <w:bCs/>
          <w:shd w:val="clear" w:color="auto" w:fill="FFFFFF"/>
        </w:rPr>
        <w:t xml:space="preserve">ри организации дистанционного обучения используются электронные платформы: </w:t>
      </w:r>
      <w:r w:rsidRPr="000C4F7B">
        <w:rPr>
          <w:bCs/>
          <w:shd w:val="clear" w:color="auto" w:fill="FFFFFF"/>
          <w:lang w:val="en-US"/>
        </w:rPr>
        <w:t>Zoom</w:t>
      </w:r>
      <w:r w:rsidRPr="000C4F7B">
        <w:rPr>
          <w:bCs/>
          <w:shd w:val="clear" w:color="auto" w:fill="FFFFFF"/>
        </w:rPr>
        <w:t xml:space="preserve">, </w:t>
      </w:r>
      <w:r w:rsidRPr="000C4F7B">
        <w:rPr>
          <w:bCs/>
          <w:shd w:val="clear" w:color="auto" w:fill="FFFFFF"/>
          <w:lang w:val="en-US"/>
        </w:rPr>
        <w:t>Moodle</w:t>
      </w:r>
      <w:r>
        <w:rPr>
          <w:bCs/>
          <w:shd w:val="clear" w:color="auto" w:fill="FFFFFF"/>
        </w:rPr>
        <w:t xml:space="preserve"> </w:t>
      </w:r>
    </w:p>
    <w:p w:rsidR="00067F72" w:rsidRDefault="00067F72" w:rsidP="00B25DBF">
      <w:pPr>
        <w:ind w:firstLine="709"/>
        <w:contextualSpacing/>
        <w:jc w:val="both"/>
        <w:rPr>
          <w:b/>
        </w:rPr>
      </w:pPr>
    </w:p>
    <w:p w:rsidR="00067F72" w:rsidRPr="00773BDC" w:rsidRDefault="00067F72" w:rsidP="00B25DBF">
      <w:pPr>
        <w:ind w:firstLine="709"/>
        <w:contextualSpacing/>
        <w:jc w:val="both"/>
        <w:rPr>
          <w:b/>
        </w:rPr>
      </w:pPr>
      <w:r w:rsidRPr="00773BDC">
        <w:rPr>
          <w:b/>
        </w:rPr>
        <w:t xml:space="preserve">3.2. Информационное обеспечение обучения </w:t>
      </w:r>
    </w:p>
    <w:p w:rsidR="00067F72" w:rsidRPr="00773BDC" w:rsidRDefault="00067F72" w:rsidP="00B25DBF">
      <w:pPr>
        <w:ind w:firstLine="709"/>
        <w:contextualSpacing/>
        <w:jc w:val="both"/>
        <w:rPr>
          <w:b/>
        </w:rPr>
      </w:pPr>
      <w:r w:rsidRPr="00773BDC">
        <w:rPr>
          <w:b/>
        </w:rPr>
        <w:t>Перечень рекомендуемых учебных изданий,  Интернет-ресурсов, дополнительной литературы.</w:t>
      </w:r>
    </w:p>
    <w:p w:rsidR="00067F72" w:rsidRDefault="00067F72" w:rsidP="003A28B8">
      <w:pPr>
        <w:spacing w:line="276" w:lineRule="auto"/>
        <w:ind w:left="360"/>
        <w:rPr>
          <w:b/>
          <w:bCs/>
        </w:rPr>
      </w:pPr>
      <w:r>
        <w:rPr>
          <w:b/>
          <w:bCs/>
        </w:rPr>
        <w:t>3.2.1. Основные источники</w:t>
      </w:r>
    </w:p>
    <w:p w:rsidR="00613FCB" w:rsidRDefault="00613FCB" w:rsidP="00613FCB">
      <w:pPr>
        <w:pStyle w:val="1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Мединский, В. Р. История. История России. 1945 год — начало XXI века: 11-й класс: базовый уровень : учебник / В. Р. Мединский, А. В. Торкунов. — 3-е изд., обновл. — Москва : Просвещение, 2024. — 447 с. — ISBN 978-5-09-112830-7. — Текст : электронный // Лань : электронно-библиотечная система. — URL: https://e.lanbook.com/book/408788. — Режим доступа: для авториз. пользователей.</w:t>
      </w:r>
    </w:p>
    <w:p w:rsidR="00613FCB" w:rsidRDefault="00613FCB" w:rsidP="00613FCB">
      <w:pPr>
        <w:numPr>
          <w:ilvl w:val="0"/>
          <w:numId w:val="14"/>
        </w:numPr>
        <w:spacing w:line="276" w:lineRule="auto"/>
        <w:jc w:val="both"/>
      </w:pPr>
      <w:r w:rsidRPr="007E7923">
        <w:t xml:space="preserve">Самыгин С.И. История : учебник / Самыгин С.И., Самыгин П.С., Шевелев В.Н. — Москва : КноРус, 2022. — 306 с. — ISBN 978-5-406-09566-9. — URL: https://book.ru/book/943202 Самыгин С.И. История : учебник / Самыгин С.И., Самыгин П.С., Шевелев В.Н. — Москва : КноРус, 2022. — 306 с. — ISBN 978-5-406-09566-9. — URL: </w:t>
      </w:r>
      <w:hyperlink r:id="rId10" w:history="1">
        <w:r w:rsidRPr="00E00227">
          <w:rPr>
            <w:rStyle w:val="a8"/>
          </w:rPr>
          <w:t>https://book.ru/book/943202</w:t>
        </w:r>
      </w:hyperlink>
    </w:p>
    <w:p w:rsidR="008A78A5" w:rsidRPr="00BD679E" w:rsidRDefault="008A78A5" w:rsidP="008A78A5">
      <w:pPr>
        <w:spacing w:line="276" w:lineRule="auto"/>
        <w:jc w:val="both"/>
      </w:pPr>
    </w:p>
    <w:p w:rsidR="008A78A5" w:rsidRPr="007E7923" w:rsidRDefault="008A78A5" w:rsidP="008A78A5">
      <w:pPr>
        <w:pStyle w:val="a7"/>
        <w:numPr>
          <w:ilvl w:val="2"/>
          <w:numId w:val="11"/>
        </w:numPr>
        <w:jc w:val="both"/>
        <w:rPr>
          <w:b/>
          <w:bCs/>
        </w:rPr>
      </w:pPr>
      <w:r w:rsidRPr="007E7923">
        <w:rPr>
          <w:b/>
          <w:bCs/>
        </w:rPr>
        <w:t xml:space="preserve">Дополнительные источники </w:t>
      </w:r>
    </w:p>
    <w:p w:rsidR="008A78A5" w:rsidRPr="00BD679E" w:rsidRDefault="008A78A5" w:rsidP="008A78A5">
      <w:pPr>
        <w:spacing w:line="276" w:lineRule="auto"/>
        <w:ind w:left="360"/>
        <w:jc w:val="both"/>
        <w:rPr>
          <w:i/>
          <w:iCs/>
        </w:rPr>
      </w:pPr>
    </w:p>
    <w:p w:rsidR="008A78A5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>Анисимова, С. В., История России новейшего времени : учебник / С. В. Анисимова. — Москва : КноРус, 2024. — 30 с. — ISBN 978-5-406-13098-8. — URL: https://book.ru/book/954260.— Текст : электронный.</w:t>
      </w:r>
    </w:p>
    <w:p w:rsidR="00070CA5" w:rsidRDefault="00070CA5" w:rsidP="00070CA5">
      <w:pPr>
        <w:numPr>
          <w:ilvl w:val="0"/>
          <w:numId w:val="12"/>
        </w:numPr>
        <w:spacing w:line="276" w:lineRule="auto"/>
        <w:jc w:val="both"/>
        <w:rPr>
          <w:bCs/>
        </w:rPr>
      </w:pPr>
      <w:r>
        <w:rPr>
          <w:bCs/>
        </w:rPr>
        <w:t>Мединский, В. Р. История. Всеобщая история. 1945 год — начало XXI века: 11-й класс: базовый уровень : учебник / В. Р. Мединский, А. О. Чубарьян. — 3-е изд., обновл. — Москва : Просвещение, 2024. — 271 с. — ISBN 978-5-09-112831-4. — Текст : электронный // Лань : электронно-библиотечная система. — URL: https://e.lanbook.com/book/408791. — Режим доступа: для авториз. пользователей.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lastRenderedPageBreak/>
        <w:t>Касьянов В.В. История : учебное пособие. — 2-е изд., испр. и доп.. — (Среднее профессиональное образование) / В.В. Касьянов, П.С. Самыгин, С.И. Самыгин, В.Н. Шевелев. - Москва : Инфра-М, 2021. - 550 с. - ISBN 978-5-16-108533-2. - URL: https://ibooks.ru/bookshelf/375393/reading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>Кислицын, С. А., История (с учетом новой Концепции преподавания истории России) : учебник / С. А. Кислицын, С. И. Самыгин, П. С. Самыгин. — Москва : КноРус, 2024. — 335 с. — ISBN 978-5-406-12188-7. — URL: https://book.ru/book/951498. — Текст : электронный.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 xml:space="preserve">Смирнов , Я.А. Курс лекций по дисциплине «История» :   / Я. А.  Смирнов . — Москва : УМЦ ЖДТ,  2024. — 156 с.  — 978-5-907695-73-3. — Текст : электронный // УМЦ ЖДТ : электронная библиотека. — URL: https://umczdt.ru/books/1201/290044/. — Режим доступа: по подписке.            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>Анисимова, С. В., История России новейшего времени : учебник / С. В. Анисимова. — Москва : КноРус, 2024. — 202 с. — ISBN 978-5-406-13098-8. — URL: https://book.ru/book/954260. — Текст : электронный.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>Трифонова Г.А. История : учебное пособие. — (Среднее профессиональное образование) / Г.А. Трифонова, Е.П. Супрунова, С.С. Пай, А.Е. Салионов. - Москва : Инфра-М, 2021. - 649 с. - ISBN 978-5-16-107152-6. - URL: https://ibooks.ru/bookshelf/373320/reading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>Семин В.П. История : учебное пособие / Семин В.П., Арзамаскин Ю.Н. — Москва : КноРус, 2023. — 304 с. — ISBN 978-5-406-10621-1. — URL: https://book.ru/book/946253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>Самыгин П. С. [и др.]. История / П.С. Самыгин. - Ростов-на-Дону : Феникс, 2021. - 496 с. - ISBN 978-5-222-35229-8. - URL: https://ibooks.ru/bookshelf/375206/reading</w:t>
      </w:r>
    </w:p>
    <w:p w:rsidR="008A78A5" w:rsidRPr="007E7923" w:rsidRDefault="008A78A5" w:rsidP="008A78A5">
      <w:pPr>
        <w:pStyle w:val="1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923">
        <w:rPr>
          <w:rFonts w:ascii="Times New Roman" w:hAnsi="Times New Roman" w:cs="Times New Roman"/>
          <w:bCs/>
          <w:sz w:val="24"/>
          <w:szCs w:val="24"/>
        </w:rPr>
        <w:t>Кислицын, С. А., Россия - моя история : учебник / С. А. Кислицын, С. И. Самыгин, П. С. Самыгин. — Москва : КноРус, 2024. — 289 с. — ISBN 978-5-406-12357-7. — URL: https://book.ru/book/951713. — Текст : электронный.</w:t>
      </w:r>
    </w:p>
    <w:p w:rsidR="008A78A5" w:rsidRDefault="008A78A5" w:rsidP="008A78A5">
      <w:pPr>
        <w:ind w:left="360"/>
        <w:rPr>
          <w:b/>
          <w:bCs/>
        </w:rPr>
      </w:pPr>
      <w:r>
        <w:rPr>
          <w:b/>
          <w:bCs/>
        </w:rPr>
        <w:t>3.2.3 Электронные образовательные  ресурсы</w:t>
      </w:r>
    </w:p>
    <w:p w:rsidR="008A78A5" w:rsidRDefault="008A78A5" w:rsidP="008A78A5">
      <w:pPr>
        <w:ind w:left="360"/>
        <w:rPr>
          <w:b/>
          <w:bCs/>
        </w:rPr>
      </w:pPr>
    </w:p>
    <w:p w:rsidR="008A78A5" w:rsidRPr="00BD679E" w:rsidRDefault="008A78A5" w:rsidP="008A78A5">
      <w:pPr>
        <w:spacing w:line="360" w:lineRule="auto"/>
        <w:rPr>
          <w:rStyle w:val="c0"/>
        </w:rPr>
      </w:pPr>
      <w:r>
        <w:rPr>
          <w:rStyle w:val="c0"/>
        </w:rPr>
        <w:t>1.</w:t>
      </w:r>
      <w:hyperlink r:id="rId11" w:history="1">
        <w:r w:rsidRPr="00BD679E">
          <w:rPr>
            <w:rStyle w:val="a8"/>
          </w:rPr>
          <w:t>http://pobeda.mosreg.ru</w:t>
        </w:r>
      </w:hyperlink>
    </w:p>
    <w:p w:rsidR="008A78A5" w:rsidRPr="00BD679E" w:rsidRDefault="008A78A5" w:rsidP="008A78A5">
      <w:pPr>
        <w:spacing w:line="360" w:lineRule="auto"/>
      </w:pPr>
      <w:r>
        <w:t xml:space="preserve">2. </w:t>
      </w:r>
      <w:hyperlink r:id="rId12" w:tgtFrame="_blank" w:history="1">
        <w:r w:rsidRPr="00BD679E">
          <w:rPr>
            <w:rStyle w:val="a8"/>
          </w:rPr>
          <w:t>http://www.rusempire.ru</w:t>
        </w:r>
      </w:hyperlink>
      <w:r w:rsidRPr="00BD679E">
        <w:t xml:space="preserve"> </w:t>
      </w:r>
    </w:p>
    <w:p w:rsidR="008A78A5" w:rsidRPr="00BD679E" w:rsidRDefault="008A78A5" w:rsidP="008A78A5">
      <w:pPr>
        <w:spacing w:line="360" w:lineRule="auto"/>
      </w:pPr>
      <w:r>
        <w:t>3. http://www.bibliotekar.ru/rus</w:t>
      </w:r>
    </w:p>
    <w:p w:rsidR="00067F72" w:rsidRDefault="00067F72" w:rsidP="003A28B8">
      <w:pPr>
        <w:spacing w:line="276" w:lineRule="auto"/>
        <w:ind w:left="360"/>
        <w:rPr>
          <w:b/>
          <w:bCs/>
        </w:rPr>
      </w:pPr>
    </w:p>
    <w:p w:rsidR="00067F72" w:rsidRPr="00B72EBE" w:rsidRDefault="00067F72" w:rsidP="00B25DBF">
      <w:pPr>
        <w:contextualSpacing/>
        <w:jc w:val="center"/>
        <w:rPr>
          <w:b/>
        </w:rPr>
      </w:pPr>
      <w:r>
        <w:rPr>
          <w:b/>
        </w:rPr>
        <w:t xml:space="preserve">4. </w:t>
      </w:r>
      <w:r w:rsidRPr="00B72EBE">
        <w:rPr>
          <w:b/>
        </w:rPr>
        <w:t>КОНТРОЛЬ И ОЦЕНКА РЕЗУЛЬТАТОВ ОСВОЕНИЯ</w:t>
      </w:r>
      <w:r>
        <w:rPr>
          <w:b/>
        </w:rPr>
        <w:t xml:space="preserve"> УЧЕБНОЙ </w:t>
      </w:r>
      <w:r w:rsidRPr="00B72EBE">
        <w:rPr>
          <w:b/>
        </w:rPr>
        <w:t>ДИСЦИПЛИНЫ</w:t>
      </w:r>
    </w:p>
    <w:p w:rsidR="00067F72" w:rsidRDefault="00067F72" w:rsidP="00B25DBF">
      <w:pPr>
        <w:ind w:firstLine="709"/>
        <w:jc w:val="both"/>
        <w:rPr>
          <w:b/>
        </w:rPr>
      </w:pPr>
      <w:r w:rsidRPr="00E36972">
        <w:rPr>
          <w:color w:val="000000"/>
        </w:rPr>
        <w:t>Контроль  и  оценка  результатов  освоения  дисциплины  осуществляется преподавателем  в  процессе  проведения  практических  занятий,  тестирования,  а  также  выполнения  обучающимися индивидуальных заданий, проектов,</w:t>
      </w:r>
      <w:r>
        <w:rPr>
          <w:color w:val="000000"/>
        </w:rPr>
        <w:t xml:space="preserve"> исследований. Итоговая аттестация в форме </w:t>
      </w:r>
      <w:r w:rsidRPr="00142022">
        <w:t xml:space="preserve">дифференцированного зачета. </w:t>
      </w:r>
    </w:p>
    <w:p w:rsidR="00067F72" w:rsidRDefault="00067F72" w:rsidP="00B25DBF">
      <w:pPr>
        <w:contextualSpacing/>
        <w:jc w:val="both"/>
        <w:rPr>
          <w:b/>
        </w:rPr>
      </w:pPr>
    </w:p>
    <w:tbl>
      <w:tblPr>
        <w:tblW w:w="51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4"/>
        <w:gridCol w:w="4322"/>
        <w:gridCol w:w="3088"/>
      </w:tblGrid>
      <w:tr w:rsidR="00067F72" w:rsidRPr="001E6932" w:rsidTr="007713C2">
        <w:tc>
          <w:tcPr>
            <w:tcW w:w="1571" w:type="pct"/>
          </w:tcPr>
          <w:p w:rsidR="00067F72" w:rsidRPr="00C858D5" w:rsidRDefault="00067F72" w:rsidP="00A41FDB">
            <w:r w:rsidRPr="00C858D5">
              <w:rPr>
                <w:b/>
                <w:bCs/>
                <w:i/>
                <w:iCs/>
              </w:rPr>
              <w:t>Результаты обучения</w:t>
            </w:r>
            <w:r>
              <w:rPr>
                <w:b/>
                <w:bCs/>
                <w:i/>
                <w:iCs/>
              </w:rPr>
              <w:t>: умения, знания и компетенции</w:t>
            </w:r>
          </w:p>
        </w:tc>
        <w:tc>
          <w:tcPr>
            <w:tcW w:w="2000" w:type="pct"/>
          </w:tcPr>
          <w:p w:rsidR="00067F72" w:rsidRPr="00C858D5" w:rsidRDefault="00067F72" w:rsidP="00A41FD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Показатели оценки результата</w:t>
            </w:r>
          </w:p>
          <w:p w:rsidR="00067F72" w:rsidRPr="00C858D5" w:rsidRDefault="00067F72" w:rsidP="00A41FDB"/>
        </w:tc>
        <w:tc>
          <w:tcPr>
            <w:tcW w:w="1429" w:type="pct"/>
          </w:tcPr>
          <w:p w:rsidR="00067F72" w:rsidRPr="00C858D5" w:rsidRDefault="00067F72" w:rsidP="00A41FD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Формы и м</w:t>
            </w:r>
            <w:r w:rsidRPr="00C858D5">
              <w:rPr>
                <w:b/>
                <w:bCs/>
                <w:i/>
                <w:iCs/>
              </w:rPr>
              <w:t xml:space="preserve">етоды </w:t>
            </w:r>
            <w:r>
              <w:rPr>
                <w:b/>
                <w:bCs/>
                <w:i/>
                <w:iCs/>
              </w:rPr>
              <w:t xml:space="preserve">контроля и </w:t>
            </w:r>
            <w:r w:rsidRPr="00C858D5">
              <w:rPr>
                <w:b/>
                <w:bCs/>
                <w:i/>
                <w:iCs/>
              </w:rPr>
              <w:t>оцен</w:t>
            </w:r>
            <w:r>
              <w:rPr>
                <w:b/>
                <w:bCs/>
                <w:i/>
                <w:iCs/>
              </w:rPr>
              <w:t>ивания результатов обучения</w:t>
            </w:r>
          </w:p>
          <w:p w:rsidR="00067F72" w:rsidRPr="00C858D5" w:rsidRDefault="00067F72" w:rsidP="00A41FDB"/>
        </w:tc>
      </w:tr>
      <w:tr w:rsidR="00067F72" w:rsidRPr="000066CA" w:rsidTr="00331783">
        <w:trPr>
          <w:trHeight w:val="1123"/>
        </w:trPr>
        <w:tc>
          <w:tcPr>
            <w:tcW w:w="1571" w:type="pct"/>
          </w:tcPr>
          <w:p w:rsidR="00067F72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Знания:</w:t>
            </w:r>
          </w:p>
          <w:p w:rsidR="00067F72" w:rsidRPr="00FE0FA0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E0FA0">
              <w:t xml:space="preserve">  - основные направления развития ключевых</w:t>
            </w:r>
            <w:r>
              <w:t xml:space="preserve"> регионов мира на рубеже веков </w:t>
            </w:r>
            <w:r w:rsidRPr="00FE0FA0">
              <w:t>(</w:t>
            </w:r>
            <w:r w:rsidRPr="00FE0FA0">
              <w:rPr>
                <w:lang w:val="en-US"/>
              </w:rPr>
              <w:t>XX</w:t>
            </w:r>
            <w:r w:rsidRPr="00FE0FA0">
              <w:t xml:space="preserve">   и  </w:t>
            </w:r>
            <w:r w:rsidRPr="00FE0FA0">
              <w:rPr>
                <w:lang w:val="en-US"/>
              </w:rPr>
              <w:t>XXI</w:t>
            </w:r>
            <w:r w:rsidRPr="00FE0FA0">
              <w:t xml:space="preserve"> вв.);</w:t>
            </w:r>
          </w:p>
          <w:p w:rsidR="00067F72" w:rsidRPr="00FE0FA0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E0FA0">
              <w:t xml:space="preserve">  - сущность и причины локальных, региональных, межгосударственных конфлик</w:t>
            </w:r>
            <w:r>
              <w:t xml:space="preserve">тов в конце </w:t>
            </w:r>
            <w:r w:rsidRPr="00FE0FA0">
              <w:rPr>
                <w:lang w:val="en-US"/>
              </w:rPr>
              <w:t>XX</w:t>
            </w:r>
            <w:r w:rsidRPr="00FE0FA0">
              <w:t xml:space="preserve">   - начале   </w:t>
            </w:r>
            <w:r w:rsidRPr="00FE0FA0">
              <w:rPr>
                <w:lang w:val="en-US"/>
              </w:rPr>
              <w:t>XXI</w:t>
            </w:r>
            <w:r>
              <w:t xml:space="preserve"> </w:t>
            </w:r>
            <w:r w:rsidRPr="00FE0FA0">
              <w:t>в</w:t>
            </w:r>
            <w:r>
              <w:t>еков</w:t>
            </w:r>
            <w:r w:rsidRPr="00FE0FA0">
              <w:t>;</w:t>
            </w:r>
          </w:p>
          <w:p w:rsidR="00067F72" w:rsidRPr="00FE0FA0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E0FA0">
              <w:t xml:space="preserve">  - основные процессы (интеграционные, политкультурные, миграционные и иные) политического и экономического развития ведущих   регионов мира;</w:t>
            </w:r>
          </w:p>
          <w:p w:rsidR="00067F72" w:rsidRPr="00FE0FA0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E0FA0">
              <w:t xml:space="preserve">   - назначение ООН, НАТО, ЕС и др. организаций и их деятельности;</w:t>
            </w:r>
          </w:p>
          <w:p w:rsidR="00067F72" w:rsidRPr="00FE0FA0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E0FA0">
              <w:t xml:space="preserve">   - о роли науки, </w:t>
            </w:r>
            <w:r>
              <w:t xml:space="preserve">культуры и религии в сохранении </w:t>
            </w:r>
            <w:r w:rsidRPr="00FE0FA0">
              <w:t>и укреплении национальных и государственных традиций;</w:t>
            </w:r>
          </w:p>
          <w:p w:rsidR="00067F72" w:rsidRPr="00FE0FA0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E0FA0">
              <w:t xml:space="preserve">  - содержание и назначение важнейших правовых и законодательных актов мирового и регионального значения.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FE0FA0" w:rsidRDefault="00067F72" w:rsidP="00AE5223">
            <w:pPr>
              <w:rPr>
                <w:i/>
                <w:iCs/>
              </w:rPr>
            </w:pPr>
            <w:r>
              <w:rPr>
                <w:bCs/>
                <w:iCs/>
              </w:rPr>
              <w:t>ЛР 5, 8, 11,15, 17, 18, 24</w:t>
            </w:r>
          </w:p>
        </w:tc>
        <w:tc>
          <w:tcPr>
            <w:tcW w:w="2000" w:type="pct"/>
          </w:tcPr>
          <w:p w:rsidR="00067F72" w:rsidRDefault="00067F72" w:rsidP="007713C2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Тестирование</w:t>
            </w:r>
          </w:p>
          <w:p w:rsidR="00067F72" w:rsidRPr="006F7735" w:rsidRDefault="00067F72" w:rsidP="007713C2">
            <w:pPr>
              <w:jc w:val="both"/>
              <w:rPr>
                <w:b/>
                <w:u w:val="single"/>
              </w:rPr>
            </w:pPr>
            <w:r w:rsidRPr="006F7735">
              <w:rPr>
                <w:b/>
                <w:bCs/>
              </w:rPr>
              <w:t>Шкала оценивания:</w:t>
            </w:r>
          </w:p>
          <w:p w:rsidR="00067F72" w:rsidRDefault="00067F72" w:rsidP="007713C2">
            <w:pPr>
              <w:jc w:val="both"/>
            </w:pPr>
            <w:r w:rsidRPr="00FE0FA0">
              <w:t>«5» - получают обучающиеся в том случае, есл</w:t>
            </w:r>
            <w:r>
              <w:t>и верные ответы составляют от 90</w:t>
            </w:r>
            <w:r w:rsidRPr="00FE0FA0">
              <w:t xml:space="preserve">% до 100% от общего количества </w:t>
            </w:r>
          </w:p>
          <w:p w:rsidR="00067F72" w:rsidRDefault="00067F72" w:rsidP="007713C2">
            <w:pPr>
              <w:jc w:val="both"/>
            </w:pPr>
            <w:r w:rsidRPr="00FE0FA0">
              <w:t>«4» - ставится в том случае, если верные ответы состав</w:t>
            </w:r>
            <w:r>
              <w:t>ляют от 75 до 8</w:t>
            </w:r>
            <w:r w:rsidRPr="00FE0FA0">
              <w:t>9% от общего количества;</w:t>
            </w:r>
          </w:p>
          <w:p w:rsidR="00067F72" w:rsidRDefault="00067F72" w:rsidP="007713C2">
            <w:pPr>
              <w:jc w:val="both"/>
            </w:pPr>
            <w:r w:rsidRPr="00FE0FA0">
              <w:t xml:space="preserve"> «3» - соответст</w:t>
            </w:r>
            <w:r>
              <w:t>вует работа, содержащая 50 – 74</w:t>
            </w:r>
            <w:r w:rsidRPr="00FE0FA0">
              <w:t xml:space="preserve"> % правильных ответов; </w:t>
            </w:r>
          </w:p>
          <w:p w:rsidR="00067F72" w:rsidRDefault="00067F72" w:rsidP="007713C2">
            <w:pPr>
              <w:jc w:val="both"/>
            </w:pPr>
            <w:r w:rsidRPr="00FE0FA0">
              <w:t>«2» - соответствует работа, содержащая менее 50% правильных ответов</w:t>
            </w:r>
          </w:p>
          <w:p w:rsidR="00067F72" w:rsidRDefault="00067F72" w:rsidP="007713C2">
            <w:pPr>
              <w:jc w:val="both"/>
              <w:rPr>
                <w:b/>
                <w:bCs/>
              </w:rPr>
            </w:pPr>
            <w:r w:rsidRPr="00D37FAB">
              <w:rPr>
                <w:b/>
                <w:bCs/>
              </w:rPr>
              <w:t>Критерии оценивания устного ответа на практическом занятии, семинаре</w:t>
            </w:r>
          </w:p>
          <w:p w:rsidR="00067F72" w:rsidRPr="006F7735" w:rsidRDefault="00067F72" w:rsidP="007713C2">
            <w:pPr>
              <w:jc w:val="both"/>
              <w:rPr>
                <w:b/>
                <w:u w:val="single"/>
              </w:rPr>
            </w:pPr>
            <w:r w:rsidRPr="006F7735">
              <w:rPr>
                <w:b/>
                <w:bCs/>
              </w:rPr>
              <w:t>Шкала оценивания:</w:t>
            </w:r>
          </w:p>
          <w:p w:rsidR="00067F72" w:rsidRPr="009F15BD" w:rsidRDefault="00067F72" w:rsidP="007713C2">
            <w:pPr>
              <w:jc w:val="both"/>
            </w:pPr>
            <w:r w:rsidRPr="009F15BD">
              <w:rPr>
                <w:b/>
                <w:bCs/>
              </w:rPr>
              <w:t>«5»</w:t>
            </w:r>
            <w:r w:rsidRPr="009F15BD">
              <w:t xml:space="preserve"> ставится, если студент: 1) полно и аргументировано отвечает по содержанию задания; 2)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3) излагает материал последовательно и правильно. </w:t>
            </w:r>
          </w:p>
          <w:p w:rsidR="00067F72" w:rsidRPr="009F15BD" w:rsidRDefault="00067F72" w:rsidP="007713C2">
            <w:pPr>
              <w:jc w:val="both"/>
            </w:pPr>
            <w:r w:rsidRPr="009F15BD">
              <w:rPr>
                <w:b/>
                <w:bCs/>
              </w:rPr>
              <w:t xml:space="preserve"> «4»</w:t>
            </w:r>
            <w:r w:rsidRPr="009F15BD">
              <w:t xml:space="preserve"> ставится, если студент дает ответ, удовлетворяющий тем же требованиям, что и для оценки «5», но допускает 1-2 ошибки, которые сам же исправляет.</w:t>
            </w:r>
          </w:p>
          <w:p w:rsidR="00067F72" w:rsidRPr="009F15BD" w:rsidRDefault="00067F72" w:rsidP="007713C2">
            <w:pPr>
              <w:jc w:val="both"/>
            </w:pPr>
            <w:r w:rsidRPr="009F15BD">
              <w:rPr>
                <w:b/>
                <w:bCs/>
              </w:rPr>
              <w:t xml:space="preserve"> «3»</w:t>
            </w:r>
            <w:r w:rsidRPr="009F15BD">
              <w:t xml:space="preserve"> ставится, если студент обнаруживает знание и понимание основных положений данного задания, но: 1) излагает материал неполно и допускает неточности в определении понятий или формулировке правил; 2) не умеет достаточно глубоко и доказательно обосновать свои суждения и привести свои примеры; 3) излагает материал непоследовательно и допускает ошибки.</w:t>
            </w:r>
          </w:p>
          <w:p w:rsidR="00067F72" w:rsidRPr="00FE0FA0" w:rsidRDefault="00067F72" w:rsidP="007713C2">
            <w:pPr>
              <w:jc w:val="both"/>
              <w:rPr>
                <w:i/>
                <w:iCs/>
              </w:rPr>
            </w:pPr>
            <w:r w:rsidRPr="009F15BD">
              <w:rPr>
                <w:b/>
                <w:bCs/>
              </w:rPr>
              <w:t xml:space="preserve"> «2»</w:t>
            </w:r>
            <w:r w:rsidRPr="009F15BD">
              <w:t xml:space="preserve"> ставится, если студент обнаруживает незнание ответа на соответствующее задание, допускает ошибки в формулировке определений и правил, искажающие их смысл, беспорядочно и неуверенно излагает материал. </w:t>
            </w:r>
          </w:p>
        </w:tc>
        <w:tc>
          <w:tcPr>
            <w:tcW w:w="1429" w:type="pct"/>
          </w:tcPr>
          <w:p w:rsidR="00067F72" w:rsidRPr="00045B14" w:rsidRDefault="00067F72" w:rsidP="007713C2">
            <w:pPr>
              <w:jc w:val="both"/>
            </w:pPr>
            <w:r>
              <w:t>Устный и письменный опрос.</w:t>
            </w:r>
          </w:p>
          <w:p w:rsidR="00067F72" w:rsidRPr="00045B14" w:rsidRDefault="00067F72" w:rsidP="007713C2">
            <w:pPr>
              <w:jc w:val="both"/>
            </w:pPr>
            <w:r w:rsidRPr="00045B14">
              <w:t>Контрольные и тестовые работы</w:t>
            </w:r>
            <w:r>
              <w:t>.</w:t>
            </w:r>
          </w:p>
          <w:p w:rsidR="00067F72" w:rsidRPr="00045B14" w:rsidRDefault="00067F72" w:rsidP="007713C2">
            <w:r>
              <w:t>Терминологические диктанты.</w:t>
            </w:r>
          </w:p>
          <w:p w:rsidR="00067F72" w:rsidRPr="00045B14" w:rsidRDefault="00067F72" w:rsidP="007713C2">
            <w:r w:rsidRPr="00045B14">
              <w:t>Составление тезисов</w:t>
            </w:r>
            <w:r>
              <w:t>.</w:t>
            </w:r>
          </w:p>
          <w:p w:rsidR="00067F72" w:rsidRPr="00045B14" w:rsidRDefault="00067F72" w:rsidP="007713C2">
            <w:r>
              <w:t xml:space="preserve">Написание </w:t>
            </w:r>
            <w:r w:rsidRPr="00045B14">
              <w:t>эссе</w:t>
            </w:r>
            <w:r>
              <w:t>.</w:t>
            </w:r>
          </w:p>
          <w:p w:rsidR="00067F72" w:rsidRPr="00045B14" w:rsidRDefault="00067F72" w:rsidP="007713C2">
            <w:r>
              <w:t>Участие в семинаре.</w:t>
            </w:r>
          </w:p>
          <w:p w:rsidR="00067F72" w:rsidRPr="00045B14" w:rsidRDefault="00067F72" w:rsidP="007713C2">
            <w:r w:rsidRPr="00045B14">
              <w:t>Участие в дискуссии</w:t>
            </w:r>
            <w:r>
              <w:t>.</w:t>
            </w:r>
          </w:p>
          <w:p w:rsidR="00067F72" w:rsidRDefault="00067F72" w:rsidP="007713C2">
            <w:r w:rsidRPr="00045B14">
              <w:t>Практические работы</w:t>
            </w:r>
            <w:r>
              <w:t>.</w:t>
            </w:r>
          </w:p>
          <w:p w:rsidR="00067F72" w:rsidRPr="000066CA" w:rsidRDefault="00067F72" w:rsidP="007713C2">
            <w:pPr>
              <w:rPr>
                <w:i/>
                <w:iCs/>
              </w:rPr>
            </w:pPr>
          </w:p>
        </w:tc>
      </w:tr>
      <w:tr w:rsidR="00067F72" w:rsidRPr="00DD488F" w:rsidTr="00331783">
        <w:trPr>
          <w:trHeight w:val="273"/>
        </w:trPr>
        <w:tc>
          <w:tcPr>
            <w:tcW w:w="1571" w:type="pct"/>
          </w:tcPr>
          <w:p w:rsidR="00067F72" w:rsidRPr="00B60C57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  <w:u w:val="single"/>
              </w:rPr>
              <w:t>Умения</w:t>
            </w:r>
          </w:p>
          <w:p w:rsidR="00067F72" w:rsidRPr="00B60C57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u w:val="single"/>
              </w:rPr>
            </w:pPr>
            <w:r w:rsidRPr="00B60C57">
              <w:t xml:space="preserve">  - ориентироваться в современн</w:t>
            </w:r>
            <w:r>
              <w:t xml:space="preserve">ой экономической, политической </w:t>
            </w:r>
            <w:r w:rsidRPr="00B60C57">
              <w:t xml:space="preserve">и культурной </w:t>
            </w:r>
            <w:r w:rsidRPr="00B60C57">
              <w:lastRenderedPageBreak/>
              <w:t>ситуации в России и в мире;</w:t>
            </w:r>
          </w:p>
          <w:p w:rsidR="00067F72" w:rsidRPr="00B60C57" w:rsidRDefault="00067F72" w:rsidP="00771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-</w:t>
            </w:r>
            <w:r w:rsidRPr="00B60C57"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04</w:t>
            </w:r>
          </w:p>
          <w:p w:rsidR="00067F72" w:rsidRPr="00C858D5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5</w:t>
            </w:r>
          </w:p>
          <w:p w:rsidR="00067F72" w:rsidRDefault="00067F72" w:rsidP="00AE5223">
            <w:pPr>
              <w:jc w:val="center"/>
              <w:rPr>
                <w:bCs/>
                <w:iCs/>
              </w:rPr>
            </w:pPr>
            <w:r w:rsidRPr="00C858D5">
              <w:rPr>
                <w:bCs/>
                <w:iCs/>
              </w:rPr>
              <w:t>ОК 0</w:t>
            </w:r>
            <w:r>
              <w:rPr>
                <w:bCs/>
                <w:iCs/>
              </w:rPr>
              <w:t>6</w:t>
            </w:r>
          </w:p>
          <w:p w:rsidR="00067F72" w:rsidRPr="00B60C57" w:rsidRDefault="00067F72" w:rsidP="00AE5223">
            <w:pPr>
              <w:rPr>
                <w:i/>
                <w:iCs/>
                <w:color w:val="FF0000"/>
              </w:rPr>
            </w:pPr>
            <w:r>
              <w:rPr>
                <w:bCs/>
                <w:iCs/>
              </w:rPr>
              <w:t>ЛР 5, 8, 11,15, 17, 18, 24</w:t>
            </w:r>
          </w:p>
        </w:tc>
        <w:tc>
          <w:tcPr>
            <w:tcW w:w="2000" w:type="pct"/>
          </w:tcPr>
          <w:p w:rsidR="00067F72" w:rsidRDefault="00067F72" w:rsidP="007713C2">
            <w:pPr>
              <w:jc w:val="both"/>
              <w:rPr>
                <w:iCs/>
                <w:u w:val="single"/>
              </w:rPr>
            </w:pPr>
            <w:r w:rsidRPr="009F15BD">
              <w:rPr>
                <w:b/>
                <w:iCs/>
                <w:u w:val="single"/>
              </w:rPr>
              <w:lastRenderedPageBreak/>
              <w:t>Практическая работа</w:t>
            </w:r>
          </w:p>
          <w:p w:rsidR="00067F72" w:rsidRPr="006F7735" w:rsidRDefault="00067F72" w:rsidP="007713C2">
            <w:pPr>
              <w:jc w:val="both"/>
              <w:rPr>
                <w:b/>
                <w:u w:val="single"/>
              </w:rPr>
            </w:pPr>
            <w:r w:rsidRPr="006F7735">
              <w:rPr>
                <w:b/>
                <w:bCs/>
              </w:rPr>
              <w:t>Шкала оценивания:</w:t>
            </w:r>
          </w:p>
          <w:p w:rsidR="00067F72" w:rsidRPr="00FE0FA0" w:rsidRDefault="00067F72" w:rsidP="007713C2">
            <w:pPr>
              <w:jc w:val="both"/>
            </w:pPr>
            <w:r w:rsidRPr="00FE0FA0">
              <w:t xml:space="preserve"> «5» ставится, если обучающийся: </w:t>
            </w:r>
          </w:p>
          <w:p w:rsidR="00067F72" w:rsidRPr="00FE0FA0" w:rsidRDefault="00067F72" w:rsidP="007713C2">
            <w:pPr>
              <w:jc w:val="both"/>
            </w:pPr>
            <w:r>
              <w:t xml:space="preserve">- </w:t>
            </w:r>
            <w:r w:rsidRPr="00FE0FA0">
              <w:t xml:space="preserve">творчески планирует выполнение </w:t>
            </w:r>
            <w:r w:rsidRPr="00FE0FA0">
              <w:lastRenderedPageBreak/>
              <w:t xml:space="preserve">работы; </w:t>
            </w:r>
          </w:p>
          <w:p w:rsidR="00067F72" w:rsidRPr="00FE0FA0" w:rsidRDefault="00067F72" w:rsidP="007713C2">
            <w:pPr>
              <w:jc w:val="both"/>
            </w:pPr>
            <w:r>
              <w:t xml:space="preserve">- </w:t>
            </w:r>
            <w:r w:rsidRPr="00FE0FA0">
              <w:t xml:space="preserve">самостоятельно и полностью использует знания программного материала;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правильно и аккуратно выполняет задание;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умеет пользоваться справочной литературой, наглядными пособиями, компьютером и другими средствами. </w:t>
            </w:r>
          </w:p>
          <w:p w:rsidR="00067F72" w:rsidRPr="00FE0FA0" w:rsidRDefault="00067F72" w:rsidP="007713C2">
            <w:pPr>
              <w:jc w:val="both"/>
            </w:pPr>
            <w:r w:rsidRPr="00FE0FA0">
              <w:t xml:space="preserve"> «4» ставится, если обучающийся: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правильно планирует выполнение работы;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самостоятельно использует знания программного материала;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в основном правильно и аккуратно выполняет задание;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умеет пользоваться справочной литературой, наглядными пособиями, компьютером и другими средствами. </w:t>
            </w:r>
          </w:p>
          <w:p w:rsidR="00067F72" w:rsidRPr="00FE0FA0" w:rsidRDefault="00067F72" w:rsidP="007713C2">
            <w:pPr>
              <w:jc w:val="both"/>
            </w:pPr>
            <w:r w:rsidRPr="00FE0FA0">
              <w:t xml:space="preserve"> «3» ставится, если обучающийся: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допускает ошибки при планировании выполнения работы;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не может самостоятельно использовать значительную часть знаний программного материала;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допускает ошибки и неаккуратно выполняет задание;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затрудняется самостоятельно использовать справочную литературу, наглядные пособия, компьютер и другие средства. </w:t>
            </w:r>
          </w:p>
          <w:p w:rsidR="00067F72" w:rsidRPr="00FE0FA0" w:rsidRDefault="00067F72" w:rsidP="007713C2">
            <w:pPr>
              <w:jc w:val="both"/>
            </w:pPr>
            <w:r w:rsidRPr="00FE0FA0">
              <w:t xml:space="preserve"> «2» ставится, если обучающийся: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не может правильно спланировать выполнение работы;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не может использовать знания программного материала; </w:t>
            </w:r>
          </w:p>
          <w:p w:rsidR="00067F72" w:rsidRPr="00FE0FA0" w:rsidRDefault="00067F72" w:rsidP="007713C2">
            <w:pPr>
              <w:jc w:val="both"/>
            </w:pPr>
            <w:r>
              <w:t>-</w:t>
            </w:r>
            <w:r w:rsidRPr="00FE0FA0">
              <w:t xml:space="preserve"> допускает грубые ошибки и неаккуратно выполняет задание; </w:t>
            </w:r>
          </w:p>
          <w:p w:rsidR="00067F72" w:rsidRDefault="00067F72" w:rsidP="007713C2">
            <w:pPr>
              <w:jc w:val="both"/>
            </w:pPr>
            <w:r>
              <w:t>-</w:t>
            </w:r>
            <w:r w:rsidRPr="00FE0FA0">
              <w:t xml:space="preserve"> не может самостоятельно использовать справочную литературу, наглядные пособия, компьютер и другие средства.</w:t>
            </w:r>
          </w:p>
          <w:p w:rsidR="00067F72" w:rsidRPr="009C15F0" w:rsidRDefault="00067F72" w:rsidP="007713C2">
            <w:pPr>
              <w:pStyle w:val="af"/>
              <w:jc w:val="both"/>
              <w:rPr>
                <w:b/>
                <w:bCs/>
                <w:lang w:val="ru-RU"/>
              </w:rPr>
            </w:pPr>
            <w:r w:rsidRPr="009C15F0">
              <w:rPr>
                <w:b/>
                <w:bCs/>
                <w:lang w:val="ru-RU"/>
              </w:rPr>
              <w:t>Оценивание результатов быстрого письменного опроса на практическом занятии («блиц-опрос»)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Каждому студенту выдается свой собственный, узко сформулированный вопрос. Ответ должен быть четким и кратким, содержащим все основные характ</w:t>
            </w:r>
            <w:r>
              <w:rPr>
                <w:lang w:val="ru-RU"/>
              </w:rPr>
              <w:t xml:space="preserve">еристики описываемого понятия, </w:t>
            </w:r>
            <w:r w:rsidRPr="009C15F0">
              <w:rPr>
                <w:lang w:val="ru-RU"/>
              </w:rPr>
              <w:t>категории.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b/>
                <w:bCs/>
                <w:lang w:val="ru-RU"/>
              </w:rPr>
              <w:lastRenderedPageBreak/>
              <w:t>Шкала оценивания: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«5» - вопрос раскрыт полностью, точно обозначены основные понятия и характеристики по теме.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«4» - вопрос раскрыт, однако нет полного описания всех необходимых элементов.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«3» - вопрос раскрыт не полно, присутствуют грубые ошибки, однако есть некоторое понимание раскрываемых понятий.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«2» - ответ на вопрос отсутствует или в целом не верен.</w:t>
            </w:r>
          </w:p>
          <w:p w:rsidR="00067F72" w:rsidRPr="00F50DBD" w:rsidRDefault="00067F72" w:rsidP="007713C2">
            <w:pPr>
              <w:jc w:val="both"/>
            </w:pPr>
            <w:r w:rsidRPr="00F50DBD">
              <w:rPr>
                <w:b/>
                <w:bCs/>
              </w:rPr>
              <w:t>Дискуссии</w:t>
            </w:r>
            <w:r w:rsidRPr="00F50DBD">
              <w:t xml:space="preserve"> происходят в виде обсуждения заданной темы. Требуется проявить логику изложения материала, представить аргументацию, ответить на вопросы участников дискуссии.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b/>
                <w:bCs/>
                <w:lang w:val="ru-RU"/>
              </w:rPr>
              <w:t xml:space="preserve">Оценивание результатов проведения дискуссии </w:t>
            </w:r>
            <w:r w:rsidRPr="009C15F0">
              <w:rPr>
                <w:lang w:val="ru-RU"/>
              </w:rPr>
              <w:t>происходят в виде обсуждения заданной темы. Требуется проявить логику изложения материала, представить аргументацию, ответить на вопросы участников дискуссии.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«5» - обучающийся ясно изложил суть обсуждаемой темы, проявил логику изложения материала, представил аргументацию, ответил на вопросы участников дискуссии;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«4» - обучающийся ясно изложил суть обсуждаемой темы, проявил логику изложения материала, но не представил аргументацию, неверно ответил на вопросы участников дискуссии;</w:t>
            </w:r>
          </w:p>
          <w:p w:rsidR="00067F72" w:rsidRPr="009C15F0" w:rsidRDefault="00067F72" w:rsidP="007713C2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«3»» - обучающийся ясно изложил суть обсуждаемой темы, но не проявил достаточную логику изложения материала, но не представил аргументацию, неверно ответил на вопросы участников дискуссии;</w:t>
            </w:r>
          </w:p>
          <w:p w:rsidR="00067F72" w:rsidRPr="00331783" w:rsidRDefault="00067F72" w:rsidP="00331783">
            <w:pPr>
              <w:pStyle w:val="af"/>
              <w:jc w:val="both"/>
              <w:rPr>
                <w:lang w:val="ru-RU"/>
              </w:rPr>
            </w:pPr>
            <w:r w:rsidRPr="009C15F0">
              <w:rPr>
                <w:lang w:val="ru-RU"/>
              </w:rPr>
              <w:t>«2» - обучающийся плохо понимает суть обсуждаемой темы, не смог логично и аргументировано участ</w:t>
            </w:r>
            <w:r>
              <w:rPr>
                <w:lang w:val="ru-RU"/>
              </w:rPr>
              <w:t>вовать в обсуждении</w:t>
            </w:r>
          </w:p>
        </w:tc>
        <w:tc>
          <w:tcPr>
            <w:tcW w:w="1429" w:type="pct"/>
          </w:tcPr>
          <w:p w:rsidR="00067F72" w:rsidRPr="00045B14" w:rsidRDefault="00067F72" w:rsidP="00E71F0C">
            <w:pPr>
              <w:jc w:val="both"/>
            </w:pPr>
            <w:r>
              <w:lastRenderedPageBreak/>
              <w:t>Устный и письменный опрос.</w:t>
            </w:r>
          </w:p>
          <w:p w:rsidR="00067F72" w:rsidRPr="00045B14" w:rsidRDefault="00067F72" w:rsidP="00E71F0C">
            <w:pPr>
              <w:jc w:val="both"/>
            </w:pPr>
            <w:r w:rsidRPr="00045B14">
              <w:t>Контрольные и тестовые работы</w:t>
            </w:r>
            <w:r>
              <w:t>.</w:t>
            </w:r>
          </w:p>
          <w:p w:rsidR="00067F72" w:rsidRPr="00045B14" w:rsidRDefault="00067F72" w:rsidP="00E71F0C">
            <w:r>
              <w:lastRenderedPageBreak/>
              <w:t>Терминологические диктанты.</w:t>
            </w:r>
          </w:p>
          <w:p w:rsidR="00067F72" w:rsidRPr="00045B14" w:rsidRDefault="00067F72" w:rsidP="00E71F0C">
            <w:r w:rsidRPr="00045B14">
              <w:t>Составление тезисов</w:t>
            </w:r>
            <w:r>
              <w:t>.</w:t>
            </w:r>
          </w:p>
          <w:p w:rsidR="00067F72" w:rsidRPr="00045B14" w:rsidRDefault="00067F72" w:rsidP="00E71F0C">
            <w:r>
              <w:t xml:space="preserve">Написание </w:t>
            </w:r>
            <w:r w:rsidRPr="00045B14">
              <w:t>эссе</w:t>
            </w:r>
            <w:r>
              <w:t>.</w:t>
            </w:r>
          </w:p>
          <w:p w:rsidR="00067F72" w:rsidRPr="00045B14" w:rsidRDefault="00067F72" w:rsidP="00E71F0C">
            <w:r>
              <w:t>Участие в семинаре.</w:t>
            </w:r>
          </w:p>
          <w:p w:rsidR="00067F72" w:rsidRPr="00045B14" w:rsidRDefault="00067F72" w:rsidP="00E71F0C">
            <w:r w:rsidRPr="00045B14">
              <w:t>Участие в дискуссии</w:t>
            </w:r>
            <w:r>
              <w:t>.</w:t>
            </w:r>
          </w:p>
          <w:p w:rsidR="00067F72" w:rsidRDefault="00067F72" w:rsidP="00E71F0C">
            <w:r w:rsidRPr="00045B14">
              <w:t>Практические работы</w:t>
            </w:r>
            <w:r>
              <w:t>.</w:t>
            </w:r>
          </w:p>
          <w:p w:rsidR="00067F72" w:rsidRPr="000066CA" w:rsidRDefault="00067F72" w:rsidP="00E71F0C">
            <w:pPr>
              <w:rPr>
                <w:i/>
                <w:iCs/>
              </w:rPr>
            </w:pPr>
          </w:p>
        </w:tc>
      </w:tr>
    </w:tbl>
    <w:p w:rsidR="00067F72" w:rsidRPr="00773BDC" w:rsidRDefault="00067F72" w:rsidP="00B25DBF">
      <w:pPr>
        <w:contextualSpacing/>
        <w:jc w:val="both"/>
        <w:rPr>
          <w:b/>
        </w:rPr>
      </w:pPr>
    </w:p>
    <w:p w:rsidR="00067F72" w:rsidRPr="00331783" w:rsidRDefault="00067F72" w:rsidP="00331783">
      <w:pPr>
        <w:spacing w:line="360" w:lineRule="auto"/>
        <w:jc w:val="center"/>
        <w:rPr>
          <w:b/>
          <w:caps/>
        </w:rPr>
      </w:pPr>
      <w:r w:rsidRPr="00331783">
        <w:rPr>
          <w:b/>
          <w:caps/>
        </w:rPr>
        <w:t>5. Перечень используемых методов обучения:</w:t>
      </w:r>
    </w:p>
    <w:p w:rsidR="00067F72" w:rsidRPr="00E62B4C" w:rsidRDefault="00067F72" w:rsidP="007757C9">
      <w:pPr>
        <w:spacing w:line="360" w:lineRule="auto"/>
        <w:jc w:val="both"/>
      </w:pPr>
      <w:r w:rsidRPr="00E62B4C">
        <w:t>5.1 Пассивные: используются следующие методы: опрос, лекции (лекция-беседа, лекция- дискуссия, лекция- визуализация) и практические занятия.</w:t>
      </w:r>
    </w:p>
    <w:p w:rsidR="00067F72" w:rsidRPr="00E62B4C" w:rsidRDefault="00067F72" w:rsidP="007757C9">
      <w:pPr>
        <w:spacing w:line="360" w:lineRule="auto"/>
        <w:jc w:val="both"/>
      </w:pPr>
      <w:r w:rsidRPr="00E62B4C">
        <w:lastRenderedPageBreak/>
        <w:t>5.2 Активные и интерактивные: в освоении дисциплины предусматриваются методы: деловые и ролевые игры, мозговой штурм, кейс- метод (разбор конкретных ситуаций в процессе решение задач по темам), выполнение рефератов, подготовка сообщений к выступлениям по темам.</w:t>
      </w:r>
    </w:p>
    <w:p w:rsidR="00067F72" w:rsidRDefault="00067F72" w:rsidP="00B25DBF"/>
    <w:p w:rsidR="00067F72" w:rsidRDefault="00067F72" w:rsidP="00B25DBF"/>
    <w:p w:rsidR="00067F72" w:rsidRDefault="00067F72"/>
    <w:sectPr w:rsidR="00067F72" w:rsidSect="0069068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F11" w:rsidRDefault="00AA7F11" w:rsidP="00422434">
      <w:r>
        <w:separator/>
      </w:r>
    </w:p>
  </w:endnote>
  <w:endnote w:type="continuationSeparator" w:id="0">
    <w:p w:rsidR="00AA7F11" w:rsidRDefault="00AA7F11" w:rsidP="00422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872" w:rsidRDefault="007E6872" w:rsidP="0069068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E6872" w:rsidRDefault="007E6872" w:rsidP="0069068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872" w:rsidRPr="007D2768" w:rsidRDefault="007E6872" w:rsidP="00690689">
    <w:pPr>
      <w:pStyle w:val="a9"/>
      <w:framePr w:wrap="around" w:vAnchor="text" w:hAnchor="margin" w:xAlign="right" w:y="1"/>
      <w:rPr>
        <w:rStyle w:val="ab"/>
        <w:rFonts w:ascii="Times New Roman" w:hAnsi="Times New Roman"/>
        <w:sz w:val="24"/>
        <w:szCs w:val="24"/>
      </w:rPr>
    </w:pPr>
    <w:r w:rsidRPr="007D2768">
      <w:rPr>
        <w:rStyle w:val="ab"/>
        <w:rFonts w:ascii="Times New Roman" w:hAnsi="Times New Roman"/>
        <w:sz w:val="24"/>
        <w:szCs w:val="24"/>
      </w:rPr>
      <w:fldChar w:fldCharType="begin"/>
    </w:r>
    <w:r w:rsidRPr="007D2768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7D2768">
      <w:rPr>
        <w:rStyle w:val="ab"/>
        <w:rFonts w:ascii="Times New Roman" w:hAnsi="Times New Roman"/>
        <w:sz w:val="24"/>
        <w:szCs w:val="24"/>
      </w:rPr>
      <w:fldChar w:fldCharType="separate"/>
    </w:r>
    <w:r w:rsidR="00D95402">
      <w:rPr>
        <w:rStyle w:val="ab"/>
        <w:rFonts w:ascii="Times New Roman" w:hAnsi="Times New Roman"/>
        <w:noProof/>
        <w:sz w:val="24"/>
        <w:szCs w:val="24"/>
      </w:rPr>
      <w:t>3</w:t>
    </w:r>
    <w:r w:rsidRPr="007D2768">
      <w:rPr>
        <w:rStyle w:val="ab"/>
        <w:rFonts w:ascii="Times New Roman" w:hAnsi="Times New Roman"/>
        <w:sz w:val="24"/>
        <w:szCs w:val="24"/>
      </w:rPr>
      <w:fldChar w:fldCharType="end"/>
    </w:r>
  </w:p>
  <w:p w:rsidR="007E6872" w:rsidRDefault="007E68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F11" w:rsidRDefault="00AA7F11" w:rsidP="00422434">
      <w:r>
        <w:separator/>
      </w:r>
    </w:p>
  </w:footnote>
  <w:footnote w:type="continuationSeparator" w:id="0">
    <w:p w:rsidR="00AA7F11" w:rsidRDefault="00AA7F11" w:rsidP="00422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76F00"/>
    <w:multiLevelType w:val="hybridMultilevel"/>
    <w:tmpl w:val="1EB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82566B"/>
    <w:multiLevelType w:val="hybridMultilevel"/>
    <w:tmpl w:val="0D94655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21920BC9"/>
    <w:multiLevelType w:val="hybridMultilevel"/>
    <w:tmpl w:val="1EB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51E1829"/>
    <w:multiLevelType w:val="hybridMultilevel"/>
    <w:tmpl w:val="ED94E9E2"/>
    <w:lvl w:ilvl="0" w:tplc="BAACE41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5916A35"/>
    <w:multiLevelType w:val="multilevel"/>
    <w:tmpl w:val="A522920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>
    <w:nsid w:val="36B73B1F"/>
    <w:multiLevelType w:val="hybridMultilevel"/>
    <w:tmpl w:val="9584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ACD087F"/>
    <w:multiLevelType w:val="hybridMultilevel"/>
    <w:tmpl w:val="76AC3360"/>
    <w:lvl w:ilvl="0" w:tplc="71E287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97C1D"/>
    <w:multiLevelType w:val="hybridMultilevel"/>
    <w:tmpl w:val="7A1C1DB4"/>
    <w:lvl w:ilvl="0" w:tplc="CD7A54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21F6413"/>
    <w:multiLevelType w:val="hybridMultilevel"/>
    <w:tmpl w:val="647C4C40"/>
    <w:lvl w:ilvl="0" w:tplc="64A47178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42817F36"/>
    <w:multiLevelType w:val="hybridMultilevel"/>
    <w:tmpl w:val="B16C1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B063867"/>
    <w:multiLevelType w:val="hybridMultilevel"/>
    <w:tmpl w:val="1E702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8130EE"/>
    <w:multiLevelType w:val="hybridMultilevel"/>
    <w:tmpl w:val="B032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75968DA"/>
    <w:multiLevelType w:val="hybridMultilevel"/>
    <w:tmpl w:val="8810369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2"/>
  </w:num>
  <w:num w:numId="5">
    <w:abstractNumId w:val="3"/>
  </w:num>
  <w:num w:numId="6">
    <w:abstractNumId w:val="1"/>
  </w:num>
  <w:num w:numId="7">
    <w:abstractNumId w:val="8"/>
  </w:num>
  <w:num w:numId="8">
    <w:abstractNumId w:val="9"/>
  </w:num>
  <w:num w:numId="9">
    <w:abstractNumId w:val="2"/>
  </w:num>
  <w:num w:numId="10">
    <w:abstractNumId w:val="11"/>
  </w:num>
  <w:num w:numId="11">
    <w:abstractNumId w:val="4"/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5DBF"/>
    <w:rsid w:val="000031D6"/>
    <w:rsid w:val="000066CA"/>
    <w:rsid w:val="000100A8"/>
    <w:rsid w:val="00011D30"/>
    <w:rsid w:val="00012955"/>
    <w:rsid w:val="000141F4"/>
    <w:rsid w:val="000274C2"/>
    <w:rsid w:val="00032C61"/>
    <w:rsid w:val="000403CD"/>
    <w:rsid w:val="0004066C"/>
    <w:rsid w:val="00040C8E"/>
    <w:rsid w:val="00045B14"/>
    <w:rsid w:val="0004786F"/>
    <w:rsid w:val="00051AF7"/>
    <w:rsid w:val="0005309E"/>
    <w:rsid w:val="00053343"/>
    <w:rsid w:val="00065A7C"/>
    <w:rsid w:val="0006718C"/>
    <w:rsid w:val="00067E66"/>
    <w:rsid w:val="00067F72"/>
    <w:rsid w:val="00070CA5"/>
    <w:rsid w:val="00072F37"/>
    <w:rsid w:val="000760F0"/>
    <w:rsid w:val="00077F01"/>
    <w:rsid w:val="0009186E"/>
    <w:rsid w:val="00092325"/>
    <w:rsid w:val="00094603"/>
    <w:rsid w:val="0009765C"/>
    <w:rsid w:val="000A20B0"/>
    <w:rsid w:val="000A5CA1"/>
    <w:rsid w:val="000A62B0"/>
    <w:rsid w:val="000A7056"/>
    <w:rsid w:val="000A73FD"/>
    <w:rsid w:val="000A7AD8"/>
    <w:rsid w:val="000B16B2"/>
    <w:rsid w:val="000C17B2"/>
    <w:rsid w:val="000C25A8"/>
    <w:rsid w:val="000C2985"/>
    <w:rsid w:val="000C4F7B"/>
    <w:rsid w:val="000C65FF"/>
    <w:rsid w:val="000D75CD"/>
    <w:rsid w:val="000E11EA"/>
    <w:rsid w:val="000E1E40"/>
    <w:rsid w:val="000E7626"/>
    <w:rsid w:val="000F0F07"/>
    <w:rsid w:val="000F2E93"/>
    <w:rsid w:val="000F6199"/>
    <w:rsid w:val="00101A07"/>
    <w:rsid w:val="001029A1"/>
    <w:rsid w:val="00102B55"/>
    <w:rsid w:val="0011045A"/>
    <w:rsid w:val="00113E5F"/>
    <w:rsid w:val="00114154"/>
    <w:rsid w:val="00114D8E"/>
    <w:rsid w:val="001240CA"/>
    <w:rsid w:val="001258B5"/>
    <w:rsid w:val="00125A7C"/>
    <w:rsid w:val="0013031D"/>
    <w:rsid w:val="001327A2"/>
    <w:rsid w:val="00135F39"/>
    <w:rsid w:val="00142022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A1128"/>
    <w:rsid w:val="001A393D"/>
    <w:rsid w:val="001A5C23"/>
    <w:rsid w:val="001B403A"/>
    <w:rsid w:val="001B74BE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E6932"/>
    <w:rsid w:val="001F05A0"/>
    <w:rsid w:val="001F12E1"/>
    <w:rsid w:val="001F23A8"/>
    <w:rsid w:val="001F3C33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813EE"/>
    <w:rsid w:val="0028781B"/>
    <w:rsid w:val="00295D4E"/>
    <w:rsid w:val="00296C53"/>
    <w:rsid w:val="002A1827"/>
    <w:rsid w:val="002A4C4D"/>
    <w:rsid w:val="002A7549"/>
    <w:rsid w:val="002B1B7F"/>
    <w:rsid w:val="002B3921"/>
    <w:rsid w:val="002C408C"/>
    <w:rsid w:val="002C7209"/>
    <w:rsid w:val="002C7CA8"/>
    <w:rsid w:val="002D348A"/>
    <w:rsid w:val="002D68FC"/>
    <w:rsid w:val="002D7D63"/>
    <w:rsid w:val="002E24B6"/>
    <w:rsid w:val="002E25DE"/>
    <w:rsid w:val="002E4129"/>
    <w:rsid w:val="002E475C"/>
    <w:rsid w:val="002E582C"/>
    <w:rsid w:val="002F0C39"/>
    <w:rsid w:val="002F0F2F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039C3"/>
    <w:rsid w:val="00312358"/>
    <w:rsid w:val="003177F8"/>
    <w:rsid w:val="00325F11"/>
    <w:rsid w:val="00325FE8"/>
    <w:rsid w:val="00327187"/>
    <w:rsid w:val="00327282"/>
    <w:rsid w:val="00331783"/>
    <w:rsid w:val="003321CA"/>
    <w:rsid w:val="003409E8"/>
    <w:rsid w:val="003410F6"/>
    <w:rsid w:val="00343383"/>
    <w:rsid w:val="003474AB"/>
    <w:rsid w:val="003500AD"/>
    <w:rsid w:val="0036140B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28B8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10D6"/>
    <w:rsid w:val="003D2C1D"/>
    <w:rsid w:val="003D5416"/>
    <w:rsid w:val="003E0CFC"/>
    <w:rsid w:val="003E29C3"/>
    <w:rsid w:val="003E4B38"/>
    <w:rsid w:val="003E68BF"/>
    <w:rsid w:val="003E7F6C"/>
    <w:rsid w:val="003F3CF9"/>
    <w:rsid w:val="004045D9"/>
    <w:rsid w:val="00405FE9"/>
    <w:rsid w:val="00414211"/>
    <w:rsid w:val="00422434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48B8"/>
    <w:rsid w:val="00455615"/>
    <w:rsid w:val="004579A6"/>
    <w:rsid w:val="00457C60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56BB"/>
    <w:rsid w:val="004C726C"/>
    <w:rsid w:val="004D0737"/>
    <w:rsid w:val="004D25CB"/>
    <w:rsid w:val="004D4473"/>
    <w:rsid w:val="004E2831"/>
    <w:rsid w:val="004E2908"/>
    <w:rsid w:val="004F22A1"/>
    <w:rsid w:val="004F3456"/>
    <w:rsid w:val="004F3B48"/>
    <w:rsid w:val="004F3FC7"/>
    <w:rsid w:val="004F7281"/>
    <w:rsid w:val="005037F7"/>
    <w:rsid w:val="005057EE"/>
    <w:rsid w:val="00505BBC"/>
    <w:rsid w:val="0050612C"/>
    <w:rsid w:val="00506251"/>
    <w:rsid w:val="0051176B"/>
    <w:rsid w:val="00520AB2"/>
    <w:rsid w:val="005251C1"/>
    <w:rsid w:val="00526C14"/>
    <w:rsid w:val="00535042"/>
    <w:rsid w:val="005418E2"/>
    <w:rsid w:val="00544173"/>
    <w:rsid w:val="00546885"/>
    <w:rsid w:val="00552434"/>
    <w:rsid w:val="00555262"/>
    <w:rsid w:val="005561B4"/>
    <w:rsid w:val="005632AB"/>
    <w:rsid w:val="005654C1"/>
    <w:rsid w:val="00566D9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B34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2457"/>
    <w:rsid w:val="005D3DE5"/>
    <w:rsid w:val="005E320A"/>
    <w:rsid w:val="005E7B1B"/>
    <w:rsid w:val="0060127B"/>
    <w:rsid w:val="006116D2"/>
    <w:rsid w:val="00613FCB"/>
    <w:rsid w:val="00614E83"/>
    <w:rsid w:val="006164F1"/>
    <w:rsid w:val="00620E7F"/>
    <w:rsid w:val="00622DAD"/>
    <w:rsid w:val="0062587F"/>
    <w:rsid w:val="006360FE"/>
    <w:rsid w:val="0064287A"/>
    <w:rsid w:val="006435AE"/>
    <w:rsid w:val="00647F7B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4B78"/>
    <w:rsid w:val="00687E02"/>
    <w:rsid w:val="00687FCD"/>
    <w:rsid w:val="00690101"/>
    <w:rsid w:val="00690689"/>
    <w:rsid w:val="0069132D"/>
    <w:rsid w:val="00691FB0"/>
    <w:rsid w:val="00693700"/>
    <w:rsid w:val="006967CE"/>
    <w:rsid w:val="006A17B1"/>
    <w:rsid w:val="006A6708"/>
    <w:rsid w:val="006A70DC"/>
    <w:rsid w:val="006C286A"/>
    <w:rsid w:val="006C3DF6"/>
    <w:rsid w:val="006C438B"/>
    <w:rsid w:val="006C7C94"/>
    <w:rsid w:val="006D3BE9"/>
    <w:rsid w:val="006D4CEF"/>
    <w:rsid w:val="006E0345"/>
    <w:rsid w:val="006E4BD4"/>
    <w:rsid w:val="006F25DF"/>
    <w:rsid w:val="006F25EE"/>
    <w:rsid w:val="006F2F73"/>
    <w:rsid w:val="006F6CD9"/>
    <w:rsid w:val="006F7735"/>
    <w:rsid w:val="00700B29"/>
    <w:rsid w:val="00704F80"/>
    <w:rsid w:val="00705E02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4473"/>
    <w:rsid w:val="0074466D"/>
    <w:rsid w:val="00746FFE"/>
    <w:rsid w:val="00756BF9"/>
    <w:rsid w:val="00760851"/>
    <w:rsid w:val="00764FA8"/>
    <w:rsid w:val="007713C2"/>
    <w:rsid w:val="00773BDC"/>
    <w:rsid w:val="007757C9"/>
    <w:rsid w:val="00777F38"/>
    <w:rsid w:val="00780B17"/>
    <w:rsid w:val="0078153A"/>
    <w:rsid w:val="007843CD"/>
    <w:rsid w:val="00785426"/>
    <w:rsid w:val="0078600E"/>
    <w:rsid w:val="00791EA4"/>
    <w:rsid w:val="00793874"/>
    <w:rsid w:val="00795ADC"/>
    <w:rsid w:val="0079608D"/>
    <w:rsid w:val="007A61A3"/>
    <w:rsid w:val="007B0324"/>
    <w:rsid w:val="007B0AF2"/>
    <w:rsid w:val="007B45E1"/>
    <w:rsid w:val="007B53C2"/>
    <w:rsid w:val="007C2F08"/>
    <w:rsid w:val="007C3FA8"/>
    <w:rsid w:val="007D2768"/>
    <w:rsid w:val="007E144D"/>
    <w:rsid w:val="007E43D4"/>
    <w:rsid w:val="007E6872"/>
    <w:rsid w:val="007E76CC"/>
    <w:rsid w:val="007F4FEB"/>
    <w:rsid w:val="007F664B"/>
    <w:rsid w:val="007F6F05"/>
    <w:rsid w:val="007F7480"/>
    <w:rsid w:val="008020FF"/>
    <w:rsid w:val="008074D4"/>
    <w:rsid w:val="00820F7E"/>
    <w:rsid w:val="00821D51"/>
    <w:rsid w:val="008241E3"/>
    <w:rsid w:val="008244D1"/>
    <w:rsid w:val="00833C0E"/>
    <w:rsid w:val="00842075"/>
    <w:rsid w:val="008545C6"/>
    <w:rsid w:val="008554A3"/>
    <w:rsid w:val="00863282"/>
    <w:rsid w:val="008644CA"/>
    <w:rsid w:val="00870002"/>
    <w:rsid w:val="00872BDA"/>
    <w:rsid w:val="008836E5"/>
    <w:rsid w:val="00891EA9"/>
    <w:rsid w:val="00893723"/>
    <w:rsid w:val="00893FA1"/>
    <w:rsid w:val="00894326"/>
    <w:rsid w:val="00897E10"/>
    <w:rsid w:val="008A21FB"/>
    <w:rsid w:val="008A49ED"/>
    <w:rsid w:val="008A78A5"/>
    <w:rsid w:val="008B3C3E"/>
    <w:rsid w:val="008B4669"/>
    <w:rsid w:val="008B6FB0"/>
    <w:rsid w:val="008C1F1C"/>
    <w:rsid w:val="008C39B4"/>
    <w:rsid w:val="008C432C"/>
    <w:rsid w:val="008D358F"/>
    <w:rsid w:val="008E418A"/>
    <w:rsid w:val="008E4BA2"/>
    <w:rsid w:val="008F4021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48FE"/>
    <w:rsid w:val="0096560F"/>
    <w:rsid w:val="009718F1"/>
    <w:rsid w:val="009864A0"/>
    <w:rsid w:val="00995083"/>
    <w:rsid w:val="0099673A"/>
    <w:rsid w:val="009A37B1"/>
    <w:rsid w:val="009A46DA"/>
    <w:rsid w:val="009A5CBE"/>
    <w:rsid w:val="009A6995"/>
    <w:rsid w:val="009B0DCE"/>
    <w:rsid w:val="009B3B66"/>
    <w:rsid w:val="009B413B"/>
    <w:rsid w:val="009B4ECE"/>
    <w:rsid w:val="009B6DE7"/>
    <w:rsid w:val="009C15F0"/>
    <w:rsid w:val="009C234E"/>
    <w:rsid w:val="009C26A8"/>
    <w:rsid w:val="009C3EFF"/>
    <w:rsid w:val="009C4F88"/>
    <w:rsid w:val="009C63F5"/>
    <w:rsid w:val="009C72DB"/>
    <w:rsid w:val="009C79B9"/>
    <w:rsid w:val="009D13FB"/>
    <w:rsid w:val="009D1D44"/>
    <w:rsid w:val="009D2059"/>
    <w:rsid w:val="009D2F26"/>
    <w:rsid w:val="009D48BB"/>
    <w:rsid w:val="009E757A"/>
    <w:rsid w:val="009F039B"/>
    <w:rsid w:val="009F0560"/>
    <w:rsid w:val="009F07CF"/>
    <w:rsid w:val="009F15BD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1FDB"/>
    <w:rsid w:val="00A44625"/>
    <w:rsid w:val="00A464B4"/>
    <w:rsid w:val="00A4752B"/>
    <w:rsid w:val="00A50C1B"/>
    <w:rsid w:val="00A532EE"/>
    <w:rsid w:val="00A6358C"/>
    <w:rsid w:val="00A656F7"/>
    <w:rsid w:val="00A666BE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A7B99"/>
    <w:rsid w:val="00AA7F11"/>
    <w:rsid w:val="00AB342F"/>
    <w:rsid w:val="00AC01F8"/>
    <w:rsid w:val="00AD0EB1"/>
    <w:rsid w:val="00AE0303"/>
    <w:rsid w:val="00AE1FF0"/>
    <w:rsid w:val="00AE5223"/>
    <w:rsid w:val="00AE7DE0"/>
    <w:rsid w:val="00AF108E"/>
    <w:rsid w:val="00AF22C5"/>
    <w:rsid w:val="00AF3144"/>
    <w:rsid w:val="00B01D8B"/>
    <w:rsid w:val="00B027DD"/>
    <w:rsid w:val="00B067A9"/>
    <w:rsid w:val="00B1198B"/>
    <w:rsid w:val="00B1419C"/>
    <w:rsid w:val="00B25DBF"/>
    <w:rsid w:val="00B30283"/>
    <w:rsid w:val="00B50B6B"/>
    <w:rsid w:val="00B51E04"/>
    <w:rsid w:val="00B54351"/>
    <w:rsid w:val="00B60C57"/>
    <w:rsid w:val="00B624F6"/>
    <w:rsid w:val="00B7284A"/>
    <w:rsid w:val="00B72991"/>
    <w:rsid w:val="00B72EBE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5342"/>
    <w:rsid w:val="00BC3366"/>
    <w:rsid w:val="00BC4C64"/>
    <w:rsid w:val="00BD0D05"/>
    <w:rsid w:val="00BD1F84"/>
    <w:rsid w:val="00BD2407"/>
    <w:rsid w:val="00BD35DF"/>
    <w:rsid w:val="00BD4182"/>
    <w:rsid w:val="00BD44C6"/>
    <w:rsid w:val="00BD5538"/>
    <w:rsid w:val="00BD679E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05381"/>
    <w:rsid w:val="00C21680"/>
    <w:rsid w:val="00C231A6"/>
    <w:rsid w:val="00C24C11"/>
    <w:rsid w:val="00C32A26"/>
    <w:rsid w:val="00C3681F"/>
    <w:rsid w:val="00C43D2E"/>
    <w:rsid w:val="00C45828"/>
    <w:rsid w:val="00C511BD"/>
    <w:rsid w:val="00C51597"/>
    <w:rsid w:val="00C637B9"/>
    <w:rsid w:val="00C672CC"/>
    <w:rsid w:val="00C755D2"/>
    <w:rsid w:val="00C80491"/>
    <w:rsid w:val="00C81CA3"/>
    <w:rsid w:val="00C8437E"/>
    <w:rsid w:val="00C858D5"/>
    <w:rsid w:val="00C94DD1"/>
    <w:rsid w:val="00C97DDE"/>
    <w:rsid w:val="00CC0598"/>
    <w:rsid w:val="00CC4E25"/>
    <w:rsid w:val="00CC6E64"/>
    <w:rsid w:val="00CD3844"/>
    <w:rsid w:val="00CD53D4"/>
    <w:rsid w:val="00CD630D"/>
    <w:rsid w:val="00CD7652"/>
    <w:rsid w:val="00CE4888"/>
    <w:rsid w:val="00CF400B"/>
    <w:rsid w:val="00CF4740"/>
    <w:rsid w:val="00CF78D7"/>
    <w:rsid w:val="00D005B1"/>
    <w:rsid w:val="00D15C11"/>
    <w:rsid w:val="00D21C62"/>
    <w:rsid w:val="00D230B5"/>
    <w:rsid w:val="00D26949"/>
    <w:rsid w:val="00D2791D"/>
    <w:rsid w:val="00D31B97"/>
    <w:rsid w:val="00D36887"/>
    <w:rsid w:val="00D37FAB"/>
    <w:rsid w:val="00D43036"/>
    <w:rsid w:val="00D430B7"/>
    <w:rsid w:val="00D45FE0"/>
    <w:rsid w:val="00D55E08"/>
    <w:rsid w:val="00D61C55"/>
    <w:rsid w:val="00D65FD2"/>
    <w:rsid w:val="00D70431"/>
    <w:rsid w:val="00D76B0F"/>
    <w:rsid w:val="00D8564F"/>
    <w:rsid w:val="00D9230B"/>
    <w:rsid w:val="00D95402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347C"/>
    <w:rsid w:val="00DC50AE"/>
    <w:rsid w:val="00DC5BF6"/>
    <w:rsid w:val="00DC5DAD"/>
    <w:rsid w:val="00DD45C2"/>
    <w:rsid w:val="00DD488F"/>
    <w:rsid w:val="00DD4AB9"/>
    <w:rsid w:val="00DD5E09"/>
    <w:rsid w:val="00DE3A1C"/>
    <w:rsid w:val="00DF2F49"/>
    <w:rsid w:val="00DF725C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36972"/>
    <w:rsid w:val="00E371DF"/>
    <w:rsid w:val="00E40BD1"/>
    <w:rsid w:val="00E41554"/>
    <w:rsid w:val="00E46D1E"/>
    <w:rsid w:val="00E50585"/>
    <w:rsid w:val="00E56496"/>
    <w:rsid w:val="00E57478"/>
    <w:rsid w:val="00E60422"/>
    <w:rsid w:val="00E62510"/>
    <w:rsid w:val="00E62B4C"/>
    <w:rsid w:val="00E6646E"/>
    <w:rsid w:val="00E71006"/>
    <w:rsid w:val="00E71F0C"/>
    <w:rsid w:val="00E75365"/>
    <w:rsid w:val="00E7778E"/>
    <w:rsid w:val="00E84B2F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B63DB"/>
    <w:rsid w:val="00ED3140"/>
    <w:rsid w:val="00ED3259"/>
    <w:rsid w:val="00ED4A3C"/>
    <w:rsid w:val="00ED7EE9"/>
    <w:rsid w:val="00EE078D"/>
    <w:rsid w:val="00EF25A6"/>
    <w:rsid w:val="00EF4AA4"/>
    <w:rsid w:val="00EF4CD4"/>
    <w:rsid w:val="00EF6680"/>
    <w:rsid w:val="00F1093C"/>
    <w:rsid w:val="00F1156C"/>
    <w:rsid w:val="00F1418A"/>
    <w:rsid w:val="00F1468E"/>
    <w:rsid w:val="00F23492"/>
    <w:rsid w:val="00F3321D"/>
    <w:rsid w:val="00F4346F"/>
    <w:rsid w:val="00F46ED5"/>
    <w:rsid w:val="00F47357"/>
    <w:rsid w:val="00F50DBD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11FA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B37B3"/>
    <w:rsid w:val="00FC4EF6"/>
    <w:rsid w:val="00FC5ADA"/>
    <w:rsid w:val="00FE092D"/>
    <w:rsid w:val="00FE0B16"/>
    <w:rsid w:val="00FE0FA0"/>
    <w:rsid w:val="00FE16D9"/>
    <w:rsid w:val="00FE1DD3"/>
    <w:rsid w:val="00FE3196"/>
    <w:rsid w:val="00FE3238"/>
    <w:rsid w:val="00FF0782"/>
    <w:rsid w:val="00FF55B1"/>
    <w:rsid w:val="00FF729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DB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B25DBF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B25DBF"/>
    <w:rPr>
      <w:rFonts w:eastAsia="Times New Roman" w:cs="Times New Roman"/>
      <w:sz w:val="24"/>
      <w:lang w:eastAsia="ru-RU"/>
    </w:rPr>
  </w:style>
  <w:style w:type="paragraph" w:styleId="a3">
    <w:name w:val="Title"/>
    <w:basedOn w:val="a"/>
    <w:link w:val="a4"/>
    <w:uiPriority w:val="99"/>
    <w:qFormat/>
    <w:rsid w:val="00B25DBF"/>
    <w:pPr>
      <w:jc w:val="center"/>
    </w:pPr>
    <w:rPr>
      <w:b/>
      <w:sz w:val="36"/>
      <w:szCs w:val="20"/>
    </w:rPr>
  </w:style>
  <w:style w:type="character" w:customStyle="1" w:styleId="a4">
    <w:name w:val="Название Знак"/>
    <w:link w:val="a3"/>
    <w:uiPriority w:val="99"/>
    <w:locked/>
    <w:rsid w:val="00B25DBF"/>
    <w:rPr>
      <w:rFonts w:eastAsia="Times New Roman" w:cs="Times New Roman"/>
      <w:b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B25DBF"/>
    <w:pPr>
      <w:spacing w:line="360" w:lineRule="auto"/>
      <w:jc w:val="center"/>
    </w:pPr>
    <w:rPr>
      <w:rFonts w:ascii="Arial" w:hAnsi="Arial" w:cs="Arial"/>
      <w:b/>
      <w:bCs/>
      <w:iCs/>
      <w:color w:val="000000"/>
      <w:sz w:val="20"/>
    </w:rPr>
  </w:style>
  <w:style w:type="character" w:customStyle="1" w:styleId="a6">
    <w:name w:val="Подзаголовок Знак"/>
    <w:link w:val="a5"/>
    <w:uiPriority w:val="99"/>
    <w:locked/>
    <w:rsid w:val="00B25DBF"/>
    <w:rPr>
      <w:rFonts w:ascii="Arial" w:hAnsi="Arial" w:cs="Arial"/>
      <w:b/>
      <w:bCs/>
      <w:iCs/>
      <w:color w:val="000000"/>
      <w:sz w:val="20"/>
      <w:lang w:eastAsia="ru-RU"/>
    </w:rPr>
  </w:style>
  <w:style w:type="paragraph" w:styleId="a7">
    <w:name w:val="List Paragraph"/>
    <w:basedOn w:val="a"/>
    <w:uiPriority w:val="99"/>
    <w:qFormat/>
    <w:rsid w:val="00B25D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Hyperlink"/>
    <w:uiPriority w:val="99"/>
    <w:rsid w:val="00B25DBF"/>
    <w:rPr>
      <w:rFonts w:cs="Times New Roman"/>
      <w:color w:val="0000FF"/>
      <w:u w:val="single"/>
    </w:rPr>
  </w:style>
  <w:style w:type="paragraph" w:styleId="a9">
    <w:name w:val="footer"/>
    <w:basedOn w:val="a"/>
    <w:link w:val="aa"/>
    <w:uiPriority w:val="99"/>
    <w:rsid w:val="00B25DB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Нижний колонтитул Знак"/>
    <w:link w:val="a9"/>
    <w:uiPriority w:val="99"/>
    <w:locked/>
    <w:rsid w:val="00B25DBF"/>
    <w:rPr>
      <w:rFonts w:ascii="Calibri" w:hAnsi="Calibri" w:cs="Times New Roman"/>
      <w:sz w:val="22"/>
      <w:szCs w:val="22"/>
      <w:lang w:eastAsia="ru-RU"/>
    </w:rPr>
  </w:style>
  <w:style w:type="character" w:styleId="ab">
    <w:name w:val="page number"/>
    <w:uiPriority w:val="99"/>
    <w:rsid w:val="00B25DBF"/>
    <w:rPr>
      <w:rFonts w:cs="Times New Roman"/>
    </w:rPr>
  </w:style>
  <w:style w:type="paragraph" w:styleId="ac">
    <w:name w:val="footnote text"/>
    <w:basedOn w:val="a"/>
    <w:link w:val="ad"/>
    <w:uiPriority w:val="99"/>
    <w:rsid w:val="008E4BA2"/>
    <w:rPr>
      <w:sz w:val="20"/>
      <w:szCs w:val="20"/>
      <w:lang w:val="en-US"/>
    </w:rPr>
  </w:style>
  <w:style w:type="character" w:customStyle="1" w:styleId="ad">
    <w:name w:val="Текст сноски Знак"/>
    <w:link w:val="ac"/>
    <w:uiPriority w:val="99"/>
    <w:locked/>
    <w:rsid w:val="008E4BA2"/>
    <w:rPr>
      <w:rFonts w:eastAsia="Times New Roman" w:cs="Times New Roman"/>
      <w:sz w:val="20"/>
      <w:szCs w:val="20"/>
      <w:lang w:val="en-US" w:eastAsia="ru-RU"/>
    </w:rPr>
  </w:style>
  <w:style w:type="character" w:styleId="ae">
    <w:name w:val="footnote reference"/>
    <w:uiPriority w:val="99"/>
    <w:rsid w:val="008E4BA2"/>
    <w:rPr>
      <w:rFonts w:cs="Times New Roman"/>
      <w:vertAlign w:val="superscript"/>
    </w:rPr>
  </w:style>
  <w:style w:type="paragraph" w:styleId="af">
    <w:name w:val="Normal (Web)"/>
    <w:basedOn w:val="a"/>
    <w:uiPriority w:val="99"/>
    <w:rsid w:val="00331783"/>
    <w:pPr>
      <w:widowControl w:val="0"/>
    </w:pPr>
    <w:rPr>
      <w:lang w:val="en-US" w:eastAsia="nl-NL"/>
    </w:rPr>
  </w:style>
  <w:style w:type="character" w:customStyle="1" w:styleId="s1">
    <w:name w:val="s1"/>
    <w:uiPriority w:val="99"/>
    <w:rsid w:val="009A5CBE"/>
  </w:style>
  <w:style w:type="table" w:styleId="af0">
    <w:name w:val="Table Grid"/>
    <w:basedOn w:val="a1"/>
    <w:uiPriority w:val="99"/>
    <w:rsid w:val="00503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3A28B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0">
    <w:name w:val="c0"/>
    <w:rsid w:val="003A28B8"/>
  </w:style>
  <w:style w:type="paragraph" w:customStyle="1" w:styleId="ConsPlusNormal">
    <w:name w:val="ConsPlusNormal"/>
    <w:uiPriority w:val="99"/>
    <w:rsid w:val="007713C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1">
    <w:name w:val="Основной текст_"/>
    <w:link w:val="10"/>
    <w:uiPriority w:val="99"/>
    <w:locked/>
    <w:rsid w:val="00FF55B1"/>
    <w:rPr>
      <w:rFonts w:cs="Times New Roman"/>
      <w:sz w:val="28"/>
      <w:szCs w:val="28"/>
      <w:lang w:bidi="ar-SA"/>
    </w:rPr>
  </w:style>
  <w:style w:type="paragraph" w:customStyle="1" w:styleId="10">
    <w:name w:val="Основной текст1"/>
    <w:basedOn w:val="a"/>
    <w:link w:val="af1"/>
    <w:uiPriority w:val="99"/>
    <w:rsid w:val="00FF55B1"/>
    <w:pPr>
      <w:widowControl w:val="0"/>
      <w:shd w:val="clear" w:color="auto" w:fill="FFFFFF"/>
      <w:spacing w:line="360" w:lineRule="auto"/>
      <w:ind w:firstLine="400"/>
    </w:pPr>
    <w:rPr>
      <w:rFonts w:eastAsia="Calibri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ultiurok.ru/all-goto/?url=http://www.rusempir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etodsovet.su/go?http://pobeda.mosre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ook.ru/book/943202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4924</Words>
  <Characters>28073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55</cp:revision>
  <cp:lastPrinted>2022-07-22T04:55:00Z</cp:lastPrinted>
  <dcterms:created xsi:type="dcterms:W3CDTF">2015-05-25T05:36:00Z</dcterms:created>
  <dcterms:modified xsi:type="dcterms:W3CDTF">2026-02-18T06:23:00Z</dcterms:modified>
</cp:coreProperties>
</file>