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6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204"/>
        <w:gridCol w:w="5204"/>
      </w:tblGrid>
      <w:tr w:rsidR="005A2771" w:rsidTr="00A750D5">
        <w:tc>
          <w:tcPr>
            <w:tcW w:w="5204" w:type="dxa"/>
          </w:tcPr>
          <w:p w:rsidR="005A2771" w:rsidRPr="00A750D5" w:rsidRDefault="005A2771" w:rsidP="00A750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5A2771" w:rsidRPr="00A750D5" w:rsidRDefault="005A2771" w:rsidP="00A750D5">
            <w:pPr>
              <w:pStyle w:val="af1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50D5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A750D5">
              <w:rPr>
                <w:sz w:val="24"/>
                <w:szCs w:val="24"/>
              </w:rPr>
              <w:t xml:space="preserve">23.02.04 </w:t>
            </w:r>
            <w:r w:rsidRPr="00A750D5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5A2771" w:rsidRPr="00A750D5" w:rsidRDefault="005A2771" w:rsidP="00A750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</w:tr>
    </w:tbl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 w:cs="Times New Roman"/>
          <w:b/>
          <w:bCs/>
          <w:caps/>
        </w:rPr>
        <w:t>ПРОИЗВОДСТВЕННОЙ</w:t>
      </w:r>
      <w:r w:rsidRPr="001016B3">
        <w:rPr>
          <w:rFonts w:ascii="Times New Roman" w:hAnsi="Times New Roman" w:cs="Times New Roman"/>
          <w:b/>
          <w:bCs/>
          <w:caps/>
        </w:rPr>
        <w:t xml:space="preserve">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(ПО ПРОФИЛЮ СПЕЦИАЛЬНОСТИ)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D30169">
        <w:rPr>
          <w:rFonts w:ascii="Times New Roman" w:hAnsi="Times New Roman" w:cs="Times New Roman"/>
        </w:rPr>
        <w:t>6</w:t>
      </w:r>
      <w:bookmarkStart w:id="0" w:name="_GoBack"/>
      <w:bookmarkEnd w:id="0"/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5A2771" w:rsidRPr="001016B3" w:rsidRDefault="005A2771" w:rsidP="005865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  <w:sectPr w:rsidR="005A2771" w:rsidRPr="001016B3" w:rsidSect="00F03898">
          <w:pgSz w:w="11893" w:h="16840"/>
          <w:pgMar w:top="1134" w:right="567" w:bottom="1134" w:left="1134" w:header="720" w:footer="720" w:gutter="0"/>
          <w:cols w:space="720"/>
          <w:noEndnote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6"/>
        <w:gridCol w:w="4818"/>
      </w:tblGrid>
      <w:tr w:rsidR="005A2771" w:rsidTr="00FA2E4C"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:rsidR="005A2771" w:rsidRPr="00826967" w:rsidRDefault="005A27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b/>
                <w:caps/>
                <w:szCs w:val="28"/>
              </w:rPr>
            </w:pP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5A2771" w:rsidRPr="003B1845" w:rsidRDefault="005A27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caps/>
                <w:szCs w:val="28"/>
              </w:rPr>
            </w:pPr>
          </w:p>
        </w:tc>
      </w:tr>
    </w:tbl>
    <w:p w:rsidR="005A2771" w:rsidRPr="00C9701D" w:rsidRDefault="00EF7247" w:rsidP="0058659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rect id="_x0000_s1030" style="position:absolute;left:0;text-align:left;margin-left:0;margin-top:4.45pt;width:41.9pt;height:27pt;z-index:1;mso-position-horizontal-relative:text;mso-position-vertical-relative:text">
            <v:textbox style="mso-next-textbox:#_x0000_s1030">
              <w:txbxContent>
                <w:p w:rsidR="005A2771" w:rsidRPr="004F1460" w:rsidRDefault="005A2771" w:rsidP="004F1460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 w:rsidR="005A2771" w:rsidRPr="00C9701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5A2771" w:rsidRPr="001016B3" w:rsidRDefault="005A2771" w:rsidP="00586599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5A2771" w:rsidRPr="001016B3" w:rsidRDefault="005A2771" w:rsidP="0058659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0A0" w:firstRow="1" w:lastRow="0" w:firstColumn="1" w:lastColumn="0" w:noHBand="0" w:noVBand="0"/>
      </w:tblPr>
      <w:tblGrid>
        <w:gridCol w:w="959"/>
        <w:gridCol w:w="8647"/>
        <w:gridCol w:w="531"/>
      </w:tblGrid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5A2771" w:rsidRPr="001016B3" w:rsidTr="009B4CC4">
        <w:tc>
          <w:tcPr>
            <w:tcW w:w="959" w:type="dxa"/>
            <w:vAlign w:val="center"/>
          </w:tcPr>
          <w:p w:rsidR="005A2771" w:rsidRPr="001016B3" w:rsidRDefault="005A2771" w:rsidP="009B4CC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5A2771" w:rsidRPr="001016B3" w:rsidRDefault="005A2771" w:rsidP="009B4CC4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5A2771" w:rsidRPr="001016B3" w:rsidRDefault="005A2771" w:rsidP="009B4CC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Pr="001016B3" w:rsidRDefault="005A2771" w:rsidP="00586599">
      <w:pPr>
        <w:rPr>
          <w:rFonts w:ascii="Times New Roman" w:hAnsi="Times New Roman" w:cs="Times New Roman"/>
        </w:rPr>
      </w:pPr>
    </w:p>
    <w:p w:rsidR="005A2771" w:rsidRDefault="005A2771" w:rsidP="00586599">
      <w:pPr>
        <w:rPr>
          <w:rFonts w:ascii="Times New Roman" w:hAnsi="Times New Roman" w:cs="Times New Roman"/>
        </w:rPr>
      </w:pPr>
    </w:p>
    <w:p w:rsidR="005A2771" w:rsidRDefault="005A2771" w:rsidP="00586599">
      <w:pPr>
        <w:rPr>
          <w:rFonts w:ascii="Times New Roman" w:hAnsi="Times New Roman" w:cs="Times New Roman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 w:rsidP="00586599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5A2771" w:rsidRDefault="005A2771"/>
    <w:p w:rsidR="005A2771" w:rsidRDefault="005A2771">
      <w:pPr>
        <w:rPr>
          <w:rFonts w:ascii="Times New Roman" w:hAnsi="Times New Roman" w:cs="Times New Roman"/>
          <w:b/>
          <w:sz w:val="28"/>
          <w:szCs w:val="28"/>
        </w:rPr>
      </w:pPr>
    </w:p>
    <w:p w:rsidR="005A2771" w:rsidRPr="00CD447A" w:rsidRDefault="005A2771">
      <w:pPr>
        <w:rPr>
          <w:rFonts w:ascii="Times New Roman" w:hAnsi="Times New Roman" w:cs="Times New Roman"/>
          <w:b/>
          <w:sz w:val="28"/>
          <w:szCs w:val="28"/>
        </w:rPr>
      </w:pPr>
      <w:r w:rsidRPr="00CD447A">
        <w:rPr>
          <w:rFonts w:ascii="Times New Roman" w:hAnsi="Times New Roman" w:cs="Times New Roman"/>
          <w:b/>
          <w:sz w:val="28"/>
          <w:szCs w:val="28"/>
        </w:rPr>
        <w:t>1. ПАСПОРТ РАБОЧЕЙ ПРОГРАММЫ</w:t>
      </w:r>
    </w:p>
    <w:p w:rsidR="005A2771" w:rsidRDefault="005A2771"/>
    <w:p w:rsidR="005A2771" w:rsidRPr="002D4B4E" w:rsidRDefault="005A2771" w:rsidP="001E05BC">
      <w:pPr>
        <w:pStyle w:val="12"/>
        <w:keepNext/>
        <w:keepLines/>
        <w:numPr>
          <w:ilvl w:val="0"/>
          <w:numId w:val="1"/>
        </w:numPr>
        <w:shd w:val="clear" w:color="auto" w:fill="auto"/>
        <w:ind w:left="20"/>
        <w:rPr>
          <w:sz w:val="24"/>
          <w:szCs w:val="24"/>
        </w:rPr>
      </w:pPr>
      <w:bookmarkStart w:id="1" w:name="bookmark0"/>
      <w:r w:rsidRPr="002D4B4E">
        <w:rPr>
          <w:rStyle w:val="11"/>
          <w:sz w:val="24"/>
          <w:szCs w:val="24"/>
        </w:rPr>
        <w:t>Область применения программы</w:t>
      </w:r>
      <w:bookmarkEnd w:id="1"/>
    </w:p>
    <w:p w:rsidR="005A2771" w:rsidRPr="002D4B4E" w:rsidRDefault="005A2771" w:rsidP="001E05BC">
      <w:pPr>
        <w:pStyle w:val="30"/>
        <w:shd w:val="clear" w:color="auto" w:fill="auto"/>
        <w:spacing w:before="0" w:after="0" w:line="322" w:lineRule="exact"/>
        <w:ind w:left="20" w:right="40" w:firstLine="0"/>
        <w:jc w:val="both"/>
        <w:rPr>
          <w:sz w:val="24"/>
          <w:szCs w:val="24"/>
        </w:rPr>
      </w:pPr>
      <w:r w:rsidRPr="002D4B4E">
        <w:rPr>
          <w:rStyle w:val="31"/>
          <w:color w:val="000000"/>
          <w:sz w:val="24"/>
          <w:szCs w:val="24"/>
        </w:rPr>
        <w:t xml:space="preserve">Рабочая программа производственной практики (по профилю специальности) </w:t>
      </w:r>
      <w:r w:rsidRPr="002D4B4E">
        <w:rPr>
          <w:rStyle w:val="3"/>
          <w:color w:val="000000"/>
          <w:sz w:val="24"/>
          <w:szCs w:val="24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Pr="002D4B4E" w:rsidRDefault="005A2771" w:rsidP="001E05BC">
      <w:pPr>
        <w:pStyle w:val="a4"/>
        <w:shd w:val="clear" w:color="auto" w:fill="auto"/>
        <w:spacing w:before="0" w:after="211" w:line="322" w:lineRule="exact"/>
        <w:ind w:left="20" w:right="4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(далее рабочая программа) является частью программы подготовки специалистов среднего звена (ППССЗ) в соответствии с ФГОС по специальности СПО</w:t>
      </w:r>
    </w:p>
    <w:p w:rsidR="005A2771" w:rsidRPr="002D4B4E" w:rsidRDefault="005A2771" w:rsidP="006C08A8">
      <w:pPr>
        <w:pStyle w:val="21"/>
        <w:shd w:val="clear" w:color="auto" w:fill="auto"/>
        <w:tabs>
          <w:tab w:val="left" w:pos="1618"/>
          <w:tab w:val="left" w:leader="underscore" w:pos="9394"/>
        </w:tabs>
        <w:spacing w:after="0" w:line="283" w:lineRule="exact"/>
        <w:ind w:right="40"/>
        <w:rPr>
          <w:sz w:val="24"/>
          <w:szCs w:val="24"/>
        </w:rPr>
      </w:pPr>
      <w:r w:rsidRPr="002D4B4E">
        <w:rPr>
          <w:rStyle w:val="20"/>
          <w:color w:val="000000"/>
          <w:sz w:val="24"/>
          <w:szCs w:val="24"/>
        </w:rPr>
        <w:t>23.02.04 Техническая эксплуатация подъемно-транспортных, строительных,</w:t>
      </w:r>
      <w:r w:rsidRPr="002D4B4E">
        <w:rPr>
          <w:rStyle w:val="2"/>
          <w:color w:val="000000"/>
          <w:sz w:val="24"/>
          <w:szCs w:val="24"/>
        </w:rPr>
        <w:t xml:space="preserve"> </w:t>
      </w:r>
      <w:r w:rsidRPr="002D4B4E">
        <w:rPr>
          <w:rStyle w:val="20"/>
          <w:color w:val="000000"/>
          <w:sz w:val="24"/>
          <w:szCs w:val="24"/>
        </w:rPr>
        <w:t>дорожных машин и оборудования (по отраслям) (для железнодорожного транспорта)</w:t>
      </w:r>
    </w:p>
    <w:p w:rsidR="005A2771" w:rsidRPr="002D4B4E" w:rsidRDefault="005A2771" w:rsidP="001E05BC">
      <w:pPr>
        <w:pStyle w:val="101"/>
        <w:shd w:val="clear" w:color="auto" w:fill="auto"/>
        <w:tabs>
          <w:tab w:val="left" w:pos="4506"/>
        </w:tabs>
        <w:spacing w:after="259" w:line="150" w:lineRule="exact"/>
        <w:ind w:left="920"/>
        <w:rPr>
          <w:sz w:val="24"/>
          <w:szCs w:val="24"/>
        </w:rPr>
      </w:pPr>
      <w:r w:rsidRPr="002D4B4E">
        <w:rPr>
          <w:rStyle w:val="100"/>
          <w:color w:val="000000"/>
          <w:sz w:val="24"/>
          <w:szCs w:val="24"/>
        </w:rPr>
        <w:tab/>
      </w:r>
    </w:p>
    <w:p w:rsidR="005A2771" w:rsidRPr="002D4B4E" w:rsidRDefault="005A2771" w:rsidP="001E05BC">
      <w:pPr>
        <w:pStyle w:val="a4"/>
        <w:shd w:val="clear" w:color="auto" w:fill="auto"/>
        <w:spacing w:before="0" w:after="183" w:line="260" w:lineRule="exact"/>
        <w:ind w:lef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в части освоения основных видов профессиональной деятельности (ВПД):</w:t>
      </w:r>
    </w:p>
    <w:p w:rsidR="002D4B4E" w:rsidRPr="002D4B4E" w:rsidRDefault="002D4B4E" w:rsidP="002D4B4E">
      <w:pPr>
        <w:spacing w:line="360" w:lineRule="auto"/>
        <w:jc w:val="center"/>
        <w:rPr>
          <w:rFonts w:ascii="Times New Roman" w:hAnsi="Times New Roman" w:cs="Times New Roman"/>
        </w:rPr>
      </w:pPr>
      <w:r w:rsidRPr="002D4B4E">
        <w:rPr>
          <w:rFonts w:ascii="Times New Roman" w:hAnsi="Times New Roman" w:cs="Times New Roman"/>
        </w:rPr>
        <w:t>Строительство, ремонт и содержание железнодорожного пути с использованием подъемно- транспортных, строительных, дорожных машин и оборудования (по выбору)</w:t>
      </w:r>
    </w:p>
    <w:p w:rsidR="005A2771" w:rsidRPr="002D4B4E" w:rsidRDefault="005A2771" w:rsidP="001E05BC">
      <w:pPr>
        <w:pStyle w:val="121"/>
        <w:shd w:val="clear" w:color="auto" w:fill="auto"/>
        <w:spacing w:after="86" w:line="170" w:lineRule="exact"/>
        <w:ind w:left="20"/>
        <w:rPr>
          <w:sz w:val="24"/>
          <w:szCs w:val="24"/>
        </w:rPr>
      </w:pPr>
      <w:r w:rsidRPr="002D4B4E">
        <w:rPr>
          <w:rStyle w:val="120"/>
          <w:color w:val="000000"/>
          <w:sz w:val="24"/>
          <w:szCs w:val="24"/>
        </w:rPr>
        <w:t>вид профессиональной деятельности в соответствии с ФГОС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и соответствующих профессиональных компетенций (ПК):</w:t>
      </w:r>
    </w:p>
    <w:p w:rsidR="002D4B4E" w:rsidRPr="002D4B4E" w:rsidRDefault="002D4B4E" w:rsidP="002D4B4E">
      <w:pPr>
        <w:pStyle w:val="af5"/>
        <w:shd w:val="clear" w:color="auto" w:fill="auto"/>
        <w:spacing w:line="276" w:lineRule="auto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ПК 3.1. Осуществлять организацию и контроль соблюдения требований технологии выполнения работ по строительству, содержанию и ремонту дорог и искусственных сооружений.</w:t>
      </w:r>
    </w:p>
    <w:p w:rsidR="002D4B4E" w:rsidRPr="002D4B4E" w:rsidRDefault="002D4B4E" w:rsidP="002D4B4E">
      <w:pPr>
        <w:pStyle w:val="af5"/>
        <w:shd w:val="clear" w:color="auto" w:fill="auto"/>
        <w:spacing w:line="283" w:lineRule="auto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ПК 3.2.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</w:r>
    </w:p>
    <w:p w:rsidR="002D4B4E" w:rsidRPr="002D4B4E" w:rsidRDefault="002D4B4E" w:rsidP="002D4B4E">
      <w:pPr>
        <w:pStyle w:val="af5"/>
        <w:shd w:val="clear" w:color="auto" w:fill="auto"/>
        <w:tabs>
          <w:tab w:val="left" w:pos="4949"/>
        </w:tabs>
        <w:spacing w:line="283" w:lineRule="auto"/>
        <w:jc w:val="both"/>
        <w:rPr>
          <w:bCs/>
          <w:sz w:val="24"/>
          <w:szCs w:val="24"/>
        </w:rPr>
      </w:pPr>
      <w:r w:rsidRPr="002D4B4E">
        <w:rPr>
          <w:sz w:val="24"/>
          <w:szCs w:val="24"/>
        </w:rPr>
        <w:t>ПК 3.3. Организовывать планово</w:t>
      </w:r>
      <w:r w:rsidRPr="002D4B4E">
        <w:rPr>
          <w:sz w:val="24"/>
          <w:szCs w:val="24"/>
        </w:rPr>
        <w:softHyphen/>
        <w:t>-предупредительные работы по текущему содержанию и ремонту железнодорожного пути и сооружений с использованием машинных комплексов.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40" w:firstLine="7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Рабочая программа производственной практики (по профилю специальности)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</w:p>
    <w:p w:rsidR="005A2771" w:rsidRPr="002D4B4E" w:rsidRDefault="005A2771" w:rsidP="0088531D">
      <w:pPr>
        <w:pStyle w:val="a4"/>
        <w:shd w:val="clear" w:color="auto" w:fill="auto"/>
        <w:spacing w:before="0" w:line="240" w:lineRule="auto"/>
        <w:ind w:left="20" w:firstLine="7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13720 Машинист железнодорожно-строительных ма</w:t>
      </w:r>
      <w:r w:rsidRPr="002D4B4E">
        <w:rPr>
          <w:color w:val="000000"/>
          <w:sz w:val="24"/>
          <w:szCs w:val="24"/>
          <w:u w:val="single"/>
        </w:rPr>
        <w:t>ши</w:t>
      </w:r>
      <w:r w:rsidRPr="002D4B4E">
        <w:rPr>
          <w:rStyle w:val="1"/>
          <w:color w:val="000000"/>
          <w:sz w:val="24"/>
          <w:szCs w:val="24"/>
        </w:rPr>
        <w:t>н;</w:t>
      </w:r>
    </w:p>
    <w:p w:rsidR="005A2771" w:rsidRPr="002D4B4E" w:rsidRDefault="005A2771" w:rsidP="0088531D">
      <w:pPr>
        <w:pStyle w:val="a4"/>
        <w:shd w:val="clear" w:color="auto" w:fill="auto"/>
        <w:spacing w:before="0" w:after="300" w:line="240" w:lineRule="auto"/>
        <w:ind w:left="720" w:right="200"/>
        <w:jc w:val="left"/>
        <w:rPr>
          <w:rStyle w:val="1"/>
          <w:color w:val="000000"/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18522 Слесарь по ремонту дорожно-строительных машин и тракторов; 18524 Слесарь по ремонту и обслуживанию перегрузочных машин; </w:t>
      </w:r>
    </w:p>
    <w:p w:rsidR="005A2771" w:rsidRPr="002D4B4E" w:rsidRDefault="005A2771" w:rsidP="0088531D">
      <w:pPr>
        <w:pStyle w:val="a4"/>
        <w:shd w:val="clear" w:color="auto" w:fill="auto"/>
        <w:spacing w:before="0" w:after="300" w:line="240" w:lineRule="auto"/>
        <w:ind w:left="720" w:right="200"/>
        <w:jc w:val="left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18542 Слесарь по ремонту путевых машин и механизмов.</w:t>
      </w:r>
    </w:p>
    <w:p w:rsidR="005A2771" w:rsidRPr="002D4B4E" w:rsidRDefault="005A2771" w:rsidP="001E05BC">
      <w:pPr>
        <w:pStyle w:val="12"/>
        <w:keepNext/>
        <w:keepLines/>
        <w:numPr>
          <w:ilvl w:val="0"/>
          <w:numId w:val="1"/>
        </w:numPr>
        <w:shd w:val="clear" w:color="auto" w:fill="auto"/>
        <w:ind w:left="20" w:right="40"/>
        <w:rPr>
          <w:sz w:val="24"/>
          <w:szCs w:val="24"/>
        </w:rPr>
      </w:pPr>
      <w:bookmarkStart w:id="2" w:name="bookmark1"/>
      <w:r w:rsidRPr="002D4B4E">
        <w:rPr>
          <w:rStyle w:val="11"/>
          <w:sz w:val="24"/>
          <w:szCs w:val="24"/>
        </w:rPr>
        <w:t xml:space="preserve"> Цели и задачи программы производственной практики (по профилю специальности) - требования к результатам освоения программы производственной практики (по профилю специальности)</w:t>
      </w:r>
      <w:bookmarkEnd w:id="2"/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40" w:firstLine="7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2D4B4E">
        <w:rPr>
          <w:rStyle w:val="1"/>
          <w:color w:val="000000"/>
          <w:sz w:val="24"/>
          <w:szCs w:val="24"/>
        </w:rPr>
        <w:t>обучающийся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в ходе освоения производственной практики (по профилю специальности) </w:t>
      </w:r>
      <w:r w:rsidRPr="002D4B4E">
        <w:rPr>
          <w:rStyle w:val="a8"/>
          <w:color w:val="000000"/>
          <w:sz w:val="24"/>
          <w:szCs w:val="24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Pr="002D4B4E" w:rsidRDefault="005A2771" w:rsidP="001E05BC">
      <w:pPr>
        <w:pStyle w:val="111"/>
        <w:shd w:val="clear" w:color="auto" w:fill="auto"/>
        <w:spacing w:before="0"/>
        <w:ind w:left="20" w:right="20" w:firstLine="0"/>
        <w:rPr>
          <w:sz w:val="24"/>
          <w:szCs w:val="24"/>
        </w:rPr>
      </w:pPr>
      <w:r w:rsidRPr="002D4B4E">
        <w:rPr>
          <w:rStyle w:val="113"/>
          <w:color w:val="000000"/>
          <w:sz w:val="24"/>
          <w:szCs w:val="24"/>
        </w:rPr>
        <w:t xml:space="preserve">профессионального модуля </w:t>
      </w:r>
      <w:r w:rsidRPr="002D4B4E">
        <w:rPr>
          <w:rStyle w:val="110"/>
          <w:color w:val="000000"/>
          <w:sz w:val="24"/>
          <w:szCs w:val="24"/>
        </w:rPr>
        <w:t>Эксплуатация подъёмно-транспортных, строительных, дорожных машин и оборудования при строительстве, содержании и ремонте дорог</w:t>
      </w:r>
      <w:r w:rsidRPr="002D4B4E">
        <w:rPr>
          <w:rStyle w:val="114"/>
          <w:color w:val="000000"/>
          <w:sz w:val="24"/>
          <w:szCs w:val="24"/>
        </w:rPr>
        <w:t xml:space="preserve"> </w:t>
      </w:r>
      <w:r w:rsidRPr="002D4B4E">
        <w:rPr>
          <w:rStyle w:val="113"/>
          <w:color w:val="000000"/>
          <w:sz w:val="24"/>
          <w:szCs w:val="24"/>
        </w:rPr>
        <w:t xml:space="preserve">должен: </w:t>
      </w:r>
      <w:r w:rsidRPr="002D4B4E">
        <w:rPr>
          <w:rStyle w:val="114"/>
          <w:color w:val="000000"/>
          <w:sz w:val="24"/>
          <w:szCs w:val="24"/>
        </w:rPr>
        <w:t>иметь практический опыт: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lastRenderedPageBreak/>
        <w:t xml:space="preserve"> выполнения работ по строительству, текущему содержанию и ремонту дорог и дорожных сооружений с использованием механизированного инструмента и машин;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регулировки двигателей внутреннего сгорания;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технического обслуживания подъёмно-транспортных, строительных, дорожных машин в процессе их работы;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5A2771" w:rsidRPr="002D4B4E" w:rsidRDefault="005A2771" w:rsidP="001E05BC">
      <w:pPr>
        <w:pStyle w:val="30"/>
        <w:shd w:val="clear" w:color="auto" w:fill="auto"/>
        <w:spacing w:before="0" w:after="0" w:line="322" w:lineRule="exact"/>
        <w:ind w:left="20" w:firstLine="0"/>
        <w:jc w:val="left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уметь: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организовывать выполнение работ по текущему содержанию и ремонту дорог и искусственных сооружений с использованием машин и механизмов в соответствии с требованиями технологических процессов;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обеспечивать безопасность движения транспорта при производстве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/>
        <w:jc w:val="left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работ;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17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организовывать работу персонала по эксплуатации подъёмно - транспортных, строительных, дорожных машин и оборудования;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17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обеспечивать безопасность работ при эксплуатации и ремонте подъемно-транспортных, строительных, дорожных машин и оборудования;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определять техническое состояние систем и механизмов </w:t>
      </w:r>
      <w:proofErr w:type="spellStart"/>
      <w:r w:rsidRPr="002D4B4E">
        <w:rPr>
          <w:rStyle w:val="1"/>
          <w:color w:val="000000"/>
          <w:sz w:val="24"/>
          <w:szCs w:val="24"/>
        </w:rPr>
        <w:t>подъемно</w:t>
      </w:r>
      <w:r w:rsidRPr="002D4B4E">
        <w:rPr>
          <w:rStyle w:val="1"/>
          <w:color w:val="000000"/>
          <w:sz w:val="24"/>
          <w:szCs w:val="24"/>
        </w:rPr>
        <w:softHyphen/>
        <w:t>транспортных</w:t>
      </w:r>
      <w:proofErr w:type="spellEnd"/>
      <w:r w:rsidRPr="002D4B4E">
        <w:rPr>
          <w:rStyle w:val="1"/>
          <w:color w:val="000000"/>
          <w:sz w:val="24"/>
          <w:szCs w:val="24"/>
        </w:rPr>
        <w:t>, строительных, дорожных машин и оборудования;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line="322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5A2771" w:rsidRPr="002D4B4E" w:rsidRDefault="005A2771" w:rsidP="001E05BC">
      <w:pPr>
        <w:pStyle w:val="a4"/>
        <w:numPr>
          <w:ilvl w:val="0"/>
          <w:numId w:val="3"/>
        </w:numPr>
        <w:shd w:val="clear" w:color="auto" w:fill="auto"/>
        <w:spacing w:before="0" w:after="300" w:line="317" w:lineRule="exact"/>
        <w:ind w:left="20" w:right="20" w:firstLine="76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осуществлять </w:t>
      </w:r>
      <w:proofErr w:type="gramStart"/>
      <w:r w:rsidRPr="002D4B4E">
        <w:rPr>
          <w:rStyle w:val="1"/>
          <w:color w:val="000000"/>
          <w:sz w:val="24"/>
          <w:szCs w:val="24"/>
        </w:rPr>
        <w:t>контроль за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соблюдением технологической дисциплины.</w:t>
      </w:r>
    </w:p>
    <w:p w:rsidR="005A2771" w:rsidRPr="002D4B4E" w:rsidRDefault="005A2771" w:rsidP="001E05BC">
      <w:pPr>
        <w:pStyle w:val="30"/>
        <w:numPr>
          <w:ilvl w:val="0"/>
          <w:numId w:val="1"/>
        </w:numPr>
        <w:shd w:val="clear" w:color="auto" w:fill="auto"/>
        <w:tabs>
          <w:tab w:val="left" w:pos="754"/>
        </w:tabs>
        <w:spacing w:before="0" w:after="106" w:line="317" w:lineRule="exact"/>
        <w:ind w:left="20" w:right="20" w:firstLine="0"/>
        <w:jc w:val="left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Рекомендуемое количество часов на освоение программы производственной практики (по профилю специальности):</w:t>
      </w:r>
    </w:p>
    <w:p w:rsidR="005A2771" w:rsidRPr="002D4B4E" w:rsidRDefault="005A2771" w:rsidP="001E05BC">
      <w:pPr>
        <w:pStyle w:val="a4"/>
        <w:shd w:val="clear" w:color="auto" w:fill="auto"/>
        <w:tabs>
          <w:tab w:val="left" w:pos="1172"/>
        </w:tabs>
        <w:spacing w:before="0" w:line="260" w:lineRule="exact"/>
        <w:ind w:lef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всего </w:t>
      </w:r>
      <w:r w:rsidRPr="002D4B4E">
        <w:rPr>
          <w:color w:val="000000"/>
          <w:sz w:val="24"/>
          <w:szCs w:val="24"/>
          <w:u w:val="single"/>
        </w:rPr>
        <w:t>-</w:t>
      </w:r>
      <w:r w:rsidRPr="002D4B4E">
        <w:rPr>
          <w:rStyle w:val="a9"/>
          <w:color w:val="000000"/>
          <w:sz w:val="24"/>
          <w:szCs w:val="24"/>
        </w:rPr>
        <w:t>72</w:t>
      </w:r>
      <w:r w:rsidRPr="002D4B4E">
        <w:rPr>
          <w:rStyle w:val="a8"/>
          <w:color w:val="000000"/>
          <w:sz w:val="24"/>
          <w:szCs w:val="24"/>
        </w:rPr>
        <w:t xml:space="preserve"> </w:t>
      </w:r>
      <w:r w:rsidRPr="002D4B4E">
        <w:rPr>
          <w:rStyle w:val="1"/>
          <w:color w:val="000000"/>
          <w:sz w:val="24"/>
          <w:szCs w:val="24"/>
        </w:rPr>
        <w:t>часа, в том числе:</w:t>
      </w:r>
    </w:p>
    <w:p w:rsidR="005A2771" w:rsidRPr="002D4B4E" w:rsidRDefault="005A2771" w:rsidP="001E05BC">
      <w:pPr>
        <w:pStyle w:val="a4"/>
        <w:shd w:val="clear" w:color="auto" w:fill="auto"/>
        <w:tabs>
          <w:tab w:val="center" w:leader="underscore" w:pos="4742"/>
          <w:tab w:val="right" w:pos="6158"/>
        </w:tabs>
        <w:spacing w:before="0" w:line="260" w:lineRule="exact"/>
        <w:ind w:left="2760"/>
        <w:jc w:val="both"/>
        <w:rPr>
          <w:rStyle w:val="1"/>
          <w:color w:val="000000"/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ПМ.01 -</w:t>
      </w:r>
      <w:r w:rsidRPr="002D4B4E">
        <w:rPr>
          <w:rStyle w:val="a9"/>
          <w:color w:val="000000"/>
          <w:sz w:val="24"/>
          <w:szCs w:val="24"/>
        </w:rPr>
        <w:t>72</w:t>
      </w:r>
      <w:r w:rsidRPr="002D4B4E">
        <w:rPr>
          <w:rStyle w:val="a8"/>
          <w:color w:val="000000"/>
          <w:sz w:val="24"/>
          <w:szCs w:val="24"/>
        </w:rPr>
        <w:tab/>
      </w:r>
      <w:r w:rsidRPr="002D4B4E">
        <w:rPr>
          <w:rStyle w:val="1"/>
          <w:color w:val="000000"/>
          <w:sz w:val="24"/>
          <w:szCs w:val="24"/>
        </w:rPr>
        <w:t>часа;</w:t>
      </w:r>
    </w:p>
    <w:p w:rsidR="005A2771" w:rsidRPr="002D4B4E" w:rsidRDefault="005A2771" w:rsidP="001E05BC">
      <w:pPr>
        <w:pStyle w:val="a4"/>
        <w:shd w:val="clear" w:color="auto" w:fill="auto"/>
        <w:tabs>
          <w:tab w:val="center" w:leader="underscore" w:pos="4742"/>
          <w:tab w:val="right" w:pos="6158"/>
        </w:tabs>
        <w:spacing w:before="0" w:line="260" w:lineRule="exact"/>
        <w:ind w:left="2760"/>
        <w:jc w:val="both"/>
        <w:rPr>
          <w:sz w:val="24"/>
          <w:szCs w:val="24"/>
        </w:rPr>
        <w:sectPr w:rsidR="005A2771" w:rsidRPr="002D4B4E" w:rsidSect="0057770A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09" w:right="1264" w:bottom="969" w:left="1224" w:header="0" w:footer="3" w:gutter="0"/>
          <w:cols w:space="720"/>
          <w:noEndnote/>
          <w:titlePg/>
          <w:docGrid w:linePitch="360"/>
        </w:sectPr>
      </w:pPr>
    </w:p>
    <w:p w:rsidR="00410E4C" w:rsidRDefault="005A2771" w:rsidP="0088531D">
      <w:pPr>
        <w:pStyle w:val="a4"/>
        <w:shd w:val="clear" w:color="auto" w:fill="auto"/>
        <w:tabs>
          <w:tab w:val="right" w:pos="3750"/>
          <w:tab w:val="right" w:pos="7192"/>
          <w:tab w:val="right" w:pos="9362"/>
        </w:tabs>
        <w:spacing w:before="0" w:line="322" w:lineRule="exact"/>
        <w:ind w:left="40" w:right="40"/>
        <w:jc w:val="both"/>
        <w:rPr>
          <w:rStyle w:val="1"/>
          <w:color w:val="000000"/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lastRenderedPageBreak/>
        <w:t xml:space="preserve">Результатом освоения программы производственной практики (по профилю специальности) </w:t>
      </w:r>
      <w:r w:rsidRPr="002D4B4E">
        <w:rPr>
          <w:rStyle w:val="a8"/>
          <w:color w:val="000000"/>
          <w:sz w:val="24"/>
          <w:szCs w:val="24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r w:rsidRPr="002D4B4E">
        <w:rPr>
          <w:rStyle w:val="1"/>
          <w:color w:val="000000"/>
          <w:sz w:val="24"/>
          <w:szCs w:val="24"/>
        </w:rPr>
        <w:t>является овладение обучающимися видом профессиональной деятельности:</w:t>
      </w:r>
      <w:r w:rsidRPr="002D4B4E">
        <w:rPr>
          <w:rStyle w:val="1"/>
          <w:color w:val="000000"/>
          <w:sz w:val="24"/>
          <w:szCs w:val="24"/>
        </w:rPr>
        <w:tab/>
      </w:r>
    </w:p>
    <w:p w:rsidR="005A2771" w:rsidRPr="002D4B4E" w:rsidRDefault="005A2771" w:rsidP="00410E4C">
      <w:pPr>
        <w:pStyle w:val="a4"/>
        <w:shd w:val="clear" w:color="auto" w:fill="auto"/>
        <w:tabs>
          <w:tab w:val="right" w:pos="3750"/>
          <w:tab w:val="right" w:pos="7192"/>
          <w:tab w:val="right" w:pos="9362"/>
        </w:tabs>
        <w:spacing w:before="0" w:line="322" w:lineRule="exact"/>
        <w:ind w:left="40" w:right="40"/>
        <w:rPr>
          <w:sz w:val="24"/>
          <w:szCs w:val="24"/>
        </w:rPr>
      </w:pPr>
      <w:r w:rsidRPr="002D4B4E">
        <w:rPr>
          <w:rStyle w:val="a9"/>
          <w:color w:val="000000"/>
          <w:sz w:val="24"/>
          <w:szCs w:val="24"/>
        </w:rPr>
        <w:t>Эксп</w:t>
      </w:r>
      <w:r w:rsidR="00410E4C">
        <w:rPr>
          <w:rStyle w:val="a9"/>
          <w:color w:val="000000"/>
          <w:sz w:val="24"/>
          <w:szCs w:val="24"/>
        </w:rPr>
        <w:t>луатация</w:t>
      </w:r>
      <w:r w:rsidR="00410E4C">
        <w:rPr>
          <w:rStyle w:val="a9"/>
          <w:color w:val="000000"/>
          <w:sz w:val="24"/>
          <w:szCs w:val="24"/>
        </w:rPr>
        <w:tab/>
        <w:t xml:space="preserve"> подъёмно-</w:t>
      </w:r>
      <w:proofErr w:type="spellStart"/>
      <w:r w:rsidR="00410E4C">
        <w:rPr>
          <w:rStyle w:val="a9"/>
          <w:color w:val="000000"/>
          <w:sz w:val="24"/>
          <w:szCs w:val="24"/>
        </w:rPr>
        <w:t>транспортных</w:t>
      </w:r>
      <w:proofErr w:type="gramStart"/>
      <w:r w:rsidR="00410E4C">
        <w:rPr>
          <w:rStyle w:val="a9"/>
          <w:color w:val="000000"/>
          <w:sz w:val="24"/>
          <w:szCs w:val="24"/>
        </w:rPr>
        <w:t>,</w:t>
      </w:r>
      <w:r w:rsidRPr="002D4B4E">
        <w:rPr>
          <w:rStyle w:val="a9"/>
          <w:color w:val="000000"/>
          <w:sz w:val="24"/>
          <w:szCs w:val="24"/>
        </w:rPr>
        <w:t>с</w:t>
      </w:r>
      <w:proofErr w:type="gramEnd"/>
      <w:r w:rsidRPr="002D4B4E">
        <w:rPr>
          <w:rStyle w:val="a9"/>
          <w:color w:val="000000"/>
          <w:sz w:val="24"/>
          <w:szCs w:val="24"/>
        </w:rPr>
        <w:t>троительных</w:t>
      </w:r>
      <w:proofErr w:type="spellEnd"/>
      <w:r w:rsidRPr="002D4B4E">
        <w:rPr>
          <w:rStyle w:val="a9"/>
          <w:color w:val="000000"/>
          <w:sz w:val="24"/>
          <w:szCs w:val="24"/>
        </w:rPr>
        <w:t>,</w:t>
      </w:r>
    </w:p>
    <w:p w:rsidR="00410E4C" w:rsidRPr="00410E4C" w:rsidRDefault="005A2771" w:rsidP="00410E4C">
      <w:pPr>
        <w:pStyle w:val="111"/>
        <w:shd w:val="clear" w:color="auto" w:fill="auto"/>
        <w:spacing w:before="0" w:after="56"/>
        <w:ind w:left="40" w:right="40" w:firstLine="0"/>
        <w:jc w:val="center"/>
        <w:rPr>
          <w:rStyle w:val="114"/>
          <w:i/>
          <w:color w:val="000000"/>
          <w:sz w:val="24"/>
          <w:szCs w:val="24"/>
        </w:rPr>
      </w:pPr>
      <w:r w:rsidRPr="00410E4C">
        <w:rPr>
          <w:rStyle w:val="112"/>
          <w:i/>
          <w:color w:val="000000"/>
          <w:sz w:val="24"/>
          <w:szCs w:val="24"/>
        </w:rPr>
        <w:t>дорожных машин и оборудования при строительстве, содержании и</w:t>
      </w:r>
      <w:r w:rsidRPr="00410E4C">
        <w:rPr>
          <w:rStyle w:val="110"/>
          <w:i/>
          <w:color w:val="000000"/>
          <w:sz w:val="24"/>
          <w:szCs w:val="24"/>
        </w:rPr>
        <w:t xml:space="preserve"> </w:t>
      </w:r>
      <w:r w:rsidRPr="00410E4C">
        <w:rPr>
          <w:rStyle w:val="112"/>
          <w:i/>
          <w:color w:val="000000"/>
          <w:sz w:val="24"/>
          <w:szCs w:val="24"/>
        </w:rPr>
        <w:t>ремонте дорог,</w:t>
      </w:r>
    </w:p>
    <w:p w:rsidR="005A2771" w:rsidRPr="002D4B4E" w:rsidRDefault="005A2771" w:rsidP="0088531D">
      <w:pPr>
        <w:pStyle w:val="111"/>
        <w:shd w:val="clear" w:color="auto" w:fill="auto"/>
        <w:spacing w:before="0" w:after="56"/>
        <w:ind w:left="40" w:right="40" w:firstLine="0"/>
        <w:jc w:val="both"/>
        <w:rPr>
          <w:sz w:val="24"/>
          <w:szCs w:val="24"/>
        </w:rPr>
      </w:pPr>
      <w:r w:rsidRPr="002D4B4E">
        <w:rPr>
          <w:rStyle w:val="113"/>
          <w:color w:val="000000"/>
          <w:sz w:val="24"/>
          <w:szCs w:val="24"/>
        </w:rPr>
        <w:t>в том числе профессиональными (ПК) и о</w:t>
      </w:r>
      <w:r w:rsidRPr="00410E4C">
        <w:rPr>
          <w:rStyle w:val="113"/>
          <w:color w:val="000000"/>
          <w:sz w:val="24"/>
          <w:szCs w:val="24"/>
        </w:rPr>
        <w:t>б</w:t>
      </w:r>
      <w:r w:rsidRPr="00410E4C">
        <w:rPr>
          <w:rStyle w:val="1110"/>
          <w:color w:val="000000"/>
          <w:sz w:val="24"/>
          <w:szCs w:val="24"/>
          <w:u w:val="none"/>
        </w:rPr>
        <w:t>щи</w:t>
      </w:r>
      <w:r w:rsidRPr="00410E4C">
        <w:rPr>
          <w:rStyle w:val="113"/>
          <w:color w:val="000000"/>
          <w:sz w:val="24"/>
          <w:szCs w:val="24"/>
        </w:rPr>
        <w:t>м</w:t>
      </w:r>
      <w:r w:rsidRPr="002D4B4E">
        <w:rPr>
          <w:rStyle w:val="113"/>
          <w:color w:val="000000"/>
          <w:sz w:val="24"/>
          <w:szCs w:val="24"/>
        </w:rPr>
        <w:t>и (</w:t>
      </w:r>
      <w:proofErr w:type="gramStart"/>
      <w:r w:rsidRPr="002D4B4E">
        <w:rPr>
          <w:rStyle w:val="113"/>
          <w:color w:val="000000"/>
          <w:sz w:val="24"/>
          <w:szCs w:val="24"/>
        </w:rPr>
        <w:t>ОК</w:t>
      </w:r>
      <w:proofErr w:type="gramEnd"/>
      <w:r w:rsidRPr="002D4B4E">
        <w:rPr>
          <w:rStyle w:val="113"/>
          <w:color w:val="000000"/>
          <w:sz w:val="24"/>
          <w:szCs w:val="24"/>
        </w:rPr>
        <w:t>) компетенциями:</w:t>
      </w:r>
    </w:p>
    <w:p w:rsidR="005A2771" w:rsidRPr="002D4B4E" w:rsidRDefault="005A2771" w:rsidP="001E05BC">
      <w:pPr>
        <w:rPr>
          <w:color w:val="auto"/>
        </w:rPr>
      </w:pPr>
    </w:p>
    <w:p w:rsidR="005A2771" w:rsidRPr="002D4B4E" w:rsidRDefault="005A2771" w:rsidP="007E1709">
      <w:pPr>
        <w:pStyle w:val="af5"/>
        <w:shd w:val="clear" w:color="auto" w:fill="auto"/>
        <w:tabs>
          <w:tab w:val="left" w:pos="360"/>
        </w:tabs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ПК 1.1. Определять техническое состояние систем и механизмов подъемно-транспортных, дорожных, строительных</w:t>
      </w:r>
      <w:r w:rsidRPr="002D4B4E">
        <w:rPr>
          <w:sz w:val="24"/>
          <w:szCs w:val="24"/>
        </w:rPr>
        <w:tab/>
        <w:t>машин с использованием средств диагностики.</w:t>
      </w:r>
    </w:p>
    <w:p w:rsidR="005A2771" w:rsidRPr="002D4B4E" w:rsidRDefault="005A2771" w:rsidP="007E1709">
      <w:pPr>
        <w:pStyle w:val="af5"/>
        <w:shd w:val="clear" w:color="auto" w:fill="auto"/>
        <w:tabs>
          <w:tab w:val="left" w:pos="360"/>
          <w:tab w:val="left" w:pos="4330"/>
        </w:tabs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ПК 1.2. Выполнять регламентные работы по техническому обслуживанию и ремонту подъемно-транспортных, строительных, дорожных машин и оборудования.</w:t>
      </w:r>
    </w:p>
    <w:p w:rsidR="005A2771" w:rsidRPr="002D4B4E" w:rsidRDefault="005A2771" w:rsidP="007E1709">
      <w:pPr>
        <w:pStyle w:val="af5"/>
        <w:shd w:val="clear" w:color="auto" w:fill="auto"/>
        <w:tabs>
          <w:tab w:val="left" w:pos="360"/>
          <w:tab w:val="left" w:pos="4315"/>
        </w:tabs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noProof w:val="0"/>
          <w:sz w:val="24"/>
          <w:szCs w:val="24"/>
          <w:lang w:val="en-US" w:eastAsia="en-US"/>
        </w:rPr>
        <w:t>OK</w:t>
      </w:r>
      <w:r w:rsidRPr="002D4B4E">
        <w:rPr>
          <w:noProof w:val="0"/>
          <w:sz w:val="24"/>
          <w:szCs w:val="24"/>
          <w:lang w:eastAsia="en-US"/>
        </w:rPr>
        <w:t xml:space="preserve"> 01. </w:t>
      </w:r>
      <w:r w:rsidRPr="002D4B4E">
        <w:rPr>
          <w:sz w:val="24"/>
          <w:szCs w:val="24"/>
        </w:rPr>
        <w:t>Выбирать способы решения задач профессиональной деятельности применительно к различным контекстам;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04. Эффективно взаимодействовать и работать в коллективе и команде;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A2771" w:rsidRPr="002D4B4E" w:rsidRDefault="005A2771" w:rsidP="007E1709">
      <w:pPr>
        <w:pStyle w:val="15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2D4B4E">
        <w:rPr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5A2771" w:rsidRPr="002D4B4E" w:rsidRDefault="005A2771" w:rsidP="007E1709">
      <w:pPr>
        <w:pStyle w:val="af5"/>
        <w:shd w:val="clear" w:color="auto" w:fill="auto"/>
        <w:tabs>
          <w:tab w:val="left" w:pos="360"/>
          <w:tab w:val="left" w:pos="4315"/>
        </w:tabs>
        <w:spacing w:line="240" w:lineRule="auto"/>
        <w:ind w:firstLine="357"/>
        <w:jc w:val="both"/>
        <w:rPr>
          <w:sz w:val="24"/>
          <w:szCs w:val="24"/>
        </w:rPr>
      </w:pPr>
    </w:p>
    <w:p w:rsidR="005A2771" w:rsidRPr="002D4B4E" w:rsidRDefault="005A2771" w:rsidP="001E05BC">
      <w:pPr>
        <w:rPr>
          <w:color w:val="auto"/>
        </w:rPr>
      </w:pPr>
    </w:p>
    <w:p w:rsidR="005A2771" w:rsidRPr="002D4B4E" w:rsidRDefault="005A2771" w:rsidP="001E05BC">
      <w:pPr>
        <w:rPr>
          <w:color w:val="auto"/>
        </w:rPr>
        <w:sectPr w:rsidR="005A2771" w:rsidRPr="002D4B4E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275" w:right="1264" w:bottom="969" w:left="1224" w:header="0" w:footer="3" w:gutter="0"/>
          <w:cols w:space="720"/>
          <w:noEndnote/>
          <w:titlePg/>
          <w:docGrid w:linePitch="360"/>
        </w:sectPr>
      </w:pPr>
    </w:p>
    <w:p w:rsidR="005A2771" w:rsidRPr="002D4B4E" w:rsidRDefault="005A2771" w:rsidP="001E05BC">
      <w:pPr>
        <w:pStyle w:val="30"/>
        <w:numPr>
          <w:ilvl w:val="1"/>
          <w:numId w:val="1"/>
        </w:numPr>
        <w:shd w:val="clear" w:color="auto" w:fill="auto"/>
        <w:tabs>
          <w:tab w:val="left" w:pos="903"/>
        </w:tabs>
        <w:spacing w:before="0" w:after="0" w:line="322" w:lineRule="exact"/>
        <w:ind w:left="1400" w:right="460"/>
        <w:jc w:val="left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lastRenderedPageBreak/>
        <w:t>Тематический план программы производственной практики (по профилю специальности) по эксплуатации подъёмно-транспортных, строительных, дорожных машин и оборудования при строительстве,</w:t>
      </w:r>
    </w:p>
    <w:p w:rsidR="005A2771" w:rsidRPr="002D4B4E" w:rsidRDefault="005A2771" w:rsidP="001E05BC">
      <w:pPr>
        <w:pStyle w:val="30"/>
        <w:shd w:val="clear" w:color="auto" w:fill="auto"/>
        <w:spacing w:before="0" w:after="56" w:line="322" w:lineRule="exact"/>
        <w:ind w:left="120" w:firstLine="0"/>
        <w:rPr>
          <w:sz w:val="24"/>
          <w:szCs w:val="24"/>
        </w:rPr>
      </w:pPr>
      <w:proofErr w:type="gramStart"/>
      <w:r w:rsidRPr="002D4B4E">
        <w:rPr>
          <w:rStyle w:val="3"/>
          <w:color w:val="000000"/>
          <w:sz w:val="24"/>
          <w:szCs w:val="24"/>
        </w:rPr>
        <w:t>содержании</w:t>
      </w:r>
      <w:proofErr w:type="gramEnd"/>
      <w:r w:rsidRPr="002D4B4E">
        <w:rPr>
          <w:rStyle w:val="3"/>
          <w:color w:val="000000"/>
          <w:sz w:val="24"/>
          <w:szCs w:val="24"/>
        </w:rPr>
        <w:t xml:space="preserve"> и ремонте дорог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2"/>
        <w:gridCol w:w="8573"/>
        <w:gridCol w:w="1810"/>
        <w:gridCol w:w="2491"/>
      </w:tblGrid>
      <w:tr w:rsidR="005A2771" w:rsidRPr="002D4B4E" w:rsidTr="009B4CC4">
        <w:trPr>
          <w:trHeight w:hRule="exact" w:val="136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Коды</w:t>
            </w:r>
          </w:p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профессиональных</w:t>
            </w:r>
          </w:p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компетенций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Наименования профессиональных модулей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after="12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Всего</w:t>
            </w:r>
          </w:p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12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after="120" w:line="254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Распределение часов по семестрам</w:t>
            </w:r>
          </w:p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120" w:after="6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3 курс,</w:t>
            </w:r>
          </w:p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6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6 семестр</w:t>
            </w:r>
          </w:p>
        </w:tc>
      </w:tr>
      <w:tr w:rsidR="005A2771" w:rsidRPr="002D4B4E" w:rsidTr="009B4CC4">
        <w:trPr>
          <w:trHeight w:hRule="exact" w:val="40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rStyle w:val="1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rStyle w:val="1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4</w:t>
            </w:r>
          </w:p>
        </w:tc>
      </w:tr>
      <w:tr w:rsidR="005A2771" w:rsidRPr="002D4B4E" w:rsidTr="009B4CC4">
        <w:trPr>
          <w:trHeight w:hRule="exact" w:val="53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  <w:ind w:left="140"/>
              <w:jc w:val="lef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ПК 1.1., ПК 1.2., ПК 1.3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 xml:space="preserve">ПМ.01. </w:t>
            </w:r>
            <w:r w:rsidRPr="002D4B4E">
              <w:rPr>
                <w:rStyle w:val="11pt2"/>
                <w:color w:val="000000"/>
                <w:sz w:val="24"/>
                <w:szCs w:val="24"/>
              </w:rPr>
              <w:t>Эксплуатация подъёмно-транспортных,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72</w:t>
            </w:r>
          </w:p>
        </w:tc>
      </w:tr>
      <w:tr w:rsidR="005A2771" w:rsidRPr="002D4B4E" w:rsidTr="009B4CC4">
        <w:trPr>
          <w:trHeight w:hRule="exact" w:val="302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ind w:left="140"/>
              <w:jc w:val="lef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ind w:left="120"/>
              <w:jc w:val="lef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14986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72</w:t>
            </w:r>
          </w:p>
        </w:tc>
      </w:tr>
    </w:tbl>
    <w:p w:rsidR="005A2771" w:rsidRPr="002D4B4E" w:rsidRDefault="005A2771" w:rsidP="001E05BC">
      <w:pPr>
        <w:rPr>
          <w:color w:val="auto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tabs>
          <w:tab w:val="left" w:pos="1218"/>
        </w:tabs>
        <w:spacing w:before="0" w:after="0" w:line="322" w:lineRule="exact"/>
        <w:ind w:right="840" w:firstLine="0"/>
        <w:jc w:val="left"/>
        <w:rPr>
          <w:rStyle w:val="3"/>
          <w:sz w:val="24"/>
          <w:szCs w:val="24"/>
        </w:rPr>
      </w:pPr>
    </w:p>
    <w:p w:rsidR="005A2771" w:rsidRPr="002D4B4E" w:rsidRDefault="005A2771" w:rsidP="001E05BC">
      <w:pPr>
        <w:pStyle w:val="30"/>
        <w:numPr>
          <w:ilvl w:val="1"/>
          <w:numId w:val="1"/>
        </w:numPr>
        <w:shd w:val="clear" w:color="auto" w:fill="auto"/>
        <w:tabs>
          <w:tab w:val="left" w:pos="1218"/>
        </w:tabs>
        <w:spacing w:before="0" w:after="0" w:line="322" w:lineRule="exact"/>
        <w:ind w:left="1280" w:right="840" w:hanging="660"/>
        <w:jc w:val="left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Содержание обучения по производственной практики (по профилю специальности) по эксплуатации подъёмно-транспортных, строительных, дорожных машин и оборудования при строительстве,</w:t>
      </w:r>
    </w:p>
    <w:p w:rsidR="005A2771" w:rsidRPr="002D4B4E" w:rsidRDefault="005A2771" w:rsidP="001E05BC">
      <w:pPr>
        <w:pStyle w:val="30"/>
        <w:shd w:val="clear" w:color="auto" w:fill="auto"/>
        <w:spacing w:before="0" w:after="236" w:line="322" w:lineRule="exact"/>
        <w:ind w:left="220" w:firstLine="0"/>
        <w:rPr>
          <w:rStyle w:val="3"/>
          <w:color w:val="000000"/>
          <w:sz w:val="24"/>
          <w:szCs w:val="24"/>
        </w:rPr>
      </w:pPr>
      <w:proofErr w:type="gramStart"/>
      <w:r w:rsidRPr="002D4B4E">
        <w:rPr>
          <w:rStyle w:val="3"/>
          <w:color w:val="000000"/>
          <w:sz w:val="24"/>
          <w:szCs w:val="24"/>
        </w:rPr>
        <w:t>содержании</w:t>
      </w:r>
      <w:proofErr w:type="gramEnd"/>
      <w:r w:rsidRPr="002D4B4E">
        <w:rPr>
          <w:rStyle w:val="3"/>
          <w:color w:val="000000"/>
          <w:sz w:val="24"/>
          <w:szCs w:val="24"/>
        </w:rPr>
        <w:t xml:space="preserve"> и ремонте дорог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2"/>
        <w:gridCol w:w="2669"/>
        <w:gridCol w:w="1622"/>
        <w:gridCol w:w="2040"/>
        <w:gridCol w:w="7190"/>
      </w:tblGrid>
      <w:tr w:rsidR="005A2771" w:rsidRPr="002D4B4E" w:rsidTr="009B4CC4">
        <w:trPr>
          <w:trHeight w:hRule="exact" w:val="1862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after="6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Код</w:t>
            </w:r>
          </w:p>
          <w:p w:rsidR="005A2771" w:rsidRPr="002D4B4E" w:rsidRDefault="005A2771" w:rsidP="009B4CC4">
            <w:pPr>
              <w:pStyle w:val="a4"/>
              <w:shd w:val="clear" w:color="auto" w:fill="auto"/>
              <w:spacing w:before="6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ПК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54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Код и наименования профессиональных модулей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5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 xml:space="preserve">Количество часов на практику по ПМ и </w:t>
            </w:r>
            <w:proofErr w:type="gramStart"/>
            <w:r w:rsidRPr="002D4B4E">
              <w:rPr>
                <w:color w:val="000000"/>
                <w:sz w:val="24"/>
                <w:szCs w:val="24"/>
              </w:rPr>
              <w:t xml:space="preserve">соответствую </w:t>
            </w:r>
            <w:proofErr w:type="spellStart"/>
            <w:r w:rsidRPr="002D4B4E">
              <w:rPr>
                <w:color w:val="000000"/>
                <w:sz w:val="24"/>
                <w:szCs w:val="24"/>
              </w:rPr>
              <w:t>щим</w:t>
            </w:r>
            <w:proofErr w:type="spellEnd"/>
            <w:proofErr w:type="gramEnd"/>
            <w:r w:rsidRPr="002D4B4E">
              <w:rPr>
                <w:color w:val="000000"/>
                <w:sz w:val="24"/>
                <w:szCs w:val="24"/>
              </w:rPr>
              <w:t xml:space="preserve"> МДК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Виды практики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Виды работ</w:t>
            </w:r>
          </w:p>
        </w:tc>
      </w:tr>
      <w:tr w:rsidR="005A2771" w:rsidRPr="002D4B4E" w:rsidTr="009B4CC4">
        <w:trPr>
          <w:trHeight w:hRule="exact" w:val="264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4"/>
                <w:szCs w:val="24"/>
              </w:rPr>
            </w:pPr>
            <w:r w:rsidRPr="002D4B4E">
              <w:rPr>
                <w:rStyle w:val="11pt1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4"/>
                <w:szCs w:val="24"/>
              </w:rPr>
            </w:pPr>
            <w:r w:rsidRPr="002D4B4E">
              <w:rPr>
                <w:rStyle w:val="11pt1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4"/>
                <w:szCs w:val="24"/>
              </w:rPr>
            </w:pPr>
            <w:r w:rsidRPr="002D4B4E">
              <w:rPr>
                <w:rStyle w:val="11pt1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20" w:lineRule="exact"/>
              <w:rPr>
                <w:sz w:val="24"/>
                <w:szCs w:val="24"/>
              </w:rPr>
            </w:pPr>
            <w:r w:rsidRPr="002D4B4E">
              <w:rPr>
                <w:rStyle w:val="11pt1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5</w:t>
            </w:r>
          </w:p>
        </w:tc>
      </w:tr>
      <w:tr w:rsidR="005A2771" w:rsidRPr="002D4B4E" w:rsidTr="004F1460">
        <w:trPr>
          <w:trHeight w:hRule="exact" w:val="4560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50" w:lineRule="exact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ПК 1.1. ПК 1.2. ПК 1.3.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50" w:lineRule="exact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ПМ.01 Эксплуатация подъёмно-транспортных,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54" w:lineRule="exact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A2771" w:rsidRPr="002D4B4E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Слесарь по ремонту путевых машин и механизмов (2-3 разряд):</w:t>
            </w:r>
          </w:p>
          <w:p w:rsidR="005A2771" w:rsidRPr="002D4B4E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 xml:space="preserve">-тележки путевые, ролики, транспортные устройства, цепи </w:t>
            </w:r>
            <w:proofErr w:type="spellStart"/>
            <w:r w:rsidRPr="002D4B4E">
              <w:rPr>
                <w:rStyle w:val="11pt2"/>
                <w:color w:val="000000"/>
                <w:sz w:val="24"/>
                <w:szCs w:val="24"/>
              </w:rPr>
              <w:t>Галля</w:t>
            </w:r>
            <w:proofErr w:type="spellEnd"/>
            <w:r w:rsidRPr="002D4B4E">
              <w:rPr>
                <w:rStyle w:val="11pt2"/>
                <w:color w:val="000000"/>
                <w:sz w:val="24"/>
                <w:szCs w:val="24"/>
              </w:rPr>
              <w:t>, пластины упора, буксовые лапы, направляющие и поддерживающие ролики снегоуборочных полувагонов, кожухи, устанавливаемые на цепи — разборка, комплектование и сборка;</w:t>
            </w:r>
          </w:p>
          <w:p w:rsidR="005A2771" w:rsidRPr="002D4B4E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 xml:space="preserve">-щетки рельсовые </w:t>
            </w:r>
            <w:proofErr w:type="spellStart"/>
            <w:r w:rsidRPr="002D4B4E">
              <w:rPr>
                <w:rStyle w:val="11pt2"/>
                <w:color w:val="000000"/>
                <w:sz w:val="24"/>
                <w:szCs w:val="24"/>
              </w:rPr>
              <w:t>электробалластерных</w:t>
            </w:r>
            <w:proofErr w:type="spellEnd"/>
            <w:r w:rsidRPr="002D4B4E">
              <w:rPr>
                <w:rStyle w:val="11pt2"/>
                <w:color w:val="000000"/>
                <w:sz w:val="24"/>
                <w:szCs w:val="24"/>
              </w:rPr>
              <w:t xml:space="preserve"> машин, дозаторы, перила и связи </w:t>
            </w:r>
            <w:proofErr w:type="spellStart"/>
            <w:r w:rsidRPr="002D4B4E">
              <w:rPr>
                <w:rStyle w:val="11pt2"/>
                <w:color w:val="000000"/>
                <w:sz w:val="24"/>
                <w:szCs w:val="24"/>
              </w:rPr>
              <w:t>электробалластееров</w:t>
            </w:r>
            <w:proofErr w:type="spellEnd"/>
            <w:r w:rsidRPr="002D4B4E">
              <w:rPr>
                <w:rStyle w:val="11pt2"/>
                <w:color w:val="000000"/>
                <w:sz w:val="24"/>
                <w:szCs w:val="24"/>
              </w:rPr>
              <w:t xml:space="preserve"> и путевых стругов, транспортные устройства снегоуборочных машин, съемное оборудование путеукладчиков — снятие, комплектование и установка;</w:t>
            </w:r>
          </w:p>
          <w:p w:rsidR="005A2771" w:rsidRPr="002D4B4E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 xml:space="preserve">-крылья выдвижных кюветных частей, стойки параллелограмма, лебедки путевых стругов, подъемные рамы </w:t>
            </w:r>
            <w:proofErr w:type="spellStart"/>
            <w:r w:rsidRPr="002D4B4E">
              <w:rPr>
                <w:rStyle w:val="11pt2"/>
                <w:color w:val="000000"/>
                <w:sz w:val="24"/>
                <w:szCs w:val="24"/>
              </w:rPr>
              <w:t>междуферменного</w:t>
            </w:r>
            <w:proofErr w:type="spellEnd"/>
            <w:r w:rsidRPr="002D4B4E">
              <w:rPr>
                <w:rStyle w:val="11pt2"/>
                <w:color w:val="000000"/>
                <w:sz w:val="24"/>
                <w:szCs w:val="24"/>
              </w:rPr>
              <w:t xml:space="preserve"> шарнира </w:t>
            </w:r>
            <w:proofErr w:type="spellStart"/>
            <w:r w:rsidRPr="002D4B4E">
              <w:rPr>
                <w:rStyle w:val="11pt2"/>
                <w:color w:val="000000"/>
                <w:sz w:val="24"/>
                <w:szCs w:val="24"/>
              </w:rPr>
              <w:t>электробалластеров</w:t>
            </w:r>
            <w:proofErr w:type="spellEnd"/>
            <w:r w:rsidRPr="002D4B4E">
              <w:rPr>
                <w:rStyle w:val="11pt2"/>
                <w:color w:val="000000"/>
                <w:sz w:val="24"/>
                <w:szCs w:val="24"/>
              </w:rPr>
              <w:t>, подъемные и головные лебедки, поворотные и напорные механизмы, редукторы снегоуборочных машин — снятие, комплектование, установка;</w:t>
            </w:r>
          </w:p>
          <w:p w:rsidR="005A2771" w:rsidRPr="002D4B4E" w:rsidRDefault="005A2771" w:rsidP="004F1460">
            <w:pPr>
              <w:pStyle w:val="a4"/>
              <w:shd w:val="clear" w:color="auto" w:fill="auto"/>
              <w:spacing w:before="0" w:line="250" w:lineRule="exact"/>
              <w:jc w:val="left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-цилиндры пневматических кранов снегоуборочных полувагонов, рамы щебнеочистительных машин, боковины каркасов, узлы рессорных кронштейнов, редукторы снегоуборочных полувагонов — комплектование и сборка.</w:t>
            </w:r>
          </w:p>
        </w:tc>
      </w:tr>
      <w:tr w:rsidR="005A2771" w:rsidRPr="002D4B4E" w:rsidTr="009B4CC4">
        <w:trPr>
          <w:trHeight w:hRule="exact" w:val="298"/>
        </w:trPr>
        <w:tc>
          <w:tcPr>
            <w:tcW w:w="14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shd w:val="clear" w:color="auto" w:fill="auto"/>
              <w:spacing w:before="0" w:line="260" w:lineRule="exact"/>
              <w:ind w:left="120"/>
              <w:jc w:val="lef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lastRenderedPageBreak/>
              <w:t>Промежуточная аттестация в форме дифференцированного зачета</w:t>
            </w:r>
          </w:p>
        </w:tc>
      </w:tr>
    </w:tbl>
    <w:p w:rsidR="005A2771" w:rsidRPr="002D4B4E" w:rsidRDefault="005A2771" w:rsidP="001E05BC">
      <w:pPr>
        <w:pStyle w:val="30"/>
        <w:shd w:val="clear" w:color="auto" w:fill="auto"/>
        <w:spacing w:before="0" w:after="236" w:line="322" w:lineRule="exact"/>
        <w:ind w:firstLine="0"/>
        <w:jc w:val="left"/>
        <w:rPr>
          <w:rStyle w:val="3"/>
          <w:color w:val="000000"/>
          <w:sz w:val="24"/>
          <w:szCs w:val="24"/>
        </w:rPr>
      </w:pPr>
    </w:p>
    <w:p w:rsidR="005A2771" w:rsidRPr="002D4B4E" w:rsidRDefault="005A2771" w:rsidP="001E05BC">
      <w:pPr>
        <w:rPr>
          <w:color w:val="auto"/>
        </w:rPr>
        <w:sectPr w:rsidR="005A2771" w:rsidRPr="002D4B4E">
          <w:type w:val="continuous"/>
          <w:pgSz w:w="16838" w:h="11906" w:orient="landscape"/>
          <w:pgMar w:top="1720" w:right="921" w:bottom="1908" w:left="921" w:header="0" w:footer="3" w:gutter="0"/>
          <w:cols w:space="720"/>
          <w:noEndnote/>
          <w:docGrid w:linePitch="360"/>
        </w:sectPr>
      </w:pPr>
    </w:p>
    <w:p w:rsidR="005A2771" w:rsidRPr="002D4B4E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  <w:rPr>
          <w:rStyle w:val="3"/>
          <w:color w:val="000000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  <w:rPr>
          <w:rStyle w:val="3"/>
          <w:color w:val="000000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  <w:rPr>
          <w:rStyle w:val="3"/>
          <w:color w:val="000000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spacing w:before="0" w:after="0" w:line="326" w:lineRule="exact"/>
        <w:ind w:right="20" w:firstLine="0"/>
        <w:jc w:val="both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 xml:space="preserve"> Требования к минимальному материально-техническому обеспечению</w:t>
      </w:r>
    </w:p>
    <w:p w:rsidR="005A2771" w:rsidRPr="002D4B4E" w:rsidRDefault="005A2771" w:rsidP="001E05BC">
      <w:pPr>
        <w:pStyle w:val="a4"/>
        <w:shd w:val="clear" w:color="auto" w:fill="auto"/>
        <w:spacing w:before="0" w:after="349" w:line="322" w:lineRule="exact"/>
        <w:ind w:left="20" w:right="20" w:firstLine="720"/>
        <w:jc w:val="both"/>
        <w:rPr>
          <w:sz w:val="24"/>
          <w:szCs w:val="24"/>
        </w:rPr>
      </w:pPr>
      <w:proofErr w:type="gramStart"/>
      <w:r w:rsidRPr="002D4B4E">
        <w:rPr>
          <w:rStyle w:val="1"/>
          <w:color w:val="000000"/>
          <w:sz w:val="24"/>
          <w:szCs w:val="24"/>
        </w:rPr>
        <w:t xml:space="preserve">Реализация программы производственной практики (по профилю специальности) </w:t>
      </w:r>
      <w:r w:rsidRPr="002D4B4E">
        <w:rPr>
          <w:rStyle w:val="a8"/>
          <w:color w:val="000000"/>
          <w:sz w:val="24"/>
          <w:szCs w:val="24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r w:rsidRPr="002D4B4E">
        <w:rPr>
          <w:rStyle w:val="1"/>
          <w:color w:val="000000"/>
          <w:sz w:val="24"/>
          <w:szCs w:val="24"/>
        </w:rPr>
        <w:t xml:space="preserve">профессионального модуля </w:t>
      </w:r>
      <w:r w:rsidRPr="002D4B4E">
        <w:rPr>
          <w:rStyle w:val="13"/>
          <w:color w:val="000000"/>
          <w:sz w:val="24"/>
          <w:szCs w:val="24"/>
        </w:rPr>
        <w:t xml:space="preserve">Эксплуатация подъёмно- </w:t>
      </w:r>
      <w:r w:rsidRPr="002D4B4E">
        <w:rPr>
          <w:rStyle w:val="13"/>
          <w:color w:val="000000"/>
          <w:sz w:val="24"/>
          <w:szCs w:val="24"/>
        </w:rPr>
        <w:softHyphen/>
        <w:t>транспортных, строительных, дорожных машин и оборудования при строительстве, содержании и ремонте дорог</w:t>
      </w:r>
      <w:r w:rsidRPr="002D4B4E">
        <w:rPr>
          <w:rStyle w:val="a8"/>
          <w:color w:val="000000"/>
          <w:sz w:val="24"/>
          <w:szCs w:val="24"/>
        </w:rPr>
        <w:t xml:space="preserve"> </w:t>
      </w:r>
      <w:r w:rsidRPr="002D4B4E">
        <w:rPr>
          <w:rStyle w:val="1"/>
          <w:color w:val="000000"/>
          <w:sz w:val="24"/>
          <w:szCs w:val="24"/>
        </w:rPr>
        <w:t>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  <w:proofErr w:type="gramEnd"/>
    </w:p>
    <w:p w:rsidR="005A2771" w:rsidRPr="002D4B4E" w:rsidRDefault="005A2771" w:rsidP="001E05BC">
      <w:pPr>
        <w:pStyle w:val="30"/>
        <w:numPr>
          <w:ilvl w:val="0"/>
          <w:numId w:val="4"/>
        </w:numPr>
        <w:shd w:val="clear" w:color="auto" w:fill="auto"/>
        <w:spacing w:before="0" w:after="63" w:line="260" w:lineRule="exact"/>
        <w:ind w:left="20" w:firstLine="0"/>
        <w:jc w:val="both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 xml:space="preserve"> Информационное обеспечение обучения</w:t>
      </w:r>
    </w:p>
    <w:p w:rsidR="005A2771" w:rsidRPr="002D4B4E" w:rsidRDefault="005A2771" w:rsidP="001E05BC">
      <w:pPr>
        <w:pStyle w:val="30"/>
        <w:shd w:val="clear" w:color="auto" w:fill="auto"/>
        <w:spacing w:before="0" w:after="180" w:line="322" w:lineRule="exact"/>
        <w:ind w:left="20" w:right="20" w:firstLine="0"/>
        <w:jc w:val="both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5A2771" w:rsidRPr="002D4B4E" w:rsidRDefault="005A2771" w:rsidP="001E05BC">
      <w:pPr>
        <w:pStyle w:val="111"/>
        <w:shd w:val="clear" w:color="auto" w:fill="auto"/>
        <w:spacing w:before="0"/>
        <w:ind w:left="20" w:firstLine="0"/>
        <w:jc w:val="both"/>
        <w:rPr>
          <w:rStyle w:val="110"/>
          <w:color w:val="000000"/>
          <w:sz w:val="24"/>
          <w:szCs w:val="24"/>
        </w:rPr>
      </w:pPr>
      <w:r w:rsidRPr="002D4B4E">
        <w:rPr>
          <w:rStyle w:val="110"/>
          <w:color w:val="000000"/>
          <w:sz w:val="24"/>
          <w:szCs w:val="24"/>
        </w:rPr>
        <w:t>Основные источники:</w:t>
      </w:r>
    </w:p>
    <w:p w:rsidR="00C5086E" w:rsidRPr="002D4B4E" w:rsidRDefault="00C5086E" w:rsidP="00C5086E">
      <w:pPr>
        <w:pStyle w:val="a4"/>
        <w:numPr>
          <w:ilvl w:val="0"/>
          <w:numId w:val="11"/>
        </w:numPr>
        <w:spacing w:before="0" w:line="322" w:lineRule="exact"/>
        <w:ind w:right="20"/>
        <w:jc w:val="both"/>
        <w:rPr>
          <w:rStyle w:val="1"/>
          <w:color w:val="000000"/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C5086E" w:rsidRPr="002D4B4E" w:rsidRDefault="00C5086E" w:rsidP="00C5086E">
      <w:pPr>
        <w:pStyle w:val="a4"/>
        <w:numPr>
          <w:ilvl w:val="0"/>
          <w:numId w:val="11"/>
        </w:numPr>
        <w:shd w:val="clear" w:color="auto" w:fill="auto"/>
        <w:tabs>
          <w:tab w:val="left" w:pos="0"/>
        </w:tabs>
        <w:spacing w:before="0" w:line="322" w:lineRule="exact"/>
        <w:ind w:right="200"/>
        <w:jc w:val="left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 w:rsidRPr="002D4B4E">
        <w:rPr>
          <w:rStyle w:val="1"/>
          <w:color w:val="000000"/>
          <w:sz w:val="24"/>
          <w:szCs w:val="24"/>
          <w:lang w:val="en-US"/>
        </w:rPr>
        <w:t>ISBN</w:t>
      </w:r>
      <w:r w:rsidRPr="002D4B4E">
        <w:rPr>
          <w:rStyle w:val="1"/>
          <w:color w:val="000000"/>
          <w:sz w:val="24"/>
          <w:szCs w:val="24"/>
        </w:rPr>
        <w:t xml:space="preserve"> 978-5-89035-662-8.- Режим доступа:</w:t>
      </w:r>
      <w:hyperlink r:id="rId17" w:history="1">
        <w:r w:rsidRPr="002D4B4E">
          <w:rPr>
            <w:rStyle w:val="a3"/>
            <w:sz w:val="24"/>
            <w:szCs w:val="24"/>
          </w:rPr>
          <w:tab/>
        </w:r>
        <w:r w:rsidRPr="002D4B4E">
          <w:rPr>
            <w:rStyle w:val="a3"/>
            <w:sz w:val="24"/>
            <w:szCs w:val="24"/>
            <w:lang w:val="en-US"/>
          </w:rPr>
          <w:t>http</w:t>
        </w:r>
        <w:r w:rsidRPr="002D4B4E">
          <w:rPr>
            <w:rStyle w:val="a3"/>
            <w:sz w:val="24"/>
            <w:szCs w:val="24"/>
          </w:rPr>
          <w:t>://</w:t>
        </w:r>
        <w:r w:rsidRPr="002D4B4E">
          <w:rPr>
            <w:rStyle w:val="a3"/>
            <w:sz w:val="24"/>
            <w:szCs w:val="24"/>
            <w:lang w:val="en-US"/>
          </w:rPr>
          <w:t>e</w:t>
        </w:r>
        <w:r w:rsidRPr="002D4B4E">
          <w:rPr>
            <w:rStyle w:val="a3"/>
            <w:sz w:val="24"/>
            <w:szCs w:val="24"/>
          </w:rPr>
          <w:t>.</w:t>
        </w:r>
        <w:r w:rsidRPr="002D4B4E">
          <w:rPr>
            <w:rStyle w:val="a3"/>
            <w:sz w:val="24"/>
            <w:szCs w:val="24"/>
            <w:lang w:val="en-US"/>
          </w:rPr>
          <w:t>lanbook</w:t>
        </w:r>
        <w:r w:rsidRPr="002D4B4E">
          <w:rPr>
            <w:rStyle w:val="a3"/>
            <w:sz w:val="24"/>
            <w:szCs w:val="24"/>
          </w:rPr>
          <w:t>.</w:t>
        </w:r>
        <w:r w:rsidRPr="002D4B4E">
          <w:rPr>
            <w:rStyle w:val="a3"/>
            <w:sz w:val="24"/>
            <w:szCs w:val="24"/>
            <w:lang w:val="en-US"/>
          </w:rPr>
          <w:t>com</w:t>
        </w:r>
        <w:r w:rsidRPr="002D4B4E">
          <w:rPr>
            <w:rStyle w:val="a3"/>
            <w:sz w:val="24"/>
            <w:szCs w:val="24"/>
          </w:rPr>
          <w:t>/ Д</w:t>
        </w:r>
      </w:hyperlink>
      <w:proofErr w:type="gramStart"/>
      <w:r w:rsidRPr="002D4B4E">
        <w:rPr>
          <w:rStyle w:val="1"/>
          <w:color w:val="000000"/>
          <w:sz w:val="24"/>
          <w:szCs w:val="24"/>
        </w:rPr>
        <w:t>оп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. </w:t>
      </w:r>
      <w:r w:rsidRPr="002D4B4E">
        <w:rPr>
          <w:rStyle w:val="13"/>
          <w:color w:val="000000"/>
          <w:sz w:val="24"/>
          <w:szCs w:val="24"/>
        </w:rPr>
        <w:t xml:space="preserve">Федеральным </w:t>
      </w:r>
      <w:proofErr w:type="gramStart"/>
      <w:r w:rsidRPr="002D4B4E">
        <w:rPr>
          <w:rStyle w:val="13"/>
          <w:color w:val="000000"/>
          <w:sz w:val="24"/>
          <w:szCs w:val="24"/>
        </w:rPr>
        <w:t>агентством ж</w:t>
      </w:r>
      <w:proofErr w:type="gramEnd"/>
      <w:r w:rsidRPr="002D4B4E">
        <w:rPr>
          <w:rStyle w:val="13"/>
          <w:color w:val="000000"/>
          <w:sz w:val="24"/>
          <w:szCs w:val="24"/>
        </w:rPr>
        <w:t>.-д. трансп.</w:t>
      </w:r>
    </w:p>
    <w:p w:rsidR="00C5086E" w:rsidRPr="002D4B4E" w:rsidRDefault="00C5086E" w:rsidP="00C5086E">
      <w:pPr>
        <w:pStyle w:val="a4"/>
        <w:numPr>
          <w:ilvl w:val="0"/>
          <w:numId w:val="11"/>
        </w:numPr>
        <w:shd w:val="clear" w:color="auto" w:fill="auto"/>
        <w:spacing w:line="322" w:lineRule="exact"/>
        <w:ind w:right="200"/>
        <w:jc w:val="both"/>
        <w:rPr>
          <w:rStyle w:val="a3"/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МДК 01.01 Техническая эксплуатация дорог и дорожных сооружений [Электронный ресурс]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 w:rsidRPr="002D4B4E">
        <w:rPr>
          <w:color w:val="000000"/>
          <w:sz w:val="24"/>
          <w:szCs w:val="24"/>
          <w:u w:val="single"/>
        </w:rPr>
        <w:t>ши</w:t>
      </w:r>
      <w:r w:rsidRPr="002D4B4E">
        <w:rPr>
          <w:rStyle w:val="1"/>
          <w:color w:val="000000"/>
          <w:sz w:val="24"/>
          <w:szCs w:val="24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;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сост. С.М. </w:t>
      </w:r>
      <w:proofErr w:type="spellStart"/>
      <w:r w:rsidRPr="002D4B4E">
        <w:rPr>
          <w:rStyle w:val="1"/>
          <w:color w:val="000000"/>
          <w:sz w:val="24"/>
          <w:szCs w:val="24"/>
        </w:rPr>
        <w:t>Ахламенков</w:t>
      </w:r>
      <w:proofErr w:type="spellEnd"/>
      <w:r w:rsidRPr="002D4B4E">
        <w:rPr>
          <w:rStyle w:val="1"/>
          <w:color w:val="000000"/>
          <w:sz w:val="24"/>
          <w:szCs w:val="24"/>
        </w:rPr>
        <w:t>, В.А. Варакин, В.В. Калашников.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ЖДТ", 2014. - 48 с. : табл. Режим доступа:</w:t>
      </w:r>
      <w:hyperlink r:id="rId18" w:history="1">
        <w:r w:rsidRPr="002D4B4E">
          <w:rPr>
            <w:rStyle w:val="a3"/>
            <w:sz w:val="24"/>
            <w:szCs w:val="24"/>
          </w:rPr>
          <w:t xml:space="preserve"> </w:t>
        </w:r>
        <w:r w:rsidRPr="002D4B4E">
          <w:rPr>
            <w:rStyle w:val="a3"/>
            <w:sz w:val="24"/>
            <w:szCs w:val="24"/>
            <w:lang w:val="en-US"/>
          </w:rPr>
          <w:t>http://www.tigt.ru/joumal/</w:t>
        </w:r>
      </w:hyperlink>
    </w:p>
    <w:p w:rsidR="00C5086E" w:rsidRPr="002D4B4E" w:rsidRDefault="00C5086E" w:rsidP="00C5086E">
      <w:pPr>
        <w:pStyle w:val="a4"/>
        <w:shd w:val="clear" w:color="auto" w:fill="auto"/>
        <w:spacing w:line="322" w:lineRule="exact"/>
        <w:ind w:left="20" w:right="200"/>
        <w:jc w:val="both"/>
        <w:rPr>
          <w:sz w:val="24"/>
          <w:szCs w:val="24"/>
        </w:rPr>
      </w:pPr>
    </w:p>
    <w:p w:rsidR="00C5086E" w:rsidRPr="002D4B4E" w:rsidRDefault="00C5086E" w:rsidP="00C5086E">
      <w:pPr>
        <w:pStyle w:val="a4"/>
        <w:shd w:val="clear" w:color="auto" w:fill="auto"/>
        <w:spacing w:line="322" w:lineRule="exact"/>
        <w:ind w:left="20" w:right="200"/>
        <w:jc w:val="both"/>
        <w:rPr>
          <w:sz w:val="24"/>
          <w:szCs w:val="24"/>
        </w:rPr>
      </w:pPr>
      <w:r w:rsidRPr="002D4B4E">
        <w:rPr>
          <w:sz w:val="24"/>
          <w:szCs w:val="24"/>
        </w:rPr>
        <w:lastRenderedPageBreak/>
        <w:t>Дополнительные источники: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tabs>
          <w:tab w:val="right" w:pos="7302"/>
          <w:tab w:val="left" w:pos="7652"/>
        </w:tabs>
        <w:spacing w:before="0" w:line="322" w:lineRule="exact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Пособие бригадиру пути [Текст]:</w:t>
      </w:r>
      <w:r w:rsidRPr="002D4B4E">
        <w:rPr>
          <w:rStyle w:val="1"/>
          <w:color w:val="000000"/>
          <w:sz w:val="24"/>
          <w:szCs w:val="24"/>
        </w:rPr>
        <w:tab/>
        <w:t>учебное</w:t>
      </w:r>
      <w:r w:rsidRPr="002D4B4E">
        <w:rPr>
          <w:rStyle w:val="1"/>
          <w:color w:val="000000"/>
          <w:sz w:val="24"/>
          <w:szCs w:val="24"/>
        </w:rPr>
        <w:tab/>
        <w:t xml:space="preserve">пособие </w:t>
      </w:r>
      <w:proofErr w:type="gramStart"/>
      <w:r w:rsidRPr="002D4B4E">
        <w:rPr>
          <w:rStyle w:val="1"/>
          <w:color w:val="000000"/>
          <w:sz w:val="24"/>
          <w:szCs w:val="24"/>
        </w:rPr>
        <w:t>для</w:t>
      </w:r>
      <w:proofErr w:type="gramEnd"/>
    </w:p>
    <w:p w:rsidR="00C5086E" w:rsidRPr="002D4B4E" w:rsidRDefault="00C5086E" w:rsidP="00C5086E">
      <w:pPr>
        <w:pStyle w:val="a4"/>
        <w:shd w:val="clear" w:color="auto" w:fill="auto"/>
        <w:spacing w:before="0" w:line="322" w:lineRule="exact"/>
        <w:ind w:left="720"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профессиональной подготовки работников железнодорожного транспорта / ред. Э. В. Воробьев. - М.: ФГОУ "Учебно-методический центр по образованию на железнодорожном транспорте", 2012. - 666 с.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рис., табл. - (Профессиональная подготовка). - 1200 экз. - </w:t>
      </w:r>
      <w:r w:rsidRPr="002D4B4E">
        <w:rPr>
          <w:rStyle w:val="1"/>
          <w:color w:val="000000"/>
          <w:sz w:val="24"/>
          <w:szCs w:val="24"/>
          <w:lang w:val="en-US"/>
        </w:rPr>
        <w:t>ISBN</w:t>
      </w:r>
      <w:r w:rsidRPr="002D4B4E">
        <w:rPr>
          <w:rStyle w:val="1"/>
          <w:color w:val="000000"/>
          <w:sz w:val="24"/>
          <w:szCs w:val="24"/>
        </w:rPr>
        <w:t xml:space="preserve"> 978-5-89035-662-8 (в пер.)(30) </w:t>
      </w:r>
      <w:r w:rsidRPr="002D4B4E">
        <w:rPr>
          <w:rStyle w:val="13"/>
          <w:color w:val="000000"/>
          <w:sz w:val="24"/>
          <w:szCs w:val="24"/>
        </w:rPr>
        <w:t>Доп. Федеральным агентством ж.-д. трансп.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МДК 01.01 Техническая эксплуатация дорог и дорожных сооружений (раздел 1 темы 1.1-1.3) [Текст]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Методическое пособие по проведению практических занятий профессионального модуля "Эксплуатация </w:t>
      </w:r>
      <w:proofErr w:type="spellStart"/>
      <w:r w:rsidRPr="002D4B4E">
        <w:rPr>
          <w:rStyle w:val="1"/>
          <w:color w:val="000000"/>
          <w:sz w:val="24"/>
          <w:szCs w:val="24"/>
        </w:rPr>
        <w:t>подъемно</w:t>
      </w:r>
      <w:r w:rsidRPr="002D4B4E">
        <w:rPr>
          <w:rStyle w:val="1"/>
          <w:color w:val="000000"/>
          <w:sz w:val="24"/>
          <w:szCs w:val="24"/>
        </w:rPr>
        <w:softHyphen/>
        <w:t>транспортных</w:t>
      </w:r>
      <w:proofErr w:type="spellEnd"/>
      <w:r w:rsidRPr="002D4B4E">
        <w:rPr>
          <w:rStyle w:val="1"/>
          <w:color w:val="000000"/>
          <w:sz w:val="24"/>
          <w:szCs w:val="24"/>
        </w:rPr>
        <w:t>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ЖДТ", 2013. - 70 с. : табл., рис. 100 экз.(7) </w:t>
      </w:r>
      <w:r w:rsidRPr="002D4B4E">
        <w:rPr>
          <w:rStyle w:val="13"/>
          <w:color w:val="000000"/>
          <w:sz w:val="24"/>
          <w:szCs w:val="24"/>
        </w:rPr>
        <w:t>Доп. Федеральным агентством ж.-д. трансп.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МДК 01.01 Техническая эксплуатация дорог и дорожных сооружений [Текст]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;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сост. С.М. </w:t>
      </w:r>
      <w:proofErr w:type="spellStart"/>
      <w:r w:rsidRPr="002D4B4E">
        <w:rPr>
          <w:rStyle w:val="1"/>
          <w:color w:val="000000"/>
          <w:sz w:val="24"/>
          <w:szCs w:val="24"/>
        </w:rPr>
        <w:t>Ахламенков</w:t>
      </w:r>
      <w:proofErr w:type="spellEnd"/>
      <w:r w:rsidRPr="002D4B4E">
        <w:rPr>
          <w:rStyle w:val="1"/>
          <w:color w:val="000000"/>
          <w:sz w:val="24"/>
          <w:szCs w:val="24"/>
        </w:rPr>
        <w:t>, В.А. Варакин, В.В. Калашников.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ЖДТ", 2014. - 48 с. : табл.(15)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Шестопалов, К. К. Подъемно-транспортные, строительные и дорожные машины и оборудование [Текст]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учебное пособие для студентов учреждений среднего профессионального образования / К. К. Шестопалов. - 6-е изд., стер.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Академия, 2012. - 320 с. : табл., рис., граф. - </w:t>
      </w:r>
      <w:proofErr w:type="gramStart"/>
      <w:r w:rsidRPr="002D4B4E">
        <w:rPr>
          <w:rStyle w:val="1"/>
          <w:color w:val="000000"/>
          <w:sz w:val="24"/>
          <w:szCs w:val="24"/>
        </w:rPr>
        <w:t>(Среднее профессиональное образование.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Транспорт). - 1000 экз. - </w:t>
      </w:r>
      <w:r w:rsidRPr="002D4B4E">
        <w:rPr>
          <w:rStyle w:val="1"/>
          <w:color w:val="000000"/>
          <w:sz w:val="24"/>
          <w:szCs w:val="24"/>
          <w:lang w:val="en-US"/>
        </w:rPr>
        <w:t>ISBN</w:t>
      </w:r>
      <w:r w:rsidRPr="002D4B4E">
        <w:rPr>
          <w:rStyle w:val="1"/>
          <w:color w:val="000000"/>
          <w:sz w:val="24"/>
          <w:szCs w:val="24"/>
        </w:rPr>
        <w:t xml:space="preserve"> 978-5-7695-8589-0 (в пер.)(30)</w:t>
      </w:r>
      <w:proofErr w:type="gramEnd"/>
    </w:p>
    <w:p w:rsidR="00C5086E" w:rsidRPr="002D4B4E" w:rsidRDefault="00C5086E" w:rsidP="00C5086E">
      <w:pPr>
        <w:pStyle w:val="af1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t>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</w:t>
      </w:r>
      <w:proofErr w:type="gramStart"/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t xml:space="preserve"> методическое 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отраслям).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Федеральное государственное бюджетное образовательное </w:t>
      </w:r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lastRenderedPageBreak/>
        <w:t>учреждение "Учебно-методический центр по образованию на железнодорожном транспорте"</w:t>
      </w:r>
      <w:proofErr w:type="gramStart"/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t xml:space="preserve"> ;</w:t>
      </w:r>
      <w:proofErr w:type="gramEnd"/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t xml:space="preserve"> сост. В.В. Калашников. - М.</w:t>
      </w:r>
      <w:proofErr w:type="gramStart"/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rFonts w:ascii="Times New Roman" w:hAnsi="Times New Roman"/>
          <w:color w:val="000000"/>
          <w:sz w:val="24"/>
          <w:szCs w:val="24"/>
        </w:rPr>
        <w:t xml:space="preserve"> ФГБОУ "УМЦ ЖДТ", 2014. - 85 с. : рис., табл.(30)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МДК 03.01 Организация работы и управление подразделением организации [Электронный журнал]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И. Н. Дубровин.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 , 2014. - 62 с. : табл. - Режим доступа: </w:t>
      </w:r>
      <w:hyperlink r:id="rId19" w:history="1">
        <w:r w:rsidRPr="002D4B4E">
          <w:rPr>
            <w:rStyle w:val="a3"/>
            <w:sz w:val="24"/>
            <w:szCs w:val="24"/>
            <w:lang w:val="en-US"/>
          </w:rPr>
          <w:t>http</w:t>
        </w:r>
        <w:r w:rsidRPr="002D4B4E">
          <w:rPr>
            <w:rStyle w:val="a3"/>
            <w:sz w:val="24"/>
            <w:szCs w:val="24"/>
          </w:rPr>
          <w:t>://</w:t>
        </w:r>
        <w:r w:rsidRPr="002D4B4E">
          <w:rPr>
            <w:rStyle w:val="a3"/>
            <w:sz w:val="24"/>
            <w:szCs w:val="24"/>
            <w:lang w:val="en-US"/>
          </w:rPr>
          <w:t>www</w:t>
        </w:r>
        <w:r w:rsidRPr="002D4B4E">
          <w:rPr>
            <w:rStyle w:val="a3"/>
            <w:sz w:val="24"/>
            <w:szCs w:val="24"/>
          </w:rPr>
          <w:t>.</w:t>
        </w:r>
        <w:proofErr w:type="spellStart"/>
        <w:r w:rsidRPr="002D4B4E">
          <w:rPr>
            <w:rStyle w:val="a3"/>
            <w:sz w:val="24"/>
            <w:szCs w:val="24"/>
            <w:lang w:val="en-US"/>
          </w:rPr>
          <w:t>tigt</w:t>
        </w:r>
        <w:proofErr w:type="spellEnd"/>
        <w:r w:rsidRPr="002D4B4E">
          <w:rPr>
            <w:rStyle w:val="a3"/>
            <w:sz w:val="24"/>
            <w:szCs w:val="24"/>
          </w:rPr>
          <w:t xml:space="preserve">. </w:t>
        </w:r>
        <w:proofErr w:type="spellStart"/>
        <w:r w:rsidRPr="002D4B4E">
          <w:rPr>
            <w:rStyle w:val="a3"/>
            <w:sz w:val="24"/>
            <w:szCs w:val="24"/>
            <w:lang w:val="en-US"/>
          </w:rPr>
          <w:t>ru</w:t>
        </w:r>
        <w:proofErr w:type="spellEnd"/>
        <w:r w:rsidRPr="002D4B4E">
          <w:rPr>
            <w:rStyle w:val="a3"/>
            <w:sz w:val="24"/>
            <w:szCs w:val="24"/>
          </w:rPr>
          <w:t>/</w:t>
        </w:r>
        <w:r w:rsidRPr="002D4B4E">
          <w:rPr>
            <w:rStyle w:val="a3"/>
            <w:sz w:val="24"/>
            <w:szCs w:val="24"/>
            <w:lang w:val="en-US"/>
          </w:rPr>
          <w:t>journal</w:t>
        </w:r>
        <w:r w:rsidRPr="002D4B4E">
          <w:rPr>
            <w:rStyle w:val="a3"/>
            <w:sz w:val="24"/>
            <w:szCs w:val="24"/>
          </w:rPr>
          <w:t>/</w:t>
        </w:r>
      </w:hyperlink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МДК 03.01 Организация работы и управление подразделением организации (раздел 1, темы 1.1-1.3) [Текст]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Методическое пособие по проведению лабораторных работ и практических занятий профессионального модуля 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ЖДТ", 2013. - 76 с. : рис., табл. 100 экз.(7)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rStyle w:val="1"/>
          <w:sz w:val="24"/>
          <w:szCs w:val="24"/>
          <w:shd w:val="clear" w:color="auto" w:fill="auto"/>
        </w:rPr>
      </w:pPr>
      <w:r w:rsidRPr="002D4B4E">
        <w:rPr>
          <w:rStyle w:val="1"/>
          <w:color w:val="000000"/>
          <w:sz w:val="24"/>
          <w:szCs w:val="24"/>
        </w:rPr>
        <w:t xml:space="preserve"> МДК 03.01 Организация работы и управление подразделением организации [Ксерокопия]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;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сост. И. Н. Дубровин.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 , 2014. - 62 с. : табл.(15)</w:t>
      </w:r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Крымов, Александр Владимирович. Механическое оборудование автодрезин и мотовозов [Электронный ресурс]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ЖДТ", 2012. - 139 с.. - </w:t>
      </w:r>
      <w:r w:rsidRPr="002D4B4E">
        <w:rPr>
          <w:rStyle w:val="1"/>
          <w:color w:val="000000"/>
          <w:sz w:val="24"/>
          <w:szCs w:val="24"/>
          <w:lang w:val="en-US"/>
        </w:rPr>
        <w:t xml:space="preserve">ISBN </w:t>
      </w:r>
      <w:r w:rsidRPr="002D4B4E">
        <w:rPr>
          <w:rStyle w:val="1"/>
          <w:color w:val="000000"/>
          <w:sz w:val="24"/>
          <w:szCs w:val="24"/>
        </w:rPr>
        <w:t>978-5-9994</w:t>
      </w:r>
      <w:r w:rsidRPr="002D4B4E">
        <w:rPr>
          <w:rStyle w:val="1"/>
          <w:color w:val="000000"/>
          <w:sz w:val="24"/>
          <w:szCs w:val="24"/>
        </w:rPr>
        <w:softHyphen/>
        <w:t>0091-8- Режим доступа:</w:t>
      </w:r>
      <w:hyperlink r:id="rId20" w:history="1">
        <w:r w:rsidRPr="002D4B4E">
          <w:rPr>
            <w:rStyle w:val="a3"/>
            <w:sz w:val="24"/>
            <w:szCs w:val="24"/>
          </w:rPr>
          <w:t xml:space="preserve"> </w:t>
        </w:r>
        <w:r w:rsidRPr="002D4B4E">
          <w:rPr>
            <w:rStyle w:val="a3"/>
            <w:sz w:val="24"/>
            <w:szCs w:val="24"/>
            <w:lang w:val="en-US"/>
          </w:rPr>
          <w:t>http://e.lanbook.com</w:t>
        </w:r>
        <w:r w:rsidRPr="002D4B4E">
          <w:rPr>
            <w:rStyle w:val="a3"/>
            <w:b/>
            <w:bCs/>
            <w:sz w:val="24"/>
            <w:szCs w:val="24"/>
            <w:lang w:val="en-US"/>
          </w:rPr>
          <w:t>/</w:t>
        </w:r>
      </w:hyperlink>
    </w:p>
    <w:p w:rsidR="00C5086E" w:rsidRPr="002D4B4E" w:rsidRDefault="00C5086E" w:rsidP="00C5086E">
      <w:pPr>
        <w:pStyle w:val="a4"/>
        <w:numPr>
          <w:ilvl w:val="0"/>
          <w:numId w:val="9"/>
        </w:numPr>
        <w:shd w:val="clear" w:color="auto" w:fill="auto"/>
        <w:spacing w:before="0" w:after="30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Крымов, Александр Владимирович. Механическое оборудование автодрезин и мотовозов [Текст]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 w:rsidRPr="002D4B4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ФГБОУ "УМЦ ЖДТ", 2013. - 139 с. : рис. - (Профессиональная подготовка). - 1000 экз. - </w:t>
      </w:r>
      <w:r w:rsidRPr="002D4B4E">
        <w:rPr>
          <w:rStyle w:val="1"/>
          <w:color w:val="000000"/>
          <w:sz w:val="24"/>
          <w:szCs w:val="24"/>
          <w:lang w:val="en-US"/>
        </w:rPr>
        <w:t>ISBN</w:t>
      </w:r>
      <w:r w:rsidRPr="002D4B4E">
        <w:rPr>
          <w:rStyle w:val="1"/>
          <w:color w:val="000000"/>
          <w:sz w:val="24"/>
          <w:szCs w:val="24"/>
        </w:rPr>
        <w:t xml:space="preserve"> 978-5-9994-0091-8(30)</w:t>
      </w:r>
    </w:p>
    <w:p w:rsidR="00C5086E" w:rsidRPr="002D4B4E" w:rsidRDefault="00C5086E" w:rsidP="00C5086E">
      <w:pPr>
        <w:pStyle w:val="61"/>
        <w:shd w:val="clear" w:color="auto" w:fill="auto"/>
        <w:spacing w:after="0" w:line="322" w:lineRule="exact"/>
        <w:ind w:left="720"/>
        <w:jc w:val="both"/>
        <w:rPr>
          <w:sz w:val="24"/>
          <w:szCs w:val="24"/>
        </w:rPr>
      </w:pPr>
      <w:r w:rsidRPr="002D4B4E">
        <w:rPr>
          <w:rStyle w:val="6"/>
          <w:sz w:val="24"/>
          <w:szCs w:val="24"/>
        </w:rPr>
        <w:t>Периодические издания:</w:t>
      </w:r>
    </w:p>
    <w:p w:rsidR="00C5086E" w:rsidRPr="002D4B4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right" w:pos="1560"/>
        </w:tabs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Путь и путевое хозяйство </w:t>
      </w:r>
    </w:p>
    <w:p w:rsidR="00C5086E" w:rsidRPr="002D4B4E" w:rsidRDefault="00C5086E" w:rsidP="00C5086E">
      <w:pPr>
        <w:pStyle w:val="a4"/>
        <w:numPr>
          <w:ilvl w:val="0"/>
          <w:numId w:val="10"/>
        </w:numPr>
        <w:shd w:val="clear" w:color="auto" w:fill="auto"/>
        <w:spacing w:before="0" w:line="322" w:lineRule="exact"/>
        <w:ind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       Экономика железных дорог </w:t>
      </w:r>
    </w:p>
    <w:p w:rsidR="00C5086E" w:rsidRPr="002D4B4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color w:val="000000"/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Железнодорожный транспорт</w:t>
      </w:r>
    </w:p>
    <w:p w:rsidR="00C5086E" w:rsidRPr="002D4B4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sz w:val="24"/>
          <w:szCs w:val="24"/>
          <w:shd w:val="clear" w:color="auto" w:fill="auto"/>
        </w:rPr>
      </w:pPr>
      <w:r w:rsidRPr="002D4B4E">
        <w:rPr>
          <w:rStyle w:val="1"/>
          <w:color w:val="000000"/>
          <w:sz w:val="24"/>
          <w:szCs w:val="24"/>
        </w:rPr>
        <w:lastRenderedPageBreak/>
        <w:t xml:space="preserve">Локомотив </w:t>
      </w:r>
    </w:p>
    <w:p w:rsidR="00C5086E" w:rsidRPr="002D4B4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sz w:val="24"/>
          <w:szCs w:val="24"/>
          <w:shd w:val="clear" w:color="auto" w:fill="auto"/>
        </w:rPr>
      </w:pPr>
      <w:r w:rsidRPr="002D4B4E">
        <w:rPr>
          <w:rStyle w:val="1"/>
          <w:color w:val="000000"/>
          <w:sz w:val="24"/>
          <w:szCs w:val="24"/>
        </w:rPr>
        <w:t>Транспорт России</w:t>
      </w:r>
    </w:p>
    <w:p w:rsidR="00C5086E" w:rsidRPr="002D4B4E" w:rsidRDefault="00C5086E" w:rsidP="00C5086E">
      <w:pPr>
        <w:pStyle w:val="a4"/>
        <w:numPr>
          <w:ilvl w:val="0"/>
          <w:numId w:val="10"/>
        </w:numPr>
        <w:shd w:val="clear" w:color="auto" w:fill="auto"/>
        <w:tabs>
          <w:tab w:val="left" w:pos="698"/>
          <w:tab w:val="left" w:pos="1560"/>
        </w:tabs>
        <w:spacing w:before="0" w:after="56" w:line="317" w:lineRule="exact"/>
        <w:ind w:right="20"/>
        <w:jc w:val="both"/>
        <w:rPr>
          <w:rStyle w:val="1"/>
          <w:sz w:val="24"/>
          <w:szCs w:val="24"/>
          <w:shd w:val="clear" w:color="auto" w:fill="auto"/>
        </w:rPr>
      </w:pPr>
      <w:r w:rsidRPr="002D4B4E">
        <w:rPr>
          <w:rStyle w:val="1"/>
          <w:color w:val="000000"/>
          <w:sz w:val="24"/>
          <w:szCs w:val="24"/>
        </w:rPr>
        <w:t>Гудок</w:t>
      </w:r>
    </w:p>
    <w:p w:rsidR="00C5086E" w:rsidRPr="002D4B4E" w:rsidRDefault="00C5086E" w:rsidP="001E05BC">
      <w:pPr>
        <w:pStyle w:val="111"/>
        <w:shd w:val="clear" w:color="auto" w:fill="auto"/>
        <w:spacing w:before="0"/>
        <w:ind w:left="20" w:firstLine="0"/>
        <w:jc w:val="both"/>
        <w:rPr>
          <w:sz w:val="24"/>
          <w:szCs w:val="24"/>
        </w:rPr>
      </w:pPr>
    </w:p>
    <w:p w:rsidR="005A2771" w:rsidRPr="002D4B4E" w:rsidRDefault="005A2771" w:rsidP="001E05BC">
      <w:pPr>
        <w:pStyle w:val="30"/>
        <w:numPr>
          <w:ilvl w:val="0"/>
          <w:numId w:val="4"/>
        </w:numPr>
        <w:shd w:val="clear" w:color="auto" w:fill="auto"/>
        <w:tabs>
          <w:tab w:val="left" w:pos="698"/>
        </w:tabs>
        <w:spacing w:before="0" w:after="56" w:line="317" w:lineRule="exact"/>
        <w:ind w:left="40" w:right="20" w:firstLine="0"/>
        <w:jc w:val="both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Общие требования к организации образовательного процесса производственной практики (по профилю специальности)</w:t>
      </w:r>
    </w:p>
    <w:p w:rsidR="005A2771" w:rsidRPr="002D4B4E" w:rsidRDefault="005A2771" w:rsidP="001E05BC">
      <w:pPr>
        <w:pStyle w:val="30"/>
        <w:shd w:val="clear" w:color="auto" w:fill="auto"/>
        <w:spacing w:before="0" w:after="0" w:line="322" w:lineRule="exact"/>
        <w:ind w:left="40" w:right="20" w:firstLine="0"/>
        <w:jc w:val="both"/>
        <w:rPr>
          <w:sz w:val="24"/>
          <w:szCs w:val="24"/>
        </w:rPr>
      </w:pPr>
      <w:r w:rsidRPr="002D4B4E">
        <w:rPr>
          <w:rStyle w:val="31"/>
          <w:color w:val="000000"/>
          <w:sz w:val="24"/>
          <w:szCs w:val="24"/>
        </w:rPr>
        <w:t xml:space="preserve">Производственная практика (по профилю специальности) </w:t>
      </w:r>
      <w:r w:rsidRPr="002D4B4E">
        <w:rPr>
          <w:rStyle w:val="3"/>
          <w:color w:val="000000"/>
          <w:sz w:val="24"/>
          <w:szCs w:val="24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proofErr w:type="gramStart"/>
      <w:r w:rsidRPr="002D4B4E">
        <w:rPr>
          <w:rStyle w:val="31"/>
          <w:color w:val="000000"/>
          <w:sz w:val="24"/>
          <w:szCs w:val="24"/>
        </w:rPr>
        <w:t>по</w:t>
      </w:r>
      <w:proofErr w:type="gramEnd"/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40"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общих и профессиональных компетенций, приобретение практического опыта и реализуется в рамках профессионального модуля </w:t>
      </w:r>
      <w:r w:rsidRPr="002D4B4E">
        <w:rPr>
          <w:rStyle w:val="13"/>
          <w:color w:val="000000"/>
          <w:sz w:val="24"/>
          <w:szCs w:val="24"/>
        </w:rPr>
        <w:t>Эксплуатация подъёмно-транспортных, строительных, дорожных машин и оборудования при строительстве, содержании и ремонте дорог.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proofErr w:type="gramStart"/>
      <w:r w:rsidRPr="002D4B4E">
        <w:rPr>
          <w:rStyle w:val="1"/>
          <w:color w:val="000000"/>
          <w:sz w:val="24"/>
          <w:szCs w:val="24"/>
        </w:rPr>
        <w:t xml:space="preserve">До начала практики разрабатывается план мероприятий по подготовке и проведению производственной практики (по профилю специальности) </w:t>
      </w:r>
      <w:r w:rsidRPr="002D4B4E">
        <w:rPr>
          <w:rStyle w:val="a8"/>
          <w:color w:val="000000"/>
          <w:sz w:val="24"/>
          <w:szCs w:val="24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  <w:r w:rsidRPr="002D4B4E">
        <w:rPr>
          <w:rStyle w:val="1"/>
          <w:color w:val="000000"/>
          <w:sz w:val="24"/>
          <w:szCs w:val="24"/>
        </w:rPr>
        <w:t>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обучающимся заданий и организация контроля прохождения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практики.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Преподавателями специальности разрабатываются индивидуальные задания студентам для оформления отчетов по производственной практике (по профилю специальности) </w:t>
      </w:r>
      <w:r w:rsidRPr="002D4B4E">
        <w:rPr>
          <w:rStyle w:val="a8"/>
          <w:color w:val="000000"/>
          <w:sz w:val="24"/>
          <w:szCs w:val="24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  <w:r w:rsidRPr="002D4B4E">
        <w:rPr>
          <w:rStyle w:val="1"/>
          <w:color w:val="000000"/>
          <w:sz w:val="24"/>
          <w:szCs w:val="24"/>
        </w:rPr>
        <w:t xml:space="preserve">, которые в обязательном порядке предусматривают задания по профессиональному модулю. Для студентов разработана памятка по прохождению производственной практики (по профилю специальности), с целью решения организационных вопросов, своевременности составления и оформления отчета. В период производственной практики (по профилю специальности) </w:t>
      </w:r>
      <w:r w:rsidRPr="002D4B4E">
        <w:rPr>
          <w:rStyle w:val="a8"/>
          <w:color w:val="000000"/>
          <w:sz w:val="24"/>
          <w:szCs w:val="24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преподаватель контролирует написание отчетов, правильность заполнения дневников, дает соответствующие консультации. Параллельно осуществляется контроль со стороны производства.</w:t>
      </w:r>
    </w:p>
    <w:p w:rsidR="005A2771" w:rsidRPr="002D4B4E" w:rsidRDefault="005A2771" w:rsidP="001E05BC">
      <w:pPr>
        <w:pStyle w:val="3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31"/>
          <w:color w:val="000000"/>
          <w:sz w:val="24"/>
          <w:szCs w:val="24"/>
        </w:rPr>
        <w:t xml:space="preserve">В период производственной практики (по профилю специальности) </w:t>
      </w:r>
      <w:r w:rsidRPr="002D4B4E">
        <w:rPr>
          <w:rStyle w:val="3"/>
          <w:color w:val="000000"/>
          <w:sz w:val="24"/>
          <w:szCs w:val="24"/>
        </w:rPr>
        <w:t>по эксплуатации подъёмно-транспортных, строительных, дорожных машин и оборудования при строительстве, содержании и ремонте дорог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/>
        <w:jc w:val="both"/>
        <w:rPr>
          <w:sz w:val="24"/>
          <w:szCs w:val="24"/>
        </w:rPr>
      </w:pPr>
      <w:proofErr w:type="gramStart"/>
      <w:r w:rsidRPr="002D4B4E">
        <w:rPr>
          <w:rStyle w:val="1"/>
          <w:color w:val="000000"/>
          <w:sz w:val="24"/>
          <w:szCs w:val="24"/>
        </w:rPr>
        <w:t>обучающимися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ведется дневник практики. По результатам практики обучающимся составляется отчет, который утверждается организацией.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В качестве приложения к дневнику практики обучающийся оформляет </w:t>
      </w:r>
      <w:r w:rsidRPr="002D4B4E">
        <w:rPr>
          <w:rStyle w:val="1"/>
          <w:color w:val="000000"/>
          <w:sz w:val="24"/>
          <w:szCs w:val="24"/>
        </w:rPr>
        <w:lastRenderedPageBreak/>
        <w:t>графические, аудио-, фото-, виде</w:t>
      </w:r>
      <w:proofErr w:type="gramStart"/>
      <w:r w:rsidRPr="002D4B4E">
        <w:rPr>
          <w:rStyle w:val="1"/>
          <w:color w:val="000000"/>
          <w:sz w:val="24"/>
          <w:szCs w:val="24"/>
        </w:rPr>
        <w:t>о-</w:t>
      </w:r>
      <w:proofErr w:type="gramEnd"/>
      <w:r w:rsidRPr="002D4B4E">
        <w:rPr>
          <w:rStyle w:val="1"/>
          <w:color w:val="000000"/>
          <w:sz w:val="24"/>
          <w:szCs w:val="24"/>
        </w:rPr>
        <w:t>, материалы, наглядные образцы изделий, подтверждающие практический опыт, полученный на практике.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proofErr w:type="gramStart"/>
      <w:r w:rsidRPr="002D4B4E">
        <w:rPr>
          <w:rStyle w:val="1"/>
          <w:color w:val="000000"/>
          <w:sz w:val="24"/>
          <w:szCs w:val="24"/>
        </w:rPr>
        <w:t xml:space="preserve">Производственная практика (по профилю специальности) </w:t>
      </w:r>
      <w:r w:rsidRPr="002D4B4E">
        <w:rPr>
          <w:rStyle w:val="a8"/>
          <w:color w:val="000000"/>
          <w:sz w:val="24"/>
          <w:szCs w:val="24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r w:rsidRPr="002D4B4E">
        <w:rPr>
          <w:rStyle w:val="1"/>
          <w:color w:val="000000"/>
          <w:sz w:val="24"/>
          <w:szCs w:val="24"/>
        </w:rPr>
        <w:t>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</w:t>
      </w:r>
      <w:proofErr w:type="gramEnd"/>
      <w:r w:rsidRPr="002D4B4E">
        <w:rPr>
          <w:rStyle w:val="1"/>
          <w:color w:val="000000"/>
          <w:sz w:val="24"/>
          <w:szCs w:val="24"/>
        </w:rPr>
        <w:t xml:space="preserve"> полноты и своевременности представления дневника практики и отчета о практике в соответствии с заданием на практику.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Результаты прохождения практики представляются обучающимися в образовательную организацию и учитываются при прохождении государственной итоговой аттестации.</w:t>
      </w:r>
    </w:p>
    <w:p w:rsidR="005A2771" w:rsidRPr="002D4B4E" w:rsidRDefault="005A2771" w:rsidP="001E05BC">
      <w:pPr>
        <w:pStyle w:val="a4"/>
        <w:shd w:val="clear" w:color="auto" w:fill="auto"/>
        <w:spacing w:before="0" w:after="296" w:line="322" w:lineRule="exact"/>
        <w:ind w:left="20" w:right="20" w:firstLine="700"/>
        <w:jc w:val="both"/>
        <w:rPr>
          <w:sz w:val="24"/>
          <w:szCs w:val="24"/>
        </w:rPr>
      </w:pPr>
      <w:proofErr w:type="gramStart"/>
      <w:r w:rsidRPr="002D4B4E">
        <w:rPr>
          <w:rStyle w:val="1"/>
          <w:color w:val="000000"/>
          <w:sz w:val="24"/>
          <w:szCs w:val="24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  <w:proofErr w:type="gramEnd"/>
    </w:p>
    <w:p w:rsidR="005A2771" w:rsidRPr="002D4B4E" w:rsidRDefault="005A2771" w:rsidP="001E05BC">
      <w:pPr>
        <w:pStyle w:val="30"/>
        <w:numPr>
          <w:ilvl w:val="0"/>
          <w:numId w:val="4"/>
        </w:numPr>
        <w:shd w:val="clear" w:color="auto" w:fill="auto"/>
        <w:tabs>
          <w:tab w:val="left" w:pos="610"/>
        </w:tabs>
        <w:spacing w:before="0" w:after="64" w:line="326" w:lineRule="exact"/>
        <w:ind w:left="20" w:right="20" w:firstLine="0"/>
        <w:jc w:val="both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Кадровое обеспечение производственной практики (по профилю специальности)</w:t>
      </w:r>
    </w:p>
    <w:p w:rsidR="005A2771" w:rsidRPr="002D4B4E" w:rsidRDefault="005A2771" w:rsidP="001E05BC">
      <w:pPr>
        <w:pStyle w:val="3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Требования к квалификации педагогических кадров, осуществляющих руководство практикой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Организацию и руководство производственной практикой (по профилю специальности) осуществляют руководители практики от образовательной организации и от предприятий/организаций.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</w:pPr>
      <w:r w:rsidRPr="002D4B4E">
        <w:rPr>
          <w:rStyle w:val="a8"/>
          <w:color w:val="000000"/>
          <w:sz w:val="24"/>
          <w:szCs w:val="24"/>
        </w:rPr>
        <w:t xml:space="preserve">Инженерно-педагогический состав: </w:t>
      </w:r>
      <w:r w:rsidRPr="002D4B4E">
        <w:rPr>
          <w:rStyle w:val="1"/>
          <w:color w:val="000000"/>
          <w:sz w:val="24"/>
          <w:szCs w:val="24"/>
        </w:rPr>
        <w:t>дипломированные специалисты - преподаватели профессиональных модулей.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 w:firstLine="700"/>
        <w:jc w:val="both"/>
        <w:rPr>
          <w:sz w:val="24"/>
          <w:szCs w:val="24"/>
        </w:rPr>
        <w:sectPr w:rsidR="005A2771" w:rsidRPr="002D4B4E">
          <w:headerReference w:type="even" r:id="rId21"/>
          <w:footerReference w:type="even" r:id="rId22"/>
          <w:footerReference w:type="default" r:id="rId23"/>
          <w:headerReference w:type="first" r:id="rId24"/>
          <w:footerReference w:type="first" r:id="rId25"/>
          <w:type w:val="continuous"/>
          <w:pgSz w:w="11906" w:h="16838"/>
          <w:pgMar w:top="1458" w:right="1239" w:bottom="1132" w:left="1263" w:header="0" w:footer="3" w:gutter="0"/>
          <w:cols w:space="720"/>
          <w:noEndnote/>
          <w:titlePg/>
          <w:docGrid w:linePitch="360"/>
        </w:sectPr>
      </w:pPr>
      <w:r w:rsidRPr="002D4B4E">
        <w:rPr>
          <w:rStyle w:val="a8"/>
          <w:color w:val="000000"/>
          <w:sz w:val="24"/>
          <w:szCs w:val="24"/>
        </w:rPr>
        <w:t xml:space="preserve">Мастера: </w:t>
      </w:r>
      <w:r w:rsidRPr="002D4B4E">
        <w:rPr>
          <w:rStyle w:val="1"/>
          <w:color w:val="000000"/>
          <w:sz w:val="24"/>
          <w:szCs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5A2771" w:rsidRPr="002D4B4E" w:rsidTr="009B4CC4">
        <w:trPr>
          <w:trHeight w:hRule="exact" w:val="845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A2771" w:rsidRPr="002D4B4E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lastRenderedPageBreak/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771" w:rsidRPr="002D4B4E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60" w:lineRule="exact"/>
              <w:rPr>
                <w:sz w:val="24"/>
                <w:szCs w:val="24"/>
              </w:rPr>
            </w:pPr>
            <w:r w:rsidRPr="002D4B4E">
              <w:rPr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5A2771" w:rsidRPr="002D4B4E" w:rsidTr="009B4CC4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2D4B4E" w:rsidRDefault="005A2771" w:rsidP="007E1709">
            <w:pPr>
              <w:pStyle w:val="af5"/>
              <w:framePr w:w="9475" w:wrap="notBeside" w:vAnchor="text" w:hAnchor="text" w:xAlign="center" w:y="1"/>
              <w:shd w:val="clear" w:color="auto" w:fill="auto"/>
              <w:tabs>
                <w:tab w:val="left" w:pos="360"/>
              </w:tabs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ПК 1.1. Определять техническое состояние систем и механизмов подъемно-транспортных, дорожных, строительных</w:t>
            </w:r>
            <w:r w:rsidRPr="002D4B4E">
              <w:rPr>
                <w:sz w:val="24"/>
                <w:szCs w:val="24"/>
              </w:rPr>
              <w:tab/>
              <w:t>машин с использованием средств диагностики.</w:t>
            </w:r>
          </w:p>
          <w:p w:rsidR="005A2771" w:rsidRPr="002D4B4E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5A2771" w:rsidRPr="002D4B4E" w:rsidTr="009B4CC4">
        <w:trPr>
          <w:trHeight w:hRule="exact" w:val="332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A2771" w:rsidRPr="002D4B4E" w:rsidRDefault="005A2771" w:rsidP="007E1709">
            <w:pPr>
              <w:pStyle w:val="af5"/>
              <w:framePr w:w="9475" w:wrap="notBeside" w:vAnchor="text" w:hAnchor="text" w:xAlign="center" w:y="1"/>
              <w:shd w:val="clear" w:color="auto" w:fill="auto"/>
              <w:tabs>
                <w:tab w:val="left" w:pos="360"/>
                <w:tab w:val="left" w:pos="4330"/>
              </w:tabs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ПК 1.2. Выполнять регламентные работы по техническому обслуживанию и ремонту подъемно-транспортных, строительных, дорожных машин и оборудования.</w:t>
            </w:r>
          </w:p>
          <w:p w:rsidR="005A2771" w:rsidRPr="002D4B4E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5A2771" w:rsidRPr="002D4B4E" w:rsidTr="009B4CC4">
        <w:trPr>
          <w:trHeight w:hRule="exact" w:val="3331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A2771" w:rsidRPr="002D4B4E" w:rsidRDefault="005A2771" w:rsidP="007E1709">
            <w:pPr>
              <w:pStyle w:val="af5"/>
              <w:framePr w:w="9475" w:wrap="notBeside" w:vAnchor="text" w:hAnchor="text" w:xAlign="center" w:y="1"/>
              <w:shd w:val="clear" w:color="auto" w:fill="auto"/>
              <w:tabs>
                <w:tab w:val="left" w:pos="360"/>
                <w:tab w:val="left" w:pos="4315"/>
              </w:tabs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оборудования.</w:t>
            </w:r>
          </w:p>
          <w:p w:rsidR="005A2771" w:rsidRPr="002D4B4E" w:rsidRDefault="005A2771" w:rsidP="009B4CC4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ind w:left="120"/>
              <w:jc w:val="left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5A2771" w:rsidRPr="002D4B4E" w:rsidRDefault="005A2771" w:rsidP="001E05BC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</w:tbl>
    <w:p w:rsidR="005A2771" w:rsidRPr="002D4B4E" w:rsidRDefault="005A2771" w:rsidP="001E05BC">
      <w:pPr>
        <w:rPr>
          <w:color w:val="auto"/>
        </w:rPr>
      </w:pPr>
    </w:p>
    <w:p w:rsidR="005A2771" w:rsidRPr="002D4B4E" w:rsidRDefault="005A2771" w:rsidP="001E05BC">
      <w:pPr>
        <w:pStyle w:val="131"/>
        <w:shd w:val="clear" w:color="auto" w:fill="auto"/>
        <w:spacing w:before="484"/>
        <w:ind w:left="120" w:right="160"/>
        <w:rPr>
          <w:sz w:val="24"/>
        </w:rPr>
        <w:sectPr w:rsidR="005A2771" w:rsidRPr="002D4B4E">
          <w:footerReference w:type="even" r:id="rId26"/>
          <w:footerReference w:type="default" r:id="rId27"/>
          <w:headerReference w:type="first" r:id="rId28"/>
          <w:footerReference w:type="first" r:id="rId29"/>
          <w:type w:val="continuous"/>
          <w:pgSz w:w="11906" w:h="16838"/>
          <w:pgMar w:top="2200" w:right="1210" w:bottom="2042" w:left="1210" w:header="0" w:footer="3" w:gutter="0"/>
          <w:cols w:space="720"/>
          <w:noEndnote/>
          <w:titlePg/>
          <w:docGrid w:linePitch="360"/>
        </w:sectPr>
      </w:pPr>
      <w:r w:rsidRPr="002D4B4E">
        <w:rPr>
          <w:rStyle w:val="130"/>
          <w:color w:val="000000"/>
          <w:sz w:val="24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2D4B4E">
        <w:rPr>
          <w:rStyle w:val="130"/>
          <w:color w:val="000000"/>
          <w:sz w:val="24"/>
        </w:rPr>
        <w:t>сформированность</w:t>
      </w:r>
      <w:proofErr w:type="spellEnd"/>
      <w:r w:rsidRPr="002D4B4E">
        <w:rPr>
          <w:rStyle w:val="130"/>
          <w:color w:val="000000"/>
          <w:sz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3F3321" w:rsidRPr="002D4B4E" w:rsidTr="00D55B50">
        <w:trPr>
          <w:trHeight w:hRule="exact" w:val="1435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D4B4E">
              <w:rPr>
                <w:noProof w:val="0"/>
                <w:sz w:val="24"/>
                <w:szCs w:val="24"/>
                <w:lang w:val="en-US" w:eastAsia="en-US"/>
              </w:rPr>
              <w:lastRenderedPageBreak/>
              <w:t>OK</w:t>
            </w:r>
            <w:r w:rsidRPr="002D4B4E">
              <w:rPr>
                <w:noProof w:val="0"/>
                <w:sz w:val="24"/>
                <w:szCs w:val="24"/>
                <w:lang w:eastAsia="en-US"/>
              </w:rPr>
              <w:t xml:space="preserve"> 01. </w:t>
            </w:r>
            <w:r w:rsidRPr="002D4B4E">
              <w:rPr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D55B50">
        <w:trPr>
          <w:trHeight w:hRule="exact" w:val="168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410E4C">
        <w:trPr>
          <w:trHeight w:hRule="exact" w:val="2259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  <w:proofErr w:type="gramStart"/>
            <w:r w:rsidRPr="002D4B4E">
              <w:rPr>
                <w:sz w:val="24"/>
                <w:szCs w:val="24"/>
              </w:rPr>
              <w:t>ОК</w:t>
            </w:r>
            <w:proofErr w:type="gramEnd"/>
            <w:r w:rsidRPr="002D4B4E">
              <w:rPr>
                <w:sz w:val="24"/>
                <w:szCs w:val="24"/>
              </w:rPr>
      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410E4C">
        <w:trPr>
          <w:trHeight w:hRule="exact" w:val="718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410E4C">
        <w:trPr>
          <w:trHeight w:hRule="exact" w:val="1564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410E4C">
        <w:trPr>
          <w:trHeight w:hRule="exact" w:val="2550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410E4C">
        <w:trPr>
          <w:trHeight w:hRule="exact" w:val="1695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ОК 07. Соде</w:t>
            </w:r>
            <w:r>
              <w:rPr>
                <w:sz w:val="24"/>
                <w:szCs w:val="24"/>
              </w:rPr>
              <w:t xml:space="preserve">йствовать сохранению окружающей </w:t>
            </w:r>
            <w:r w:rsidRPr="002D4B4E">
              <w:rPr>
                <w:sz w:val="24"/>
                <w:szCs w:val="24"/>
              </w:rPr>
              <w:t xml:space="preserve">среды, </w:t>
            </w:r>
            <w:r>
              <w:rPr>
                <w:sz w:val="24"/>
                <w:szCs w:val="24"/>
              </w:rPr>
              <w:t>р</w:t>
            </w:r>
            <w:r w:rsidRPr="002D4B4E">
              <w:rPr>
                <w:sz w:val="24"/>
                <w:szCs w:val="24"/>
              </w:rPr>
              <w:t>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9B4CC4">
        <w:trPr>
          <w:trHeight w:hRule="exact" w:val="1666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 w:line="278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  <w:tr w:rsidR="003F3321" w:rsidRPr="002D4B4E" w:rsidTr="00D55B50">
        <w:trPr>
          <w:trHeight w:hRule="exact" w:val="892"/>
          <w:jc w:val="center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F3321" w:rsidRPr="002D4B4E" w:rsidRDefault="003F3321" w:rsidP="003F3321">
            <w:pPr>
              <w:pStyle w:val="15"/>
              <w:framePr w:w="9475" w:wrap="notBeside" w:vAnchor="text" w:hAnchor="text" w:xAlign="center" w:y="1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2D4B4E">
              <w:rPr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языках.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shd w:val="clear" w:color="auto" w:fill="auto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наблюдение за организацией рабочего места в процессе деятельности;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оценка выполнения заданий для самостоятельной работы;</w:t>
            </w:r>
          </w:p>
          <w:p w:rsidR="003F3321" w:rsidRPr="002D4B4E" w:rsidRDefault="003F3321" w:rsidP="003F3321">
            <w:pPr>
              <w:pStyle w:val="a4"/>
              <w:framePr w:w="9475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/>
              <w:ind w:hanging="140"/>
              <w:jc w:val="both"/>
              <w:rPr>
                <w:sz w:val="24"/>
                <w:szCs w:val="24"/>
              </w:rPr>
            </w:pPr>
            <w:r w:rsidRPr="002D4B4E">
              <w:rPr>
                <w:rStyle w:val="11pt2"/>
                <w:color w:val="000000"/>
                <w:sz w:val="24"/>
                <w:szCs w:val="24"/>
              </w:rPr>
              <w:t>дифференцированный зачет.</w:t>
            </w:r>
          </w:p>
        </w:tc>
      </w:tr>
    </w:tbl>
    <w:p w:rsidR="005A2771" w:rsidRPr="002D4B4E" w:rsidRDefault="005A2771" w:rsidP="00191F75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5A2771" w:rsidRPr="002D4B4E" w:rsidRDefault="005A2771" w:rsidP="00191F75">
      <w:pPr>
        <w:ind w:firstLine="33"/>
        <w:jc w:val="center"/>
        <w:rPr>
          <w:rFonts w:ascii="Times New Roman" w:hAnsi="Times New Roman" w:cs="Times New Roman"/>
          <w:b/>
          <w:bCs/>
        </w:rPr>
      </w:pPr>
      <w:r w:rsidRPr="002D4B4E">
        <w:rPr>
          <w:rFonts w:ascii="Times New Roman" w:hAnsi="Times New Roman" w:cs="Times New Roman"/>
          <w:b/>
          <w:bCs/>
        </w:rPr>
        <w:t>Личностные результаты реализации программы воспитания</w:t>
      </w:r>
    </w:p>
    <w:p w:rsidR="005A2771" w:rsidRPr="002D4B4E" w:rsidRDefault="005A2771" w:rsidP="00191F75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5A2771" w:rsidRPr="002D4B4E" w:rsidRDefault="005A2771" w:rsidP="00191F75">
      <w:pPr>
        <w:jc w:val="both"/>
        <w:rPr>
          <w:rFonts w:ascii="Times New Roman" w:hAnsi="Times New Roman" w:cs="Times New Roman"/>
        </w:rPr>
      </w:pPr>
      <w:r w:rsidRPr="002D4B4E">
        <w:rPr>
          <w:rStyle w:val="3"/>
          <w:rFonts w:ascii="Times New Roman" w:hAnsi="Times New Roman"/>
          <w:sz w:val="24"/>
          <w:szCs w:val="24"/>
        </w:rPr>
        <w:t xml:space="preserve">ЛР 13 </w:t>
      </w:r>
      <w:r w:rsidRPr="002D4B4E">
        <w:rPr>
          <w:rFonts w:ascii="Times New Roman" w:hAnsi="Times New Roman" w:cs="Times New Roman"/>
        </w:rPr>
        <w:t xml:space="preserve">Готовность </w:t>
      </w:r>
      <w:proofErr w:type="gramStart"/>
      <w:r w:rsidRPr="002D4B4E">
        <w:rPr>
          <w:rFonts w:ascii="Times New Roman" w:hAnsi="Times New Roman" w:cs="Times New Roman"/>
        </w:rPr>
        <w:t>обучающегося</w:t>
      </w:r>
      <w:proofErr w:type="gramEnd"/>
      <w:r w:rsidRPr="002D4B4E">
        <w:rPr>
          <w:rFonts w:ascii="Times New Roman" w:hAnsi="Times New Roman" w:cs="Times New Roman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5A2771" w:rsidRPr="002D4B4E" w:rsidRDefault="005A2771" w:rsidP="00191F75">
      <w:pPr>
        <w:jc w:val="both"/>
        <w:rPr>
          <w:rFonts w:ascii="Times New Roman" w:hAnsi="Times New Roman" w:cs="Times New Roman"/>
        </w:rPr>
      </w:pPr>
      <w:r w:rsidRPr="002D4B4E">
        <w:rPr>
          <w:rStyle w:val="3"/>
          <w:rFonts w:ascii="Times New Roman" w:hAnsi="Times New Roman"/>
          <w:sz w:val="24"/>
          <w:szCs w:val="24"/>
        </w:rPr>
        <w:t xml:space="preserve">ЛР 19 </w:t>
      </w:r>
      <w:proofErr w:type="gramStart"/>
      <w:r w:rsidRPr="002D4B4E">
        <w:rPr>
          <w:rFonts w:ascii="Times New Roman" w:hAnsi="Times New Roman" w:cs="Times New Roman"/>
        </w:rPr>
        <w:t>Уважительное</w:t>
      </w:r>
      <w:proofErr w:type="gramEnd"/>
      <w:r w:rsidRPr="002D4B4E">
        <w:rPr>
          <w:rFonts w:ascii="Times New Roman" w:hAnsi="Times New Roman" w:cs="Times New Roman"/>
        </w:rPr>
        <w:t xml:space="preserve"> отношения обучающихся к результатам собственного и чужого труда.</w:t>
      </w:r>
    </w:p>
    <w:p w:rsidR="005A2771" w:rsidRPr="002D4B4E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2D4B4E">
        <w:rPr>
          <w:rStyle w:val="3"/>
          <w:rFonts w:ascii="Times New Roman" w:hAnsi="Times New Roman"/>
          <w:sz w:val="24"/>
          <w:szCs w:val="24"/>
        </w:rPr>
        <w:t xml:space="preserve">ЛР 25 </w:t>
      </w:r>
      <w:proofErr w:type="gramStart"/>
      <w:r w:rsidRPr="002D4B4E">
        <w:rPr>
          <w:rFonts w:ascii="Times New Roman" w:hAnsi="Times New Roman" w:cs="Times New Roman"/>
        </w:rPr>
        <w:t>Способный</w:t>
      </w:r>
      <w:proofErr w:type="gramEnd"/>
      <w:r w:rsidRPr="002D4B4E">
        <w:rPr>
          <w:rFonts w:ascii="Times New Roman" w:hAnsi="Times New Roman" w:cs="Times New Roman"/>
        </w:rPr>
        <w:t xml:space="preserve"> к генерированию, осмыслению  и доведению до конечной реализации предлагаемых инноваций.</w:t>
      </w:r>
    </w:p>
    <w:p w:rsidR="005A2771" w:rsidRPr="002D4B4E" w:rsidRDefault="005A2771" w:rsidP="00191F75">
      <w:pPr>
        <w:ind w:firstLine="33"/>
        <w:jc w:val="both"/>
        <w:rPr>
          <w:rStyle w:val="3"/>
          <w:rFonts w:ascii="Times New Roman" w:hAnsi="Times New Roman"/>
          <w:sz w:val="24"/>
          <w:szCs w:val="24"/>
        </w:rPr>
      </w:pPr>
    </w:p>
    <w:p w:rsidR="005A2771" w:rsidRPr="002D4B4E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2D4B4E">
        <w:rPr>
          <w:rStyle w:val="3"/>
          <w:rFonts w:ascii="Times New Roman" w:hAnsi="Times New Roman"/>
          <w:sz w:val="24"/>
          <w:szCs w:val="24"/>
        </w:rPr>
        <w:t xml:space="preserve">ЛР 27 </w:t>
      </w:r>
      <w:proofErr w:type="gramStart"/>
      <w:r w:rsidRPr="002D4B4E">
        <w:rPr>
          <w:rFonts w:ascii="Times New Roman" w:hAnsi="Times New Roman" w:cs="Times New Roman"/>
        </w:rPr>
        <w:t>Проявляющий</w:t>
      </w:r>
      <w:proofErr w:type="gramEnd"/>
      <w:r w:rsidRPr="002D4B4E">
        <w:rPr>
          <w:rFonts w:ascii="Times New Roman" w:hAnsi="Times New Roman" w:cs="Times New Roman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5A2771" w:rsidRPr="002D4B4E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2D4B4E">
        <w:rPr>
          <w:rStyle w:val="3"/>
          <w:rFonts w:ascii="Times New Roman" w:hAnsi="Times New Roman"/>
          <w:sz w:val="24"/>
          <w:szCs w:val="24"/>
        </w:rPr>
        <w:t xml:space="preserve">ЛР 30 </w:t>
      </w:r>
      <w:r w:rsidRPr="002D4B4E">
        <w:rPr>
          <w:rFonts w:ascii="Times New Roman" w:hAnsi="Times New Roman" w:cs="Times New Roman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5A2771" w:rsidRPr="002D4B4E" w:rsidRDefault="005A2771" w:rsidP="00191F75">
      <w:pPr>
        <w:ind w:firstLine="33"/>
        <w:jc w:val="both"/>
        <w:rPr>
          <w:rStyle w:val="3"/>
          <w:rFonts w:ascii="Times New Roman" w:hAnsi="Times New Roman"/>
          <w:sz w:val="24"/>
          <w:szCs w:val="24"/>
        </w:rPr>
      </w:pPr>
    </w:p>
    <w:p w:rsidR="005A2771" w:rsidRPr="002D4B4E" w:rsidRDefault="005A2771" w:rsidP="00191F75">
      <w:pPr>
        <w:ind w:firstLine="33"/>
        <w:jc w:val="both"/>
        <w:rPr>
          <w:rFonts w:ascii="Times New Roman" w:hAnsi="Times New Roman" w:cs="Times New Roman"/>
        </w:rPr>
      </w:pPr>
      <w:r w:rsidRPr="002D4B4E">
        <w:rPr>
          <w:rStyle w:val="3"/>
          <w:rFonts w:ascii="Times New Roman" w:hAnsi="Times New Roman"/>
          <w:sz w:val="24"/>
          <w:szCs w:val="24"/>
        </w:rPr>
        <w:t xml:space="preserve">ЛР 31 </w:t>
      </w:r>
      <w:proofErr w:type="gramStart"/>
      <w:r w:rsidRPr="002D4B4E">
        <w:rPr>
          <w:rFonts w:ascii="Times New Roman" w:hAnsi="Times New Roman" w:cs="Times New Roman"/>
        </w:rPr>
        <w:t>Умеющий</w:t>
      </w:r>
      <w:proofErr w:type="gramEnd"/>
      <w:r w:rsidRPr="002D4B4E">
        <w:rPr>
          <w:rFonts w:ascii="Times New Roman" w:hAnsi="Times New Roman" w:cs="Times New Roman"/>
        </w:rPr>
        <w:t xml:space="preserve"> эффективно работать в коллективе, общаться с коллегами, руководством, потребителями.</w:t>
      </w:r>
    </w:p>
    <w:p w:rsidR="005A2771" w:rsidRPr="002D4B4E" w:rsidRDefault="005A2771" w:rsidP="001E05BC">
      <w:pPr>
        <w:pStyle w:val="30"/>
        <w:shd w:val="clear" w:color="auto" w:fill="auto"/>
        <w:spacing w:before="0" w:after="0" w:line="322" w:lineRule="exact"/>
        <w:ind w:firstLine="0"/>
        <w:rPr>
          <w:rStyle w:val="3"/>
          <w:color w:val="000000"/>
          <w:sz w:val="24"/>
          <w:szCs w:val="24"/>
        </w:rPr>
      </w:pPr>
    </w:p>
    <w:p w:rsidR="005A2771" w:rsidRPr="002D4B4E" w:rsidRDefault="005A2771" w:rsidP="001E05BC">
      <w:pPr>
        <w:pStyle w:val="30"/>
        <w:shd w:val="clear" w:color="auto" w:fill="auto"/>
        <w:spacing w:before="0" w:after="0" w:line="322" w:lineRule="exact"/>
        <w:ind w:firstLine="0"/>
        <w:rPr>
          <w:sz w:val="24"/>
          <w:szCs w:val="24"/>
        </w:rPr>
      </w:pPr>
      <w:r w:rsidRPr="002D4B4E">
        <w:rPr>
          <w:rStyle w:val="3"/>
          <w:color w:val="000000"/>
          <w:sz w:val="24"/>
          <w:szCs w:val="24"/>
        </w:rPr>
        <w:t>Критерии оценки защиты отчета по производственной практике (по профилю специальности) по эксплуатации подъёмно-транспортных, строительных, дорожных машин и оборудования при строительстве,</w:t>
      </w:r>
    </w:p>
    <w:p w:rsidR="005A2771" w:rsidRPr="002D4B4E" w:rsidRDefault="005A2771" w:rsidP="001E05BC">
      <w:pPr>
        <w:pStyle w:val="30"/>
        <w:shd w:val="clear" w:color="auto" w:fill="auto"/>
        <w:spacing w:before="0" w:after="60" w:line="322" w:lineRule="exact"/>
        <w:ind w:firstLine="0"/>
        <w:rPr>
          <w:sz w:val="24"/>
          <w:szCs w:val="24"/>
        </w:rPr>
      </w:pPr>
      <w:proofErr w:type="gramStart"/>
      <w:r w:rsidRPr="002D4B4E">
        <w:rPr>
          <w:rStyle w:val="3"/>
          <w:color w:val="000000"/>
          <w:sz w:val="24"/>
          <w:szCs w:val="24"/>
        </w:rPr>
        <w:t>содержании</w:t>
      </w:r>
      <w:proofErr w:type="gramEnd"/>
      <w:r w:rsidRPr="002D4B4E">
        <w:rPr>
          <w:rStyle w:val="3"/>
          <w:color w:val="000000"/>
          <w:sz w:val="24"/>
          <w:szCs w:val="24"/>
        </w:rPr>
        <w:t xml:space="preserve"> и ремонте дорог</w:t>
      </w:r>
    </w:p>
    <w:p w:rsidR="005A2771" w:rsidRPr="002D4B4E" w:rsidRDefault="005A2771" w:rsidP="001E05BC">
      <w:pPr>
        <w:pStyle w:val="a4"/>
        <w:shd w:val="clear" w:color="auto" w:fill="auto"/>
        <w:spacing w:before="0" w:after="60" w:line="322" w:lineRule="exact"/>
        <w:ind w:left="20" w:right="20"/>
        <w:jc w:val="both"/>
        <w:rPr>
          <w:sz w:val="24"/>
          <w:szCs w:val="24"/>
        </w:rPr>
      </w:pPr>
      <w:r w:rsidRPr="002D4B4E">
        <w:rPr>
          <w:rStyle w:val="14"/>
          <w:color w:val="000000"/>
          <w:sz w:val="24"/>
          <w:szCs w:val="24"/>
        </w:rPr>
        <w:t>«отлично»</w:t>
      </w:r>
      <w:r w:rsidRPr="002D4B4E">
        <w:rPr>
          <w:rStyle w:val="1"/>
          <w:color w:val="000000"/>
          <w:sz w:val="24"/>
          <w:szCs w:val="24"/>
        </w:rPr>
        <w:t xml:space="preserve"> </w:t>
      </w:r>
      <w:r w:rsidRPr="002D4B4E">
        <w:rPr>
          <w:rStyle w:val="a8"/>
          <w:color w:val="000000"/>
          <w:sz w:val="24"/>
          <w:szCs w:val="24"/>
        </w:rPr>
        <w:t xml:space="preserve">- </w:t>
      </w:r>
      <w:r w:rsidRPr="002D4B4E">
        <w:rPr>
          <w:rStyle w:val="1"/>
          <w:color w:val="000000"/>
          <w:sz w:val="24"/>
          <w:szCs w:val="24"/>
        </w:rPr>
        <w:t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A2771" w:rsidRPr="002D4B4E" w:rsidRDefault="005A2771" w:rsidP="001E05BC">
      <w:pPr>
        <w:pStyle w:val="a4"/>
        <w:shd w:val="clear" w:color="auto" w:fill="auto"/>
        <w:tabs>
          <w:tab w:val="right" w:pos="3469"/>
          <w:tab w:val="right" w:pos="4597"/>
          <w:tab w:val="right" w:pos="6992"/>
          <w:tab w:val="right" w:pos="9363"/>
        </w:tabs>
        <w:spacing w:before="0" w:line="322" w:lineRule="exact"/>
        <w:ind w:left="20" w:right="20"/>
        <w:jc w:val="both"/>
        <w:rPr>
          <w:sz w:val="24"/>
          <w:szCs w:val="24"/>
        </w:rPr>
      </w:pPr>
      <w:r w:rsidRPr="002D4B4E">
        <w:rPr>
          <w:rStyle w:val="14"/>
          <w:color w:val="000000"/>
          <w:sz w:val="24"/>
          <w:szCs w:val="24"/>
        </w:rPr>
        <w:t>«хорошо»</w:t>
      </w:r>
      <w:r w:rsidRPr="002D4B4E">
        <w:rPr>
          <w:rStyle w:val="1"/>
          <w:color w:val="000000"/>
          <w:sz w:val="24"/>
          <w:szCs w:val="24"/>
        </w:rPr>
        <w:t xml:space="preserve"> </w:t>
      </w:r>
      <w:r w:rsidRPr="002D4B4E">
        <w:rPr>
          <w:rStyle w:val="a8"/>
          <w:color w:val="000000"/>
          <w:sz w:val="24"/>
          <w:szCs w:val="24"/>
        </w:rPr>
        <w:t xml:space="preserve">- </w:t>
      </w:r>
      <w:r w:rsidRPr="002D4B4E">
        <w:rPr>
          <w:rStyle w:val="1"/>
          <w:color w:val="000000"/>
          <w:sz w:val="24"/>
          <w:szCs w:val="24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</w:t>
      </w:r>
      <w:r w:rsidRPr="002D4B4E">
        <w:rPr>
          <w:rStyle w:val="1"/>
          <w:color w:val="000000"/>
          <w:sz w:val="24"/>
          <w:szCs w:val="24"/>
        </w:rPr>
        <w:tab/>
        <w:t>практики;</w:t>
      </w:r>
      <w:r w:rsidR="003F3321">
        <w:rPr>
          <w:rStyle w:val="1"/>
          <w:color w:val="000000"/>
          <w:sz w:val="24"/>
          <w:szCs w:val="24"/>
        </w:rPr>
        <w:t xml:space="preserve"> </w:t>
      </w:r>
      <w:r w:rsidRPr="002D4B4E">
        <w:rPr>
          <w:rStyle w:val="1"/>
          <w:color w:val="000000"/>
          <w:sz w:val="24"/>
          <w:szCs w:val="24"/>
        </w:rPr>
        <w:tab/>
        <w:t>дана</w:t>
      </w:r>
      <w:r w:rsidRPr="002D4B4E">
        <w:rPr>
          <w:rStyle w:val="1"/>
          <w:color w:val="000000"/>
          <w:sz w:val="24"/>
          <w:szCs w:val="24"/>
        </w:rPr>
        <w:tab/>
        <w:t>положительная</w:t>
      </w:r>
      <w:r w:rsidRPr="002D4B4E">
        <w:rPr>
          <w:rStyle w:val="1"/>
          <w:color w:val="000000"/>
          <w:sz w:val="24"/>
          <w:szCs w:val="24"/>
        </w:rPr>
        <w:tab/>
        <w:t>характеристика</w:t>
      </w:r>
    </w:p>
    <w:p w:rsidR="005A2771" w:rsidRPr="002D4B4E" w:rsidRDefault="005A2771" w:rsidP="001E05BC">
      <w:pPr>
        <w:pStyle w:val="a4"/>
        <w:shd w:val="clear" w:color="auto" w:fill="auto"/>
        <w:spacing w:before="0" w:after="60" w:line="322" w:lineRule="exact"/>
        <w:ind w:left="20"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A2771" w:rsidRPr="002D4B4E" w:rsidRDefault="005A2771" w:rsidP="001E05BC">
      <w:pPr>
        <w:pStyle w:val="a4"/>
        <w:shd w:val="clear" w:color="auto" w:fill="auto"/>
        <w:tabs>
          <w:tab w:val="right" w:pos="3469"/>
          <w:tab w:val="right" w:pos="4597"/>
          <w:tab w:val="right" w:pos="6992"/>
          <w:tab w:val="right" w:pos="9363"/>
        </w:tabs>
        <w:spacing w:before="0" w:line="322" w:lineRule="exact"/>
        <w:ind w:left="20" w:right="20"/>
        <w:jc w:val="both"/>
        <w:rPr>
          <w:rStyle w:val="1"/>
          <w:color w:val="000000"/>
          <w:sz w:val="24"/>
          <w:szCs w:val="24"/>
        </w:rPr>
      </w:pPr>
      <w:r w:rsidRPr="002D4B4E">
        <w:rPr>
          <w:rStyle w:val="14"/>
          <w:color w:val="000000"/>
          <w:sz w:val="24"/>
          <w:szCs w:val="24"/>
        </w:rPr>
        <w:t>«удовлетворительно»</w:t>
      </w:r>
      <w:r w:rsidRPr="002D4B4E">
        <w:rPr>
          <w:rStyle w:val="1"/>
          <w:color w:val="000000"/>
          <w:sz w:val="24"/>
          <w:szCs w:val="24"/>
        </w:rPr>
        <w:t xml:space="preserve"> </w:t>
      </w:r>
      <w:r w:rsidRPr="002D4B4E">
        <w:rPr>
          <w:rStyle w:val="a8"/>
          <w:color w:val="000000"/>
          <w:sz w:val="24"/>
          <w:szCs w:val="24"/>
        </w:rPr>
        <w:t xml:space="preserve">- </w:t>
      </w:r>
      <w:r w:rsidRPr="002D4B4E">
        <w:rPr>
          <w:rStyle w:val="1"/>
          <w:color w:val="000000"/>
          <w:sz w:val="24"/>
          <w:szCs w:val="24"/>
        </w:rPr>
        <w:t>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не четко отражены выводы о прохождении</w:t>
      </w:r>
      <w:r w:rsidRPr="002D4B4E">
        <w:rPr>
          <w:rStyle w:val="1"/>
          <w:color w:val="000000"/>
          <w:sz w:val="24"/>
          <w:szCs w:val="24"/>
        </w:rPr>
        <w:tab/>
        <w:t>практики;</w:t>
      </w:r>
      <w:r w:rsidRPr="002D4B4E">
        <w:rPr>
          <w:rStyle w:val="1"/>
          <w:color w:val="000000"/>
          <w:sz w:val="24"/>
          <w:szCs w:val="24"/>
        </w:rPr>
        <w:tab/>
      </w:r>
      <w:proofErr w:type="gramStart"/>
      <w:r w:rsidRPr="002D4B4E">
        <w:rPr>
          <w:rStyle w:val="1"/>
          <w:color w:val="000000"/>
          <w:sz w:val="24"/>
          <w:szCs w:val="24"/>
        </w:rPr>
        <w:t>дана</w:t>
      </w:r>
      <w:proofErr w:type="gramEnd"/>
      <w:r w:rsidRPr="002D4B4E">
        <w:rPr>
          <w:rStyle w:val="1"/>
          <w:color w:val="000000"/>
          <w:sz w:val="24"/>
          <w:szCs w:val="24"/>
        </w:rPr>
        <w:tab/>
      </w:r>
    </w:p>
    <w:p w:rsidR="005A2771" w:rsidRPr="002D4B4E" w:rsidRDefault="005A2771" w:rsidP="001E05BC">
      <w:pPr>
        <w:pStyle w:val="a4"/>
        <w:shd w:val="clear" w:color="auto" w:fill="auto"/>
        <w:tabs>
          <w:tab w:val="right" w:pos="3469"/>
          <w:tab w:val="right" w:pos="4597"/>
          <w:tab w:val="right" w:pos="6992"/>
          <w:tab w:val="right" w:pos="9363"/>
        </w:tabs>
        <w:spacing w:before="0" w:line="322" w:lineRule="exact"/>
        <w:ind w:left="20"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>положительная</w:t>
      </w:r>
      <w:r w:rsidRPr="002D4B4E">
        <w:rPr>
          <w:rStyle w:val="1"/>
          <w:color w:val="000000"/>
          <w:sz w:val="24"/>
          <w:szCs w:val="24"/>
        </w:rPr>
        <w:tab/>
        <w:t>характеристика</w:t>
      </w:r>
    </w:p>
    <w:p w:rsidR="005A2771" w:rsidRPr="002D4B4E" w:rsidRDefault="005A2771" w:rsidP="001E05BC">
      <w:pPr>
        <w:pStyle w:val="a4"/>
        <w:shd w:val="clear" w:color="auto" w:fill="auto"/>
        <w:spacing w:before="0" w:after="60" w:line="322" w:lineRule="exact"/>
        <w:ind w:left="20" w:right="20"/>
        <w:jc w:val="both"/>
        <w:rPr>
          <w:sz w:val="24"/>
          <w:szCs w:val="24"/>
        </w:rPr>
      </w:pPr>
      <w:r w:rsidRPr="002D4B4E">
        <w:rPr>
          <w:rStyle w:val="1"/>
          <w:color w:val="000000"/>
          <w:sz w:val="24"/>
          <w:szCs w:val="24"/>
        </w:rPr>
        <w:t xml:space="preserve"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</w:t>
      </w:r>
      <w:r w:rsidRPr="002D4B4E">
        <w:rPr>
          <w:rStyle w:val="1"/>
          <w:color w:val="000000"/>
          <w:sz w:val="24"/>
          <w:szCs w:val="24"/>
        </w:rPr>
        <w:lastRenderedPageBreak/>
        <w:t>соответствии с технологией и (или) требованиями организации, в которой проходила практика.</w:t>
      </w:r>
    </w:p>
    <w:p w:rsidR="005A2771" w:rsidRPr="002D4B4E" w:rsidRDefault="005A2771" w:rsidP="001E05BC">
      <w:pPr>
        <w:pStyle w:val="a4"/>
        <w:shd w:val="clear" w:color="auto" w:fill="auto"/>
        <w:spacing w:before="0" w:line="322" w:lineRule="exact"/>
        <w:ind w:left="20" w:right="20"/>
        <w:jc w:val="both"/>
        <w:rPr>
          <w:sz w:val="24"/>
          <w:szCs w:val="24"/>
        </w:rPr>
      </w:pPr>
      <w:r w:rsidRPr="002D4B4E">
        <w:rPr>
          <w:rStyle w:val="14"/>
          <w:color w:val="000000"/>
          <w:sz w:val="24"/>
          <w:szCs w:val="24"/>
        </w:rPr>
        <w:t>«неудовлетворительно»</w:t>
      </w:r>
      <w:r w:rsidRPr="002D4B4E">
        <w:rPr>
          <w:rStyle w:val="1"/>
          <w:color w:val="000000"/>
          <w:sz w:val="24"/>
          <w:szCs w:val="24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5A2771" w:rsidRPr="002D4B4E" w:rsidRDefault="005A2771"/>
    <w:p w:rsidR="005A2771" w:rsidRPr="002D4B4E" w:rsidRDefault="005A2771"/>
    <w:p w:rsidR="005A2771" w:rsidRPr="002D4B4E" w:rsidRDefault="005A2771"/>
    <w:p w:rsidR="005A2771" w:rsidRPr="002D4B4E" w:rsidRDefault="005A2771"/>
    <w:p w:rsidR="005A2771" w:rsidRPr="002D4B4E" w:rsidRDefault="005A2771"/>
    <w:p w:rsidR="005A2771" w:rsidRPr="002D4B4E" w:rsidRDefault="005A2771"/>
    <w:p w:rsidR="005A2771" w:rsidRPr="002D4B4E" w:rsidRDefault="005A2771"/>
    <w:p w:rsidR="005A2771" w:rsidRDefault="005A2771"/>
    <w:sectPr w:rsidR="005A2771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247" w:rsidRDefault="00EF7247" w:rsidP="00586599">
      <w:r>
        <w:separator/>
      </w:r>
    </w:p>
  </w:endnote>
  <w:endnote w:type="continuationSeparator" w:id="0">
    <w:p w:rsidR="00EF7247" w:rsidRDefault="00EF7247" w:rsidP="005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5.25pt;margin-top:805.35pt;width:4.3pt;height:7.9pt;z-index:-17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6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5.25pt;margin-top:805.35pt;width:4.3pt;height:7.9pt;z-index:-1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4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3.75pt;margin-top:803.5pt;width:4.3pt;height:7.9pt;z-index:-1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2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14.45pt;margin-top:536.05pt;width:4.55pt;height:7.9pt;z-index:-1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10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3pt;margin-top:534.6pt;width:5.05pt;height:7.9pt;z-index:-11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8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94.25pt;margin-top:768.95pt;width:5.05pt;height:7.9pt;z-index:-9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5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93.55pt;margin-top:797.2pt;width:9.1pt;height:7.9pt;z-index:-8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16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93.55pt;margin-top:797.2pt;width:9.1pt;height:7.9pt;z-index:-7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13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93.55pt;margin-top:797.2pt;width:10.1pt;height:7.9pt;z-index:-5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9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93.55pt;margin-top:797.2pt;width:9.1pt;height:7.9pt;z-index:-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5A2771" w:rsidRPr="006E3C4E">
                  <w:rPr>
                    <w:rStyle w:val="11pt"/>
                    <w:noProof/>
                    <w:color w:val="000000"/>
                  </w:rPr>
                  <w:t>20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93.55pt;margin-top:797.2pt;width:9.1pt;height:7.9pt;z-index:-3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17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95.7pt;margin-top:777.95pt;width:10.1pt;height:7.9pt;z-index:-1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C5086E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30169" w:rsidRPr="00D30169">
                  <w:rPr>
                    <w:rStyle w:val="11pt"/>
                    <w:noProof/>
                    <w:color w:val="000000"/>
                  </w:rPr>
                  <w:t>14</w:t>
                </w:r>
                <w:r>
                  <w:rPr>
                    <w:rStyle w:val="11pt"/>
                    <w:noProof/>
                    <w:color w:val="00000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247" w:rsidRDefault="00EF7247" w:rsidP="00586599">
      <w:r>
        <w:separator/>
      </w:r>
    </w:p>
  </w:footnote>
  <w:footnote w:type="continuationSeparator" w:id="0">
    <w:p w:rsidR="00EF7247" w:rsidRDefault="00EF7247" w:rsidP="00586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5.7pt;margin-top:63.55pt;width:421.7pt;height:31.7pt;z-index:-15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Pr="00586599" w:rsidRDefault="005A2771" w:rsidP="00586599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31pt;margin-top:86.8pt;width:571.7pt;height:31.7pt;z-index:-13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3. СТРУКТУРА И СОДЕРЖАНИЕ ПРОГРАММЫ ПРОИЗВОДСТВЕННОЙ ПРАКТИКИ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65.3pt;margin-top:29.05pt;width:462.95pt;height:31.7pt;z-index:-1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2. РЕЗУЛЬТАТЫ ОСВОЕНИЯ ПРОГРАММЫ ПРОИЗВОДСТВЕННОЙ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5A2771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71.3pt;margin-top:72.65pt;width:453.85pt;height:31.7pt;z-index:-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4. УСЛОВИЯ РЕАЛИЗАЦИИ ПРОГРАММЫ ПРОИЗВОДСТВЕННОЙ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ПРАКТИКИ 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771" w:rsidRDefault="00EF7247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116.65pt;margin-top:56.05pt;width:367.7pt;height:45.1pt;z-index:-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5. КОНТРОЛЬ И ОЦЕНКА РЕЗУЛЬТАТОВ ОСВОЕНИЯ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ПРОИЗВОДСТВЕННОЙ ПРАКТИКИ</w:t>
                </w:r>
              </w:p>
              <w:p w:rsidR="005A2771" w:rsidRDefault="005A2771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7"/>
                    <w:color w:val="000000"/>
                  </w:rPr>
                  <w:t>(ПО ПРОФИЛЮ СПЕЦИАЛЬНОСТИ)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7"/>
    <w:multiLevelType w:val="multilevel"/>
    <w:tmpl w:val="00000006"/>
    <w:lvl w:ilvl="0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1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2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3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4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5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6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7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  <w:lvl w:ilvl="8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</w:rPr>
    </w:lvl>
  </w:abstractNum>
  <w:abstractNum w:abstractNumId="2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">
    <w:nsid w:val="0000000B"/>
    <w:multiLevelType w:val="multilevel"/>
    <w:tmpl w:val="0000000A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6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7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8">
    <w:nsid w:val="000A1D76"/>
    <w:multiLevelType w:val="hybridMultilevel"/>
    <w:tmpl w:val="FE9AF7B2"/>
    <w:lvl w:ilvl="0" w:tplc="2070DFB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DC1AB6"/>
    <w:multiLevelType w:val="hybridMultilevel"/>
    <w:tmpl w:val="B94AC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F9602D"/>
    <w:multiLevelType w:val="hybridMultilevel"/>
    <w:tmpl w:val="3B081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05BC"/>
    <w:rsid w:val="000031D6"/>
    <w:rsid w:val="00007D04"/>
    <w:rsid w:val="000100A8"/>
    <w:rsid w:val="00011D30"/>
    <w:rsid w:val="000141F4"/>
    <w:rsid w:val="000142B2"/>
    <w:rsid w:val="000274C2"/>
    <w:rsid w:val="00032C61"/>
    <w:rsid w:val="0003381B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91009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16B3"/>
    <w:rsid w:val="001029A1"/>
    <w:rsid w:val="00102B55"/>
    <w:rsid w:val="00104D58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91F75"/>
    <w:rsid w:val="001A393D"/>
    <w:rsid w:val="001A4A1F"/>
    <w:rsid w:val="001A5C23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05BC"/>
    <w:rsid w:val="001E10DC"/>
    <w:rsid w:val="001E32F7"/>
    <w:rsid w:val="001E45A7"/>
    <w:rsid w:val="001E55A3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2B9D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813EE"/>
    <w:rsid w:val="0028781B"/>
    <w:rsid w:val="00295D4E"/>
    <w:rsid w:val="00296C53"/>
    <w:rsid w:val="002A1827"/>
    <w:rsid w:val="002A4C4D"/>
    <w:rsid w:val="002B1B7F"/>
    <w:rsid w:val="002C408C"/>
    <w:rsid w:val="002C7209"/>
    <w:rsid w:val="002C7CA8"/>
    <w:rsid w:val="002D499C"/>
    <w:rsid w:val="002D4B4E"/>
    <w:rsid w:val="002D68FC"/>
    <w:rsid w:val="002D7D63"/>
    <w:rsid w:val="002E1C6C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7187"/>
    <w:rsid w:val="00327282"/>
    <w:rsid w:val="003367E5"/>
    <w:rsid w:val="003409E8"/>
    <w:rsid w:val="003410F6"/>
    <w:rsid w:val="00343383"/>
    <w:rsid w:val="003474AB"/>
    <w:rsid w:val="003500AD"/>
    <w:rsid w:val="0036268D"/>
    <w:rsid w:val="00363767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16E"/>
    <w:rsid w:val="003A5B50"/>
    <w:rsid w:val="003A6A5B"/>
    <w:rsid w:val="003A7876"/>
    <w:rsid w:val="003B09A2"/>
    <w:rsid w:val="003B0B99"/>
    <w:rsid w:val="003B1845"/>
    <w:rsid w:val="003B2273"/>
    <w:rsid w:val="003B335E"/>
    <w:rsid w:val="003B5742"/>
    <w:rsid w:val="003C0274"/>
    <w:rsid w:val="003C04CE"/>
    <w:rsid w:val="003C0CEF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3F3321"/>
    <w:rsid w:val="004045D9"/>
    <w:rsid w:val="00405FE9"/>
    <w:rsid w:val="00410E4C"/>
    <w:rsid w:val="00414211"/>
    <w:rsid w:val="00425A48"/>
    <w:rsid w:val="00426191"/>
    <w:rsid w:val="00426840"/>
    <w:rsid w:val="0043086C"/>
    <w:rsid w:val="00430F09"/>
    <w:rsid w:val="004373E8"/>
    <w:rsid w:val="0044282B"/>
    <w:rsid w:val="00442F71"/>
    <w:rsid w:val="00444005"/>
    <w:rsid w:val="00444272"/>
    <w:rsid w:val="00445A35"/>
    <w:rsid w:val="00450CB0"/>
    <w:rsid w:val="00451BF4"/>
    <w:rsid w:val="00452FBF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1460"/>
    <w:rsid w:val="004F22A1"/>
    <w:rsid w:val="004F3456"/>
    <w:rsid w:val="004F3B48"/>
    <w:rsid w:val="004F3FC7"/>
    <w:rsid w:val="004F7281"/>
    <w:rsid w:val="004F79B3"/>
    <w:rsid w:val="005057EE"/>
    <w:rsid w:val="00505BBC"/>
    <w:rsid w:val="00506251"/>
    <w:rsid w:val="0051176B"/>
    <w:rsid w:val="00520AB2"/>
    <w:rsid w:val="005251C1"/>
    <w:rsid w:val="00526C14"/>
    <w:rsid w:val="00537999"/>
    <w:rsid w:val="00544173"/>
    <w:rsid w:val="00546885"/>
    <w:rsid w:val="00552434"/>
    <w:rsid w:val="00555262"/>
    <w:rsid w:val="005561B4"/>
    <w:rsid w:val="005632AB"/>
    <w:rsid w:val="00563C01"/>
    <w:rsid w:val="005654C1"/>
    <w:rsid w:val="00566D97"/>
    <w:rsid w:val="00574252"/>
    <w:rsid w:val="00574C7E"/>
    <w:rsid w:val="00576934"/>
    <w:rsid w:val="0057770A"/>
    <w:rsid w:val="00584176"/>
    <w:rsid w:val="00585AB5"/>
    <w:rsid w:val="00586599"/>
    <w:rsid w:val="0058670D"/>
    <w:rsid w:val="00586E1F"/>
    <w:rsid w:val="00590B96"/>
    <w:rsid w:val="0059188C"/>
    <w:rsid w:val="0059453C"/>
    <w:rsid w:val="00596CFE"/>
    <w:rsid w:val="005A2771"/>
    <w:rsid w:val="005A5EF8"/>
    <w:rsid w:val="005A6CC2"/>
    <w:rsid w:val="005B1CB6"/>
    <w:rsid w:val="005B36B7"/>
    <w:rsid w:val="005B4101"/>
    <w:rsid w:val="005B62FD"/>
    <w:rsid w:val="005B6F0B"/>
    <w:rsid w:val="005B7A88"/>
    <w:rsid w:val="005C44DC"/>
    <w:rsid w:val="005C66C0"/>
    <w:rsid w:val="005D0DEC"/>
    <w:rsid w:val="005D1500"/>
    <w:rsid w:val="005D3DE5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7F7B"/>
    <w:rsid w:val="00655B96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08A8"/>
    <w:rsid w:val="006C286A"/>
    <w:rsid w:val="006C3BFD"/>
    <w:rsid w:val="006C3DF6"/>
    <w:rsid w:val="006C438B"/>
    <w:rsid w:val="006D3BE9"/>
    <w:rsid w:val="006D4CEF"/>
    <w:rsid w:val="006E0345"/>
    <w:rsid w:val="006E30ED"/>
    <w:rsid w:val="006E3C4E"/>
    <w:rsid w:val="006E4BD4"/>
    <w:rsid w:val="006E66DF"/>
    <w:rsid w:val="006F25EE"/>
    <w:rsid w:val="006F2F73"/>
    <w:rsid w:val="00704F80"/>
    <w:rsid w:val="007077B1"/>
    <w:rsid w:val="007122BF"/>
    <w:rsid w:val="00712B68"/>
    <w:rsid w:val="00716C8A"/>
    <w:rsid w:val="00716EA9"/>
    <w:rsid w:val="00716F9D"/>
    <w:rsid w:val="0072368E"/>
    <w:rsid w:val="00725D04"/>
    <w:rsid w:val="007266A9"/>
    <w:rsid w:val="00726890"/>
    <w:rsid w:val="00727B40"/>
    <w:rsid w:val="0073023A"/>
    <w:rsid w:val="00730939"/>
    <w:rsid w:val="00733D0A"/>
    <w:rsid w:val="00735A2D"/>
    <w:rsid w:val="00736B91"/>
    <w:rsid w:val="00736DE5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45E1"/>
    <w:rsid w:val="007B53C2"/>
    <w:rsid w:val="007C2F08"/>
    <w:rsid w:val="007E11DC"/>
    <w:rsid w:val="007E144D"/>
    <w:rsid w:val="007E1709"/>
    <w:rsid w:val="007E43D4"/>
    <w:rsid w:val="007E76CC"/>
    <w:rsid w:val="007F4FEB"/>
    <w:rsid w:val="007F664B"/>
    <w:rsid w:val="007F6F05"/>
    <w:rsid w:val="007F7480"/>
    <w:rsid w:val="008020FF"/>
    <w:rsid w:val="00804735"/>
    <w:rsid w:val="008074D4"/>
    <w:rsid w:val="00820F7E"/>
    <w:rsid w:val="008241E3"/>
    <w:rsid w:val="008244D1"/>
    <w:rsid w:val="00826967"/>
    <w:rsid w:val="00842075"/>
    <w:rsid w:val="008545C6"/>
    <w:rsid w:val="008554A3"/>
    <w:rsid w:val="00860E09"/>
    <w:rsid w:val="00863282"/>
    <w:rsid w:val="00870002"/>
    <w:rsid w:val="00872BDA"/>
    <w:rsid w:val="008836E5"/>
    <w:rsid w:val="0088531D"/>
    <w:rsid w:val="00891EA9"/>
    <w:rsid w:val="00893723"/>
    <w:rsid w:val="00893FA1"/>
    <w:rsid w:val="00894326"/>
    <w:rsid w:val="00897E10"/>
    <w:rsid w:val="008A21FB"/>
    <w:rsid w:val="008A5161"/>
    <w:rsid w:val="008B29FF"/>
    <w:rsid w:val="008B3C3E"/>
    <w:rsid w:val="008B4669"/>
    <w:rsid w:val="008B6FB0"/>
    <w:rsid w:val="008C1F1C"/>
    <w:rsid w:val="008C39B4"/>
    <w:rsid w:val="008C432C"/>
    <w:rsid w:val="008D358F"/>
    <w:rsid w:val="008F4021"/>
    <w:rsid w:val="009128E4"/>
    <w:rsid w:val="00914EBC"/>
    <w:rsid w:val="00924C02"/>
    <w:rsid w:val="00926362"/>
    <w:rsid w:val="0093507E"/>
    <w:rsid w:val="0093573E"/>
    <w:rsid w:val="00935743"/>
    <w:rsid w:val="009423F1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B66"/>
    <w:rsid w:val="009B413B"/>
    <w:rsid w:val="009B4CC4"/>
    <w:rsid w:val="009B4ECE"/>
    <w:rsid w:val="009B6DE7"/>
    <w:rsid w:val="009C234E"/>
    <w:rsid w:val="009C26A8"/>
    <w:rsid w:val="009C3EFF"/>
    <w:rsid w:val="009C4F88"/>
    <w:rsid w:val="009C63F5"/>
    <w:rsid w:val="009C7039"/>
    <w:rsid w:val="009C72DB"/>
    <w:rsid w:val="009D13FB"/>
    <w:rsid w:val="009D1D44"/>
    <w:rsid w:val="009D2059"/>
    <w:rsid w:val="009D2F26"/>
    <w:rsid w:val="009D48BB"/>
    <w:rsid w:val="009E4854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27D26"/>
    <w:rsid w:val="00A31470"/>
    <w:rsid w:val="00A33B81"/>
    <w:rsid w:val="00A3441A"/>
    <w:rsid w:val="00A41507"/>
    <w:rsid w:val="00A44625"/>
    <w:rsid w:val="00A464B4"/>
    <w:rsid w:val="00A50C1B"/>
    <w:rsid w:val="00A6358C"/>
    <w:rsid w:val="00A66C0B"/>
    <w:rsid w:val="00A74067"/>
    <w:rsid w:val="00A750D5"/>
    <w:rsid w:val="00A76737"/>
    <w:rsid w:val="00A95CDC"/>
    <w:rsid w:val="00A97FBE"/>
    <w:rsid w:val="00AA06CA"/>
    <w:rsid w:val="00AA159C"/>
    <w:rsid w:val="00AA3495"/>
    <w:rsid w:val="00AA4E89"/>
    <w:rsid w:val="00AA53EE"/>
    <w:rsid w:val="00AA54B6"/>
    <w:rsid w:val="00AB342F"/>
    <w:rsid w:val="00AC01F8"/>
    <w:rsid w:val="00AC14A3"/>
    <w:rsid w:val="00AD0EB1"/>
    <w:rsid w:val="00AD436B"/>
    <w:rsid w:val="00AD74C1"/>
    <w:rsid w:val="00AE0303"/>
    <w:rsid w:val="00AE1FF0"/>
    <w:rsid w:val="00AF22C5"/>
    <w:rsid w:val="00B027DD"/>
    <w:rsid w:val="00B067A9"/>
    <w:rsid w:val="00B1198B"/>
    <w:rsid w:val="00B1419C"/>
    <w:rsid w:val="00B30283"/>
    <w:rsid w:val="00B50B6B"/>
    <w:rsid w:val="00B51E04"/>
    <w:rsid w:val="00B54351"/>
    <w:rsid w:val="00B624F6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403D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353E"/>
    <w:rsid w:val="00C43D2E"/>
    <w:rsid w:val="00C45828"/>
    <w:rsid w:val="00C5086E"/>
    <w:rsid w:val="00C511BD"/>
    <w:rsid w:val="00C51597"/>
    <w:rsid w:val="00C5254B"/>
    <w:rsid w:val="00C637B9"/>
    <w:rsid w:val="00C76692"/>
    <w:rsid w:val="00C80491"/>
    <w:rsid w:val="00C81CA3"/>
    <w:rsid w:val="00C8437E"/>
    <w:rsid w:val="00C94DD1"/>
    <w:rsid w:val="00C9701D"/>
    <w:rsid w:val="00C97DDE"/>
    <w:rsid w:val="00CC0598"/>
    <w:rsid w:val="00CC4E25"/>
    <w:rsid w:val="00CC6E64"/>
    <w:rsid w:val="00CD3844"/>
    <w:rsid w:val="00CD447A"/>
    <w:rsid w:val="00CD53D4"/>
    <w:rsid w:val="00CD630D"/>
    <w:rsid w:val="00CD7652"/>
    <w:rsid w:val="00CE4888"/>
    <w:rsid w:val="00CE6003"/>
    <w:rsid w:val="00CF400B"/>
    <w:rsid w:val="00CF78D7"/>
    <w:rsid w:val="00D005B1"/>
    <w:rsid w:val="00D10E70"/>
    <w:rsid w:val="00D230B5"/>
    <w:rsid w:val="00D26949"/>
    <w:rsid w:val="00D2791D"/>
    <w:rsid w:val="00D30169"/>
    <w:rsid w:val="00D31B97"/>
    <w:rsid w:val="00D33A2A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5407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E3A1C"/>
    <w:rsid w:val="00DF76E0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6D1E"/>
    <w:rsid w:val="00E50585"/>
    <w:rsid w:val="00E56496"/>
    <w:rsid w:val="00E57478"/>
    <w:rsid w:val="00E57D22"/>
    <w:rsid w:val="00E60422"/>
    <w:rsid w:val="00E62510"/>
    <w:rsid w:val="00E6646E"/>
    <w:rsid w:val="00E71006"/>
    <w:rsid w:val="00E73C4E"/>
    <w:rsid w:val="00E75365"/>
    <w:rsid w:val="00E7778E"/>
    <w:rsid w:val="00E83351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C1A58"/>
    <w:rsid w:val="00EC1B07"/>
    <w:rsid w:val="00ED3259"/>
    <w:rsid w:val="00ED4A3C"/>
    <w:rsid w:val="00ED7EE9"/>
    <w:rsid w:val="00EE078D"/>
    <w:rsid w:val="00EF25A6"/>
    <w:rsid w:val="00EF4AA4"/>
    <w:rsid w:val="00EF6680"/>
    <w:rsid w:val="00EF7247"/>
    <w:rsid w:val="00F03898"/>
    <w:rsid w:val="00F1093C"/>
    <w:rsid w:val="00F1156C"/>
    <w:rsid w:val="00F1418A"/>
    <w:rsid w:val="00F23492"/>
    <w:rsid w:val="00F2738A"/>
    <w:rsid w:val="00F3321D"/>
    <w:rsid w:val="00F37DD9"/>
    <w:rsid w:val="00F4346F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86BB2"/>
    <w:rsid w:val="00FA0D01"/>
    <w:rsid w:val="00FA0E26"/>
    <w:rsid w:val="00FA2E4C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5BC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E05BC"/>
    <w:rPr>
      <w:rFonts w:cs="Times New Roman"/>
      <w:color w:val="648BCB"/>
      <w:u w:val="single"/>
    </w:rPr>
  </w:style>
  <w:style w:type="character" w:customStyle="1" w:styleId="2">
    <w:name w:val="Основной текст (2)_"/>
    <w:link w:val="21"/>
    <w:uiPriority w:val="99"/>
    <w:locked/>
    <w:rsid w:val="001E05BC"/>
    <w:rPr>
      <w:rFonts w:cs="Times New Roman"/>
      <w:sz w:val="22"/>
      <w:szCs w:val="22"/>
      <w:shd w:val="clear" w:color="auto" w:fill="FFFFFF"/>
    </w:rPr>
  </w:style>
  <w:style w:type="character" w:customStyle="1" w:styleId="3">
    <w:name w:val="Основной текст (3)_"/>
    <w:link w:val="30"/>
    <w:uiPriority w:val="99"/>
    <w:locked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">
    <w:name w:val="Основной текст Знак1"/>
    <w:link w:val="a4"/>
    <w:uiPriority w:val="99"/>
    <w:locked/>
    <w:rsid w:val="001E05BC"/>
    <w:rPr>
      <w:rFonts w:cs="Times New Roman"/>
      <w:sz w:val="26"/>
      <w:szCs w:val="26"/>
      <w:shd w:val="clear" w:color="auto" w:fill="FFFFFF"/>
    </w:rPr>
  </w:style>
  <w:style w:type="character" w:customStyle="1" w:styleId="a5">
    <w:name w:val="Колонтитул_"/>
    <w:link w:val="10"/>
    <w:uiPriority w:val="99"/>
    <w:locked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pt">
    <w:name w:val="Колонтитул + 11 pt"/>
    <w:aliases w:val="Не полужирный"/>
    <w:uiPriority w:val="99"/>
    <w:rsid w:val="001E05BC"/>
    <w:rPr>
      <w:rFonts w:cs="Times New Roman"/>
      <w:b/>
      <w:bCs/>
      <w:sz w:val="22"/>
      <w:szCs w:val="22"/>
      <w:shd w:val="clear" w:color="auto" w:fill="FFFFFF"/>
    </w:rPr>
  </w:style>
  <w:style w:type="paragraph" w:styleId="a4">
    <w:name w:val="Body Text"/>
    <w:basedOn w:val="a"/>
    <w:link w:val="1"/>
    <w:uiPriority w:val="99"/>
    <w:rsid w:val="001E05BC"/>
    <w:pPr>
      <w:shd w:val="clear" w:color="auto" w:fill="FFFFFF"/>
      <w:spacing w:before="720" w:line="274" w:lineRule="exact"/>
      <w:jc w:val="center"/>
    </w:pPr>
    <w:rPr>
      <w:rFonts w:ascii="Times New Roman" w:eastAsia="Calibri" w:hAnsi="Times New Roman" w:cs="Times New Roman"/>
      <w:color w:val="auto"/>
      <w:sz w:val="26"/>
      <w:szCs w:val="26"/>
      <w:lang w:eastAsia="en-US"/>
    </w:rPr>
  </w:style>
  <w:style w:type="character" w:customStyle="1" w:styleId="BodyTextChar1">
    <w:name w:val="Body Text Char1"/>
    <w:uiPriority w:val="99"/>
    <w:semiHidden/>
    <w:rsid w:val="00895D77"/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6">
    <w:name w:val="Основной текст Знак"/>
    <w:uiPriority w:val="99"/>
    <w:semiHidden/>
    <w:rsid w:val="001E05BC"/>
    <w:rPr>
      <w:rFonts w:ascii="Courier New" w:hAnsi="Courier New" w:cs="Courier New"/>
      <w:color w:val="000000"/>
      <w:sz w:val="24"/>
      <w:lang w:eastAsia="ru-RU"/>
    </w:rPr>
  </w:style>
  <w:style w:type="character" w:customStyle="1" w:styleId="11">
    <w:name w:val="Заголовок №1_"/>
    <w:link w:val="12"/>
    <w:uiPriority w:val="99"/>
    <w:locked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7">
    <w:name w:val="Колонтитул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2)"/>
    <w:uiPriority w:val="99"/>
    <w:rsid w:val="001E05BC"/>
    <w:rPr>
      <w:rFonts w:cs="Times New Roman"/>
      <w:sz w:val="22"/>
      <w:szCs w:val="22"/>
      <w:u w:val="single"/>
      <w:shd w:val="clear" w:color="auto" w:fill="FFFFFF"/>
    </w:rPr>
  </w:style>
  <w:style w:type="character" w:customStyle="1" w:styleId="100">
    <w:name w:val="Основной текст (10)_"/>
    <w:link w:val="101"/>
    <w:uiPriority w:val="99"/>
    <w:locked/>
    <w:rsid w:val="001E05BC"/>
    <w:rPr>
      <w:rFonts w:cs="Times New Roman"/>
      <w:i/>
      <w:iCs/>
      <w:sz w:val="15"/>
      <w:szCs w:val="15"/>
      <w:shd w:val="clear" w:color="auto" w:fill="FFFFFF"/>
    </w:rPr>
  </w:style>
  <w:style w:type="character" w:customStyle="1" w:styleId="110">
    <w:name w:val="Основной текст (11)_"/>
    <w:link w:val="111"/>
    <w:uiPriority w:val="99"/>
    <w:locked/>
    <w:rsid w:val="001E05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12">
    <w:name w:val="Основной текст (11)"/>
    <w:uiPriority w:val="99"/>
    <w:rsid w:val="001E05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20">
    <w:name w:val="Основной текст (12)_"/>
    <w:link w:val="121"/>
    <w:uiPriority w:val="99"/>
    <w:locked/>
    <w:rsid w:val="001E05BC"/>
    <w:rPr>
      <w:rFonts w:cs="Times New Roman"/>
      <w:i/>
      <w:iCs/>
      <w:sz w:val="17"/>
      <w:szCs w:val="17"/>
      <w:shd w:val="clear" w:color="auto" w:fill="FFFFFF"/>
    </w:rPr>
  </w:style>
  <w:style w:type="character" w:customStyle="1" w:styleId="a8">
    <w:name w:val="Основной текст + Полужирный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3">
    <w:name w:val="Основной текст (11) + Не курсив"/>
    <w:uiPriority w:val="99"/>
    <w:rsid w:val="001E05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14">
    <w:name w:val="Основной текст (11) + Полужирный"/>
    <w:aliases w:val="Не курсив"/>
    <w:uiPriority w:val="99"/>
    <w:rsid w:val="001E05BC"/>
    <w:rPr>
      <w:rFonts w:cs="Times New Roman"/>
      <w:b/>
      <w:bCs/>
      <w:i/>
      <w:iCs/>
      <w:sz w:val="26"/>
      <w:szCs w:val="26"/>
      <w:shd w:val="clear" w:color="auto" w:fill="FFFFFF"/>
    </w:rPr>
  </w:style>
  <w:style w:type="character" w:customStyle="1" w:styleId="a9">
    <w:name w:val="Основной текст + Курсив"/>
    <w:uiPriority w:val="99"/>
    <w:rsid w:val="001E05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1110">
    <w:name w:val="Основной текст (11) + Не курсив1"/>
    <w:uiPriority w:val="99"/>
    <w:rsid w:val="001E05BC"/>
    <w:rPr>
      <w:rFonts w:cs="Times New Roman"/>
      <w:i/>
      <w:iCs/>
      <w:sz w:val="26"/>
      <w:szCs w:val="26"/>
      <w:u w:val="single"/>
      <w:shd w:val="clear" w:color="auto" w:fill="FFFFFF"/>
    </w:rPr>
  </w:style>
  <w:style w:type="character" w:customStyle="1" w:styleId="32">
    <w:name w:val="Основной текст + Полужирный3"/>
    <w:uiPriority w:val="99"/>
    <w:rsid w:val="001E05BC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11pt2">
    <w:name w:val="Основной текст + 11 pt2"/>
    <w:uiPriority w:val="99"/>
    <w:rsid w:val="001E05BC"/>
    <w:rPr>
      <w:rFonts w:cs="Times New Roman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Курсив2"/>
    <w:uiPriority w:val="99"/>
    <w:rsid w:val="001E05BC"/>
    <w:rPr>
      <w:rFonts w:cs="Times New Roman"/>
      <w:i/>
      <w:iCs/>
      <w:sz w:val="22"/>
      <w:szCs w:val="22"/>
      <w:shd w:val="clear" w:color="auto" w:fill="FFFFFF"/>
    </w:rPr>
  </w:style>
  <w:style w:type="character" w:customStyle="1" w:styleId="13">
    <w:name w:val="Основной текст + Курсив1"/>
    <w:uiPriority w:val="99"/>
    <w:rsid w:val="001E05BC"/>
    <w:rPr>
      <w:rFonts w:cs="Times New Roman"/>
      <w:i/>
      <w:iCs/>
      <w:sz w:val="26"/>
      <w:szCs w:val="26"/>
      <w:shd w:val="clear" w:color="auto" w:fill="FFFFFF"/>
    </w:rPr>
  </w:style>
  <w:style w:type="character" w:customStyle="1" w:styleId="130">
    <w:name w:val="Основной текст (13)_"/>
    <w:link w:val="131"/>
    <w:uiPriority w:val="99"/>
    <w:locked/>
    <w:rsid w:val="001E05BC"/>
    <w:rPr>
      <w:rFonts w:cs="Times New Roman"/>
      <w:shd w:val="clear" w:color="auto" w:fill="FFFFFF"/>
    </w:rPr>
  </w:style>
  <w:style w:type="character" w:customStyle="1" w:styleId="14">
    <w:name w:val="Основной текст + Полужирный1"/>
    <w:aliases w:val="Курсив1"/>
    <w:uiPriority w:val="99"/>
    <w:rsid w:val="001E05BC"/>
    <w:rPr>
      <w:rFonts w:cs="Times New Roman"/>
      <w:b/>
      <w:bCs/>
      <w:i/>
      <w:i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E05BC"/>
    <w:pPr>
      <w:shd w:val="clear" w:color="auto" w:fill="FFFFFF"/>
      <w:spacing w:after="240" w:line="274" w:lineRule="exact"/>
      <w:jc w:val="center"/>
    </w:pPr>
    <w:rPr>
      <w:rFonts w:ascii="Times New Roman" w:eastAsia="Calibri" w:hAnsi="Times New Roman" w:cs="Times New Roman"/>
      <w:color w:val="auto"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1E05BC"/>
    <w:pPr>
      <w:shd w:val="clear" w:color="auto" w:fill="FFFFFF"/>
      <w:spacing w:before="2220" w:after="420" w:line="446" w:lineRule="exact"/>
      <w:ind w:hanging="1100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5"/>
    <w:uiPriority w:val="99"/>
    <w:rsid w:val="001E05BC"/>
    <w:pPr>
      <w:shd w:val="clear" w:color="auto" w:fill="FFFFFF"/>
      <w:spacing w:line="326" w:lineRule="exact"/>
      <w:jc w:val="center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2">
    <w:name w:val="Заголовок №1"/>
    <w:basedOn w:val="a"/>
    <w:link w:val="11"/>
    <w:uiPriority w:val="99"/>
    <w:rsid w:val="001E05BC"/>
    <w:pPr>
      <w:shd w:val="clear" w:color="auto" w:fill="FFFFFF"/>
      <w:spacing w:line="322" w:lineRule="exact"/>
      <w:jc w:val="both"/>
      <w:outlineLvl w:val="0"/>
    </w:pPr>
    <w:rPr>
      <w:rFonts w:ascii="Times New Roman" w:eastAsia="Calibr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1E05BC"/>
    <w:pPr>
      <w:shd w:val="clear" w:color="auto" w:fill="FFFFFF"/>
      <w:spacing w:after="300" w:line="240" w:lineRule="atLeast"/>
      <w:jc w:val="both"/>
    </w:pPr>
    <w:rPr>
      <w:rFonts w:ascii="Times New Roman" w:eastAsia="Calibr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111">
    <w:name w:val="Основной текст (11)1"/>
    <w:basedOn w:val="a"/>
    <w:link w:val="110"/>
    <w:uiPriority w:val="99"/>
    <w:rsid w:val="001E05BC"/>
    <w:pPr>
      <w:shd w:val="clear" w:color="auto" w:fill="FFFFFF"/>
      <w:spacing w:before="300" w:line="322" w:lineRule="exact"/>
      <w:ind w:hanging="460"/>
    </w:pPr>
    <w:rPr>
      <w:rFonts w:ascii="Times New Roman" w:eastAsia="Calibr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121">
    <w:name w:val="Основной текст (12)"/>
    <w:basedOn w:val="a"/>
    <w:link w:val="120"/>
    <w:uiPriority w:val="99"/>
    <w:rsid w:val="001E05BC"/>
    <w:pPr>
      <w:shd w:val="clear" w:color="auto" w:fill="FFFFFF"/>
      <w:spacing w:after="180" w:line="240" w:lineRule="atLeast"/>
      <w:jc w:val="center"/>
    </w:pPr>
    <w:rPr>
      <w:rFonts w:ascii="Times New Roman" w:eastAsia="Calibr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31">
    <w:name w:val="Основной текст (13)"/>
    <w:basedOn w:val="a"/>
    <w:link w:val="130"/>
    <w:uiPriority w:val="99"/>
    <w:rsid w:val="001E05BC"/>
    <w:pPr>
      <w:shd w:val="clear" w:color="auto" w:fill="FFFFFF"/>
      <w:spacing w:before="540" w:line="298" w:lineRule="exact"/>
      <w:ind w:firstLine="720"/>
      <w:jc w:val="both"/>
    </w:pPr>
    <w:rPr>
      <w:rFonts w:ascii="Times New Roman" w:eastAsia="Calibri" w:hAnsi="Times New Roman" w:cs="Times New Roman"/>
      <w:color w:val="auto"/>
      <w:sz w:val="28"/>
      <w:lang w:eastAsia="en-US"/>
    </w:rPr>
  </w:style>
  <w:style w:type="paragraph" w:styleId="aa">
    <w:name w:val="header"/>
    <w:basedOn w:val="a"/>
    <w:link w:val="ab"/>
    <w:uiPriority w:val="99"/>
    <w:rsid w:val="005865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586599"/>
    <w:rPr>
      <w:rFonts w:ascii="Courier New" w:hAnsi="Courier New" w:cs="Courier New"/>
      <w:color w:val="000000"/>
      <w:sz w:val="24"/>
      <w:lang w:eastAsia="ru-RU"/>
    </w:rPr>
  </w:style>
  <w:style w:type="paragraph" w:styleId="22">
    <w:name w:val="Body Text 2"/>
    <w:basedOn w:val="a"/>
    <w:link w:val="23"/>
    <w:uiPriority w:val="99"/>
    <w:semiHidden/>
    <w:rsid w:val="00586599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locked/>
    <w:rsid w:val="00586599"/>
    <w:rPr>
      <w:rFonts w:ascii="Courier New" w:hAnsi="Courier New" w:cs="Courier New"/>
      <w:color w:val="000000"/>
      <w:sz w:val="24"/>
      <w:lang w:eastAsia="ru-RU"/>
    </w:rPr>
  </w:style>
  <w:style w:type="paragraph" w:styleId="ac">
    <w:name w:val="Subtitle"/>
    <w:basedOn w:val="a"/>
    <w:next w:val="a"/>
    <w:link w:val="ad"/>
    <w:uiPriority w:val="99"/>
    <w:qFormat/>
    <w:rsid w:val="00586599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d">
    <w:name w:val="Подзаголовок Знак"/>
    <w:link w:val="ac"/>
    <w:uiPriority w:val="99"/>
    <w:locked/>
    <w:rsid w:val="00586599"/>
    <w:rPr>
      <w:rFonts w:ascii="Cambria" w:hAnsi="Cambria" w:cs="Cambria"/>
      <w:sz w:val="24"/>
      <w:lang w:eastAsia="ru-RU"/>
    </w:rPr>
  </w:style>
  <w:style w:type="paragraph" w:styleId="ae">
    <w:name w:val="Title"/>
    <w:basedOn w:val="a"/>
    <w:link w:val="af"/>
    <w:uiPriority w:val="99"/>
    <w:qFormat/>
    <w:rsid w:val="00586599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">
    <w:name w:val="Название Знак"/>
    <w:link w:val="ae"/>
    <w:uiPriority w:val="99"/>
    <w:locked/>
    <w:rsid w:val="00586599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uiPriority w:val="99"/>
    <w:rsid w:val="00586599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uiPriority w:val="99"/>
    <w:rsid w:val="00586599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uiPriority w:val="99"/>
    <w:rsid w:val="00586599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35">
    <w:name w:val="Font Style35"/>
    <w:uiPriority w:val="99"/>
    <w:rsid w:val="00586599"/>
    <w:rPr>
      <w:rFonts w:ascii="Times New Roman" w:hAnsi="Times New Roman" w:cs="Times New Roman"/>
      <w:sz w:val="22"/>
      <w:szCs w:val="22"/>
    </w:rPr>
  </w:style>
  <w:style w:type="paragraph" w:customStyle="1" w:styleId="310">
    <w:name w:val="Основной текст (3)1"/>
    <w:basedOn w:val="a"/>
    <w:uiPriority w:val="99"/>
    <w:rsid w:val="00191F75"/>
    <w:pPr>
      <w:shd w:val="clear" w:color="auto" w:fill="FFFFFF"/>
      <w:spacing w:before="2220" w:after="420" w:line="446" w:lineRule="exact"/>
      <w:jc w:val="center"/>
    </w:pPr>
    <w:rPr>
      <w:rFonts w:ascii="Times New Roman" w:eastAsia="Calibri" w:hAnsi="Times New Roman" w:cs="Times New Roman"/>
      <w:b/>
      <w:bCs/>
      <w:color w:val="auto"/>
      <w:spacing w:val="1"/>
      <w:sz w:val="28"/>
      <w:lang w:eastAsia="en-US"/>
    </w:rPr>
  </w:style>
  <w:style w:type="table" w:styleId="af0">
    <w:name w:val="Table Grid"/>
    <w:basedOn w:val="a1"/>
    <w:uiPriority w:val="99"/>
    <w:rsid w:val="00AC14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AC14A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rsid w:val="00AA349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AA3495"/>
    <w:rPr>
      <w:rFonts w:ascii="Courier New" w:hAnsi="Courier New" w:cs="Courier New"/>
      <w:color w:val="000000"/>
      <w:sz w:val="24"/>
      <w:lang w:eastAsia="ru-RU"/>
    </w:rPr>
  </w:style>
  <w:style w:type="character" w:customStyle="1" w:styleId="af4">
    <w:name w:val="Другое_"/>
    <w:link w:val="af5"/>
    <w:locked/>
    <w:rsid w:val="007E1709"/>
    <w:rPr>
      <w:rFonts w:cs="Times New Roman"/>
      <w:sz w:val="28"/>
      <w:szCs w:val="28"/>
      <w:lang w:bidi="ar-SA"/>
    </w:rPr>
  </w:style>
  <w:style w:type="paragraph" w:customStyle="1" w:styleId="af5">
    <w:name w:val="Другое"/>
    <w:basedOn w:val="a"/>
    <w:link w:val="af4"/>
    <w:rsid w:val="007E1709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af6">
    <w:name w:val="Основной текст_"/>
    <w:link w:val="15"/>
    <w:uiPriority w:val="99"/>
    <w:locked/>
    <w:rsid w:val="007E1709"/>
    <w:rPr>
      <w:rFonts w:cs="Times New Roman"/>
      <w:sz w:val="28"/>
      <w:szCs w:val="28"/>
      <w:lang w:bidi="ar-SA"/>
    </w:rPr>
  </w:style>
  <w:style w:type="paragraph" w:customStyle="1" w:styleId="15">
    <w:name w:val="Основной текст1"/>
    <w:basedOn w:val="a"/>
    <w:link w:val="af6"/>
    <w:uiPriority w:val="99"/>
    <w:rsid w:val="007E1709"/>
    <w:pPr>
      <w:shd w:val="clear" w:color="auto" w:fill="FFFFFF"/>
      <w:spacing w:line="360" w:lineRule="auto"/>
      <w:ind w:firstLine="400"/>
    </w:pPr>
    <w:rPr>
      <w:rFonts w:ascii="Times New Roman" w:eastAsia="Calibri" w:hAnsi="Times New Roman" w:cs="Times New Roman"/>
      <w:noProof/>
      <w:color w:val="auto"/>
      <w:sz w:val="28"/>
      <w:szCs w:val="28"/>
    </w:rPr>
  </w:style>
  <w:style w:type="character" w:customStyle="1" w:styleId="6">
    <w:name w:val="Основной текст (6)_"/>
    <w:link w:val="61"/>
    <w:uiPriority w:val="99"/>
    <w:rsid w:val="00C5086E"/>
    <w:rPr>
      <w:i/>
      <w:iCs/>
      <w:spacing w:val="1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C5086E"/>
    <w:pPr>
      <w:shd w:val="clear" w:color="auto" w:fill="FFFFFF"/>
      <w:spacing w:after="180" w:line="240" w:lineRule="atLeast"/>
    </w:pPr>
    <w:rPr>
      <w:rFonts w:ascii="Times New Roman" w:eastAsia="Calibri" w:hAnsi="Times New Roman" w:cs="Times New Roman"/>
      <w:i/>
      <w:iCs/>
      <w:color w:val="auto"/>
      <w:spacing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16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yperlink" Target="http://www.tigt.ru/journal/" TargetMode="External"/><Relationship Id="rId26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%09http://e.lanbook.com/%20&#1044;" TargetMode="Externa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hyperlink" Target="http://e.lanbook.com/" TargetMode="External"/><Relationship Id="rId29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8.xml"/><Relationship Id="rId28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hyperlink" Target="http://www.tigt.ru/journal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footer" Target="footer7.xml"/><Relationship Id="rId27" Type="http://schemas.openxmlformats.org/officeDocument/2006/relationships/footer" Target="foot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17</Pages>
  <Words>4783</Words>
  <Characters>27268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48</cp:revision>
  <cp:lastPrinted>2022-07-22T07:15:00Z</cp:lastPrinted>
  <dcterms:created xsi:type="dcterms:W3CDTF">2016-01-29T06:36:00Z</dcterms:created>
  <dcterms:modified xsi:type="dcterms:W3CDTF">2026-02-19T08:58:00Z</dcterms:modified>
</cp:coreProperties>
</file>