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DC3" w:rsidRDefault="00386DC3" w:rsidP="00F062E4">
      <w:pPr>
        <w:rPr>
          <w:rFonts w:ascii="Times New Roman" w:hAnsi="Times New Roman" w:cs="Times New Roman"/>
          <w:b/>
          <w:sz w:val="24"/>
          <w:szCs w:val="24"/>
        </w:rPr>
      </w:pPr>
    </w:p>
    <w:p w:rsidR="00733984" w:rsidRDefault="00733984" w:rsidP="007339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F062E4" w:rsidRPr="00F062E4" w:rsidRDefault="00F062E4" w:rsidP="00F062E4">
      <w:pPr>
        <w:suppressAutoHyphens/>
        <w:spacing w:after="0" w:line="240" w:lineRule="auto"/>
        <w:ind w:left="5670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F062E4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733984" w:rsidRPr="00733984" w:rsidRDefault="00733984" w:rsidP="007339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</w:t>
      </w:r>
    </w:p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733984" w:rsidRDefault="00733984" w:rsidP="0073398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уменьшении диаметра каната в результате поверхностного износа или</w:t>
      </w:r>
    </w:p>
    <w:p w:rsidR="00733984" w:rsidRDefault="00733984" w:rsidP="00733984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коррозии по сравнению с номинальным диаметром канат подлежит браковке</w:t>
      </w:r>
    </w:p>
    <w:p w:rsidR="00733984" w:rsidRDefault="00733984" w:rsidP="00733984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при отсутствии видимых обрывов проволок: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На 10 %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15 %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9 %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На 7 % </w:t>
      </w:r>
    </w:p>
    <w:p w:rsidR="00733984" w:rsidRDefault="00733984" w:rsidP="0073398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устойчивость крана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Это способность крана противодействовать опрокидывающим моментам, создаваемым массой груза, силами инерции, ветровой нагрузкой рабочего состояния и другими факторами.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Это способность крана противодействовать опрокидывающим моментам.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способность крана противодействовать опрокидывающим моментам при нахождении крана в рабочем состоянии.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Это способность крана противодействовать опрокидывающим моментам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крана в нерабочем состоянии.</w:t>
      </w:r>
    </w:p>
    <w:p w:rsidR="00733984" w:rsidRDefault="00733984" w:rsidP="0073398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относится к простейшим средствам измерения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применяемых при диагностировании машин.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Щупы. 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Штангенциркуль.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Калибры.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Манометры.</w:t>
      </w:r>
    </w:p>
    <w:p w:rsidR="00733984" w:rsidRDefault="00733984" w:rsidP="0073398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Плотность электролита в аккумуляторе измеряется: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Ареометром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Мультиметром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Манометром.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Анемометром.                                                                                                                                              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Что не является показателем надёжности: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Безотказность.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Долговечность.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Ремонтопригодность.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Динамичность.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помещениях аккумуляторных батарей должны быть установлены водопроводный кран и раковина, а над раковиной надпись: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Кислоту и электролит сливать здесь.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Кислоту и электролит не сливать.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Сливать только после отстаивания.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После слива промывать сильной струёй воды.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Что такое сухое трение: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Возникает при отсутствии смазки  и загрязнений между трущимися поверхностями.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Возникает в том случае, когда поверхности трущихся тел разделены слоем смазки.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смешанное трение, когда на площади контакта тел трение местами граничное, а на остальной части сухое.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Это трение, когда трущиеся поверхности полностью разделены толстым слоем смазки.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Основные неисправности аккумуляторных батарей: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Перегревание.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Падение уровня электролита.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Коррозия клемм.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Изнашивание под действием знакопеременных напряжений.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 Что не входит в технологический процесс ремонта: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Мойка агрегата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Мойка снятых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Сортировка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ремонта.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Покраска деталей.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Какие работы не выполняются в электротехническом отделении?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и контроль генераторов.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стартеров.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 приборов зажигания.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Ремонт электродвигателя.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Какой зоны нет в аккумуляторном отделении?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Кислотная.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Зарядная.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Аппаратная.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Восстановительная.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Какую работу не выполняют в слесарно-механическом участке?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Обработка деталей под ремонтные работы.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Изготовление крепёжных деталей.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Подготовка деталей к сварке.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Замена обмоток изоляции.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Какую работу не выполняют в медницком отделении?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радиаторов.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топливных баков.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Ремонт кабины машины.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деталей пайкой.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Что не учитывают при выборе способа восстановления деталей?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Стоимость детали.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Материал детали.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Термическую обработку детали.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Вид изнашивания.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Какие экономические критерии не характерны для предельного износа деталей.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Падение мощности двигателя.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Ухудшение топливной экономичности.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Нерациональное использование топлива.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расход масла.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Каких дефектов не может быть в блоках цилиндров.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Подтекание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электролита.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Коробление поверхности сопряжения с головкой цилиндров.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резьбовых отверстий.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Деформация или износ посадочного места под гильзу.</w:t>
      </w:r>
    </w:p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733984" w:rsidRDefault="00733984" w:rsidP="00733984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входит в  конструктивный элемент коленчатого вала.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Коренные и шатунные шейки.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Носок вала.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Шпоночная канавка.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Опорные шейки.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схеме электрической цепи подключения стартера при испытании на холостом ходу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Аккумуляторная батарея.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полностью заряженной аккумуляторной батарее напряжение каждого аккумуляторного элемента без нагрузки должно составлять: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2,15 В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2,10 В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В.  2,12 В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2,14 В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нормальной эксплуатации и своевременном уходе аккумуляторные батареи служат: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3 года.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4 года.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 лет.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8 лет.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Какая причина отсутствует при повышенном шуме работы коробки передач.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Износ сальников коробки передач.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Какая причина отсутствует при течи масла из коробки передач.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 Износ подшипника.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Повышенный износ подшипников валов.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Какая причина отсутствует при самопроизвольном выключении передач при движении автомобиля.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 Неполное выключение сцепления. 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Блок 3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733984" w:rsidRDefault="00733984" w:rsidP="00733984">
      <w:pPr>
        <w:rPr>
          <w:sz w:val="24"/>
          <w:szCs w:val="24"/>
        </w:rPr>
      </w:pPr>
      <w:r>
        <w:rPr>
          <w:sz w:val="24"/>
          <w:szCs w:val="24"/>
        </w:rPr>
        <w:t>Назовите возможные неисправности коробки передач, выявляемые при проверке технического состояния.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733984" w:rsidTr="0073398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733984" w:rsidTr="0073398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</w:p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733984" w:rsidTr="00733984"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31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Затруднение переключения передач. Повышенный шум при работе. Самопроизвольное выключение передач при движении автомобиля. Утечка воздуха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пневмосистемы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Течь масла из коробки передач.</w:t>
            </w: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3984" w:rsidTr="00733984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4" w:rsidRDefault="007339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84" w:rsidRDefault="007339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3984" w:rsidRDefault="00733984" w:rsidP="00733984">
      <w:pPr>
        <w:rPr>
          <w:rFonts w:ascii="Times New Roman" w:hAnsi="Times New Roman" w:cs="Times New Roman"/>
          <w:b/>
          <w:sz w:val="24"/>
          <w:szCs w:val="24"/>
        </w:rPr>
      </w:pPr>
    </w:p>
    <w:p w:rsidR="00733984" w:rsidRDefault="00733984" w:rsidP="007339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01., ОК 02., ОК 03., ОК 04., ОК 09., ПК 1.1., ПК 1.2., ПК 1.3.</w:t>
      </w:r>
    </w:p>
    <w:p w:rsidR="00733984" w:rsidRDefault="00733984" w:rsidP="007339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386DC3" w:rsidRPr="00733984" w:rsidRDefault="00733984" w:rsidP="007339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</w:t>
      </w:r>
    </w:p>
    <w:p w:rsidR="007B3124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961360" w:rsidRPr="00840AC1" w:rsidRDefault="00961360" w:rsidP="00840AC1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</w:t>
      </w:r>
      <w:r>
        <w:rPr>
          <w:rFonts w:ascii="Times New Roman" w:hAnsi="Times New Roman" w:cs="Times New Roman"/>
          <w:sz w:val="24"/>
          <w:szCs w:val="24"/>
        </w:rPr>
        <w:t>3., ПК 2.4.</w:t>
      </w:r>
    </w:p>
    <w:p w:rsidR="00F36F0E" w:rsidRDefault="00840AC1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961360" w:rsidRPr="00623D40" w:rsidRDefault="00F4042F" w:rsidP="00623D40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23D40">
        <w:rPr>
          <w:rFonts w:ascii="Times New Roman" w:hAnsi="Times New Roman" w:cs="Times New Roman"/>
          <w:sz w:val="24"/>
          <w:szCs w:val="24"/>
        </w:rPr>
        <w:t>Какие причины влияют на износ деталей путевых машин</w:t>
      </w:r>
    </w:p>
    <w:p w:rsidR="000D081C" w:rsidRPr="00B940D7" w:rsidRDefault="00316A5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F4042F">
        <w:rPr>
          <w:rFonts w:ascii="Times New Roman" w:hAnsi="Times New Roman" w:cs="Times New Roman"/>
          <w:sz w:val="24"/>
          <w:szCs w:val="24"/>
        </w:rPr>
        <w:t>.  Усталость металла</w:t>
      </w:r>
      <w:r w:rsidR="000F4DB2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0D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4042F">
        <w:rPr>
          <w:rFonts w:ascii="Times New Roman" w:hAnsi="Times New Roman" w:cs="Times New Roman"/>
          <w:sz w:val="24"/>
          <w:szCs w:val="24"/>
        </w:rPr>
        <w:t xml:space="preserve">  На внимание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940D7">
        <w:rPr>
          <w:rFonts w:ascii="Times New Roman" w:hAnsi="Times New Roman" w:cs="Times New Roman"/>
          <w:sz w:val="24"/>
          <w:szCs w:val="24"/>
        </w:rPr>
        <w:t xml:space="preserve">.  </w:t>
      </w:r>
      <w:r w:rsidR="00F4042F">
        <w:rPr>
          <w:rFonts w:ascii="Times New Roman" w:hAnsi="Times New Roman" w:cs="Times New Roman"/>
          <w:sz w:val="24"/>
          <w:szCs w:val="24"/>
        </w:rPr>
        <w:t>Деформация и износ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A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42F">
        <w:rPr>
          <w:rFonts w:ascii="Times New Roman" w:hAnsi="Times New Roman" w:cs="Times New Roman"/>
          <w:sz w:val="24"/>
          <w:szCs w:val="24"/>
        </w:rPr>
        <w:t>Внешние факторы.</w:t>
      </w:r>
    </w:p>
    <w:p w:rsidR="00F36F0E" w:rsidRPr="00F4042F" w:rsidRDefault="00F4042F" w:rsidP="00F404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2. </w:t>
      </w:r>
      <w:r w:rsidR="00121F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зимний период времени машина не эксплуатируется и должна находиться только в помещении.</w:t>
      </w:r>
    </w:p>
    <w:p w:rsidR="000D081C" w:rsidRPr="00755FA4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F4042F">
        <w:rPr>
          <w:rFonts w:ascii="Times New Roman" w:hAnsi="Times New Roman" w:cs="Times New Roman"/>
          <w:sz w:val="24"/>
          <w:szCs w:val="24"/>
        </w:rPr>
        <w:t>.  Открытом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F4042F">
        <w:rPr>
          <w:rFonts w:ascii="Times New Roman" w:hAnsi="Times New Roman" w:cs="Times New Roman"/>
          <w:sz w:val="24"/>
          <w:szCs w:val="24"/>
        </w:rPr>
        <w:t>.  На воздухе.</w:t>
      </w:r>
    </w:p>
    <w:p w:rsidR="006E665E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4042F">
        <w:rPr>
          <w:rFonts w:ascii="Times New Roman" w:hAnsi="Times New Roman" w:cs="Times New Roman"/>
          <w:sz w:val="24"/>
          <w:szCs w:val="24"/>
        </w:rPr>
        <w:t>.  На полигоне.</w:t>
      </w:r>
    </w:p>
    <w:p w:rsidR="00121FA9" w:rsidRDefault="006E665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4042F">
        <w:rPr>
          <w:rFonts w:ascii="Times New Roman" w:hAnsi="Times New Roman" w:cs="Times New Roman"/>
          <w:sz w:val="24"/>
          <w:szCs w:val="24"/>
        </w:rPr>
        <w:t>.  Закр</w:t>
      </w:r>
      <w:r w:rsidR="00F002A0">
        <w:rPr>
          <w:rFonts w:ascii="Times New Roman" w:hAnsi="Times New Roman" w:cs="Times New Roman"/>
          <w:sz w:val="24"/>
          <w:szCs w:val="24"/>
        </w:rPr>
        <w:t>ы</w:t>
      </w:r>
      <w:r w:rsidR="00F4042F">
        <w:rPr>
          <w:rFonts w:ascii="Times New Roman" w:hAnsi="Times New Roman" w:cs="Times New Roman"/>
          <w:sz w:val="24"/>
          <w:szCs w:val="24"/>
        </w:rPr>
        <w:t>том.</w:t>
      </w:r>
      <w:r w:rsidR="000F4DB2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21FA9" w:rsidRPr="00121FA9" w:rsidRDefault="00121FA9" w:rsidP="00121FA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121FA9">
        <w:rPr>
          <w:rFonts w:ascii="Times New Roman" w:hAnsi="Times New Roman" w:cs="Times New Roman"/>
          <w:sz w:val="24"/>
          <w:szCs w:val="24"/>
        </w:rPr>
        <w:t>Что такое устойчивость крана</w:t>
      </w:r>
      <w:r w:rsidRPr="00F062E4">
        <w:rPr>
          <w:rFonts w:ascii="Times New Roman" w:hAnsi="Times New Roman" w:cs="Times New Roman"/>
          <w:sz w:val="24"/>
          <w:szCs w:val="24"/>
        </w:rPr>
        <w:t>?</w:t>
      </w:r>
    </w:p>
    <w:p w:rsidR="00121FA9" w:rsidRDefault="00121FA9" w:rsidP="00121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Это способность крана противодействовать опрокидывающим моментам, создаваемым массой груза, силами инерции, ветровой нагрузкой рабочего состояния и другими факторами. </w:t>
      </w:r>
      <w:r w:rsidR="000F4DB2">
        <w:rPr>
          <w:rFonts w:ascii="Times New Roman" w:hAnsi="Times New Roman" w:cs="Times New Roman"/>
          <w:sz w:val="24"/>
          <w:szCs w:val="24"/>
        </w:rPr>
        <w:t>+</w:t>
      </w:r>
    </w:p>
    <w:p w:rsidR="00121FA9" w:rsidRDefault="00121FA9" w:rsidP="00121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Это способность крана противодействовать опрокидывающим моментам.</w:t>
      </w:r>
    </w:p>
    <w:p w:rsidR="00121FA9" w:rsidRDefault="00121FA9" w:rsidP="00121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способность крана противодействовать опрокидывающим моментам при нахождении крана в рабочем состоянии.</w:t>
      </w:r>
    </w:p>
    <w:p w:rsidR="00121FA9" w:rsidRDefault="00121FA9" w:rsidP="00121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Это способность крана противодействовать опрокидывающим моментам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121FA9" w:rsidRDefault="00121FA9" w:rsidP="00121FA9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крана в нерабочем состоянии.</w:t>
      </w:r>
    </w:p>
    <w:p w:rsidR="00121FA9" w:rsidRDefault="00121FA9" w:rsidP="00F36F0E">
      <w:pPr>
        <w:rPr>
          <w:rFonts w:ascii="Times New Roman" w:hAnsi="Times New Roman" w:cs="Times New Roman"/>
          <w:sz w:val="24"/>
          <w:szCs w:val="24"/>
        </w:rPr>
      </w:pPr>
    </w:p>
    <w:p w:rsidR="00121FA9" w:rsidRDefault="00121FA9" w:rsidP="00F36F0E">
      <w:pPr>
        <w:rPr>
          <w:rFonts w:ascii="Times New Roman" w:hAnsi="Times New Roman" w:cs="Times New Roman"/>
          <w:sz w:val="24"/>
          <w:szCs w:val="24"/>
        </w:rPr>
      </w:pPr>
    </w:p>
    <w:p w:rsidR="000F4DB2" w:rsidRDefault="000F4DB2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Pr="00755FA4" w:rsidRDefault="003A0B06" w:rsidP="00755FA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F002A0">
        <w:rPr>
          <w:rFonts w:ascii="Times New Roman" w:hAnsi="Times New Roman" w:cs="Times New Roman"/>
          <w:sz w:val="24"/>
          <w:szCs w:val="24"/>
        </w:rPr>
        <w:t>Трение поверхностей сопровождается.</w:t>
      </w:r>
    </w:p>
    <w:p w:rsidR="000D081C" w:rsidRPr="00755FA4" w:rsidRDefault="00400FF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Изнашиванием.</w:t>
      </w:r>
      <w:r w:rsidR="000F4DB2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A0B06">
        <w:rPr>
          <w:rFonts w:ascii="Times New Roman" w:hAnsi="Times New Roman" w:cs="Times New Roman"/>
          <w:sz w:val="24"/>
          <w:szCs w:val="24"/>
        </w:rPr>
        <w:t xml:space="preserve">. </w:t>
      </w:r>
      <w:r w:rsidR="00400FF3">
        <w:rPr>
          <w:rFonts w:ascii="Times New Roman" w:hAnsi="Times New Roman" w:cs="Times New Roman"/>
          <w:sz w:val="24"/>
          <w:szCs w:val="24"/>
        </w:rPr>
        <w:t xml:space="preserve"> Коррозией</w:t>
      </w:r>
    </w:p>
    <w:p w:rsidR="000D081C" w:rsidRPr="003A0B06" w:rsidRDefault="00400FF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Выбраковкой.</w:t>
      </w:r>
    </w:p>
    <w:p w:rsidR="000D081C" w:rsidRPr="009C315B" w:rsidRDefault="009C315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400FF3">
        <w:rPr>
          <w:rFonts w:ascii="Times New Roman" w:hAnsi="Times New Roman" w:cs="Times New Roman"/>
          <w:sz w:val="24"/>
          <w:szCs w:val="24"/>
        </w:rPr>
        <w:t xml:space="preserve"> Наклёпом.</w:t>
      </w:r>
      <w:r w:rsidR="00723C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3A0B0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00FF3">
        <w:rPr>
          <w:rFonts w:ascii="Times New Roman" w:hAnsi="Times New Roman" w:cs="Times New Roman"/>
          <w:sz w:val="24"/>
          <w:szCs w:val="24"/>
        </w:rPr>
        <w:t xml:space="preserve"> Как называется результат изнашивания, проявляющийся в виде отделения или </w:t>
      </w:r>
    </w:p>
    <w:p w:rsidR="00400FF3" w:rsidRPr="000E1374" w:rsidRDefault="00400FF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остаточной деформации материала.</w:t>
      </w:r>
    </w:p>
    <w:p w:rsidR="000D081C" w:rsidRPr="003A0B06" w:rsidRDefault="00400FF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Коррозия.</w:t>
      </w:r>
    </w:p>
    <w:p w:rsidR="000D081C" w:rsidRDefault="00400FF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D081C" w:rsidRPr="003A0B06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400FF3">
        <w:rPr>
          <w:rFonts w:ascii="Times New Roman" w:hAnsi="Times New Roman" w:cs="Times New Roman"/>
          <w:sz w:val="24"/>
          <w:szCs w:val="24"/>
        </w:rPr>
        <w:t>Износ.</w:t>
      </w:r>
      <w:r w:rsidR="000F4DB2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0F4DB2" w:rsidRDefault="00400FF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Старение.</w:t>
      </w:r>
    </w:p>
    <w:p w:rsidR="000F4DB2" w:rsidRPr="000F4DB2" w:rsidRDefault="000F4DB2" w:rsidP="000F4DB2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F4DB2">
        <w:rPr>
          <w:rFonts w:ascii="Times New Roman" w:hAnsi="Times New Roman" w:cs="Times New Roman"/>
          <w:sz w:val="24"/>
          <w:szCs w:val="24"/>
        </w:rPr>
        <w:t>При уменьшении диаметра каната в результате поверхностного износа или</w:t>
      </w:r>
    </w:p>
    <w:p w:rsidR="000F4DB2" w:rsidRDefault="000F4DB2" w:rsidP="000F4DB2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коррозии по сравнению с номинальным диаметром канат подлежит браковке</w:t>
      </w:r>
    </w:p>
    <w:p w:rsidR="000F4DB2" w:rsidRDefault="000F4DB2" w:rsidP="000F4DB2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при отсутствии видимых обрывов проволок:</w:t>
      </w:r>
    </w:p>
    <w:p w:rsidR="000F4DB2" w:rsidRDefault="000F4DB2" w:rsidP="000F4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На 10 %</w:t>
      </w:r>
    </w:p>
    <w:p w:rsidR="000F4DB2" w:rsidRDefault="000F4DB2" w:rsidP="000F4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15 %</w:t>
      </w:r>
    </w:p>
    <w:p w:rsidR="000F4DB2" w:rsidRDefault="000F4DB2" w:rsidP="000F4D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9 %</w:t>
      </w:r>
    </w:p>
    <w:p w:rsidR="000F4DB2" w:rsidRPr="00AB2BE3" w:rsidRDefault="000F4DB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На 7 % +</w:t>
      </w:r>
    </w:p>
    <w:p w:rsidR="00F36F0E" w:rsidRPr="00E200F8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A434F">
        <w:rPr>
          <w:rFonts w:ascii="Times New Roman" w:hAnsi="Times New Roman" w:cs="Times New Roman"/>
          <w:sz w:val="24"/>
          <w:szCs w:val="24"/>
        </w:rPr>
        <w:t xml:space="preserve">  Какой вид изнашивания возник</w:t>
      </w:r>
      <w:r w:rsidR="00400FF3">
        <w:rPr>
          <w:rFonts w:ascii="Times New Roman" w:hAnsi="Times New Roman" w:cs="Times New Roman"/>
          <w:sz w:val="24"/>
          <w:szCs w:val="24"/>
        </w:rPr>
        <w:t>ает при трении скольжения и наличии между трущимися поверхностями мелкораздро</w:t>
      </w:r>
      <w:r w:rsidR="008A434F">
        <w:rPr>
          <w:rFonts w:ascii="Times New Roman" w:hAnsi="Times New Roman" w:cs="Times New Roman"/>
          <w:sz w:val="24"/>
          <w:szCs w:val="24"/>
        </w:rPr>
        <w:t>бленной твёрдой среды (</w:t>
      </w:r>
      <w:proofErr w:type="gramStart"/>
      <w:r w:rsidR="008A434F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8A434F">
        <w:rPr>
          <w:rFonts w:ascii="Times New Roman" w:hAnsi="Times New Roman" w:cs="Times New Roman"/>
          <w:sz w:val="24"/>
          <w:szCs w:val="24"/>
        </w:rPr>
        <w:t xml:space="preserve"> </w:t>
      </w:r>
      <w:r w:rsidR="00400FF3">
        <w:rPr>
          <w:rFonts w:ascii="Times New Roman" w:hAnsi="Times New Roman" w:cs="Times New Roman"/>
          <w:sz w:val="24"/>
          <w:szCs w:val="24"/>
        </w:rPr>
        <w:t xml:space="preserve">песка), вызывающей </w:t>
      </w:r>
      <w:proofErr w:type="spellStart"/>
      <w:r w:rsidR="00400FF3"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 w:rsidR="00400FF3">
        <w:rPr>
          <w:rFonts w:ascii="Times New Roman" w:hAnsi="Times New Roman" w:cs="Times New Roman"/>
          <w:sz w:val="24"/>
          <w:szCs w:val="24"/>
        </w:rPr>
        <w:t xml:space="preserve"> частиц</w:t>
      </w:r>
      <w:r w:rsidR="008A434F">
        <w:rPr>
          <w:rFonts w:ascii="Times New Roman" w:hAnsi="Times New Roman" w:cs="Times New Roman"/>
          <w:sz w:val="24"/>
          <w:szCs w:val="24"/>
        </w:rPr>
        <w:t>, металла из поверхности деталей.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 w:rsidR="008A434F">
        <w:rPr>
          <w:rFonts w:ascii="Times New Roman" w:hAnsi="Times New Roman" w:cs="Times New Roman"/>
          <w:sz w:val="24"/>
          <w:szCs w:val="24"/>
        </w:rPr>
        <w:t>Абразивное.</w:t>
      </w:r>
      <w:r w:rsidR="000F4DB2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0D081C" w:rsidRDefault="008A434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Аварийное.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 w:rsidR="008A434F">
        <w:rPr>
          <w:rFonts w:ascii="Times New Roman" w:hAnsi="Times New Roman" w:cs="Times New Roman"/>
          <w:sz w:val="24"/>
          <w:szCs w:val="24"/>
        </w:rPr>
        <w:t>Коррозионное.</w:t>
      </w:r>
    </w:p>
    <w:p w:rsidR="00C320A4" w:rsidRDefault="008A434F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Химическое.</w:t>
      </w:r>
    </w:p>
    <w:p w:rsidR="00F36F0E" w:rsidRPr="00E200F8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8A434F">
        <w:rPr>
          <w:rFonts w:ascii="Times New Roman" w:hAnsi="Times New Roman" w:cs="Times New Roman"/>
          <w:sz w:val="24"/>
          <w:szCs w:val="24"/>
        </w:rPr>
        <w:t xml:space="preserve"> От каких факторов будет зависеть изменение размеров деталей при абразивном изнашивании.</w:t>
      </w:r>
    </w:p>
    <w:p w:rsidR="000D081C" w:rsidRDefault="008A434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Особенностей абразива.</w:t>
      </w:r>
    </w:p>
    <w:p w:rsidR="00E200F8" w:rsidRDefault="008A434F" w:rsidP="00E20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Качества металла деталей.</w:t>
      </w:r>
    </w:p>
    <w:p w:rsidR="000D081C" w:rsidRDefault="008A434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Удельного давления при трении.</w:t>
      </w:r>
      <w:r w:rsidR="000F4DB2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C320A4" w:rsidRDefault="008A434F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Времени.</w:t>
      </w:r>
    </w:p>
    <w:p w:rsidR="00F36F0E" w:rsidRPr="00E200F8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 w:rsidR="008A434F">
        <w:rPr>
          <w:rFonts w:ascii="Times New Roman" w:hAnsi="Times New Roman" w:cs="Times New Roman"/>
          <w:sz w:val="24"/>
          <w:szCs w:val="24"/>
        </w:rPr>
        <w:t xml:space="preserve"> Как называется отрасль знаний, исследующая техническое состояние  объектов диагностирования и проявление технических состояний, разрабатывающая методы их определения.</w:t>
      </w:r>
    </w:p>
    <w:p w:rsidR="000D081C" w:rsidRDefault="00E200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8A434F">
        <w:rPr>
          <w:rFonts w:ascii="Times New Roman" w:hAnsi="Times New Roman" w:cs="Times New Roman"/>
          <w:sz w:val="24"/>
          <w:szCs w:val="24"/>
        </w:rPr>
        <w:t>Взаимозаменяемость.</w:t>
      </w:r>
    </w:p>
    <w:p w:rsidR="000D081C" w:rsidRDefault="00840AC1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Управление качеством.</w:t>
      </w:r>
    </w:p>
    <w:p w:rsidR="000D081C" w:rsidRDefault="008A434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Система стандартизации.</w:t>
      </w:r>
    </w:p>
    <w:p w:rsidR="00BF41AA" w:rsidRDefault="008A434F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</w:t>
      </w:r>
      <w:r w:rsidR="003C6DB7">
        <w:rPr>
          <w:rFonts w:ascii="Times New Roman" w:hAnsi="Times New Roman" w:cs="Times New Roman"/>
          <w:sz w:val="24"/>
          <w:szCs w:val="24"/>
        </w:rPr>
        <w:t>Диагностика.</w:t>
      </w:r>
      <w:r w:rsidR="002E5D17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Что не является показателем надёжности: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Безотказность.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Долговечность.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Ремонтопригодность.</w:t>
      </w:r>
    </w:p>
    <w:p w:rsidR="002E5D17" w:rsidRDefault="002E5D1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Динамичность. +</w:t>
      </w:r>
    </w:p>
    <w:p w:rsidR="00F36F0E" w:rsidRPr="00EB59A1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0001A">
        <w:rPr>
          <w:rFonts w:ascii="Times New Roman" w:hAnsi="Times New Roman" w:cs="Times New Roman"/>
          <w:sz w:val="24"/>
          <w:szCs w:val="24"/>
        </w:rPr>
        <w:t>. Что такое сухое трение:</w:t>
      </w:r>
    </w:p>
    <w:p w:rsidR="000D081C" w:rsidRDefault="00B0001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Возникает при отсутствии смазки и загрязнений между трущимися поверхностями.</w:t>
      </w:r>
      <w:r w:rsidR="002E5D17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B0001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Возникает в том случае, когда поверхности трущихся тел разделены слоем смазки.</w:t>
      </w:r>
    </w:p>
    <w:p w:rsidR="000D081C" w:rsidRDefault="00B0001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смешанное трение, когда на площади контакта тел трение местами граничное, а на остальной части сухое.</w:t>
      </w:r>
    </w:p>
    <w:p w:rsidR="00BF41AA" w:rsidRDefault="00B0001A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Это трение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когда трущиеся поверхности полностью разделены толстым слоем смазки.</w:t>
      </w:r>
    </w:p>
    <w:p w:rsidR="00F36F0E" w:rsidRPr="00A55401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67474B">
        <w:rPr>
          <w:rFonts w:ascii="Times New Roman" w:hAnsi="Times New Roman" w:cs="Times New Roman"/>
          <w:sz w:val="24"/>
          <w:szCs w:val="24"/>
        </w:rPr>
        <w:t xml:space="preserve"> </w:t>
      </w:r>
      <w:r w:rsidR="001F6F18">
        <w:rPr>
          <w:rFonts w:ascii="Times New Roman" w:hAnsi="Times New Roman" w:cs="Times New Roman"/>
          <w:sz w:val="24"/>
          <w:szCs w:val="24"/>
        </w:rPr>
        <w:t>Как называется физическая величина, характеризующая работоспособность или исправность объекта диагностирования, изменяющаяся в процессе работы.</w:t>
      </w:r>
    </w:p>
    <w:p w:rsidR="000D081C" w:rsidRDefault="00A55401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="001F6F18">
        <w:rPr>
          <w:rFonts w:ascii="Times New Roman" w:hAnsi="Times New Roman" w:cs="Times New Roman"/>
          <w:sz w:val="24"/>
          <w:szCs w:val="24"/>
        </w:rPr>
        <w:t>Параметр технического состояния.</w:t>
      </w:r>
    </w:p>
    <w:p w:rsidR="00846B4E" w:rsidRDefault="006340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</w:t>
      </w:r>
      <w:r w:rsidR="001F6F18">
        <w:rPr>
          <w:rFonts w:ascii="Times New Roman" w:hAnsi="Times New Roman" w:cs="Times New Roman"/>
          <w:sz w:val="24"/>
          <w:szCs w:val="24"/>
        </w:rPr>
        <w:t xml:space="preserve"> Диагностический параметр.</w:t>
      </w:r>
      <w:r w:rsidR="002E5D17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0D081C" w:rsidRDefault="001F6F1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Субъект диагностирования.</w:t>
      </w:r>
    </w:p>
    <w:p w:rsidR="000D081C" w:rsidRDefault="001F6F1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1964B1">
        <w:rPr>
          <w:rFonts w:ascii="Times New Roman" w:hAnsi="Times New Roman" w:cs="Times New Roman"/>
          <w:sz w:val="24"/>
          <w:szCs w:val="24"/>
        </w:rPr>
        <w:t>Объект диагностирования.</w:t>
      </w:r>
    </w:p>
    <w:p w:rsidR="002E5D17" w:rsidRPr="002E5D17" w:rsidRDefault="002E5D17" w:rsidP="002E5D17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E5D17">
        <w:rPr>
          <w:rFonts w:ascii="Times New Roman" w:hAnsi="Times New Roman" w:cs="Times New Roman"/>
          <w:sz w:val="24"/>
          <w:szCs w:val="24"/>
        </w:rPr>
        <w:t>Что не относится к простейшим средствам измерения</w:t>
      </w:r>
      <w:proofErr w:type="gramStart"/>
      <w:r w:rsidRPr="002E5D1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E5D17">
        <w:rPr>
          <w:rFonts w:ascii="Times New Roman" w:hAnsi="Times New Roman" w:cs="Times New Roman"/>
          <w:sz w:val="24"/>
          <w:szCs w:val="24"/>
        </w:rPr>
        <w:t xml:space="preserve"> применяемых при диагностировании машин.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А.  Щупы.  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Штангенциркуль.</w:t>
      </w:r>
    </w:p>
    <w:p w:rsidR="002E5D17" w:rsidRDefault="002E5D17" w:rsidP="002E5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Калибры.</w:t>
      </w:r>
    </w:p>
    <w:p w:rsidR="00BF41AA" w:rsidRDefault="002E5D1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Манометры.</w:t>
      </w:r>
    </w:p>
    <w:p w:rsidR="00F36F0E" w:rsidRPr="00221D4F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BB2C1B" w:rsidRPr="00BB2C1B">
        <w:rPr>
          <w:rFonts w:ascii="Times New Roman" w:hAnsi="Times New Roman" w:cs="Times New Roman"/>
          <w:sz w:val="24"/>
          <w:szCs w:val="24"/>
        </w:rPr>
        <w:t xml:space="preserve"> </w:t>
      </w:r>
      <w:r w:rsidR="001964B1">
        <w:rPr>
          <w:rFonts w:ascii="Times New Roman" w:hAnsi="Times New Roman" w:cs="Times New Roman"/>
          <w:sz w:val="24"/>
          <w:szCs w:val="24"/>
        </w:rPr>
        <w:t>Как определяется функциональное назначение оборудования.</w:t>
      </w:r>
    </w:p>
    <w:p w:rsidR="000D081C" w:rsidRPr="00221D4F" w:rsidRDefault="00221D4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1964B1">
        <w:rPr>
          <w:rFonts w:ascii="Times New Roman" w:hAnsi="Times New Roman" w:cs="Times New Roman"/>
          <w:sz w:val="24"/>
          <w:szCs w:val="24"/>
        </w:rPr>
        <w:t>Диагностическими параметрами.</w:t>
      </w:r>
      <w:r w:rsidR="004E7FB3">
        <w:rPr>
          <w:rFonts w:ascii="Times New Roman" w:hAnsi="Times New Roman" w:cs="Times New Roman"/>
          <w:sz w:val="24"/>
          <w:szCs w:val="24"/>
        </w:rPr>
        <w:t>+</w:t>
      </w:r>
    </w:p>
    <w:p w:rsidR="000D081C" w:rsidRPr="00221D4F" w:rsidRDefault="001964B1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ТО и ремонтом.</w:t>
      </w:r>
    </w:p>
    <w:p w:rsidR="000D081C" w:rsidRDefault="00221D4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964B1">
        <w:rPr>
          <w:rFonts w:ascii="Times New Roman" w:hAnsi="Times New Roman" w:cs="Times New Roman"/>
          <w:sz w:val="24"/>
          <w:szCs w:val="24"/>
        </w:rPr>
        <w:t>.  Наработкой.</w:t>
      </w:r>
    </w:p>
    <w:p w:rsidR="000D081C" w:rsidRDefault="001964B1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Планом-графиком работ.</w:t>
      </w:r>
    </w:p>
    <w:p w:rsidR="000D081C" w:rsidRDefault="00F36F0E" w:rsidP="00B00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3020CD">
        <w:rPr>
          <w:rFonts w:ascii="Times New Roman" w:hAnsi="Times New Roman" w:cs="Times New Roman"/>
          <w:sz w:val="24"/>
          <w:szCs w:val="24"/>
        </w:rPr>
        <w:t xml:space="preserve"> </w:t>
      </w:r>
      <w:r w:rsidR="00B0001A">
        <w:rPr>
          <w:rFonts w:ascii="Times New Roman" w:hAnsi="Times New Roman" w:cs="Times New Roman"/>
          <w:sz w:val="24"/>
          <w:szCs w:val="24"/>
        </w:rPr>
        <w:t>Основные неисправности аккумуляторных батарей:</w:t>
      </w:r>
    </w:p>
    <w:p w:rsidR="00B0001A" w:rsidRDefault="00B0001A" w:rsidP="00B00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Перегревание.</w:t>
      </w:r>
    </w:p>
    <w:p w:rsidR="00B0001A" w:rsidRDefault="00B0001A" w:rsidP="00B00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Падение уровня электролита.</w:t>
      </w:r>
    </w:p>
    <w:p w:rsidR="00B0001A" w:rsidRDefault="00B0001A" w:rsidP="00B00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Коррозия клемм.</w:t>
      </w:r>
      <w:r w:rsidR="004E7FB3">
        <w:rPr>
          <w:rFonts w:ascii="Times New Roman" w:hAnsi="Times New Roman" w:cs="Times New Roman"/>
          <w:sz w:val="24"/>
          <w:szCs w:val="24"/>
        </w:rPr>
        <w:t>+</w:t>
      </w:r>
    </w:p>
    <w:p w:rsidR="00B0001A" w:rsidRDefault="00B0001A" w:rsidP="00B00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Изнашивание под действием знакопеременных напряжений.</w:t>
      </w:r>
    </w:p>
    <w:p w:rsidR="00F36F0E" w:rsidRPr="00B549E3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285475">
        <w:rPr>
          <w:rFonts w:ascii="Times New Roman" w:hAnsi="Times New Roman" w:cs="Times New Roman"/>
          <w:sz w:val="24"/>
          <w:szCs w:val="24"/>
        </w:rPr>
        <w:t xml:space="preserve"> </w:t>
      </w:r>
      <w:r w:rsidR="00B0001A">
        <w:rPr>
          <w:rFonts w:ascii="Times New Roman" w:hAnsi="Times New Roman" w:cs="Times New Roman"/>
          <w:sz w:val="24"/>
          <w:szCs w:val="24"/>
        </w:rPr>
        <w:t>Что не является показателем надёжности:</w:t>
      </w:r>
    </w:p>
    <w:p w:rsidR="000D081C" w:rsidRDefault="00B549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B0001A">
        <w:rPr>
          <w:rFonts w:ascii="Times New Roman" w:hAnsi="Times New Roman" w:cs="Times New Roman"/>
          <w:sz w:val="24"/>
          <w:szCs w:val="24"/>
        </w:rPr>
        <w:t>Безотказность.</w:t>
      </w:r>
    </w:p>
    <w:p w:rsidR="000D081C" w:rsidRDefault="00B0001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Долговечность.</w:t>
      </w:r>
    </w:p>
    <w:p w:rsidR="000D081C" w:rsidRDefault="00B549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</w:t>
      </w:r>
      <w:r w:rsidR="00B0001A">
        <w:rPr>
          <w:rFonts w:ascii="Times New Roman" w:hAnsi="Times New Roman" w:cs="Times New Roman"/>
          <w:sz w:val="24"/>
          <w:szCs w:val="24"/>
        </w:rPr>
        <w:t>Ремонтопригодность.</w:t>
      </w:r>
    </w:p>
    <w:p w:rsidR="000D081C" w:rsidRDefault="00B0001A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Динамичность.</w:t>
      </w:r>
      <w:r w:rsidR="004E7FB3">
        <w:rPr>
          <w:rFonts w:ascii="Times New Roman" w:hAnsi="Times New Roman" w:cs="Times New Roman"/>
          <w:sz w:val="24"/>
          <w:szCs w:val="24"/>
        </w:rPr>
        <w:t>+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F36F0E" w:rsidRPr="00790290" w:rsidRDefault="0096670A" w:rsidP="00790290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0290">
        <w:rPr>
          <w:rFonts w:ascii="Times New Roman" w:hAnsi="Times New Roman" w:cs="Times New Roman"/>
          <w:sz w:val="24"/>
          <w:szCs w:val="24"/>
        </w:rPr>
        <w:t>Пл</w:t>
      </w:r>
      <w:r w:rsidR="00B0001A" w:rsidRPr="00790290">
        <w:rPr>
          <w:rFonts w:ascii="Times New Roman" w:hAnsi="Times New Roman" w:cs="Times New Roman"/>
          <w:sz w:val="24"/>
          <w:szCs w:val="24"/>
        </w:rPr>
        <w:t>отность электролита в аккумуляторе измеряется:</w:t>
      </w:r>
    </w:p>
    <w:p w:rsidR="000D081C" w:rsidRDefault="0096670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Ареометром.</w:t>
      </w:r>
      <w:r w:rsidR="004E7FB3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96670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Мультиметром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D081C" w:rsidRDefault="0096670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Манометром.</w:t>
      </w:r>
    </w:p>
    <w:p w:rsidR="000D081C" w:rsidRDefault="0096670A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Анемометром.</w:t>
      </w:r>
    </w:p>
    <w:p w:rsidR="0034577D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83CB3">
        <w:rPr>
          <w:rFonts w:ascii="Times New Roman" w:hAnsi="Times New Roman" w:cs="Times New Roman"/>
          <w:sz w:val="24"/>
          <w:szCs w:val="24"/>
        </w:rPr>
        <w:t xml:space="preserve"> </w:t>
      </w:r>
      <w:r w:rsidR="00285475">
        <w:rPr>
          <w:rFonts w:ascii="Times New Roman" w:hAnsi="Times New Roman" w:cs="Times New Roman"/>
          <w:sz w:val="24"/>
          <w:szCs w:val="24"/>
        </w:rPr>
        <w:t xml:space="preserve"> Какой из перечисленных методов оценки основан на измерении давления и подачи или расхода рабочей жидкости и позволяет оценивать объёмный коэффициент полезного действия</w:t>
      </w:r>
      <w:r w:rsidR="00AC419E">
        <w:rPr>
          <w:rFonts w:ascii="Times New Roman" w:hAnsi="Times New Roman" w:cs="Times New Roman"/>
          <w:sz w:val="24"/>
          <w:szCs w:val="24"/>
        </w:rPr>
        <w:t>.</w:t>
      </w:r>
    </w:p>
    <w:p w:rsidR="000D081C" w:rsidRDefault="0028547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А.  Органолептический.</w:t>
      </w:r>
    </w:p>
    <w:p w:rsidR="000D081C" w:rsidRDefault="003457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r w:rsidR="002854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429">
        <w:rPr>
          <w:rFonts w:ascii="Times New Roman" w:hAnsi="Times New Roman" w:cs="Times New Roman"/>
          <w:sz w:val="24"/>
          <w:szCs w:val="24"/>
        </w:rPr>
        <w:t>Статопараметрический</w:t>
      </w:r>
      <w:proofErr w:type="spellEnd"/>
      <w:r w:rsidR="00E27429">
        <w:rPr>
          <w:rFonts w:ascii="Times New Roman" w:hAnsi="Times New Roman" w:cs="Times New Roman"/>
          <w:sz w:val="24"/>
          <w:szCs w:val="24"/>
        </w:rPr>
        <w:t>.</w:t>
      </w:r>
      <w:r w:rsidR="004E7FB3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E2742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Объективный.</w:t>
      </w:r>
    </w:p>
    <w:p w:rsidR="000D081C" w:rsidRDefault="00E27429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Амплитудо</w:t>
      </w:r>
      <w:proofErr w:type="spellEnd"/>
      <w:r>
        <w:rPr>
          <w:rFonts w:ascii="Times New Roman" w:hAnsi="Times New Roman" w:cs="Times New Roman"/>
          <w:sz w:val="24"/>
          <w:szCs w:val="24"/>
        </w:rPr>
        <w:t>-фазовых характеристик.</w:t>
      </w:r>
    </w:p>
    <w:p w:rsidR="00F812B3" w:rsidRDefault="00E27429" w:rsidP="00F81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2B3">
        <w:rPr>
          <w:rFonts w:ascii="Times New Roman" w:hAnsi="Times New Roman" w:cs="Times New Roman"/>
          <w:sz w:val="24"/>
          <w:szCs w:val="24"/>
        </w:rPr>
        <w:t>3. В полностью заряженной аккумуляторной батарее напряжение каждого аккумуляторного элемента без нагрузки должно составлять:</w:t>
      </w:r>
    </w:p>
    <w:p w:rsidR="00F812B3" w:rsidRDefault="00F812B3" w:rsidP="00F81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2,15 В</w:t>
      </w:r>
    </w:p>
    <w:p w:rsidR="00F812B3" w:rsidRDefault="00F812B3" w:rsidP="00F81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2,10 В</w:t>
      </w:r>
    </w:p>
    <w:p w:rsidR="00F812B3" w:rsidRDefault="00F812B3" w:rsidP="00F81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2,12 В </w:t>
      </w:r>
    </w:p>
    <w:p w:rsidR="000D081C" w:rsidRDefault="00F812B3" w:rsidP="00F81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2,14 В</w:t>
      </w:r>
    </w:p>
    <w:p w:rsidR="00A74A22" w:rsidRDefault="00A74A22" w:rsidP="00A74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схеме электрической цепи подключения стартера при испытании на холостом ходу</w:t>
      </w:r>
    </w:p>
    <w:p w:rsidR="00A74A22" w:rsidRDefault="00A74A22" w:rsidP="00A74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A74A22" w:rsidRDefault="00A74A22" w:rsidP="00A74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A74A22" w:rsidRDefault="00A74A22" w:rsidP="00A74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</w:t>
      </w:r>
    </w:p>
    <w:p w:rsidR="00A74A22" w:rsidRDefault="00A74A22" w:rsidP="00A74A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A74A22" w:rsidRDefault="00A74A22" w:rsidP="00F81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Аккумуляторная батарея.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46FEF">
        <w:rPr>
          <w:rFonts w:ascii="Times New Roman" w:hAnsi="Times New Roman" w:cs="Times New Roman"/>
          <w:sz w:val="24"/>
          <w:szCs w:val="24"/>
        </w:rPr>
        <w:t xml:space="preserve"> Какая причина отсутствует при повышенном шуме работы коробки передач.</w:t>
      </w:r>
    </w:p>
    <w:p w:rsidR="000D081C" w:rsidRDefault="00A46FE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0D081C" w:rsidRDefault="00A46FE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Износ </w:t>
      </w:r>
      <w:r w:rsidR="0089047A">
        <w:rPr>
          <w:rFonts w:ascii="Times New Roman" w:hAnsi="Times New Roman" w:cs="Times New Roman"/>
          <w:sz w:val="24"/>
          <w:szCs w:val="24"/>
        </w:rPr>
        <w:t xml:space="preserve">сальников коробки передач. </w:t>
      </w:r>
      <w:r w:rsidR="00A74A22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A46FE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подшипников валов коробки передач.</w:t>
      </w:r>
      <w:r w:rsidR="00224B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61C" w:rsidRDefault="00A46FEF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46FEF">
        <w:rPr>
          <w:rFonts w:ascii="Times New Roman" w:hAnsi="Times New Roman" w:cs="Times New Roman"/>
          <w:sz w:val="24"/>
          <w:szCs w:val="24"/>
        </w:rPr>
        <w:t xml:space="preserve"> Какая причина отсутствует при течи масла из коробки передач.</w:t>
      </w:r>
    </w:p>
    <w:p w:rsidR="000D081C" w:rsidRDefault="00A46FE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 </w:t>
      </w:r>
      <w:r w:rsidR="0089047A">
        <w:rPr>
          <w:rFonts w:ascii="Times New Roman" w:hAnsi="Times New Roman" w:cs="Times New Roman"/>
          <w:sz w:val="24"/>
          <w:szCs w:val="24"/>
        </w:rPr>
        <w:t xml:space="preserve">Износ подшипника. </w:t>
      </w:r>
      <w:r w:rsidR="00A74A22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A46FE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r w:rsidR="00224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Нарушение герметичности в соединениях.</w:t>
      </w:r>
    </w:p>
    <w:p w:rsidR="000D081C" w:rsidRDefault="00A46FEF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</w:t>
      </w:r>
      <w:r w:rsidR="00224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Износ сальников коробки передач.</w:t>
      </w:r>
    </w:p>
    <w:p w:rsidR="009B161C" w:rsidRDefault="00A46FEF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уровень масла.</w:t>
      </w:r>
      <w:r w:rsidR="00224B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037E8">
        <w:rPr>
          <w:rFonts w:ascii="Times New Roman" w:hAnsi="Times New Roman" w:cs="Times New Roman"/>
          <w:sz w:val="24"/>
          <w:szCs w:val="24"/>
        </w:rPr>
        <w:t xml:space="preserve">  Какая причина отсутствует при затруднении переключения коробки передач.</w:t>
      </w:r>
    </w:p>
    <w:p w:rsidR="000D081C" w:rsidRDefault="008037E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C13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Повреждение синхронизатора.</w:t>
      </w:r>
    </w:p>
    <w:p w:rsidR="000D081C" w:rsidRDefault="008037E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Повышенный износ подшипников вало</w:t>
      </w:r>
      <w:r w:rsidR="0089047A">
        <w:rPr>
          <w:rFonts w:ascii="Times New Roman" w:hAnsi="Times New Roman" w:cs="Times New Roman"/>
          <w:sz w:val="24"/>
          <w:szCs w:val="24"/>
        </w:rPr>
        <w:t xml:space="preserve">в. </w:t>
      </w:r>
      <w:r w:rsidR="00A74A22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8037E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Неполное выключение сцепления.</w:t>
      </w:r>
    </w:p>
    <w:p w:rsidR="009B161C" w:rsidRDefault="008037E8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Большой люфт рычага при переключении передач.</w:t>
      </w:r>
      <w:r w:rsidR="00C13F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C13FC0">
        <w:rPr>
          <w:rFonts w:ascii="Times New Roman" w:hAnsi="Times New Roman" w:cs="Times New Roman"/>
          <w:sz w:val="24"/>
          <w:szCs w:val="24"/>
        </w:rPr>
        <w:t xml:space="preserve">  </w:t>
      </w:r>
      <w:r w:rsidR="008037E8">
        <w:rPr>
          <w:rFonts w:ascii="Times New Roman" w:hAnsi="Times New Roman" w:cs="Times New Roman"/>
          <w:sz w:val="24"/>
          <w:szCs w:val="24"/>
        </w:rPr>
        <w:t>Какая причина отсутствует при самопроизвольном выключении передач при движении автомобиля.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r w:rsidR="008037E8">
        <w:rPr>
          <w:rFonts w:ascii="Times New Roman" w:hAnsi="Times New Roman" w:cs="Times New Roman"/>
          <w:sz w:val="24"/>
          <w:szCs w:val="24"/>
        </w:rPr>
        <w:t xml:space="preserve"> Неисправность фиксаторов штоков механизма переключения.</w:t>
      </w:r>
    </w:p>
    <w:p w:rsidR="000D081C" w:rsidRDefault="008037E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</w:t>
      </w:r>
      <w:r w:rsidR="00C13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47A">
        <w:rPr>
          <w:rFonts w:ascii="Times New Roman" w:hAnsi="Times New Roman" w:cs="Times New Roman"/>
          <w:sz w:val="24"/>
          <w:szCs w:val="24"/>
        </w:rPr>
        <w:t xml:space="preserve">Неполное выключение сцепления. </w:t>
      </w:r>
      <w:r w:rsidR="00A74A22">
        <w:rPr>
          <w:rFonts w:ascii="Times New Roman" w:hAnsi="Times New Roman" w:cs="Times New Roman"/>
          <w:sz w:val="24"/>
          <w:szCs w:val="24"/>
        </w:rPr>
        <w:t>+</w:t>
      </w:r>
    </w:p>
    <w:p w:rsidR="000D081C" w:rsidRDefault="008037E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</w:t>
      </w:r>
      <w:r w:rsidR="00C13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Повышенный износ подшипников валов.</w:t>
      </w:r>
    </w:p>
    <w:p w:rsidR="00051B86" w:rsidRDefault="008037E8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</w:t>
      </w:r>
      <w:r w:rsidR="00C13F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FA0E05" w:rsidRDefault="004A2A67" w:rsidP="00FA0E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051B86" w:rsidRPr="00B01BBB" w:rsidRDefault="00C23EAB" w:rsidP="00F36F0E">
      <w:pPr>
        <w:rPr>
          <w:sz w:val="24"/>
          <w:szCs w:val="24"/>
        </w:rPr>
      </w:pPr>
      <w:r>
        <w:rPr>
          <w:sz w:val="24"/>
          <w:szCs w:val="24"/>
        </w:rPr>
        <w:t>Как проводят статическое испытание козлового крана.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F96EFB" w:rsidRPr="004A2A67" w:rsidRDefault="00F96EFB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6A1CD5" w:rsidTr="00F4042F"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6A1CD5"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A1CD5" w:rsidRPr="006A1CD5" w:rsidRDefault="006A1CD5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191" w:type="dxa"/>
            <w:gridSpan w:val="2"/>
            <w:vMerge w:val="restart"/>
          </w:tcPr>
          <w:p w:rsidR="00B01BBB" w:rsidRDefault="00C23EAB" w:rsidP="00F3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Статическое испытание крана проводят нагрузкой, на 25% превышающей его паспортную грузоподъёмность. Контрольный груз поднимается краном на высоту 100-200 мм и выдерживается в таком положении в течение 10 минут.</w:t>
            </w:r>
          </w:p>
          <w:p w:rsidR="00C23EAB" w:rsidRPr="00B01BBB" w:rsidRDefault="00C23EAB" w:rsidP="00F3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истечении 10 минут груз опускают, после чего проверяют отсутствие остаточной деформации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моста крана. При выявлении  деформации кран не допускается к работе до выяснения причин.</w:t>
            </w: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B01BBB" w:rsidRPr="006A1CD5" w:rsidRDefault="00B01BBB" w:rsidP="00F40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BBB" w:rsidTr="00F4042F">
        <w:tc>
          <w:tcPr>
            <w:tcW w:w="1595" w:type="dxa"/>
          </w:tcPr>
          <w:p w:rsidR="00B01BBB" w:rsidRPr="006A1CD5" w:rsidRDefault="00B01BBB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74A2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B01BBB" w:rsidRDefault="00B01BBB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78C6" w:rsidRPr="00CD78C6" w:rsidRDefault="00CD78C6" w:rsidP="00D975BC">
      <w:pPr>
        <w:rPr>
          <w:rFonts w:ascii="Times New Roman" w:hAnsi="Times New Roman" w:cs="Times New Roman"/>
          <w:b/>
          <w:sz w:val="24"/>
          <w:szCs w:val="24"/>
        </w:rPr>
      </w:pPr>
    </w:p>
    <w:p w:rsidR="00A11702" w:rsidRPr="00F36F0E" w:rsidRDefault="00A11702" w:rsidP="00A11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09., ПК 1.1., ПК 1.2., ПК 1.3.</w:t>
      </w:r>
    </w:p>
    <w:p w:rsidR="00A11702" w:rsidRPr="00F36F0E" w:rsidRDefault="00A11702" w:rsidP="00A11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A11702" w:rsidRPr="00F36F0E" w:rsidRDefault="00A11702" w:rsidP="00A11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CD78C6" w:rsidRDefault="00CD78C6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2077" w:rsidRDefault="00392077" w:rsidP="004003C7">
      <w:pPr>
        <w:rPr>
          <w:rFonts w:ascii="Times New Roman" w:hAnsi="Times New Roman" w:cs="Times New Roman"/>
          <w:sz w:val="24"/>
          <w:szCs w:val="24"/>
        </w:rPr>
      </w:pPr>
    </w:p>
    <w:p w:rsidR="00392077" w:rsidRDefault="00392077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4003C7">
      <w:pPr>
        <w:rPr>
          <w:rFonts w:ascii="Times New Roman" w:hAnsi="Times New Roman" w:cs="Times New Roman"/>
          <w:sz w:val="24"/>
          <w:szCs w:val="24"/>
        </w:rPr>
      </w:pPr>
    </w:p>
    <w:p w:rsidR="004003C7" w:rsidRDefault="004003C7" w:rsidP="004003C7">
      <w:pPr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2702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2702A8" w:rsidRPr="00961360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</w:t>
      </w:r>
      <w:r>
        <w:rPr>
          <w:rFonts w:ascii="Times New Roman" w:hAnsi="Times New Roman" w:cs="Times New Roman"/>
          <w:sz w:val="24"/>
          <w:szCs w:val="24"/>
        </w:rPr>
        <w:t>3., ПК 2.4.</w:t>
      </w:r>
    </w:p>
    <w:p w:rsidR="002702A8" w:rsidRDefault="002702A8" w:rsidP="002702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02A8" w:rsidRDefault="00840AC1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2702A8" w:rsidRPr="009C315B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311C">
        <w:rPr>
          <w:rFonts w:ascii="Times New Roman" w:hAnsi="Times New Roman" w:cs="Times New Roman"/>
          <w:sz w:val="24"/>
          <w:szCs w:val="24"/>
        </w:rPr>
        <w:t>ыберите один верный ответ (1 б.).</w:t>
      </w:r>
    </w:p>
    <w:p w:rsidR="002702A8" w:rsidRDefault="00733984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2A8">
        <w:rPr>
          <w:rFonts w:ascii="Times New Roman" w:hAnsi="Times New Roman" w:cs="Times New Roman"/>
          <w:sz w:val="24"/>
          <w:szCs w:val="24"/>
        </w:rPr>
        <w:t xml:space="preserve">. Как называется результат изнашивания, проявляющийся в виде отделения или </w:t>
      </w:r>
    </w:p>
    <w:p w:rsidR="002702A8" w:rsidRPr="000E1374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остаточной деформации материала.</w:t>
      </w:r>
    </w:p>
    <w:p w:rsidR="002702A8" w:rsidRPr="003A0B06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Коррозия.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702A8" w:rsidRPr="003A0B06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Износ.</w:t>
      </w:r>
      <w:r w:rsidR="0093311C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Pr="00E200F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Старение.</w:t>
      </w:r>
    </w:p>
    <w:p w:rsidR="002702A8" w:rsidRPr="00E200F8" w:rsidRDefault="00733984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702A8">
        <w:rPr>
          <w:rFonts w:ascii="Times New Roman" w:hAnsi="Times New Roman" w:cs="Times New Roman"/>
          <w:sz w:val="24"/>
          <w:szCs w:val="24"/>
        </w:rPr>
        <w:t>.  Какой вид изнашивания возникает при трении скольжения и наличии между трущимися поверхностями мелкораздробленной твёрдой среды (</w:t>
      </w:r>
      <w:proofErr w:type="gramStart"/>
      <w:r w:rsidR="002702A8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2702A8">
        <w:rPr>
          <w:rFonts w:ascii="Times New Roman" w:hAnsi="Times New Roman" w:cs="Times New Roman"/>
          <w:sz w:val="24"/>
          <w:szCs w:val="24"/>
        </w:rPr>
        <w:t xml:space="preserve"> песка), вызывающей </w:t>
      </w:r>
      <w:proofErr w:type="spellStart"/>
      <w:r w:rsidR="002702A8"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 w:rsidR="002702A8">
        <w:rPr>
          <w:rFonts w:ascii="Times New Roman" w:hAnsi="Times New Roman" w:cs="Times New Roman"/>
          <w:sz w:val="24"/>
          <w:szCs w:val="24"/>
        </w:rPr>
        <w:t xml:space="preserve"> частиц, металла из поверхности деталей.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Абразивное.</w:t>
      </w:r>
      <w:r w:rsidR="0093311C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Аварийное.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Коррозионное.</w:t>
      </w:r>
    </w:p>
    <w:p w:rsidR="0093311C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Химическое.</w:t>
      </w:r>
    </w:p>
    <w:p w:rsidR="0093311C" w:rsidRPr="0093311C" w:rsidRDefault="0093311C" w:rsidP="0093311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3311C">
        <w:rPr>
          <w:rFonts w:ascii="Times New Roman" w:hAnsi="Times New Roman" w:cs="Times New Roman"/>
          <w:sz w:val="24"/>
          <w:szCs w:val="24"/>
        </w:rPr>
        <w:t>При уменьшении диаметра каната в результате поверхностного износа или</w:t>
      </w:r>
    </w:p>
    <w:p w:rsidR="0093311C" w:rsidRDefault="0093311C" w:rsidP="0093311C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коррозии по сравнению с номинальным диаметром канат подлежит браковке</w:t>
      </w:r>
    </w:p>
    <w:p w:rsidR="0093311C" w:rsidRDefault="0093311C" w:rsidP="0093311C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при отсутствии видимых обрывов проволок: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На 10 %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15 %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9 %</w:t>
      </w:r>
    </w:p>
    <w:p w:rsidR="00392077" w:rsidRDefault="0093311C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На 7 % +</w:t>
      </w:r>
    </w:p>
    <w:p w:rsidR="00733984" w:rsidRPr="00755FA4" w:rsidRDefault="00733984" w:rsidP="0073398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 Трение поверхностей сопровождается.</w:t>
      </w:r>
    </w:p>
    <w:p w:rsidR="00733984" w:rsidRPr="00755FA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Изнашиванием.</w:t>
      </w:r>
      <w:r w:rsidR="0093311C">
        <w:rPr>
          <w:rFonts w:ascii="Times New Roman" w:hAnsi="Times New Roman" w:cs="Times New Roman"/>
          <w:sz w:val="24"/>
          <w:szCs w:val="24"/>
        </w:rPr>
        <w:t>+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Коррозией</w:t>
      </w:r>
    </w:p>
    <w:p w:rsidR="00733984" w:rsidRPr="003A0B06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Выбраковкой.</w:t>
      </w:r>
    </w:p>
    <w:p w:rsidR="00733984" w:rsidRDefault="00733984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Наклёпом.                                                                                                                                          </w:t>
      </w:r>
    </w:p>
    <w:p w:rsidR="002702A8" w:rsidRPr="00E200F8" w:rsidRDefault="00733984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702A8">
        <w:rPr>
          <w:rFonts w:ascii="Times New Roman" w:hAnsi="Times New Roman" w:cs="Times New Roman"/>
          <w:sz w:val="24"/>
          <w:szCs w:val="24"/>
        </w:rPr>
        <w:t xml:space="preserve"> От каких факторов будет зависеть изменение размеров деталей при абразивном изнашивании.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Особенностей абразива.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Качества металла деталей.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Удельного давления при трении.</w:t>
      </w:r>
      <w:r w:rsidR="0093311C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E0769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Времени.</w:t>
      </w:r>
    </w:p>
    <w:p w:rsidR="002702A8" w:rsidRPr="00EB59A1" w:rsidRDefault="00733984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02A8">
        <w:rPr>
          <w:rFonts w:ascii="Times New Roman" w:hAnsi="Times New Roman" w:cs="Times New Roman"/>
          <w:sz w:val="24"/>
          <w:szCs w:val="24"/>
        </w:rPr>
        <w:t>. Какой зоны нет в аккумуляторном отделении</w:t>
      </w:r>
      <w:r w:rsidR="002702A8" w:rsidRPr="00EB59A1">
        <w:rPr>
          <w:rFonts w:ascii="Times New Roman" w:hAnsi="Times New Roman" w:cs="Times New Roman"/>
          <w:sz w:val="24"/>
          <w:szCs w:val="24"/>
        </w:rPr>
        <w:t>?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Кислотная.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Зарядная.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Аппаратная.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Восстановительная.</w:t>
      </w:r>
      <w:r w:rsidR="0093311C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93311C" w:rsidRPr="00121FA9" w:rsidRDefault="0093311C" w:rsidP="0093311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121FA9">
        <w:rPr>
          <w:rFonts w:ascii="Times New Roman" w:hAnsi="Times New Roman" w:cs="Times New Roman"/>
          <w:sz w:val="24"/>
          <w:szCs w:val="24"/>
        </w:rPr>
        <w:t>Что такое устойчивость крана</w:t>
      </w:r>
      <w:r w:rsidRPr="0093311C">
        <w:rPr>
          <w:rFonts w:ascii="Times New Roman" w:hAnsi="Times New Roman" w:cs="Times New Roman"/>
          <w:sz w:val="24"/>
          <w:szCs w:val="24"/>
        </w:rPr>
        <w:t>?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Это способность крана противодействовать опрокидывающим моментам, создаваемым массой груза, силами инерции, ветровой нагрузкой рабочего состояния и другими факторами. +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Это способность крана противодействовать опрокидывающим моментам.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Это способность крана противодействовать опрокидывающим моментам при нахождении крана в рабочем состоянии.</w:t>
      </w:r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Это способность крана противодействовать опрокидывающим моментам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93311C" w:rsidRDefault="0093311C" w:rsidP="009331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нахождении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крана в нерабочем состоянии.</w:t>
      </w:r>
    </w:p>
    <w:p w:rsidR="00733984" w:rsidRDefault="00733984" w:rsidP="0093311C">
      <w:pPr>
        <w:rPr>
          <w:rFonts w:ascii="Times New Roman" w:hAnsi="Times New Roman" w:cs="Times New Roman"/>
          <w:sz w:val="24"/>
          <w:szCs w:val="24"/>
        </w:rPr>
      </w:pPr>
    </w:p>
    <w:p w:rsidR="00733984" w:rsidRPr="00E200F8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Как называется отрасль знаний, исследующая техническое состояние  объектов диагностирования и проявление технических состояний, разрабатывающая методы их определения.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Взаимозаменяемость.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Б.  Управление качеством.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Система стандартизации.</w:t>
      </w:r>
    </w:p>
    <w:p w:rsidR="00733984" w:rsidRDefault="00733984" w:rsidP="007339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Диагностика.</w:t>
      </w:r>
      <w:r w:rsidR="0093311C">
        <w:rPr>
          <w:rFonts w:ascii="Times New Roman" w:hAnsi="Times New Roman" w:cs="Times New Roman"/>
          <w:sz w:val="24"/>
          <w:szCs w:val="24"/>
        </w:rPr>
        <w:t>+</w:t>
      </w:r>
    </w:p>
    <w:p w:rsidR="00E0769A" w:rsidRPr="00F4042F" w:rsidRDefault="00E0769A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392077">
        <w:rPr>
          <w:rFonts w:ascii="Times New Roman" w:hAnsi="Times New Roman" w:cs="Times New Roman"/>
          <w:sz w:val="24"/>
          <w:szCs w:val="24"/>
        </w:rPr>
        <w:t>В помещениях аккумуляторных батарей должны быть установлены водопроводный кран и раковина, а над раковиной надпись:</w:t>
      </w:r>
    </w:p>
    <w:p w:rsidR="00E0769A" w:rsidRDefault="00392077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Кислоту и электролит сливать здесь.</w:t>
      </w:r>
    </w:p>
    <w:p w:rsidR="00E0769A" w:rsidRDefault="00392077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Кислоту и электролит не сливать.</w:t>
      </w:r>
      <w:r w:rsidR="00C62ED1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E0769A" w:rsidRDefault="00392077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Сливать только после отстаивания.</w:t>
      </w:r>
    </w:p>
    <w:p w:rsidR="002702A8" w:rsidRDefault="00392077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После слива промывать сильной струёй воды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2702A8" w:rsidRPr="00A55401" w:rsidRDefault="00E0769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702A8">
        <w:rPr>
          <w:rFonts w:ascii="Times New Roman" w:hAnsi="Times New Roman" w:cs="Times New Roman"/>
          <w:sz w:val="24"/>
          <w:szCs w:val="24"/>
        </w:rPr>
        <w:t>. Какую работу не выполняют в слесарно-механическом участке</w:t>
      </w:r>
      <w:r w:rsidR="002702A8" w:rsidRPr="00A55401">
        <w:rPr>
          <w:rFonts w:ascii="Times New Roman" w:hAnsi="Times New Roman" w:cs="Times New Roman"/>
          <w:sz w:val="24"/>
          <w:szCs w:val="24"/>
        </w:rPr>
        <w:t>?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Обработка деталей под ремонтные работы.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Изготовление крепёжных деталей.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Подготовка деталей к сварке.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Замена обмоток изоляции.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E0769A" w:rsidRPr="00E0769A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E0769A">
        <w:rPr>
          <w:rFonts w:ascii="Times New Roman" w:hAnsi="Times New Roman" w:cs="Times New Roman"/>
          <w:sz w:val="24"/>
          <w:szCs w:val="24"/>
        </w:rPr>
        <w:t>Какие причины влияют на износ деталей путевых машин</w:t>
      </w:r>
    </w:p>
    <w:p w:rsidR="00E0769A" w:rsidRPr="00B940D7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Усталость металла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E0769A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внимание</w:t>
      </w:r>
    </w:p>
    <w:p w:rsidR="00E0769A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Деформация и износ</w:t>
      </w:r>
    </w:p>
    <w:p w:rsidR="00E0769A" w:rsidRDefault="00E0769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Внешние факторы.</w:t>
      </w:r>
    </w:p>
    <w:p w:rsidR="002702A8" w:rsidRPr="0063405E" w:rsidRDefault="00E0769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702A8">
        <w:rPr>
          <w:rFonts w:ascii="Times New Roman" w:hAnsi="Times New Roman" w:cs="Times New Roman"/>
          <w:sz w:val="24"/>
          <w:szCs w:val="24"/>
        </w:rPr>
        <w:t>. Какую работу не выполняют в медницком отделении</w:t>
      </w:r>
      <w:r w:rsidR="002702A8" w:rsidRPr="0063405E">
        <w:rPr>
          <w:rFonts w:ascii="Times New Roman" w:hAnsi="Times New Roman" w:cs="Times New Roman"/>
          <w:sz w:val="24"/>
          <w:szCs w:val="24"/>
        </w:rPr>
        <w:t>?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радиаторов.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топливных баков.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Ремонт кабины машины.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E0769A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деталей пайкой.</w:t>
      </w:r>
    </w:p>
    <w:p w:rsidR="00E0769A" w:rsidRPr="00F4042F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13. В зимний период времени машина не эксплуатируется и должна находиться только в помещении.</w:t>
      </w:r>
    </w:p>
    <w:p w:rsidR="00E0769A" w:rsidRPr="00755FA4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Открытом</w:t>
      </w:r>
    </w:p>
    <w:p w:rsidR="00E0769A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На воздухе.</w:t>
      </w:r>
    </w:p>
    <w:p w:rsidR="00E0769A" w:rsidRDefault="00E0769A" w:rsidP="00E076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полигоне.</w:t>
      </w:r>
    </w:p>
    <w:p w:rsidR="00E0769A" w:rsidRDefault="002B1295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Закрытом.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Pr="00221D4F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BB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не учитывают при выборе способа восстановления деталей</w:t>
      </w:r>
      <w:r w:rsidRPr="00221D4F">
        <w:rPr>
          <w:rFonts w:ascii="Times New Roman" w:hAnsi="Times New Roman" w:cs="Times New Roman"/>
          <w:sz w:val="24"/>
          <w:szCs w:val="24"/>
        </w:rPr>
        <w:t>?</w:t>
      </w:r>
    </w:p>
    <w:p w:rsidR="002702A8" w:rsidRPr="00221D4F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Стоимость детали.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Pr="00221D4F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Материал детали.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Термическую обработку детали.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Вид изнашивания.</w:t>
      </w:r>
    </w:p>
    <w:p w:rsidR="002702A8" w:rsidRPr="00B549E3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Какие экономические критерии не характерны для предельного износа деталей.</w:t>
      </w:r>
    </w:p>
    <w:p w:rsidR="002702A8" w:rsidRPr="001B1869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Падение мощности двигателя.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Ухудшение топливной экономичности.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Нерациональное использование топлива.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расход масла.</w:t>
      </w:r>
    </w:p>
    <w:p w:rsidR="002702A8" w:rsidRPr="00B549E3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Каких дефектов не может быть в блоках цилиндров.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Подтекание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электролита.</w:t>
      </w:r>
      <w:r w:rsidR="0093311C">
        <w:rPr>
          <w:rFonts w:ascii="Times New Roman" w:hAnsi="Times New Roman" w:cs="Times New Roman"/>
          <w:sz w:val="24"/>
          <w:szCs w:val="24"/>
        </w:rPr>
        <w:t>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Коробление поверхности сопряжения с головкой цилиндров.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резьбовых отверстий.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Деформация или износ посадочного места под гильзу.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2702A8" w:rsidRPr="001B1869" w:rsidRDefault="00B254AF" w:rsidP="002702A8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причина отсутствует при самопроизвольном выключении передач при движении автомобиля.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Неисправность фиксаторов штоков механизма переключения.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Неполное выключение сцепления.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Неравномерный износ зубьев зубчатых муфт.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схеме электрической цепи подключения стартера при испытании на холостом ходу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2702A8" w:rsidRDefault="002702A8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Г.  Аккумуляторная батарея.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702A8">
        <w:rPr>
          <w:rFonts w:ascii="Times New Roman" w:hAnsi="Times New Roman" w:cs="Times New Roman"/>
          <w:sz w:val="24"/>
          <w:szCs w:val="24"/>
        </w:rPr>
        <w:t>. При нормальной эксплуатации и своевременном уходе аккумуляторные батареи служат: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3 года.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4 года.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 лет.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8 лет.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02A8">
        <w:rPr>
          <w:rFonts w:ascii="Times New Roman" w:hAnsi="Times New Roman" w:cs="Times New Roman"/>
          <w:sz w:val="24"/>
          <w:szCs w:val="24"/>
        </w:rPr>
        <w:t>. Какая причина отсутствует при течи масла из коробки передач.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 Износ подшипника.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2702A8" w:rsidRDefault="00840AC1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Какая причина отсутствует при повышенном шуме работы коробки передач.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Износ сальников коробки передач.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B254AF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2702A8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702A8">
        <w:rPr>
          <w:rFonts w:ascii="Times New Roman" w:hAnsi="Times New Roman" w:cs="Times New Roman"/>
          <w:sz w:val="24"/>
          <w:szCs w:val="24"/>
        </w:rPr>
        <w:t>.  Какая причина отсутствует при самопроизвольном выключении передач при движении автомобиля.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 Неполное выключение сцепления.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B254AF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Повышенный износ подшипников валов. </w:t>
      </w:r>
      <w:r w:rsidR="00406C4A">
        <w:rPr>
          <w:rFonts w:ascii="Times New Roman" w:hAnsi="Times New Roman" w:cs="Times New Roman"/>
          <w:sz w:val="24"/>
          <w:szCs w:val="24"/>
        </w:rPr>
        <w:t>+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Что не входит в конструктивный элемент коленчатого вала.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Коренные и шатунные шейки.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Б. Носок вала.</w:t>
      </w:r>
    </w:p>
    <w:p w:rsidR="00B254AF" w:rsidRDefault="00B254AF" w:rsidP="00B25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Шпоночная канавка.</w:t>
      </w:r>
    </w:p>
    <w:p w:rsidR="00447E16" w:rsidRDefault="00B254AF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Опорные шейки.</w:t>
      </w:r>
      <w:r w:rsidR="00406C4A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2702A8" w:rsidRPr="00B01BBB" w:rsidRDefault="00C71E9B" w:rsidP="002702A8">
      <w:pPr>
        <w:rPr>
          <w:sz w:val="24"/>
          <w:szCs w:val="24"/>
        </w:rPr>
      </w:pPr>
      <w:r>
        <w:rPr>
          <w:sz w:val="24"/>
          <w:szCs w:val="24"/>
        </w:rPr>
        <w:t>Какие выполняют работы при проведении технического обслуживания ТО-1,ТО-2,ТО-3.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2702A8" w:rsidTr="001F6F18">
        <w:tc>
          <w:tcPr>
            <w:tcW w:w="2392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2702A8" w:rsidTr="001F6F18">
        <w:tc>
          <w:tcPr>
            <w:tcW w:w="2392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2702A8" w:rsidRPr="004A2A67" w:rsidRDefault="002702A8" w:rsidP="002702A8">
      <w:pPr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702A8" w:rsidTr="001F6F18">
        <w:tc>
          <w:tcPr>
            <w:tcW w:w="3190" w:type="dxa"/>
            <w:gridSpan w:val="2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812D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191" w:type="dxa"/>
            <w:gridSpan w:val="2"/>
            <w:vMerge w:val="restart"/>
          </w:tcPr>
          <w:p w:rsidR="00C71E9B" w:rsidRDefault="00C71E9B" w:rsidP="001F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работам, выполняемым при проведении ТО-1, </w:t>
            </w:r>
          </w:p>
          <w:p w:rsidR="002702A8" w:rsidRDefault="00C71E9B" w:rsidP="001F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ТО-2,ТО-3 относятся:</w:t>
            </w:r>
          </w:p>
          <w:p w:rsidR="00C71E9B" w:rsidRPr="00B01BBB" w:rsidRDefault="00C71E9B" w:rsidP="001F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Очистка, мойка, осмотр и контроль технического состояния агрегатов, узлов, систем и оборудования, заправка машины топливом, смазкой, охлаждающей жидкостью, песком, маслом, смазка узлов машины.</w:t>
            </w:r>
            <w:proofErr w:type="gramEnd"/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812D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812D2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812D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812D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5711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</w:p>
    <w:p w:rsidR="00447E16" w:rsidRDefault="00447E16" w:rsidP="002702A8">
      <w:pPr>
        <w:rPr>
          <w:rFonts w:ascii="Times New Roman" w:hAnsi="Times New Roman" w:cs="Times New Roman"/>
          <w:b/>
          <w:sz w:val="24"/>
          <w:szCs w:val="24"/>
        </w:rPr>
      </w:pPr>
    </w:p>
    <w:p w:rsidR="00447E16" w:rsidRDefault="00447E16" w:rsidP="002702A8">
      <w:pPr>
        <w:rPr>
          <w:rFonts w:ascii="Times New Roman" w:hAnsi="Times New Roman" w:cs="Times New Roman"/>
          <w:b/>
          <w:sz w:val="24"/>
          <w:szCs w:val="24"/>
        </w:rPr>
      </w:pPr>
    </w:p>
    <w:p w:rsidR="004003C7" w:rsidRDefault="004003C7" w:rsidP="002702A8">
      <w:pPr>
        <w:rPr>
          <w:rFonts w:ascii="Times New Roman" w:hAnsi="Times New Roman" w:cs="Times New Roman"/>
          <w:b/>
          <w:sz w:val="24"/>
          <w:szCs w:val="24"/>
        </w:rPr>
      </w:pPr>
    </w:p>
    <w:p w:rsidR="00447E16" w:rsidRPr="00CD78C6" w:rsidRDefault="00447E16" w:rsidP="002702A8">
      <w:pPr>
        <w:rPr>
          <w:rFonts w:ascii="Times New Roman" w:hAnsi="Times New Roman" w:cs="Times New Roman"/>
          <w:b/>
          <w:sz w:val="24"/>
          <w:szCs w:val="24"/>
        </w:rPr>
      </w:pPr>
    </w:p>
    <w:p w:rsidR="002702A8" w:rsidRPr="00F36F0E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09., ПК 1.1., ПК 1.2., ПК 1.3.</w:t>
      </w:r>
    </w:p>
    <w:p w:rsidR="002702A8" w:rsidRPr="00F36F0E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2702A8" w:rsidRPr="00F36F0E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2702A8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2702A8">
      <w:pPr>
        <w:rPr>
          <w:rFonts w:ascii="Times New Roman" w:hAnsi="Times New Roman" w:cs="Times New Roman"/>
          <w:sz w:val="24"/>
          <w:szCs w:val="24"/>
        </w:rPr>
      </w:pPr>
    </w:p>
    <w:p w:rsidR="00B7771C" w:rsidRDefault="00B7771C" w:rsidP="002702A8">
      <w:pPr>
        <w:rPr>
          <w:rFonts w:ascii="Times New Roman" w:hAnsi="Times New Roman" w:cs="Times New Roman"/>
          <w:sz w:val="24"/>
          <w:szCs w:val="24"/>
        </w:rPr>
      </w:pPr>
    </w:p>
    <w:p w:rsidR="00B7771C" w:rsidRDefault="00B7771C" w:rsidP="002702A8">
      <w:pPr>
        <w:rPr>
          <w:rFonts w:ascii="Times New Roman" w:hAnsi="Times New Roman" w:cs="Times New Roman"/>
          <w:sz w:val="24"/>
          <w:szCs w:val="24"/>
        </w:rPr>
      </w:pPr>
    </w:p>
    <w:p w:rsidR="00B7771C" w:rsidRDefault="00B7771C" w:rsidP="002702A8">
      <w:pPr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2702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2702A8" w:rsidRPr="004677AC" w:rsidRDefault="002702A8" w:rsidP="004677AC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</w:t>
      </w:r>
      <w:r>
        <w:rPr>
          <w:rFonts w:ascii="Times New Roman" w:hAnsi="Times New Roman" w:cs="Times New Roman"/>
          <w:sz w:val="24"/>
          <w:szCs w:val="24"/>
        </w:rPr>
        <w:t>3., ПК 2.4.</w:t>
      </w:r>
    </w:p>
    <w:p w:rsidR="002702A8" w:rsidRDefault="0016052A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4.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4677AC">
        <w:rPr>
          <w:rFonts w:ascii="Times New Roman" w:hAnsi="Times New Roman" w:cs="Times New Roman"/>
          <w:sz w:val="24"/>
          <w:szCs w:val="24"/>
        </w:rPr>
        <w:t>берите один верный ответ (1 б.)</w:t>
      </w:r>
    </w:p>
    <w:p w:rsidR="002702A8" w:rsidRPr="00755FA4" w:rsidRDefault="0016052A" w:rsidP="002702A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2A8">
        <w:rPr>
          <w:rFonts w:ascii="Times New Roman" w:hAnsi="Times New Roman" w:cs="Times New Roman"/>
          <w:sz w:val="24"/>
          <w:szCs w:val="24"/>
        </w:rPr>
        <w:t>.  Трение поверхностей сопровождается.</w:t>
      </w:r>
    </w:p>
    <w:p w:rsidR="002702A8" w:rsidRPr="00755FA4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Изнашиванием.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Коррозией</w:t>
      </w:r>
    </w:p>
    <w:p w:rsidR="002702A8" w:rsidRPr="003A0B06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Выбраковкой.</w:t>
      </w:r>
    </w:p>
    <w:p w:rsidR="0016052A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Наклёпом.</w:t>
      </w:r>
      <w:r w:rsidR="0016052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16052A" w:rsidRPr="00F4042F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2. В зимний период времени машина не эксплуатируется и должна находиться только в помещении.</w:t>
      </w:r>
    </w:p>
    <w:p w:rsidR="0016052A" w:rsidRPr="00755FA4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Открытом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На воздухе.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На полигоне.</w:t>
      </w:r>
    </w:p>
    <w:p w:rsidR="0016052A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Зак</w:t>
      </w:r>
      <w:r w:rsidR="004677AC">
        <w:rPr>
          <w:rFonts w:ascii="Times New Roman" w:hAnsi="Times New Roman" w:cs="Times New Roman"/>
          <w:sz w:val="24"/>
          <w:szCs w:val="24"/>
        </w:rPr>
        <w:t>рытом.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Pr="0016052A" w:rsidRDefault="0016052A" w:rsidP="0016052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052A">
        <w:rPr>
          <w:rFonts w:ascii="Times New Roman" w:hAnsi="Times New Roman" w:cs="Times New Roman"/>
          <w:sz w:val="24"/>
          <w:szCs w:val="24"/>
        </w:rPr>
        <w:t>Какие причины влияют на износ деталей путевых машин</w:t>
      </w:r>
    </w:p>
    <w:p w:rsidR="0016052A" w:rsidRPr="00B940D7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Усталость металла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внимание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Деформация и износ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Внешние факторы.</w:t>
      </w:r>
    </w:p>
    <w:p w:rsidR="0016052A" w:rsidRPr="00F4042F" w:rsidRDefault="0016052A" w:rsidP="00854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4A44">
        <w:rPr>
          <w:rFonts w:ascii="Times New Roman" w:hAnsi="Times New Roman" w:cs="Times New Roman"/>
          <w:sz w:val="24"/>
          <w:szCs w:val="24"/>
        </w:rPr>
        <w:t xml:space="preserve">4. Как называется </w:t>
      </w:r>
      <w:r w:rsidR="00411198">
        <w:rPr>
          <w:rFonts w:ascii="Times New Roman" w:hAnsi="Times New Roman" w:cs="Times New Roman"/>
          <w:sz w:val="24"/>
          <w:szCs w:val="24"/>
        </w:rPr>
        <w:t>отрасль знаний, исследующая техническое состоя</w:t>
      </w:r>
      <w:r w:rsidR="00854A44">
        <w:rPr>
          <w:rFonts w:ascii="Times New Roman" w:hAnsi="Times New Roman" w:cs="Times New Roman"/>
          <w:sz w:val="24"/>
          <w:szCs w:val="24"/>
        </w:rPr>
        <w:t>ние объ</w:t>
      </w:r>
      <w:r w:rsidR="00411198">
        <w:rPr>
          <w:rFonts w:ascii="Times New Roman" w:hAnsi="Times New Roman" w:cs="Times New Roman"/>
          <w:sz w:val="24"/>
          <w:szCs w:val="24"/>
        </w:rPr>
        <w:t>е</w:t>
      </w:r>
      <w:r w:rsidR="00854A44">
        <w:rPr>
          <w:rFonts w:ascii="Times New Roman" w:hAnsi="Times New Roman" w:cs="Times New Roman"/>
          <w:sz w:val="24"/>
          <w:szCs w:val="24"/>
        </w:rPr>
        <w:t>ктов диагностирования и проявление технических состояний, разрабатывающая методы их определения.</w:t>
      </w:r>
    </w:p>
    <w:p w:rsidR="0016052A" w:rsidRDefault="00854A44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Взаимозаменяемость.</w:t>
      </w:r>
    </w:p>
    <w:p w:rsidR="0016052A" w:rsidRDefault="00854A44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Управление качеством.</w:t>
      </w:r>
    </w:p>
    <w:p w:rsidR="0016052A" w:rsidRDefault="00854A44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Система стандартизации.</w:t>
      </w:r>
    </w:p>
    <w:p w:rsidR="002702A8" w:rsidRPr="009C315B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854A44">
        <w:rPr>
          <w:rFonts w:ascii="Times New Roman" w:hAnsi="Times New Roman" w:cs="Times New Roman"/>
          <w:sz w:val="24"/>
          <w:szCs w:val="24"/>
        </w:rPr>
        <w:t xml:space="preserve">  Диагностика.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11198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702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Как называется результат изнашивания, проявляющийся в виде отделения или </w:t>
      </w:r>
    </w:p>
    <w:p w:rsidR="002702A8" w:rsidRPr="000E1374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остаточной деформации материала.</w:t>
      </w:r>
    </w:p>
    <w:p w:rsidR="002702A8" w:rsidRPr="003A0B06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Коррозия.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702A8" w:rsidRPr="003A0B06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Износ.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Старение.</w:t>
      </w:r>
    </w:p>
    <w:p w:rsidR="0016052A" w:rsidRDefault="0016052A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 </w:t>
      </w:r>
      <w:r w:rsidR="00392077">
        <w:rPr>
          <w:rFonts w:ascii="Times New Roman" w:hAnsi="Times New Roman" w:cs="Times New Roman"/>
          <w:sz w:val="24"/>
          <w:szCs w:val="24"/>
        </w:rPr>
        <w:t>. Что не входит в технологический процесс ремонта.</w:t>
      </w:r>
    </w:p>
    <w:p w:rsidR="00392077" w:rsidRDefault="00392077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Мойка агрегата.</w:t>
      </w:r>
    </w:p>
    <w:p w:rsidR="00392077" w:rsidRDefault="00392077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Мойка снятых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92077" w:rsidRDefault="00392077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Сортировка деталей и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комплектовка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после ремонта.</w:t>
      </w:r>
    </w:p>
    <w:p w:rsidR="00411198" w:rsidRDefault="00854A44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Покраска деталей.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411198" w:rsidRDefault="00411198" w:rsidP="00411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Что не входит в конструктивный элемент коленчатого вала.</w:t>
      </w:r>
    </w:p>
    <w:p w:rsidR="00411198" w:rsidRDefault="00411198" w:rsidP="00411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Коренные и шатунные шейки.</w:t>
      </w:r>
    </w:p>
    <w:p w:rsidR="00411198" w:rsidRDefault="00411198" w:rsidP="00411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Носок вала.</w:t>
      </w:r>
    </w:p>
    <w:p w:rsidR="00411198" w:rsidRDefault="00411198" w:rsidP="00411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Шпоночная канавка.</w:t>
      </w:r>
    </w:p>
    <w:p w:rsidR="00411198" w:rsidRPr="00AB2BE3" w:rsidRDefault="00411198" w:rsidP="00392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Опорные шейки.+</w:t>
      </w:r>
    </w:p>
    <w:p w:rsidR="002702A8" w:rsidRPr="00E200F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От каких факторов будет зависеть изменение размеров деталей при абразивном изнашивании.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Особенностей абразива.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Качества металла деталей.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Удельного давления при трении.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Времени.</w:t>
      </w:r>
    </w:p>
    <w:p w:rsidR="0016052A" w:rsidRPr="00E200F8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Какой вид изнашивания возникает при трении скольжения и наличии между трущимися поверхностями мелкораздробленной твёрдой среды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песка), вызывающей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выкрашивание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частиц, металла из поверхности деталей.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Абразивное.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Аварийное.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В.  Коррозионное.</w:t>
      </w:r>
    </w:p>
    <w:p w:rsidR="0016052A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Химическое.</w:t>
      </w:r>
    </w:p>
    <w:p w:rsidR="002702A8" w:rsidRPr="00EB59A1" w:rsidRDefault="000A3D0D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Что не относится к простейшим средствам измерения, применяемых при диагностировании машин.</w:t>
      </w:r>
    </w:p>
    <w:p w:rsidR="002702A8" w:rsidRPr="00EB59A1" w:rsidRDefault="000A3D0D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Щупы.</w:t>
      </w:r>
    </w:p>
    <w:p w:rsidR="002702A8" w:rsidRDefault="000A3D0D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Штангенциркуль.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0A3D0D">
        <w:rPr>
          <w:rFonts w:ascii="Times New Roman" w:hAnsi="Times New Roman" w:cs="Times New Roman"/>
          <w:sz w:val="24"/>
          <w:szCs w:val="24"/>
        </w:rPr>
        <w:t>Калибры.</w:t>
      </w:r>
    </w:p>
    <w:p w:rsidR="002702A8" w:rsidRDefault="000A3D0D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Манометры.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Pr="0063405E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Какую работу не выполняют в медницком отделении</w:t>
      </w:r>
      <w:r w:rsidRPr="0063405E">
        <w:rPr>
          <w:rFonts w:ascii="Times New Roman" w:hAnsi="Times New Roman" w:cs="Times New Roman"/>
          <w:sz w:val="24"/>
          <w:szCs w:val="24"/>
        </w:rPr>
        <w:t>?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Ремонт радиаторов.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Ремонт топливных баков.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Ремонт кабины машины. </w:t>
      </w:r>
      <w:r w:rsidR="00411198">
        <w:rPr>
          <w:rFonts w:ascii="Times New Roman" w:hAnsi="Times New Roman" w:cs="Times New Roman"/>
          <w:sz w:val="24"/>
          <w:szCs w:val="24"/>
        </w:rPr>
        <w:t>+</w:t>
      </w:r>
    </w:p>
    <w:p w:rsidR="0016052A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Восстановление деталей пайкой.</w:t>
      </w:r>
    </w:p>
    <w:p w:rsidR="0016052A" w:rsidRPr="00221D4F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BB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не учитывают при выборе способа восстановления деталей</w:t>
      </w:r>
      <w:r w:rsidRPr="00221D4F">
        <w:rPr>
          <w:rFonts w:ascii="Times New Roman" w:hAnsi="Times New Roman" w:cs="Times New Roman"/>
          <w:sz w:val="24"/>
          <w:szCs w:val="24"/>
        </w:rPr>
        <w:t>?</w:t>
      </w:r>
    </w:p>
    <w:p w:rsidR="0016052A" w:rsidRPr="00221D4F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Стоимость детали.</w:t>
      </w:r>
      <w:r w:rsidR="00411198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Pr="00221D4F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Материал детали.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Термическую обработку детали.</w:t>
      </w:r>
    </w:p>
    <w:p w:rsidR="002702A8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Вид изнашивания.</w:t>
      </w:r>
    </w:p>
    <w:p w:rsidR="002702A8" w:rsidRPr="00EB59A1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2702A8">
        <w:rPr>
          <w:rFonts w:ascii="Times New Roman" w:hAnsi="Times New Roman" w:cs="Times New Roman"/>
          <w:sz w:val="24"/>
          <w:szCs w:val="24"/>
        </w:rPr>
        <w:t>. Какой зоны нет в аккумуляторном отделении</w:t>
      </w:r>
      <w:r w:rsidR="002702A8" w:rsidRPr="00EB59A1">
        <w:rPr>
          <w:rFonts w:ascii="Times New Roman" w:hAnsi="Times New Roman" w:cs="Times New Roman"/>
          <w:sz w:val="24"/>
          <w:szCs w:val="24"/>
        </w:rPr>
        <w:t>?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Кислотная.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Зарядная.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Аппаратная.</w:t>
      </w:r>
    </w:p>
    <w:p w:rsidR="002702A8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Восстановительная.</w:t>
      </w:r>
      <w:r w:rsidR="00411198">
        <w:rPr>
          <w:rFonts w:ascii="Times New Roman" w:hAnsi="Times New Roman" w:cs="Times New Roman"/>
          <w:sz w:val="24"/>
          <w:szCs w:val="24"/>
        </w:rPr>
        <w:t>+</w:t>
      </w:r>
    </w:p>
    <w:p w:rsidR="002702A8" w:rsidRPr="00A55401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2702A8">
        <w:rPr>
          <w:rFonts w:ascii="Times New Roman" w:hAnsi="Times New Roman" w:cs="Times New Roman"/>
          <w:sz w:val="24"/>
          <w:szCs w:val="24"/>
        </w:rPr>
        <w:t>. Какую работу не выполняют в слесарно-механическом участке</w:t>
      </w:r>
      <w:r w:rsidR="002702A8" w:rsidRPr="00A55401">
        <w:rPr>
          <w:rFonts w:ascii="Times New Roman" w:hAnsi="Times New Roman" w:cs="Times New Roman"/>
          <w:sz w:val="24"/>
          <w:szCs w:val="24"/>
        </w:rPr>
        <w:t>?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Обработка деталей под ремонтные работы.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Изготовление крепёжных деталей.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Подготовка деталей к сварке.</w:t>
      </w:r>
    </w:p>
    <w:p w:rsidR="0016052A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Замена обмоток изоляции. </w:t>
      </w:r>
      <w:r w:rsidR="00411198">
        <w:rPr>
          <w:rFonts w:ascii="Times New Roman" w:hAnsi="Times New Roman" w:cs="Times New Roman"/>
          <w:sz w:val="24"/>
          <w:szCs w:val="24"/>
        </w:rPr>
        <w:t>+</w:t>
      </w:r>
    </w:p>
    <w:p w:rsidR="0016052A" w:rsidRPr="00B549E3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Каких дефектов не может быть в блоках цилиндров.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А.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Подтекание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электролита.</w:t>
      </w:r>
      <w:r w:rsidR="00125F96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Коробление поверхности сопряжения с головкой цилиндров.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резьбовых отверстий.</w:t>
      </w:r>
    </w:p>
    <w:p w:rsidR="0016052A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Деформация или износ посадочного места под гильзу.</w:t>
      </w:r>
    </w:p>
    <w:p w:rsidR="002702A8" w:rsidRPr="00B549E3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2702A8">
        <w:rPr>
          <w:rFonts w:ascii="Times New Roman" w:hAnsi="Times New Roman" w:cs="Times New Roman"/>
          <w:sz w:val="24"/>
          <w:szCs w:val="24"/>
        </w:rPr>
        <w:t>. Какие экономические критерии не характерны для предельного износа деталей.</w:t>
      </w:r>
    </w:p>
    <w:p w:rsidR="002702A8" w:rsidRPr="001B1869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Падение мощности двигателя.</w:t>
      </w:r>
      <w:r w:rsidR="00125F96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Ухудшение топливной экономичности.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Нерациональное использование топлива.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Повышенный расход масла.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16052A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 нормальной эксплуатации и своевременном уходе аккумуляторные батареи служат: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3 года.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4 года. </w:t>
      </w:r>
      <w:r w:rsidR="00125F96">
        <w:rPr>
          <w:rFonts w:ascii="Times New Roman" w:hAnsi="Times New Roman" w:cs="Times New Roman"/>
          <w:sz w:val="24"/>
          <w:szCs w:val="24"/>
        </w:rPr>
        <w:t>+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5 лет.</w:t>
      </w:r>
    </w:p>
    <w:p w:rsidR="0016052A" w:rsidRDefault="004677AC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8 лет.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схеме электрической цепи подключения стартера при испытании на холостом ходу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нет: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Выключателя.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Вольтметра.</w:t>
      </w:r>
      <w:r w:rsidR="00125F96">
        <w:rPr>
          <w:rFonts w:ascii="Times New Roman" w:hAnsi="Times New Roman" w:cs="Times New Roman"/>
          <w:sz w:val="24"/>
          <w:szCs w:val="24"/>
        </w:rPr>
        <w:t>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Указателя тока.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Аккумуляторная батарея.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полностью заряженной аккумуляторной батарее напряжение каждого аккумуляторного элемента без нагрузки должно составлять: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2,15 В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2,10 В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2,12 В </w:t>
      </w:r>
      <w:r w:rsidR="00125F96">
        <w:rPr>
          <w:rFonts w:ascii="Times New Roman" w:hAnsi="Times New Roman" w:cs="Times New Roman"/>
          <w:sz w:val="24"/>
          <w:szCs w:val="24"/>
        </w:rPr>
        <w:t>+</w:t>
      </w:r>
    </w:p>
    <w:p w:rsidR="0016052A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2,14 В</w:t>
      </w:r>
    </w:p>
    <w:p w:rsidR="0016052A" w:rsidRPr="001B1869" w:rsidRDefault="0016052A" w:rsidP="0016052A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не входит в  конструктивный элемент коленчатого вала.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А.  Коренные и шатунные шейки.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Носок вала.</w:t>
      </w:r>
    </w:p>
    <w:p w:rsidR="0016052A" w:rsidRDefault="0016052A" w:rsidP="00160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Шпоночная канавка.</w:t>
      </w:r>
    </w:p>
    <w:p w:rsidR="004677AC" w:rsidRDefault="0016052A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Опорные шейки.</w:t>
      </w:r>
      <w:r w:rsidR="00125F96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Какая причина отсутствует при самопроизвольном выключении передач при движении автомобиля.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Неисправность фиксаторов штоков механизма переключения.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 Неполное выключение сцепления. </w:t>
      </w:r>
      <w:r w:rsidR="00125F96">
        <w:rPr>
          <w:rFonts w:ascii="Times New Roman" w:hAnsi="Times New Roman" w:cs="Times New Roman"/>
          <w:sz w:val="24"/>
          <w:szCs w:val="24"/>
        </w:rPr>
        <w:t>+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Повышенный износ подшипников валов.</w:t>
      </w:r>
    </w:p>
    <w:p w:rsidR="004677AC" w:rsidRDefault="004677AC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Неравномерный износ зубьев зубчатых муфт. 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Какая причина отсутствует при течи масла из коробки передач.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 Износ подшипника. </w:t>
      </w:r>
      <w:r w:rsidR="00125F96">
        <w:rPr>
          <w:rFonts w:ascii="Times New Roman" w:hAnsi="Times New Roman" w:cs="Times New Roman"/>
          <w:sz w:val="24"/>
          <w:szCs w:val="24"/>
        </w:rPr>
        <w:t>+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  Нарушение герметичности в соединениях.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 Износ сальников коробки передач.</w:t>
      </w:r>
    </w:p>
    <w:p w:rsidR="002702A8" w:rsidRDefault="004677AC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Повышенный уровень масла.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Какая причина отсутствует при затруднении переключения коробки передач.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 Повреждение синхронизатора.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Повышенный износ подшипников валов. 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 Неполное выключение сцепления.</w:t>
      </w:r>
      <w:r w:rsidR="00125F96">
        <w:rPr>
          <w:rFonts w:ascii="Times New Roman" w:hAnsi="Times New Roman" w:cs="Times New Roman"/>
          <w:sz w:val="24"/>
          <w:szCs w:val="24"/>
        </w:rPr>
        <w:t xml:space="preserve"> +</w:t>
      </w:r>
    </w:p>
    <w:p w:rsidR="004677AC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Большой люфт рычага при переключении передач. 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Какая причина отсутствует при повышенном шуме работы коробки передач.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Недостаточно масла.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Износ сальников коробки передач. </w:t>
      </w:r>
      <w:r w:rsidR="00125F96">
        <w:rPr>
          <w:rFonts w:ascii="Times New Roman" w:hAnsi="Times New Roman" w:cs="Times New Roman"/>
          <w:sz w:val="24"/>
          <w:szCs w:val="24"/>
        </w:rPr>
        <w:t>+</w:t>
      </w:r>
    </w:p>
    <w:p w:rsidR="004677AC" w:rsidRDefault="004677AC" w:rsidP="004677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Износ подшипников валов коробки передач. </w:t>
      </w:r>
    </w:p>
    <w:p w:rsidR="004677AC" w:rsidRDefault="004677AC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Износ зубьев шестерён.</w:t>
      </w:r>
    </w:p>
    <w:p w:rsidR="001B30F9" w:rsidRDefault="001B30F9" w:rsidP="002702A8">
      <w:pPr>
        <w:rPr>
          <w:rFonts w:ascii="Times New Roman" w:hAnsi="Times New Roman" w:cs="Times New Roman"/>
          <w:sz w:val="24"/>
          <w:szCs w:val="24"/>
        </w:rPr>
      </w:pPr>
    </w:p>
    <w:p w:rsidR="00854A44" w:rsidRDefault="00854A44" w:rsidP="002702A8">
      <w:pPr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2702A8" w:rsidRPr="00B01BBB" w:rsidRDefault="0075484C" w:rsidP="002702A8">
      <w:pPr>
        <w:rPr>
          <w:sz w:val="24"/>
          <w:szCs w:val="24"/>
        </w:rPr>
      </w:pPr>
      <w:r>
        <w:rPr>
          <w:sz w:val="24"/>
          <w:szCs w:val="24"/>
        </w:rPr>
        <w:lastRenderedPageBreak/>
        <w:t>Назовите средства измерения при диагностировании железнодорожно-строительных машин.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2702A8" w:rsidRDefault="002702A8" w:rsidP="002702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2702A8" w:rsidTr="001F6F18">
        <w:tc>
          <w:tcPr>
            <w:tcW w:w="2392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2702A8" w:rsidTr="001F6F18">
        <w:tc>
          <w:tcPr>
            <w:tcW w:w="2392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2702A8" w:rsidRPr="004A2A67" w:rsidRDefault="002702A8" w:rsidP="002702A8">
      <w:pPr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2702A8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702A8" w:rsidTr="001F6F18">
        <w:tc>
          <w:tcPr>
            <w:tcW w:w="3190" w:type="dxa"/>
            <w:gridSpan w:val="2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702A8" w:rsidRDefault="002702A8" w:rsidP="001F6F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191" w:type="dxa"/>
            <w:gridSpan w:val="2"/>
            <w:vMerge w:val="restart"/>
          </w:tcPr>
          <w:p w:rsidR="002702A8" w:rsidRPr="00B01BBB" w:rsidRDefault="0075484C" w:rsidP="001F6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простейшим средствам измерения, применяемых при диагностировании железнодорожно-строительных машин относятся: щупы, калибры, масштабные линейки, штангенциркуль.</w:t>
            </w: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В</w:t>
            </w:r>
          </w:p>
        </w:tc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Б</w:t>
            </w: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Г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67011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02A8" w:rsidTr="001F6F18">
        <w:tc>
          <w:tcPr>
            <w:tcW w:w="1595" w:type="dxa"/>
          </w:tcPr>
          <w:p w:rsidR="002702A8" w:rsidRPr="006A1CD5" w:rsidRDefault="002702A8" w:rsidP="001F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А</w:t>
            </w: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2702A8" w:rsidRDefault="002702A8" w:rsidP="001F6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702A8" w:rsidRPr="00CD78C6" w:rsidRDefault="002702A8" w:rsidP="002702A8">
      <w:pPr>
        <w:rPr>
          <w:rFonts w:ascii="Times New Roman" w:hAnsi="Times New Roman" w:cs="Times New Roman"/>
          <w:b/>
          <w:sz w:val="24"/>
          <w:szCs w:val="24"/>
        </w:rPr>
      </w:pPr>
    </w:p>
    <w:p w:rsidR="002702A8" w:rsidRPr="00F36F0E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09., ПК 1.1., ПК 1.2., ПК 1.3.</w:t>
      </w:r>
    </w:p>
    <w:p w:rsidR="002702A8" w:rsidRPr="00F36F0E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2702A8" w:rsidRPr="00F36F0E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2702A8" w:rsidRDefault="002702A8" w:rsidP="002702A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09AA" w:rsidRDefault="002909AA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A8" w:rsidRDefault="002702A8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2.1. Диагностика технического состояния машин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1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Выберите правильный ответ 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1. Какие причины влияют на износ деталей путевых машин?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сталость металла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 не внимание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еформация и износ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нешние факторы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. В зимний период времени машина не эксплуатируется и должна находиться только в</w:t>
            </w:r>
            <w:proofErr w:type="gramStart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………..</w:t>
            </w:r>
            <w:proofErr w:type="gramEnd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помещении.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ткрытом 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 воздухе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 полигоне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)з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акрытом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3.</w:t>
            </w:r>
            <w:r w:rsidRPr="00F4042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Виды, периодичность и объёмы технического обслуживания и ремонта машин, серийный выпуск которых осваивается после 01.10.2009 г. должны быть приведены </w:t>
            </w:r>
            <w:proofErr w:type="gramStart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в</w:t>
            </w:r>
            <w:proofErr w:type="gramEnd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………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кте работ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Б) 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наряде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на выполнение работ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)э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ксплуатационных документах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артах технологического обслуживания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4.</w:t>
            </w:r>
            <w:r w:rsidRPr="00F4042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Трение поверхностей сопровождается…….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)и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знашивание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оррозией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ыбраковкой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аклёпом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5. Как называется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результат изнашивания, проявляющийся в виде отделения или остаточной деформации материала.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оррозия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ефектация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)и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знос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тарение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6.Сколько этапов изнашивания можно наблюдать  в процессе эксплуатации деталей </w:t>
            </w:r>
            <w:proofErr w:type="spellStart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путьевых</w:t>
            </w:r>
            <w:proofErr w:type="spellEnd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и </w:t>
            </w:r>
            <w:proofErr w:type="gramStart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дорожно- строительных</w:t>
            </w:r>
            <w:proofErr w:type="gramEnd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машин?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А)2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Б)5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В)4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Г)3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7.</w:t>
            </w:r>
            <w:r w:rsidRPr="00F40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Какой вид изнашивания возникает при трении скольжения и наличии между трущимися поверхностями мелкораздробленной твер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дой среды (например, песка), вызывающей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выкрашивание</w:t>
            </w:r>
            <w:proofErr w:type="spell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частиц, металла из поверхности деталей.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 абразивное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варийное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оррозионное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)х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имическое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8.От каких факторов будет зависеть и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зменение размеров деталей при абразивном изнашивании?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собенностей абразива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ачества металла деталей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дельного давления при трении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ремени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9.</w:t>
            </w:r>
            <w:r w:rsidRPr="00F4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Как называется отрасль знаний, исследующая техническое состояние объектов диагностирования и проявление технических состояний, разрабатывающая методы их определения? 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заимозаменяемость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правление качеством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истема стандартизации 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иагностика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10.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Как определяется совокупность подверженных изменению в процессе производства или эксплуатации свойств объекта, характеризуемая в определенный момент времени признаками, установленными технической документацией?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бъект диагностики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Б) взаимозаменяемость 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)м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етод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убъект 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дианостики</w:t>
            </w:r>
            <w:proofErr w:type="spellEnd"/>
          </w:p>
        </w:tc>
      </w:tr>
    </w:tbl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2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заданиях № 11-13дайте краткий ответ 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11.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Подберите оборудование необходимое для диагностики системы зажигания карбюраторного двигателя.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12.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Разработайте конструктивную схему методов диагностики путевых и дорожно-строительных машин.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13.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Разработайте конструктивную схему диагностики систем двигателя внутреннего сгорания </w:t>
            </w:r>
          </w:p>
        </w:tc>
      </w:tr>
    </w:tbl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3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Решите производственную задачу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42F">
        <w:rPr>
          <w:rFonts w:ascii="Times New Roman" w:eastAsia="Times New Roman" w:hAnsi="Times New Roman" w:cs="Times New Roman"/>
          <w:lang w:eastAsia="ru-RU"/>
        </w:rPr>
        <w:t>Вы являетесь механиком на машине ВПР-02, вам необходимо провести диагностику  двигателя ЯМЗ-254. Составьте технологическую схему и определите порядок общей диагностики двигателей внутреннего сгорания путевых машин. Составьте алгоритм диагностирования системы двигателей внутреннего сгорания (смазки). Обоснуйте причины появления возможных дефектов. Определите состав необходимого оборудования.  Сделайте выводы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1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Выберите правильный ответ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lastRenderedPageBreak/>
              <w:t>1.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Как называется вид изнашивания, при котором поверхности трения или отдельных ее участков в результате повторного деформирования микрообъемов материала, приводящего к возникновению трещин и отделению частиц, происходит при качении и скольжении?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сталостное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 абразивное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еформационное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азообразивное</w:t>
            </w:r>
            <w:proofErr w:type="spellEnd"/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2. </w:t>
            </w: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Как называется 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физическая величина, характеризующая работоспособность или исправность объекта диагностирования, изменяющаяся в процессе работы. 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араметр технического состояния 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иагностический параметр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убъект диагностирования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бъект диагностирования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3.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Определите верный ответ  при условии что, предсказание </w:t>
            </w:r>
            <w:proofErr w:type="gramStart"/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изменения параметра технического состояния объекта диагностирования</w:t>
            </w:r>
            <w:proofErr w:type="gramEnd"/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будущем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аработка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)и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змерение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В)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прогнозирование технического состояния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аработка на отказ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4.Как определяется ф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ункциональное назначение оборудования?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иагностическими параметрами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)Т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 и ремонтом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аработкой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ланом-графиком работ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5.</w:t>
            </w:r>
            <w:r w:rsidRPr="00F404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Какое оборудование, используемое при диагностике оборудования позволяет</w:t>
            </w:r>
            <w:proofErr w:type="gram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обнаруживать скрытые неисправности ЖДСМ с количественной оценкой их параметров. При этом нет необходимости в разборке механизмов?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</w:t>
            </w:r>
            <w:r w:rsidRPr="00F4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контрольно-диагностическое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)ф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ункциональное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)р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емонтное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)т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ехнологическое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6.</w:t>
            </w:r>
            <w:r w:rsidRPr="00F404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Сколько типов бортового диагностического оборудования программного обеспечения используют для оценки дефектов и неисправностей путевых и дорожно-строительных машин?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А)1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Б)3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В)5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Г)2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7.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Какие из перечисленных методов оценки технического состояния  контролируемого объекта можно отнести </w:t>
            </w:r>
            <w:proofErr w:type="gram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  <w:proofErr w:type="gram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субъективным?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изуальный осмотр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одслушивание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слушивание</w:t>
            </w:r>
            <w:proofErr w:type="spellEnd"/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роверка вкусовых качеств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8.Какой из перечисленных методов 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основан на измерении давления и подачи или расхода рабочей жидкости и позволяет оценивать объемный коэффициент полезного действия.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</w:t>
            </w:r>
            <w:r w:rsidRPr="00F40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>органолептический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</w:t>
            </w:r>
            <w:r w:rsidRPr="00F40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>статопараметрический</w:t>
            </w:r>
            <w:proofErr w:type="spellEnd"/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бъективный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мплитудо</w:t>
            </w:r>
            <w:proofErr w:type="spell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-фазовых характеристик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9.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Какой метод  диагностики  основывается на измерении параметров движения объекта или его рабочего органа в условиях нормированных режимов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нагружения</w:t>
            </w:r>
            <w:proofErr w:type="spell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</w:t>
            </w:r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>статопараметрический</w:t>
            </w:r>
            <w:proofErr w:type="spellEnd"/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Б) 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амплитудо</w:t>
            </w:r>
            <w:proofErr w:type="spell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-фазовых характеристик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ременной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рганолептический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10.</w:t>
            </w:r>
            <w:r w:rsidRPr="00F40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Какой вид изнашивания происходит в результате механи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softHyphen/>
              <w:t>ческого изнашивания соприкасающихся тел при малых колебатель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softHyphen/>
              <w:t>ных относительных перемещениях?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кислении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)з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аедании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бразиве</w:t>
            </w:r>
          </w:p>
        </w:tc>
        <w:tc>
          <w:tcPr>
            <w:tcW w:w="2393" w:type="dxa"/>
            <w:shd w:val="clear" w:color="auto" w:fill="auto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ф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реттинге</w:t>
            </w:r>
            <w:proofErr w:type="spellEnd"/>
          </w:p>
        </w:tc>
      </w:tr>
    </w:tbl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2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04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заданиях № 11-13дайте краткий ответ 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11.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Подберите оборудование необходимое для диагностики системы зажигания дизельного двигателя.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12.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Разработайте конструктивную схему методов диагностики путевых и дорожно-строительных машин.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13.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Разработайте конструктивную схему диагностики гидравлической системы машины УК25/9-18 </w:t>
            </w:r>
          </w:p>
        </w:tc>
      </w:tr>
    </w:tbl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3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Решите производственную задачу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42F">
        <w:rPr>
          <w:rFonts w:ascii="Times New Roman" w:eastAsia="Times New Roman" w:hAnsi="Times New Roman" w:cs="Times New Roman"/>
          <w:lang w:eastAsia="ru-RU"/>
        </w:rPr>
        <w:t>Вы являетесь механиком на машине ВПР-02, вам необходимо провести диагностику  двигателя ЯМЗ-254. Составьте технологическую схему и определите порядок общей диагностики двигателей внутреннего сгорания путевых машин. Составьте алгоритм диагностирования системы двигателей внутреннего сгорания (охлаждения). Обоснуйте причины появления возможных дефектов. Определите состав необходимого оборудования.  Сделайте выводы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КОС в целом оценивается суммарным баллом, полученным студентом за выполнение всех заданий. </w:t>
      </w:r>
    </w:p>
    <w:p w:rsidR="00F4042F" w:rsidRPr="00F4042F" w:rsidRDefault="00F4042F" w:rsidP="00F4042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14 заданий: 10 - знать, 3 – уметь, знать, 1 – задание с развернутым ответом и практическими действиями.</w:t>
      </w:r>
    </w:p>
    <w:p w:rsidR="00F4042F" w:rsidRPr="00F4042F" w:rsidRDefault="00F4042F" w:rsidP="00F4042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10– оцениваются  по 1 баллу  (ознакомительный уровень)</w:t>
      </w:r>
    </w:p>
    <w:p w:rsidR="00F4042F" w:rsidRPr="00F4042F" w:rsidRDefault="00F4042F" w:rsidP="00F4042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3 – оцениваются по 2 балла (репродуктивный уровень)</w:t>
      </w:r>
    </w:p>
    <w:p w:rsidR="00F4042F" w:rsidRPr="00F4042F" w:rsidRDefault="00F4042F" w:rsidP="00F4042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1 – оцениваются по 4  балла (продуктивный уровень). </w:t>
      </w:r>
    </w:p>
    <w:p w:rsidR="00F4042F" w:rsidRPr="00F4042F" w:rsidRDefault="00F4042F" w:rsidP="00F4042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 Максимальное количество баллов составляет – 20  баллов</w:t>
      </w:r>
    </w:p>
    <w:p w:rsidR="00F4042F" w:rsidRPr="00F4042F" w:rsidRDefault="00F4042F" w:rsidP="00F4042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F4042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Шкала оценки образовательных достижений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340"/>
        <w:gridCol w:w="3240"/>
        <w:gridCol w:w="2083"/>
      </w:tblGrid>
      <w:tr w:rsidR="00F4042F" w:rsidRPr="00F4042F" w:rsidTr="00F4042F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«2»</w:t>
            </w:r>
          </w:p>
        </w:tc>
      </w:tr>
      <w:tr w:rsidR="00F4042F" w:rsidRPr="00F4042F" w:rsidTr="00F4042F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85- 100%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65-84%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35-64%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Ниже 70%       1 блока</w:t>
            </w:r>
          </w:p>
        </w:tc>
      </w:tr>
    </w:tbl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Варианты верных ответов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1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Выберите правильный ответ 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1. Какие причины влияют на износ деталей путевых машин?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сталость металла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 не внимание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еформация и износ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нешние факторы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. В зимний период времени машина не эксплуатируется и должна находиться только в</w:t>
            </w:r>
            <w:proofErr w:type="gramStart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………..</w:t>
            </w:r>
            <w:proofErr w:type="gramEnd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помещении.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ткрытом 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 воздухе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 полигоне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)з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акрытом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3.</w:t>
            </w:r>
            <w:r w:rsidRPr="00F4042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Виды, периодичность и объёмы технического обслуживания и ремонта машин, серийный выпуск которых осваивается после 01.10.2009 г. должны быть приведены </w:t>
            </w:r>
            <w:proofErr w:type="gramStart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в</w:t>
            </w:r>
            <w:proofErr w:type="gramEnd"/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………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кте работ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Б) 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наряде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на выполнение работ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)э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ксплуатационных документах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артах технологического обслуживания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4.</w:t>
            </w:r>
            <w:r w:rsidRPr="00F4042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Трение поверхностей сопровождается…….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)и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знашивание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оррозией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ыбраковкой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аклёпом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5. Как называется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результат изнашивания, проявляющийся в виде отделения или остаточной деформации материала.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оррозия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ефектация</w:t>
            </w:r>
            <w:proofErr w:type="spellEnd"/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)и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знос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тарение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6.Сколько этапов изнашивания можно наблюдать  в процессе эксплуатации деталей </w:t>
            </w:r>
            <w:proofErr w:type="spellStart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путьевых</w:t>
            </w:r>
            <w:proofErr w:type="spellEnd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и </w:t>
            </w:r>
            <w:proofErr w:type="gramStart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дорожно- строительных</w:t>
            </w:r>
            <w:proofErr w:type="gramEnd"/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машин?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А)2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Б)5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В)4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Г)3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7.</w:t>
            </w:r>
            <w:r w:rsidRPr="00F40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Какой вид изнашивания возникает при трении скольжения и наличии между трущимися поверхностями мелкораздробленной твер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дой среды (например, песка), вызывающей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выкрашивание</w:t>
            </w:r>
            <w:proofErr w:type="spell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частиц, металла из поверхности деталей.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 абразивное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варийное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оррозионное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)х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имическое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8.От каких факторов будет зависеть и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зменение размеров деталей при абразивном изнашивании?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собенностей абразива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)к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ачества металла деталей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дельного давления при трении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ремени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9.</w:t>
            </w:r>
            <w:r w:rsidRPr="00F404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Как называется отрасль знаний, исследующая техническое состояние объектов диагностирования и проявление технических состояний, разрабатывающая методы их определения? 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заимозаменяемость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правление качеством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истема стандартизации 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иагностика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10.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Как определяется совокупность подверженных изменению в процессе производства или эксплуатации свойств объекта, характеризуемая в определенный момент времени признаками, установленными технической документацией?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бъект диагностики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Б) взаимозаменяемость 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)м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етод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убъект 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дианостики</w:t>
            </w:r>
            <w:proofErr w:type="spellEnd"/>
          </w:p>
        </w:tc>
      </w:tr>
    </w:tbl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2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заданиях № 11-13дайте краткий ответ 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11.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Подберите оборудование необходимое для диагностики системы зажигания карбюраторного двигателя.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12.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Разработайте конструктивную схему методов диагностики путевых и дорожно-строительных машин.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13.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Разработайте конструктивную схему диагностики систем двигателя внутреннего сгорания </w:t>
            </w:r>
          </w:p>
        </w:tc>
      </w:tr>
    </w:tbl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3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Решите производственную задачу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42F">
        <w:rPr>
          <w:rFonts w:ascii="Times New Roman" w:eastAsia="Times New Roman" w:hAnsi="Times New Roman" w:cs="Times New Roman"/>
          <w:lang w:eastAsia="ru-RU"/>
        </w:rPr>
        <w:t>Вы являетесь механиком на машине ВПР-02, вам необходимо провести диагностику  двигателя ЯМЗ-254. Составьте технологическую схему и определите порядок общей диагностики двигателей внутреннего сгорания путевых машин. Составьте алгоритм диагностирования системы двигателей внутреннего сгорания (смазки). Обоснуйте причины появления возможных дефектов. Определите состав необходимого оборудования.  Сделайте выводы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1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Выберите правильный ответ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1.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Как называется вид изнашивания, при котором поверхности трения или отдельных ее участков в результате повторного деформирования микрообъемов материала, приводящего к возникновению трещин и отделению частиц, происходит при качении и скольжении?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)у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сталостное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 абразивное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еформационное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азообразивное</w:t>
            </w:r>
            <w:proofErr w:type="spellEnd"/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2. </w:t>
            </w: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Как называется 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физическая величина, характеризующая работоспособность или исправность объекта диагностирования, изменяющаяся в процессе работы. 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араметр технического состояния 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иагностический параметр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)с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убъект диагностирования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бъект диагностирования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3.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Определите верный ответ  при условии что, предсказание </w:t>
            </w:r>
            <w:proofErr w:type="gramStart"/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изменения параметра технического состояния объекта диагностирования</w:t>
            </w:r>
            <w:proofErr w:type="gramEnd"/>
            <w:r w:rsidRPr="00F40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в будущем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аработка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)и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змерение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В)</w:t>
            </w:r>
            <w:r w:rsidRPr="00F404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прогнозирование технического состояния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аработка на отказ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4.Как определяется ф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ункциональное назначение оборудования?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)д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иагностическими параметрами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)Т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 и ремонтом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)н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аработкой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ланом-графиком работ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5.</w:t>
            </w:r>
            <w:r w:rsidRPr="00F404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Какое оборудование, используемое при диагностике оборудования позволяет</w:t>
            </w:r>
            <w:proofErr w:type="gram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обнаруживать скрытые неисправности ЖДСМ с количественной оценкой их параметров. При этом нет необходимости в разборке механизмов?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</w:t>
            </w:r>
            <w:r w:rsidRPr="00F40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контрольно-диагностическое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)ф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ункциональное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)р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емонтное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)т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ехнологическое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6.</w:t>
            </w:r>
            <w:r w:rsidRPr="00F404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Сколько типов бортового диагностического оборудования программного обеспечения используют для оценки дефектов и неисправностей путевых и дорожно-строительных машин?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А)1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Б)3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В)5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Г)2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7.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Какие из перечисленных методов оценки технического состояния  контролируемого объекта можно отнести </w:t>
            </w:r>
            <w:proofErr w:type="gram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  <w:proofErr w:type="gram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субъективным?</w:t>
            </w:r>
          </w:p>
        </w:tc>
      </w:tr>
      <w:tr w:rsidR="00F4042F" w:rsidRPr="00F4042F" w:rsidTr="00F4042F">
        <w:tc>
          <w:tcPr>
            <w:tcW w:w="2392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изуальный осмотр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одслушивание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слушивание</w:t>
            </w:r>
            <w:proofErr w:type="spellEnd"/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)п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роверка вкусовых качеств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8.Какой из перечисленных методов 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основан на измерении давления и подачи или расхода рабочей жидкости и позволяет оценивать объемный коэффициент полезного действия.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</w:t>
            </w:r>
            <w:r w:rsidRPr="00F40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>органолептический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Б)</w:t>
            </w:r>
            <w:r w:rsidRPr="00F40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>статопараметрический</w:t>
            </w:r>
            <w:proofErr w:type="spellEnd"/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бъективный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мплитудо</w:t>
            </w:r>
            <w:proofErr w:type="spell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-фазовых характеристик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9.</w:t>
            </w:r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Какой метод  диагностики  основывается на измерении параметров движения объекта или его рабочего органа в условиях нормированных режимов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нагружения</w:t>
            </w:r>
            <w:proofErr w:type="spellEnd"/>
            <w:r w:rsidRPr="00F4042F">
              <w:rPr>
                <w:rFonts w:ascii="Times New Roman" w:eastAsia="Times New Roman" w:hAnsi="Times New Roman" w:cs="Times New Roman"/>
                <w:b/>
                <w:lang w:eastAsia="ru-RU"/>
              </w:rPr>
              <w:t>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А)</w:t>
            </w:r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042F">
              <w:rPr>
                <w:rFonts w:ascii="Times New Roman" w:eastAsia="Times New Roman" w:hAnsi="Times New Roman" w:cs="Times New Roman"/>
                <w:lang w:eastAsia="ru-RU"/>
              </w:rPr>
              <w:t>статопараметрический</w:t>
            </w:r>
            <w:proofErr w:type="spellEnd"/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Б) 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амплитудо</w:t>
            </w:r>
            <w:proofErr w:type="spell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-фазовых характеристик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)в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ременной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рганолептический</w:t>
            </w:r>
          </w:p>
        </w:tc>
      </w:tr>
      <w:tr w:rsidR="00F4042F" w:rsidRPr="00F4042F" w:rsidTr="00F4042F">
        <w:tc>
          <w:tcPr>
            <w:tcW w:w="9571" w:type="dxa"/>
            <w:gridSpan w:val="4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10.</w:t>
            </w:r>
            <w:r w:rsidRPr="00F40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t>Какой вид изнашивания происходит в результате механи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softHyphen/>
              <w:t>ческого изнашивания соприкасающихся тел при малых колебатель</w:t>
            </w:r>
            <w:r w:rsidRPr="00F4042F">
              <w:rPr>
                <w:rFonts w:ascii="Times New Roman" w:eastAsia="Calibri" w:hAnsi="Times New Roman" w:cs="Times New Roman"/>
                <w:b/>
                <w:lang w:eastAsia="ru-RU"/>
              </w:rPr>
              <w:softHyphen/>
              <w:t>ных относительных перемещениях?</w:t>
            </w:r>
          </w:p>
        </w:tc>
      </w:tr>
      <w:tr w:rsidR="00F4042F" w:rsidRPr="00F4042F" w:rsidTr="00F4042F">
        <w:tc>
          <w:tcPr>
            <w:tcW w:w="2392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)о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кислении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)з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аедании</w:t>
            </w:r>
          </w:p>
        </w:tc>
        <w:tc>
          <w:tcPr>
            <w:tcW w:w="2393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В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)а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бразиве</w:t>
            </w:r>
          </w:p>
        </w:tc>
        <w:tc>
          <w:tcPr>
            <w:tcW w:w="2393" w:type="dxa"/>
            <w:shd w:val="clear" w:color="auto" w:fill="FFC000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Г</w:t>
            </w:r>
            <w:proofErr w:type="gram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)</w:t>
            </w:r>
            <w:proofErr w:type="spellStart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ф</w:t>
            </w:r>
            <w:proofErr w:type="gramEnd"/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реттинге</w:t>
            </w:r>
            <w:proofErr w:type="spellEnd"/>
          </w:p>
        </w:tc>
      </w:tr>
    </w:tbl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2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заданиях № 11-13дайте краткий ответ 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11.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Подберите оборудование необходимое для диагностики системы зажигания дизельного двигателя.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12.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Разработайте конструктивную схему методов диагностики путевых и дорожно-строительных машин.</w:t>
            </w:r>
          </w:p>
        </w:tc>
      </w:tr>
      <w:tr w:rsidR="00F4042F" w:rsidRPr="00F4042F" w:rsidTr="00F4042F">
        <w:tc>
          <w:tcPr>
            <w:tcW w:w="534" w:type="dxa"/>
          </w:tcPr>
          <w:p w:rsidR="00F4042F" w:rsidRPr="00F4042F" w:rsidRDefault="00F4042F" w:rsidP="00F40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>13.</w:t>
            </w:r>
          </w:p>
        </w:tc>
        <w:tc>
          <w:tcPr>
            <w:tcW w:w="9037" w:type="dxa"/>
          </w:tcPr>
          <w:p w:rsidR="00F4042F" w:rsidRPr="00F4042F" w:rsidRDefault="00F4042F" w:rsidP="00F40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4042F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Разработайте конструктивную схему диагностики гидравлической системы машины УК25/9-18 </w:t>
            </w:r>
          </w:p>
        </w:tc>
      </w:tr>
    </w:tbl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 3</w:t>
      </w: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Решите производственную задачу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42F">
        <w:rPr>
          <w:rFonts w:ascii="Times New Roman" w:eastAsia="Times New Roman" w:hAnsi="Times New Roman" w:cs="Times New Roman"/>
          <w:lang w:eastAsia="ru-RU"/>
        </w:rPr>
        <w:t>Вы являетесь механиком на машине ВПР-02, вам необходимо провести диагностику  двигателя ЯМЗ-254. Составьте технологическую схему и определите порядок общей диагностики двигателей внутреннего сгорания путевых машин. Составьте алгоритм диагностирования системы двигателей внутреннего сгорания (охлаждения). Обоснуйте причины появления возможных дефектов. Определите состав необходимого оборудования.  Сделайте выводы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  <w:lang w:eastAsia="x-none"/>
        </w:rPr>
      </w:pPr>
      <w:r w:rsidRPr="00F40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  <w:lang w:eastAsia="x-none"/>
        </w:rPr>
        <w:t>Тема 2.2 Осуществление деятельности предприятия по техническому обслуживанию и ремонту  специального подвижного состава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1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1.Техническое диагностирование позволяет: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А)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 и быстро оценить техническое состояние машин в целом и их составных частей без разборки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эффективно и быстро оценить техническое состояние машин в целом и их составных частей с разборкой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эффективно и быстро оценить техническое состояние машин в целом и их составных частей аналитически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Техническое обслуживание путевых машин выполняется силами: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А) специализированных  бригад по ремонту ЖДСМ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</w:t>
      </w: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работников ремонтной службы предприятия  приписки машины,  с привлечением бригады, обслуживающей  машину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sz w:val="24"/>
          <w:szCs w:val="24"/>
          <w:highlight w:val="cyan"/>
          <w:lang w:eastAsia="ru-RU"/>
        </w:rPr>
        <w:t>В)</w:t>
      </w: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бригады, обслуживающей  машину,  с привлечением </w:t>
      </w:r>
      <w:proofErr w:type="gramStart"/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работников ремонтной службы предприятия  приписки машины</w:t>
      </w:r>
      <w:proofErr w:type="gramEnd"/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3.Ремонт технологического оборудования осуществляется на основе</w:t>
      </w:r>
      <w:proofErr w:type="gramStart"/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:</w:t>
      </w:r>
      <w:proofErr w:type="gramEnd"/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планово-предупредительного ремонта 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highlight w:val="cyan"/>
          <w:lang w:eastAsia="ru-RU"/>
        </w:rPr>
        <w:lastRenderedPageBreak/>
        <w:t>Б)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планово-предупредительного ремонта и  системы ремонта по результатам технической диагностики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ремонта по результатам технической диагностики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Ремонтный цикл это: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- период времени между двумя ТО-2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- период времени от изготовления машины до первого капитального ремонта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В)-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времени между двумя капитальными ремонтами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Производственные участки (отделения) подразделяют </w:t>
      </w:r>
      <w:proofErr w:type="gramStart"/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основные, вспомогательные и дополнительные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Б)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основные, вспомогательные и обслуживающие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основные, вспомогательные и санитарно-бытовые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F404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Ремонтное хозяйство предприятия 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iCs/>
          <w:sz w:val="24"/>
          <w:szCs w:val="24"/>
          <w:highlight w:val="cyan"/>
          <w:lang w:eastAsia="ru-RU"/>
        </w:rPr>
        <w:t>А)</w:t>
      </w:r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это совокупность производственных подразделений, осуществляющих комплекс мероприятий по надзору за состоянием оборудования, уходу за ним и ремонту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Б) - это совокупность производственных подразделений, осуществляющих комплекс мероприятий по надзору за  путевыми </w:t>
      </w:r>
      <w:proofErr w:type="gramStart"/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машинами</w:t>
      </w:r>
      <w:proofErr w:type="gramEnd"/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подлежащими ремонту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В) - это совокупность производственных подразделений, осуществляющих комплекс мероприятий по техническому обслуживанию и ремонту  путевых машин</w:t>
      </w:r>
    </w:p>
    <w:p w:rsidR="00F4042F" w:rsidRPr="00F4042F" w:rsidRDefault="00F4042F" w:rsidP="00F4042F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Блок-2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1.Поддержание оборудования в состоянии полной работоспособности при максимальной производительности и высоком качестве выпускаемой продукции, способствовать снижению стоимости ремонта и уменьшению простоев оборудования в ремонте обеспечивает: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А)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планово-предупредительного ремонта (ППР) должна обеспечить 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 менеджмента качества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Система технического диагностирования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Отметьте неправильное утверждение: «Технологическая карта должна отвечать на вопросы»: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Какие операции необходимо выполнять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какой последовательности выполняются операции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какой периодичностью необходимо выполнять операции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(при повторении операции более одного раза)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Г)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обслуживающего персонала требуемого для выполнения объемов работ: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Сколько уходит времени на выполнение каждой операции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Е) Результат выполнения каждой операции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Ж) Какие необходимы инструменты и материалы для выполнения</w:t>
      </w:r>
    </w:p>
    <w:p w:rsidR="00F4042F" w:rsidRPr="00F4042F" w:rsidRDefault="00F4042F" w:rsidP="00F404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операции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Поясните, что представляет собой</w:t>
      </w:r>
      <w:r w:rsidRPr="00F404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приспособлений для установки и закрепления заготовок, деталей и инструментов, выполнения разборочных и сборочных операций, а также для транспортирования заготовок, деталей и изделий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Технологическое оборудование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Б)</w:t>
      </w:r>
      <w:r w:rsidRPr="00F404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Технологическую оснастку</w:t>
      </w:r>
    </w:p>
    <w:p w:rsidR="00F4042F" w:rsidRPr="00F4042F" w:rsidRDefault="00F4042F" w:rsidP="00F4042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F404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404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Инструменты и приспособления  для  ремонта  технологической оснастки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3 (кейс-задача)</w:t>
      </w:r>
    </w:p>
    <w:p w:rsidR="00F4042F" w:rsidRPr="00F4042F" w:rsidRDefault="00F4042F" w:rsidP="00F4042F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042F" w:rsidRPr="00F4042F" w:rsidRDefault="00F4042F" w:rsidP="00F4042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Составьте технологическую карту на  выполнение ежесменного технического обслуживания машины МПТ-4  </w:t>
      </w:r>
    </w:p>
    <w:p w:rsidR="00F4042F" w:rsidRPr="00F4042F" w:rsidRDefault="00F4042F" w:rsidP="00F4042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метод работы ССПС, при условии что, диагностирование систем ССПС не проводилось, характер работы машины - сезонный</w:t>
      </w:r>
      <w:proofErr w:type="gramStart"/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(</w:t>
      </w:r>
      <w:proofErr w:type="gramStart"/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а</w:t>
      </w:r>
      <w:proofErr w:type="gramEnd"/>
      <w:r w:rsidRPr="00F4042F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грегатный)</w:t>
      </w: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Тема 2.3 Техническая эксплуатация железных дорог и безопасность движения</w:t>
      </w:r>
    </w:p>
    <w:p w:rsidR="00F4042F" w:rsidRPr="00F4042F" w:rsidRDefault="00F4042F" w:rsidP="00F4042F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 xml:space="preserve">Вариант 1 </w:t>
      </w:r>
    </w:p>
    <w:p w:rsidR="00F4042F" w:rsidRPr="00F4042F" w:rsidRDefault="00F4042F" w:rsidP="00F4042F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Блок 1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1.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Каким габаритам должны удовлетворять сооружения и устройства общей </w:t>
      </w:r>
      <w:proofErr w:type="gramStart"/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сети</w:t>
      </w:r>
      <w:proofErr w:type="gramEnd"/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железных дорог и железнодорожных подъездных путей  от станции примыкания до территории промышленных и транспортных предприятий?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пр</w:t>
      </w:r>
      <w:proofErr w:type="spellEnd"/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spellStart"/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п</w:t>
      </w:r>
      <w:proofErr w:type="spellEnd"/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Неисправность, при которой не допускается эксплуатация стрелочного перевода. </w:t>
      </w:r>
      <w:proofErr w:type="spellStart"/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Выкрашивание</w:t>
      </w:r>
      <w:proofErr w:type="spellEnd"/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остряка  или подвижного сердечника, при котором создается опасность </w:t>
      </w:r>
      <w:proofErr w:type="spellStart"/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набегания</w:t>
      </w:r>
      <w:proofErr w:type="spellEnd"/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гребня  на главных путях станции ………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00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100 мм</w:t>
        </w:r>
      </w:smartTag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более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0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200 мм</w:t>
        </w:r>
      </w:smartTag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более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300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300 мм</w:t>
        </w:r>
      </w:smartTag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более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400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400 мм</w:t>
        </w:r>
      </w:smartTag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более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F40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Минимальное значение ширины железнодорожной колеи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F404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510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1510 мм</w:t>
        </w:r>
      </w:smartTag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smartTag w:uri="urn:schemas-microsoft-com:office:smarttags" w:element="metricconverter">
        <w:smartTagPr>
          <w:attr w:name="ProductID" w:val="1520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1520 мм</w:t>
        </w:r>
      </w:smartTag>
      <w:r w:rsidRPr="00F404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smartTag w:uri="urn:schemas-microsoft-com:office:smarttags" w:element="metricconverter">
        <w:smartTagPr>
          <w:attr w:name="ProductID" w:val="1512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1512 мм</w:t>
        </w:r>
      </w:smartTag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smartTag w:uri="urn:schemas-microsoft-com:office:smarttags" w:element="metricconverter">
        <w:smartTagPr>
          <w:attr w:name="ProductID" w:val="1515 мм"/>
        </w:smartTagPr>
        <w:r w:rsidRPr="00F404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1515 мм</w:t>
        </w:r>
      </w:smartTag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Разрешается на прямых участках пути содержать одну рельсовую нить на</w:t>
      </w:r>
      <w:r w:rsidRPr="00F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……… </w:t>
      </w: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другой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smartTag w:uri="urn:schemas-microsoft-com:office:smarttags" w:element="metricconverter">
        <w:smartTagPr>
          <w:attr w:name="ProductID" w:val="6 мм"/>
        </w:smartTagPr>
        <w:r w:rsidRPr="00F4042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 мм</w:t>
        </w:r>
      </w:smartTag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smartTag w:uri="urn:schemas-microsoft-com:office:smarttags" w:element="metricconverter">
        <w:smartTagPr>
          <w:attr w:name="ProductID" w:val="150 мм"/>
        </w:smartTagPr>
        <w:r w:rsidRPr="00F4042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150 мм</w:t>
        </w:r>
      </w:smartTag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smartTag w:uri="urn:schemas-microsoft-com:office:smarttags" w:element="metricconverter">
        <w:smartTagPr>
          <w:attr w:name="ProductID" w:val="10 мм"/>
        </w:smartTagPr>
        <w:r w:rsidRPr="00F4042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 мм</w:t>
        </w:r>
      </w:smartTag>
    </w:p>
    <w:p w:rsidR="00F4042F" w:rsidRPr="00F4042F" w:rsidRDefault="00F4042F" w:rsidP="00F40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г) </w:t>
      </w:r>
      <w:smartTag w:uri="urn:schemas-microsoft-com:office:smarttags" w:element="metricconverter">
        <w:smartTagPr>
          <w:attr w:name="ProductID" w:val="15 мм"/>
        </w:smartTagPr>
        <w:r w:rsidRPr="00F4042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15 мм</w:t>
        </w:r>
      </w:smartTag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Звуковой сигнал «Радиационная опасность» - …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три коротких звуковых сигнала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один длинный три коротких звуковых сигнала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один длинный один короткий звуковой сигнал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один длинный два коротких звуковых сигнала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 обозначается голова поезда при движении по правильному пути двухпутного  участка (ночью)?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двумя красными огнями 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одним левым огнем фонаря у буферного бруса  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красным огнем фонаря с левой стороны, с правой стороны прозрачно-белым огнем фонаря у буферного бруса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прожектором и двумя прозрачно-белыми огнями фонарей у буферного бруса</w:t>
      </w:r>
    </w:p>
    <w:p w:rsidR="00F4042F" w:rsidRPr="00F4042F" w:rsidRDefault="00F4042F" w:rsidP="00F404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 каком расстоянии при ограждении  опасного места  на перегоне устанавливается  сигнальный знак «Начало опасного места»?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smartTag w:uri="urn:schemas-microsoft-com:office:smarttags" w:element="metricconverter">
        <w:smartTagPr>
          <w:attr w:name="ProductID" w:val="200 м"/>
        </w:smartTagPr>
        <w:r w:rsidRPr="00F4042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 м</w:t>
        </w:r>
      </w:smartTag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smartTag w:uri="urn:schemas-microsoft-com:office:smarttags" w:element="metricconverter">
        <w:smartTagPr>
          <w:attr w:name="ProductID" w:val="50 м"/>
        </w:smartTagPr>
        <w:r w:rsidRPr="00F4042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50 м</w:t>
        </w:r>
      </w:smartTag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расстоянии</w:t>
      </w:r>
      <w:proofErr w:type="gramStart"/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</w:p>
    <w:p w:rsidR="00F4042F" w:rsidRPr="00F4042F" w:rsidRDefault="00F4042F" w:rsidP="00F404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 расстоянии</w:t>
      </w:r>
      <w:proofErr w:type="gramStart"/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Светофор, разрешающий или запрещающий поезду следовать с перегона на железнодорожную станцию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выходной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заградительный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проходной</w:t>
      </w:r>
    </w:p>
    <w:p w:rsidR="00F4042F" w:rsidRPr="00F4042F" w:rsidRDefault="00F4042F" w:rsidP="00F404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г) входной 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9. Ручной сигнал (ночью) – «Разрешается локомотиву следовать управлением назад»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движение  поднятой вверх  руки ручным фонарем с прозрачно-белым огнем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медленное движение руки вверх и вниз ручного фонаря с желтым огнем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движение по кругу ручным фонарем с прозрачно-белым огнем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движение  опущенной вниз руки ручным фонарем с прозрачно-белым огнем (нижний полукруг)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10.Какой предупредительный сигнальный знак устанавливается перед тоннелями, мостами, железнодорожными переездами, кривыми участками пути?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«Остановка локомотива»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«Нефть»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«Газ»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«С»  (подача свистка)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11.Какие постоянные сигнальные знаки указывают границы участка, требующего проследования его поездами с уменьшенной скоростью?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«Начало опасного места» и «Конец опасного места»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«Нефть»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«Газ»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«Подача свистка»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12.Оповестительный сигнал при движении подвижного состава по правильному пути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три коротких  звуковых сигнала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три длинных один короткий звуковой сигнал</w:t>
      </w:r>
    </w:p>
    <w:p w:rsidR="00F4042F" w:rsidRPr="00F4042F" w:rsidRDefault="00F4042F" w:rsidP="00F4042F">
      <w:pPr>
        <w:spacing w:after="0" w:line="240" w:lineRule="auto"/>
        <w:ind w:firstLine="5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два длинных звуковых сигнала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один длинный звуковой сигнал</w:t>
      </w:r>
    </w:p>
    <w:p w:rsidR="00F4042F" w:rsidRPr="00F4042F" w:rsidRDefault="00F4042F" w:rsidP="00F4042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13.Какому значению выходного светофора соответствует показание «Стой! Запрещается проезжать сигнал»?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красный огонь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два желтых огня</w:t>
      </w:r>
    </w:p>
    <w:p w:rsidR="00F4042F" w:rsidRPr="00F4042F" w:rsidRDefault="00F4042F" w:rsidP="00F4042F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желтый огонь</w:t>
      </w: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42F" w:rsidRPr="00CD78C6" w:rsidRDefault="00F4042F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4042F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2C27"/>
    <w:multiLevelType w:val="hybridMultilevel"/>
    <w:tmpl w:val="D0062C5E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C64B1D"/>
    <w:multiLevelType w:val="hybridMultilevel"/>
    <w:tmpl w:val="3294A346"/>
    <w:lvl w:ilvl="0" w:tplc="361C3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2377F9"/>
    <w:multiLevelType w:val="hybridMultilevel"/>
    <w:tmpl w:val="C5109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103C"/>
    <w:multiLevelType w:val="hybridMultilevel"/>
    <w:tmpl w:val="0BF2AE18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7C2572"/>
    <w:multiLevelType w:val="hybridMultilevel"/>
    <w:tmpl w:val="D0062C5E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0330F0"/>
    <w:multiLevelType w:val="hybridMultilevel"/>
    <w:tmpl w:val="E416C9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A1421C"/>
    <w:multiLevelType w:val="hybridMultilevel"/>
    <w:tmpl w:val="51F829F2"/>
    <w:lvl w:ilvl="0" w:tplc="DBA02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CB2535"/>
    <w:multiLevelType w:val="hybridMultilevel"/>
    <w:tmpl w:val="D6A4E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B480C"/>
    <w:multiLevelType w:val="hybridMultilevel"/>
    <w:tmpl w:val="E52EACD4"/>
    <w:lvl w:ilvl="0" w:tplc="A964DA7A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0E2173"/>
    <w:multiLevelType w:val="hybridMultilevel"/>
    <w:tmpl w:val="DE66A0D8"/>
    <w:lvl w:ilvl="0" w:tplc="A964DA7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68664D"/>
    <w:multiLevelType w:val="hybridMultilevel"/>
    <w:tmpl w:val="98383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34474"/>
    <w:multiLevelType w:val="hybridMultilevel"/>
    <w:tmpl w:val="FE20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0725B3"/>
    <w:multiLevelType w:val="hybridMultilevel"/>
    <w:tmpl w:val="223815E6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2F06DD5"/>
    <w:multiLevelType w:val="hybridMultilevel"/>
    <w:tmpl w:val="BCEA1068"/>
    <w:lvl w:ilvl="0" w:tplc="A964D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1174DF"/>
    <w:multiLevelType w:val="hybridMultilevel"/>
    <w:tmpl w:val="B9DC9D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8705DA"/>
    <w:multiLevelType w:val="hybridMultilevel"/>
    <w:tmpl w:val="DFE02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5"/>
  </w:num>
  <w:num w:numId="5">
    <w:abstractNumId w:val="6"/>
  </w:num>
  <w:num w:numId="6">
    <w:abstractNumId w:val="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5"/>
  </w:num>
  <w:num w:numId="10">
    <w:abstractNumId w:val="7"/>
  </w:num>
  <w:num w:numId="11">
    <w:abstractNumId w:val="12"/>
  </w:num>
  <w:num w:numId="12">
    <w:abstractNumId w:val="3"/>
  </w:num>
  <w:num w:numId="13">
    <w:abstractNumId w:val="9"/>
  </w:num>
  <w:num w:numId="14">
    <w:abstractNumId w:val="14"/>
  </w:num>
  <w:num w:numId="15">
    <w:abstractNumId w:val="13"/>
  </w:num>
  <w:num w:numId="16">
    <w:abstractNumId w:val="8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14"/>
    <w:rsid w:val="0002268A"/>
    <w:rsid w:val="00051667"/>
    <w:rsid w:val="00051B86"/>
    <w:rsid w:val="00054A65"/>
    <w:rsid w:val="000A3D0D"/>
    <w:rsid w:val="000D081C"/>
    <w:rsid w:val="000E1374"/>
    <w:rsid w:val="000F4DB2"/>
    <w:rsid w:val="00121FA9"/>
    <w:rsid w:val="00125F96"/>
    <w:rsid w:val="0016052A"/>
    <w:rsid w:val="00194E00"/>
    <w:rsid w:val="001964B1"/>
    <w:rsid w:val="001978C0"/>
    <w:rsid w:val="001B1869"/>
    <w:rsid w:val="001B30F9"/>
    <w:rsid w:val="001E334E"/>
    <w:rsid w:val="001E6984"/>
    <w:rsid w:val="001F6F18"/>
    <w:rsid w:val="00221D4F"/>
    <w:rsid w:val="00224BD0"/>
    <w:rsid w:val="002547CF"/>
    <w:rsid w:val="002702A8"/>
    <w:rsid w:val="00285475"/>
    <w:rsid w:val="002909AA"/>
    <w:rsid w:val="002B1295"/>
    <w:rsid w:val="002B352E"/>
    <w:rsid w:val="002E5D17"/>
    <w:rsid w:val="003020CD"/>
    <w:rsid w:val="00316A5E"/>
    <w:rsid w:val="0034577D"/>
    <w:rsid w:val="003719DF"/>
    <w:rsid w:val="00374AF5"/>
    <w:rsid w:val="00380F20"/>
    <w:rsid w:val="00386DC3"/>
    <w:rsid w:val="00392077"/>
    <w:rsid w:val="003A0B06"/>
    <w:rsid w:val="003C6DB7"/>
    <w:rsid w:val="004003C7"/>
    <w:rsid w:val="00400FF3"/>
    <w:rsid w:val="00402440"/>
    <w:rsid w:val="00406C4A"/>
    <w:rsid w:val="00411198"/>
    <w:rsid w:val="00415557"/>
    <w:rsid w:val="00447E16"/>
    <w:rsid w:val="004677AC"/>
    <w:rsid w:val="004A2A67"/>
    <w:rsid w:val="004C50B5"/>
    <w:rsid w:val="004E7FB3"/>
    <w:rsid w:val="0050593C"/>
    <w:rsid w:val="0057360E"/>
    <w:rsid w:val="00583CB3"/>
    <w:rsid w:val="005D63BC"/>
    <w:rsid w:val="00623D40"/>
    <w:rsid w:val="0063405E"/>
    <w:rsid w:val="0067011F"/>
    <w:rsid w:val="0067474B"/>
    <w:rsid w:val="006A1CD5"/>
    <w:rsid w:val="006C6A89"/>
    <w:rsid w:val="006E665E"/>
    <w:rsid w:val="006F0463"/>
    <w:rsid w:val="00723C0B"/>
    <w:rsid w:val="00731914"/>
    <w:rsid w:val="00733984"/>
    <w:rsid w:val="0075484C"/>
    <w:rsid w:val="00755FA4"/>
    <w:rsid w:val="00790290"/>
    <w:rsid w:val="00791C85"/>
    <w:rsid w:val="007B3124"/>
    <w:rsid w:val="008037E8"/>
    <w:rsid w:val="008107FA"/>
    <w:rsid w:val="00810B7D"/>
    <w:rsid w:val="008131A7"/>
    <w:rsid w:val="00840AC1"/>
    <w:rsid w:val="00846B4E"/>
    <w:rsid w:val="0085456E"/>
    <w:rsid w:val="00854A44"/>
    <w:rsid w:val="008552FA"/>
    <w:rsid w:val="0088791D"/>
    <w:rsid w:val="0089047A"/>
    <w:rsid w:val="008A434F"/>
    <w:rsid w:val="008C3177"/>
    <w:rsid w:val="0093311C"/>
    <w:rsid w:val="00945691"/>
    <w:rsid w:val="00961360"/>
    <w:rsid w:val="0096670A"/>
    <w:rsid w:val="009B161C"/>
    <w:rsid w:val="009C315B"/>
    <w:rsid w:val="009F0AF2"/>
    <w:rsid w:val="00A11702"/>
    <w:rsid w:val="00A13B00"/>
    <w:rsid w:val="00A46FEF"/>
    <w:rsid w:val="00A55401"/>
    <w:rsid w:val="00A74A22"/>
    <w:rsid w:val="00A96BF5"/>
    <w:rsid w:val="00AB2BE3"/>
    <w:rsid w:val="00AC419E"/>
    <w:rsid w:val="00B0001A"/>
    <w:rsid w:val="00B01BBB"/>
    <w:rsid w:val="00B254AF"/>
    <w:rsid w:val="00B40232"/>
    <w:rsid w:val="00B549E3"/>
    <w:rsid w:val="00B57116"/>
    <w:rsid w:val="00B60B35"/>
    <w:rsid w:val="00B7771C"/>
    <w:rsid w:val="00B940D7"/>
    <w:rsid w:val="00BB2C1B"/>
    <w:rsid w:val="00BD1AD8"/>
    <w:rsid w:val="00BF0F87"/>
    <w:rsid w:val="00BF41AA"/>
    <w:rsid w:val="00C13FC0"/>
    <w:rsid w:val="00C23EAB"/>
    <w:rsid w:val="00C320A4"/>
    <w:rsid w:val="00C62ED1"/>
    <w:rsid w:val="00C71E9B"/>
    <w:rsid w:val="00C812D2"/>
    <w:rsid w:val="00CD78C6"/>
    <w:rsid w:val="00D63D61"/>
    <w:rsid w:val="00D975BC"/>
    <w:rsid w:val="00DC507A"/>
    <w:rsid w:val="00DC67D5"/>
    <w:rsid w:val="00E0769A"/>
    <w:rsid w:val="00E200F8"/>
    <w:rsid w:val="00E27429"/>
    <w:rsid w:val="00E364D3"/>
    <w:rsid w:val="00E377EB"/>
    <w:rsid w:val="00EA0EE2"/>
    <w:rsid w:val="00EA36EA"/>
    <w:rsid w:val="00EB59A1"/>
    <w:rsid w:val="00F002A0"/>
    <w:rsid w:val="00F062E4"/>
    <w:rsid w:val="00F36F0E"/>
    <w:rsid w:val="00F4042F"/>
    <w:rsid w:val="00F54773"/>
    <w:rsid w:val="00F812B3"/>
    <w:rsid w:val="00F96EFB"/>
    <w:rsid w:val="00F9739F"/>
    <w:rsid w:val="00FA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A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A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3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E7200-EDDD-498E-A910-0E4A337DC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7318</Words>
  <Characters>41716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3</cp:revision>
  <cp:lastPrinted>2023-04-04T11:04:00Z</cp:lastPrinted>
  <dcterms:created xsi:type="dcterms:W3CDTF">2023-04-04T11:07:00Z</dcterms:created>
  <dcterms:modified xsi:type="dcterms:W3CDTF">2024-11-28T08:32:00Z</dcterms:modified>
</cp:coreProperties>
</file>