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E4" w:rsidRDefault="007B75E4" w:rsidP="007B75E4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8.</w:t>
      </w:r>
      <w:r w:rsidR="006804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E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E4" w:rsidRDefault="007B75E4" w:rsidP="007B7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7B75E4" w:rsidRDefault="00A9454B" w:rsidP="007B75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13.02.07 Электроснабжение (по отраслям)</w:t>
      </w:r>
    </w:p>
    <w:p w:rsidR="00CC6044" w:rsidRDefault="00CC6044" w:rsidP="00CC6044">
      <w:pPr>
        <w:rPr>
          <w:rFonts w:ascii="Times New Roman" w:hAnsi="Times New Roman" w:cs="Times New Roman"/>
          <w:sz w:val="28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</w:t>
      </w:r>
      <w:r w:rsidR="00436DE0">
        <w:rPr>
          <w:rFonts w:ascii="Times New Roman" w:eastAsia="Calibri" w:hAnsi="Times New Roman" w:cs="Times New Roman"/>
          <w:b/>
          <w:sz w:val="24"/>
        </w:rPr>
        <w:t>ГО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="00436DE0">
        <w:rPr>
          <w:rFonts w:ascii="Times New Roman" w:eastAsia="Calibri" w:hAnsi="Times New Roman" w:cs="Times New Roman"/>
          <w:b/>
          <w:sz w:val="24"/>
        </w:rPr>
        <w:t>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CC6044" w:rsidRDefault="00B32EF3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ОУП.06</w:t>
      </w:r>
      <w:r w:rsidR="00CC6044">
        <w:rPr>
          <w:rFonts w:ascii="Times New Roman" w:eastAsia="Calibri" w:hAnsi="Times New Roman" w:cs="Times New Roman"/>
          <w:b/>
          <w:sz w:val="24"/>
        </w:rPr>
        <w:t xml:space="preserve"> ИНОСТРАННЫЙ ЯЗЫК (АНГЛИЙСКИЙ)</w:t>
      </w:r>
    </w:p>
    <w:p w:rsidR="007B75E4" w:rsidRDefault="007B75E4" w:rsidP="007B75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7B75E4" w:rsidRPr="001A1CFF" w:rsidRDefault="00A9454B" w:rsidP="007B75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13.02.07 Электроснабжение (по отраслям)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6017B" w:rsidRDefault="00C6017B" w:rsidP="00C6017B">
      <w:pPr>
        <w:spacing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год начала подготовки: </w:t>
      </w:r>
      <w:r>
        <w:rPr>
          <w:rFonts w:ascii="Times New Roman" w:eastAsia="Calibri" w:hAnsi="Times New Roman" w:cs="Times New Roman"/>
          <w:i/>
          <w:sz w:val="24"/>
        </w:rPr>
        <w:t>2023)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7C16A5" w:rsidRDefault="007C16A5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1A1CFF">
      <w:pPr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CC6044" w:rsidRPr="006565B0" w:rsidRDefault="00CC6044" w:rsidP="006565B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82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6628"/>
      </w:tblGrid>
      <w:tr w:rsidR="00CC6044" w:rsidTr="00436DE0">
        <w:tc>
          <w:tcPr>
            <w:tcW w:w="1668" w:type="dxa"/>
          </w:tcPr>
          <w:p w:rsidR="00CC6044" w:rsidRDefault="00CC6044" w:rsidP="00AA0D4F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6628" w:type="dxa"/>
            <w:vAlign w:val="center"/>
          </w:tcPr>
          <w:p w:rsidR="00CC6044" w:rsidRDefault="00CC6044" w:rsidP="00436D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CC6044" w:rsidRDefault="00CC6044" w:rsidP="00CC6044">
      <w:pPr>
        <w:spacing w:after="0"/>
        <w:rPr>
          <w:vanish/>
        </w:rPr>
      </w:pPr>
    </w:p>
    <w:p w:rsidR="00CC6044" w:rsidRDefault="00AF4842" w:rsidP="00CC60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0;margin-top:15.1pt;width:444.8pt;height:193.2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4BwAEAAHUDAAAOAAAAZHJzL2Uyb0RvYy54bWysU8Fu2zAMvQ/YPwi6L06yNOiMOMW2IsOA&#10;bR3Q7gNoWYoFSKIgqbHz96PkOCu2W7EcFJJ6euQj6d3daA07yRA1uoavFkvOpBPYaXds+K+nw7tb&#10;zmIC14FBJxt+lpHf7d++2Q2+lmvs0XQyMCJxsR58w/uUfF1VUfTSQlygl44uFQYLidxwrLoAA7Fb&#10;U62Xy201YOh8QCFjpOj9dMn3hV8pKdKDUlEmZhpOtaVyhnK2+az2O6iPAXyvxaUMeEUVFrSjpFeq&#10;e0jAnoP+h8pqETCiSguBtkKltJBFA6lZLf9S89iDl0ULNSf6a5vi/6MVP04/A9MdzY4zB5ZGdAj0&#10;t8qdGXysCfDoCZLGTzhm1CUec7AdvmNHT+A5YZE/qmBzG0gYIzR1/HztshwTExS82W5uP2zpStDd&#10;enPzfrspc6ignp/7ENMXiZZlo+GBxljo4fQtJiqAoDMkZ4todHfQxhQnHNvPJrAT0MgP5Te9Nb6H&#10;KTqnixO08L3gqLLurG/qQBrb8SK6xe5Mss1XRyPI6zQbYTba2QAneqRFmwp3+JFapHQpPtNPTJQ5&#10;OzTbUsNlD/PyvPQL6s/Xsv8NAAD//wMAUEsDBBQABgAIAAAAIQCQvSmw2wAAAAcBAAAPAAAAZHJz&#10;L2Rvd25yZXYueG1sTI/BTsMwEETvSP0Haytxo04DCmmIU0ERXFEDUq9uvI2jxOsodtvw9ywnOK5m&#10;9OZtuZ3dIC44hc6TgvUqAYHUeNNRq+Dr8+0uBxGiJqMHT6jgGwNsq8VNqQvjr7THSx1bwRAKhVZg&#10;YxwLKUNj0emw8iMSZyc/OR35nFppJn1luBtkmiSZdLojXrB6xJ3Fpq/PTsH9R/p4CO/162484KbP&#10;w0t/IqvU7XJ+fgIRcY5/ZfjVZ3Wo2Onoz2SCGBTwI5FJSQqC0zzfZCCOCh7WWQayKuV//+oHAAD/&#10;/wMAUEsBAi0AFAAGAAgAAAAhALaDOJL+AAAA4QEAABMAAAAAAAAAAAAAAAAAAAAAAFtDb250ZW50&#10;X1R5cGVzXS54bWxQSwECLQAUAAYACAAAACEAOP0h/9YAAACUAQAACwAAAAAAAAAAAAAAAAAvAQAA&#10;X3JlbHMvLnJlbHNQSwECLQAUAAYACAAAACEA0T3uAcABAAB1AwAADgAAAAAAAAAAAAAAAAAuAgAA&#10;ZHJzL2Uyb0RvYy54bWxQSwECLQAUAAYACAAAACEAkL0psNsAAAAHAQAADwAAAAAAAAAAAAAAAAAa&#10;BAAAZHJzL2Rvd25yZXYueG1sUEsFBgAAAAAEAAQA8wAAACIFAAAAAA==&#10;" o:allowincell="f" stroked="f">
            <v:fill opacity="0"/>
            <v:textbox style="mso-next-textbox:#Frame1" inset="0,0,0,0">
              <w:txbxContent>
                <w:tbl>
                  <w:tblPr>
                    <w:tblW w:w="889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108"/>
                    <w:gridCol w:w="1788"/>
                  </w:tblGrid>
                  <w:tr w:rsidR="00E75443">
                    <w:tc>
                      <w:tcPr>
                        <w:tcW w:w="7108" w:type="dxa"/>
                        <w:shd w:val="clear" w:color="auto" w:fill="FFFFFF"/>
                      </w:tcPr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</w:tcPr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СТР.</w:t>
                        </w:r>
                      </w:p>
                    </w:tc>
                  </w:tr>
                  <w:tr w:rsidR="00E75443">
                    <w:tc>
                      <w:tcPr>
                        <w:tcW w:w="7108" w:type="dxa"/>
                        <w:shd w:val="clear" w:color="auto" w:fill="FFFFFF"/>
                      </w:tcPr>
                      <w:p w:rsidR="00E75443" w:rsidRDefault="00E75443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ПАСПОРТ РАБОЧЕЙ ПРОГРАММЫ УЧЕБНОГО ПРЕДМЕТА</w:t>
                        </w:r>
                      </w:p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E75443">
                    <w:tc>
                      <w:tcPr>
                        <w:tcW w:w="7108" w:type="dxa"/>
                        <w:shd w:val="clear" w:color="auto" w:fill="FFFFFF"/>
                      </w:tcPr>
                      <w:p w:rsidR="00E75443" w:rsidRDefault="00E75443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СТРУКТУРА И СОДЕРЖАНИЕ УЧЕБНОГО ПРЕДМЕТА</w:t>
                        </w:r>
                      </w:p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E75443" w:rsidRDefault="00E75443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E75443">
                    <w:trPr>
                      <w:trHeight w:val="670"/>
                    </w:trPr>
                    <w:tc>
                      <w:tcPr>
                        <w:tcW w:w="7108" w:type="dxa"/>
                        <w:shd w:val="clear" w:color="auto" w:fill="FFFFFF"/>
                      </w:tcPr>
                      <w:p w:rsidR="00E75443" w:rsidRDefault="00E75443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УСЛОВИЯ РЕАЛИЗАЦИИ ПРОГРАММЫ УЧЕБНОГО ПРЕДМЕТА</w:t>
                        </w:r>
                      </w:p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E75443" w:rsidRPr="00283C4A" w:rsidRDefault="00E75443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E75443">
                    <w:tc>
                      <w:tcPr>
                        <w:tcW w:w="7108" w:type="dxa"/>
                        <w:shd w:val="clear" w:color="auto" w:fill="FFFFFF"/>
                      </w:tcPr>
                      <w:p w:rsidR="00E75443" w:rsidRDefault="00E75443" w:rsidP="00436DE0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КОНТРОЛЬ И ОЦЕНКА РЕЗУЛЬТАТОВ ОСВОЕНИЯ УЧЕБНОГО ПРЕДМЕТА</w:t>
                        </w:r>
                      </w:p>
                      <w:p w:rsidR="00E75443" w:rsidRDefault="00E75443" w:rsidP="00436DE0">
                        <w:pPr>
                          <w:shd w:val="clear" w:color="auto" w:fill="FFFFFF"/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75443" w:rsidRDefault="00E75443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after="0" w:line="240" w:lineRule="auto"/>
                          <w:ind w:left="426" w:hanging="426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ПЕРЕЧЕНЬ ИСПОЛЬЗУЕМЫХ МЕТОДОВ ОБУЧЕНИЯ</w:t>
                        </w:r>
                      </w:p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ind w:left="284" w:hanging="284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88" w:type="dxa"/>
                        <w:shd w:val="clear" w:color="auto" w:fill="FFFFFF"/>
                        <w:vAlign w:val="center"/>
                      </w:tcPr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  <w:p w:rsidR="00E75443" w:rsidRDefault="00E75443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75443" w:rsidRDefault="00E75443" w:rsidP="00216D0A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</w:tbl>
                <w:p w:rsidR="00E75443" w:rsidRDefault="00E75443" w:rsidP="00CC6044"/>
              </w:txbxContent>
            </v:textbox>
            <w10:wrap type="square" anchorx="margin"/>
          </v:shape>
        </w:pict>
      </w: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br w:type="page"/>
      </w:r>
    </w:p>
    <w:p w:rsidR="00436DE0" w:rsidRPr="00436DE0" w:rsidRDefault="00CC6044" w:rsidP="00AF71D8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E0">
        <w:rPr>
          <w:rFonts w:ascii="Times New Roman" w:hAnsi="Times New Roman" w:cs="Times New Roman"/>
          <w:b/>
          <w:sz w:val="24"/>
          <w:szCs w:val="24"/>
        </w:rPr>
        <w:lastRenderedPageBreak/>
        <w:t>ПАСПОРТ РАБОЧЕЙ ПРОГРАММЫ УЧЕБНО</w:t>
      </w:r>
      <w:r w:rsidR="00436DE0" w:rsidRPr="00436DE0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CC6044" w:rsidRPr="00436DE0" w:rsidRDefault="00B32EF3" w:rsidP="00436D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 w:rsidR="00CC6044" w:rsidRPr="00436DE0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7B75E4" w:rsidRPr="00D20F82" w:rsidRDefault="007B75E4" w:rsidP="007B75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F8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B32EF3">
        <w:rPr>
          <w:rFonts w:ascii="Times New Roman" w:hAnsi="Times New Roman" w:cs="Times New Roman"/>
          <w:sz w:val="24"/>
          <w:szCs w:val="24"/>
        </w:rPr>
        <w:t>предмета</w:t>
      </w:r>
      <w:r w:rsidRPr="00D20F82">
        <w:rPr>
          <w:rFonts w:ascii="Times New Roman" w:hAnsi="Times New Roman" w:cs="Times New Roman"/>
          <w:sz w:val="24"/>
          <w:szCs w:val="24"/>
        </w:rPr>
        <w:t xml:space="preserve"> </w:t>
      </w:r>
      <w:r w:rsidR="00B32EF3">
        <w:rPr>
          <w:rFonts w:ascii="Times New Roman" w:hAnsi="Times New Roman" w:cs="Times New Roman"/>
          <w:sz w:val="24"/>
          <w:szCs w:val="24"/>
        </w:rPr>
        <w:t>ОУП.06</w:t>
      </w:r>
      <w:r w:rsidRPr="00D20F82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частью </w:t>
      </w:r>
      <w:r w:rsidRPr="00D20F8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 w:rsidRPr="00D20F82"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A9454B">
        <w:rPr>
          <w:rFonts w:ascii="Times New Roman" w:hAnsi="Times New Roman" w:cs="Times New Roman"/>
          <w:sz w:val="24"/>
          <w:szCs w:val="24"/>
        </w:rPr>
        <w:t>13.02.07 Электроснабжение (по отраслям).</w:t>
      </w:r>
    </w:p>
    <w:p w:rsidR="007B75E4" w:rsidRPr="00F45919" w:rsidRDefault="007B75E4" w:rsidP="007B7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B32EF3">
        <w:rPr>
          <w:rFonts w:ascii="Times New Roman" w:hAnsi="Times New Roman" w:cs="Times New Roman"/>
          <w:sz w:val="24"/>
          <w:szCs w:val="24"/>
        </w:rPr>
        <w:t>ОУП.06</w:t>
      </w:r>
      <w:r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="00A9454B">
        <w:rPr>
          <w:rFonts w:ascii="Times New Roman" w:hAnsi="Times New Roman" w:cs="Times New Roman"/>
          <w:spacing w:val="-1"/>
          <w:sz w:val="24"/>
          <w:szCs w:val="24"/>
        </w:rPr>
        <w:t>рабочих.</w:t>
      </w:r>
      <w:bookmarkStart w:id="0" w:name="_GoBack"/>
      <w:bookmarkEnd w:id="0"/>
    </w:p>
    <w:p w:rsidR="00CC6044" w:rsidRDefault="00CC6044" w:rsidP="00CC604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6565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Место учебно</w:t>
      </w:r>
      <w:r w:rsidR="00436D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DE0">
        <w:rPr>
          <w:rFonts w:ascii="Times New Roman" w:hAnsi="Times New Roman" w:cs="Times New Roman"/>
          <w:b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7C16A5" w:rsidP="00CC60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ОПОП-ППССЗ место 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EF3">
        <w:rPr>
          <w:rFonts w:ascii="Times New Roman" w:hAnsi="Times New Roman" w:cs="Times New Roman"/>
          <w:sz w:val="24"/>
          <w:szCs w:val="24"/>
        </w:rPr>
        <w:t>ОУП.06</w:t>
      </w:r>
      <w:r w:rsidR="00CC6044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составе общих общеобразовательных 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учебных предметов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</w:t>
      </w:r>
      <w:r w:rsidR="00436DE0">
        <w:rPr>
          <w:rFonts w:ascii="Times New Roman" w:hAnsi="Times New Roman" w:cs="Times New Roman"/>
          <w:sz w:val="24"/>
          <w:szCs w:val="24"/>
          <w:lang w:eastAsia="ru-RU"/>
        </w:rPr>
        <w:t>уемых</w:t>
      </w:r>
      <w:r w:rsidR="00CC6044">
        <w:rPr>
          <w:rFonts w:ascii="Times New Roman" w:hAnsi="Times New Roman" w:cs="Times New Roman"/>
          <w:sz w:val="24"/>
          <w:szCs w:val="24"/>
          <w:lang w:eastAsia="ru-RU"/>
        </w:rPr>
        <w:t xml:space="preserve"> на 1 курсе.</w:t>
      </w:r>
    </w:p>
    <w:p w:rsidR="008C38EB" w:rsidRDefault="008C38EB" w:rsidP="008C38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93A"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предмета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языка на базовом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38EB" w:rsidRDefault="008C38EB" w:rsidP="008C38E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8C38EB" w:rsidRDefault="008C38EB" w:rsidP="008C3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</w:r>
    </w:p>
    <w:p w:rsidR="00A00458" w:rsidRDefault="00A00458" w:rsidP="00C60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443" w:rsidRPr="00BD5777" w:rsidRDefault="00E75443" w:rsidP="00E75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BD57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E75443" w:rsidRPr="00BD5777" w:rsidRDefault="00E75443" w:rsidP="00E75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общения с представителями других стран, ориентации в современном поликультурном мире;</w:t>
      </w:r>
    </w:p>
    <w:p w:rsidR="00E75443" w:rsidRPr="00BD5777" w:rsidRDefault="00E75443" w:rsidP="00E75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75443" w:rsidRPr="00BD5777" w:rsidRDefault="00E75443" w:rsidP="00E75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расширения возможностей в выборе будущей профессиональной деятельности;</w:t>
      </w:r>
    </w:p>
    <w:p w:rsidR="00E75443" w:rsidRPr="00BD5777" w:rsidRDefault="00E75443" w:rsidP="00E754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5777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C6017B" w:rsidRDefault="00C6017B" w:rsidP="00C60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8C38EB" w:rsidRPr="00EB761B" w:rsidRDefault="008C38EB" w:rsidP="008C38E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8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C38EB" w:rsidRPr="00EB761B" w:rsidRDefault="008C38EB" w:rsidP="008C38EB">
      <w:pPr>
        <w:spacing w:after="0" w:line="240" w:lineRule="auto"/>
        <w:ind w:firstLine="709"/>
        <w:contextualSpacing/>
        <w:jc w:val="both"/>
      </w:pPr>
      <w:r w:rsidRPr="00EB761B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Pr="00EB761B">
        <w:rPr>
          <w:rFonts w:ascii="Times New Roman" w:hAnsi="Times New Roman" w:cs="Times New Roman"/>
          <w:b/>
          <w:sz w:val="24"/>
          <w:szCs w:val="24"/>
        </w:rPr>
        <w:t>11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8C38EB" w:rsidRPr="00EB761B" w:rsidRDefault="008C38EB" w:rsidP="008C38E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17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8C38EB" w:rsidRPr="00EB761B" w:rsidRDefault="008C38EB" w:rsidP="008C38E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18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людям иной национальности, веры, культуры; уважительного отношения к их взглядам.</w:t>
      </w:r>
    </w:p>
    <w:p w:rsidR="006565B0" w:rsidRDefault="008C38EB" w:rsidP="008C38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565B0">
          <w:footerReference w:type="default" r:id="rId9"/>
          <w:footerReference w:type="first" r:id="rId10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ЛР </w:t>
      </w:r>
      <w:r w:rsidRPr="00EB761B">
        <w:rPr>
          <w:rFonts w:ascii="Times New Roman" w:hAnsi="Times New Roman" w:cs="Times New Roman"/>
          <w:b/>
          <w:sz w:val="24"/>
          <w:szCs w:val="24"/>
        </w:rPr>
        <w:t>24</w:t>
      </w:r>
      <w:r w:rsidRPr="00EB761B">
        <w:rPr>
          <w:rFonts w:ascii="Times New Roman" w:hAnsi="Times New Roman" w:cs="Times New Roman"/>
          <w:sz w:val="24"/>
          <w:szCs w:val="24"/>
        </w:rPr>
        <w:t xml:space="preserve"> Ценностное отношение </w:t>
      </w:r>
      <w:proofErr w:type="gramStart"/>
      <w:r w:rsidRPr="00EB76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761B">
        <w:rPr>
          <w:rFonts w:ascii="Times New Roman" w:hAnsi="Times New Roman" w:cs="Times New Roman"/>
          <w:sz w:val="24"/>
          <w:szCs w:val="24"/>
        </w:rPr>
        <w:t xml:space="preserve"> к культуре, и искусству, к культуре речи и культуре поведения, к красоте и гармонии.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5954"/>
        <w:gridCol w:w="6314"/>
      </w:tblGrid>
      <w:tr w:rsidR="00F673A0" w:rsidRPr="00705945" w:rsidTr="00705945">
        <w:trPr>
          <w:trHeight w:val="699"/>
        </w:trPr>
        <w:tc>
          <w:tcPr>
            <w:tcW w:w="2518" w:type="dxa"/>
            <w:vMerge w:val="restart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68" w:type="dxa"/>
            <w:gridSpan w:val="2"/>
            <w:vAlign w:val="center"/>
          </w:tcPr>
          <w:p w:rsidR="00F673A0" w:rsidRPr="00705945" w:rsidRDefault="00F673A0" w:rsidP="00F673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результаты освоения </w:t>
            </w:r>
            <w:r w:rsidR="00436DE0">
              <w:rPr>
                <w:rFonts w:ascii="Times New Roman" w:hAnsi="Times New Roman" w:cs="Times New Roman"/>
                <w:b/>
                <w:bCs/>
                <w:lang w:val="ru-RU"/>
              </w:rPr>
              <w:t>предмета</w:t>
            </w:r>
          </w:p>
        </w:tc>
      </w:tr>
      <w:tr w:rsidR="00EE23EB" w:rsidRPr="00705945" w:rsidTr="00705945">
        <w:trPr>
          <w:trHeight w:val="836"/>
        </w:trPr>
        <w:tc>
          <w:tcPr>
            <w:tcW w:w="2518" w:type="dxa"/>
            <w:vMerge/>
          </w:tcPr>
          <w:p w:rsidR="00EE23EB" w:rsidRPr="00705945" w:rsidRDefault="00EE23EB" w:rsidP="00EE61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:rsidR="00EE23EB" w:rsidRPr="00705945" w:rsidRDefault="00EE23EB" w:rsidP="00E75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</w:p>
        </w:tc>
        <w:tc>
          <w:tcPr>
            <w:tcW w:w="6314" w:type="dxa"/>
            <w:vAlign w:val="center"/>
          </w:tcPr>
          <w:p w:rsidR="00EE23EB" w:rsidRPr="00705945" w:rsidRDefault="00EE23EB" w:rsidP="00E754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F673A0" w:rsidRPr="00705945" w:rsidTr="00705945">
        <w:trPr>
          <w:trHeight w:val="557"/>
        </w:trPr>
        <w:tc>
          <w:tcPr>
            <w:tcW w:w="2518" w:type="dxa"/>
          </w:tcPr>
          <w:p w:rsidR="00F673A0" w:rsidRPr="001E7381" w:rsidRDefault="001E7381" w:rsidP="00AF71D8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ОК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01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>ыбирать способы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решения задач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профессиональной деятельности применительно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различным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контекстам</w:t>
            </w: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1E7381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rPr>
                <w:rFonts w:ascii="Times New Roman" w:hAnsi="Times New Roman" w:cs="Times New Roman"/>
                <w:lang w:val="ru-RU"/>
              </w:rPr>
            </w:pPr>
          </w:p>
          <w:p w:rsidR="00F673A0" w:rsidRPr="00705945" w:rsidRDefault="00F673A0" w:rsidP="00F673A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54" w:type="dxa"/>
            <w:vAlign w:val="center"/>
          </w:tcPr>
          <w:p w:rsidR="001E7381" w:rsidRPr="00906FFE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06FFE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906FFE">
              <w:rPr>
                <w:rFonts w:ascii="Times New Roman" w:hAnsi="Times New Roman" w:cs="Times New Roman"/>
              </w:rPr>
              <w:t>части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трудового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воспитания</w:t>
            </w:r>
            <w:proofErr w:type="spellEnd"/>
            <w:r w:rsidRPr="00906FFE">
              <w:rPr>
                <w:rFonts w:ascii="Times New Roman" w:hAnsi="Times New Roman" w:cs="Times New Roman"/>
              </w:rPr>
              <w:t>: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готовность к труду, осознание ценности мастерства, трудолюбие;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2675"/>
                <w:tab w:val="left" w:pos="3683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готовность к активной деятельности технологической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672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интерес к различным сферам профессиональной деятельности,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Овладение универсальными учебными познавательными действиями:</w:t>
            </w:r>
          </w:p>
          <w:p w:rsidR="001E7381" w:rsidRPr="00906FFE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06FFE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базовые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логические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906FFE">
              <w:rPr>
                <w:rFonts w:ascii="Times New Roman" w:hAnsi="Times New Roman" w:cs="Times New Roman"/>
              </w:rPr>
              <w:t>: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665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определять цели деятельности, задавать параметры и критерии их достижения;</w:t>
            </w:r>
          </w:p>
          <w:p w:rsidR="001E7381" w:rsidRPr="001E7381" w:rsidRDefault="001E7381" w:rsidP="001E7381">
            <w:pPr>
              <w:pStyle w:val="afa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выявлять закономерности и противоречия в рассматриваемых явлениях;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242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развивать креативное мышление при решении жизненных проблем</w:t>
            </w:r>
          </w:p>
          <w:p w:rsidR="001E7381" w:rsidRPr="00906FFE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06FFE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базовые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исследовательские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906FFE">
              <w:rPr>
                <w:rFonts w:ascii="Times New Roman" w:hAnsi="Times New Roman" w:cs="Times New Roman"/>
              </w:rPr>
              <w:t>: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владеть навыками учебно-исследовательской и проектной деятельности, навыками разрешения проблем;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уметь интегрировать знания из разных предметных областей;</w:t>
            </w:r>
          </w:p>
          <w:p w:rsidR="00F673A0" w:rsidRPr="001E7381" w:rsidRDefault="001E7381" w:rsidP="00AF71D8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выдвигать новые идеи, предлагать оригинальные подходы и решения;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и способность их использования в познавательной и социальной практике</w:t>
            </w:r>
          </w:p>
        </w:tc>
        <w:tc>
          <w:tcPr>
            <w:tcW w:w="6314" w:type="dxa"/>
            <w:vAlign w:val="center"/>
          </w:tcPr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</w:t>
            </w: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и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 xml:space="preserve"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отношения; устно представлять в объеме 14-15 фраз результаты выполненной проектной работы;</w:t>
            </w:r>
          </w:p>
          <w:p w:rsidR="001E7381" w:rsidRPr="001E7381" w:rsidRDefault="001E7381" w:rsidP="001E7381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аудирование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содержания,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пониманием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нужной/интересующей/запрашиваемой информации;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 xml:space="preserve">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несплошные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 xml:space="preserve"> тексты (таблицы, диаграммы, графики) и понимать представленную в них информацию;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  <w:proofErr w:type="gramEnd"/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произносить слова с правильным ударением и фразы с соблюдением их ритмик</w:t>
            </w: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интонационных особенностей, в том числе применять правило отсутствия фразового ударения на служебных словах; </w:t>
            </w: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  <w:proofErr w:type="gramEnd"/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 xml:space="preserve">владеть навыками распознавания и употребления в устной и письменной речи изученных морфологических форм и синтаксических конструкций изучаемого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иностранного языка в рамках тематического содержания речи в соответствии с решаемой коммуникативной задачей;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аудировании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 xml:space="preserve"> - языковую и контекстуальную догадку;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F673A0" w:rsidRPr="001E7381" w:rsidRDefault="001E7381" w:rsidP="00AF71D8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</w:tabs>
              <w:ind w:left="0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 xml:space="preserve">и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информационно-справочные системы в электронной форме</w:t>
            </w:r>
          </w:p>
        </w:tc>
      </w:tr>
      <w:tr w:rsidR="001E7381" w:rsidRPr="00705945" w:rsidTr="00705945">
        <w:trPr>
          <w:trHeight w:val="557"/>
        </w:trPr>
        <w:tc>
          <w:tcPr>
            <w:tcW w:w="2518" w:type="dxa"/>
          </w:tcPr>
          <w:p w:rsidR="001E7381" w:rsidRPr="001E7381" w:rsidRDefault="001E7381" w:rsidP="001E7381">
            <w:pPr>
              <w:pStyle w:val="afa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ОК 02</w:t>
            </w: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 xml:space="preserve"> О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>существлять поиск, анализ и интерпретацию информации,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необходимой для выполнения задач профессиональной деятельности</w:t>
            </w:r>
          </w:p>
          <w:p w:rsidR="001E7381" w:rsidRPr="00705945" w:rsidRDefault="001E7381" w:rsidP="001E7381">
            <w:pPr>
              <w:pStyle w:val="TableParagraph"/>
              <w:spacing w:line="261" w:lineRule="exact"/>
              <w:jc w:val="both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1E7381" w:rsidRPr="001E7381" w:rsidRDefault="001E7381" w:rsidP="001E7381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 области ценности научного познания:</w:t>
            </w:r>
          </w:p>
          <w:p w:rsidR="001E7381" w:rsidRPr="001E7381" w:rsidRDefault="001E7381" w:rsidP="001E7381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ab/>
              <w:t>мировоззрения,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317"/>
                <w:tab w:val="left" w:pos="3541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деятельность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>индивидуально и в группе.</w:t>
            </w:r>
          </w:p>
          <w:p w:rsidR="001E7381" w:rsidRPr="001E7381" w:rsidRDefault="001E7381" w:rsidP="001E7381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Овладение универсальными учебными познавательными действиями:</w:t>
            </w:r>
          </w:p>
          <w:p w:rsidR="001E7381" w:rsidRPr="00906FFE" w:rsidRDefault="001E7381" w:rsidP="001E7381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</w:rPr>
            </w:pPr>
            <w:r w:rsidRPr="00906FFE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906FFE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906FFE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06FFE">
              <w:rPr>
                <w:rFonts w:ascii="Times New Roman" w:hAnsi="Times New Roman" w:cs="Times New Roman"/>
              </w:rPr>
              <w:t>информацией</w:t>
            </w:r>
            <w:proofErr w:type="spellEnd"/>
            <w:r w:rsidRPr="00906FFE">
              <w:rPr>
                <w:rFonts w:ascii="Times New Roman" w:hAnsi="Times New Roman" w:cs="Times New Roman"/>
              </w:rPr>
              <w:t>: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 xml:space="preserve">создавать тексты в различных форматах с учетом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назначения информации и целевой аудитории, выбирая оптимальную форму представления и визуализации;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  <w:tab w:val="left" w:pos="2183"/>
              </w:tabs>
              <w:ind w:left="0" w:right="58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 w:rsidRPr="001E7381">
              <w:rPr>
                <w:rFonts w:ascii="Times New Roman" w:hAnsi="Times New Roman" w:cs="Times New Roman"/>
                <w:lang w:val="ru-RU"/>
              </w:rPr>
              <w:tab/>
              <w:t>коммуникативных и организационных задач с соблюдением требований эргономики, техники безопасности,</w:t>
            </w:r>
          </w:p>
          <w:p w:rsidR="001E7381" w:rsidRPr="001E7381" w:rsidRDefault="001E7381" w:rsidP="001E7381">
            <w:pPr>
              <w:pStyle w:val="TableParagraph"/>
              <w:ind w:right="58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1E7381" w:rsidRPr="00705945" w:rsidRDefault="001E7381" w:rsidP="001E7381">
            <w:pPr>
              <w:pStyle w:val="TableParagraph"/>
              <w:tabs>
                <w:tab w:val="left" w:pos="3273"/>
              </w:tabs>
              <w:spacing w:line="272" w:lineRule="exact"/>
              <w:ind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314" w:type="dxa"/>
          </w:tcPr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1E7381" w:rsidRPr="001E7381" w:rsidRDefault="001E7381" w:rsidP="001E7381">
            <w:pPr>
              <w:pStyle w:val="afa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лексико-грамматические средства с учетом этих различий;</w:t>
            </w:r>
          </w:p>
          <w:p w:rsidR="001E7381" w:rsidRPr="001E7381" w:rsidRDefault="001E7381" w:rsidP="001E7381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проявлять уважение к иной культуре; соблюдать нормы вежливости в межкультурном общении;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аудировании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 xml:space="preserve"> - языковую и контекстуальную </w:t>
            </w:r>
            <w:r w:rsidRPr="001E7381">
              <w:rPr>
                <w:rFonts w:ascii="Times New Roman" w:hAnsi="Times New Roman" w:cs="Times New Roman"/>
                <w:lang w:val="ru-RU"/>
              </w:rPr>
              <w:lastRenderedPageBreak/>
              <w:t>догадку;</w:t>
            </w:r>
          </w:p>
          <w:p w:rsidR="001E7381" w:rsidRPr="001E7381" w:rsidRDefault="001E7381" w:rsidP="00AF71D8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7381">
              <w:rPr>
                <w:rFonts w:ascii="Times New Roman" w:hAnsi="Times New Roman" w:cs="Times New Roman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1E7381" w:rsidRPr="00705945" w:rsidRDefault="001E7381" w:rsidP="001E7381">
            <w:pPr>
              <w:pStyle w:val="TableParagraph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1E738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7381">
              <w:rPr>
                <w:rFonts w:ascii="Times New Roman" w:hAnsi="Times New Roman" w:cs="Times New Roman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</w:t>
            </w:r>
            <w:proofErr w:type="spellStart"/>
            <w:r w:rsidRPr="001E7381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1E7381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1E7381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1E7381" w:rsidRPr="00705945" w:rsidTr="00705945">
        <w:trPr>
          <w:trHeight w:val="557"/>
        </w:trPr>
        <w:tc>
          <w:tcPr>
            <w:tcW w:w="2518" w:type="dxa"/>
          </w:tcPr>
          <w:p w:rsidR="00AF71D8" w:rsidRPr="00AF71D8" w:rsidRDefault="00AF71D8" w:rsidP="00AF71D8">
            <w:pPr>
              <w:pStyle w:val="afa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ОК 04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 xml:space="preserve"> Р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>аботать в коллективе и команде, эффективно взаимодействовать с коллегами, руководством, клиентами</w:t>
            </w:r>
          </w:p>
          <w:p w:rsidR="001E7381" w:rsidRPr="00705945" w:rsidRDefault="001E7381" w:rsidP="001E7381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готовность к саморазвитию, самостоятельности и самоопределению;</w:t>
            </w:r>
          </w:p>
          <w:p w:rsidR="00AF71D8" w:rsidRPr="00AF71D8" w:rsidRDefault="00AF71D8" w:rsidP="00AF71D8">
            <w:pPr>
              <w:pStyle w:val="TableParagraph"/>
              <w:tabs>
                <w:tab w:val="left" w:pos="2169"/>
                <w:tab w:val="left" w:pos="4072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овладение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навыками учебн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 xml:space="preserve"> исследовательской, проектной и социальной деятельности;</w:t>
            </w:r>
          </w:p>
          <w:p w:rsidR="00AF71D8" w:rsidRPr="00AF71D8" w:rsidRDefault="00AF71D8" w:rsidP="00AF71D8">
            <w:pPr>
              <w:pStyle w:val="TableParagraph"/>
              <w:tabs>
                <w:tab w:val="left" w:pos="3184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 xml:space="preserve">Овладение 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универсальными</w:t>
            </w:r>
            <w:proofErr w:type="gramEnd"/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коммуникативными действиями: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б) совместная деятельность:</w:t>
            </w:r>
          </w:p>
          <w:p w:rsidR="00AF71D8" w:rsidRPr="00AF71D8" w:rsidRDefault="00AF71D8" w:rsidP="00AF71D8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понимать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использовать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преимущества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командной и индивидуальной работы;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 принимать цели совместной деятельности,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 xml:space="preserve">организовывать и координировать действия по ее достижению: составлять план действий, распределять роли с учетом мнений участников обсуждать </w:t>
            </w: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результаты совместной работы;</w:t>
            </w:r>
          </w:p>
          <w:p w:rsidR="00AF71D8" w:rsidRPr="00AF71D8" w:rsidRDefault="00AF71D8" w:rsidP="00AF71D8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координировать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выполнять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работу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AF71D8" w:rsidRPr="00AF71D8" w:rsidRDefault="00AF71D8" w:rsidP="00AF71D8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условиях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реального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>,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виртуального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комбинированного взаимодействия;</w:t>
            </w:r>
          </w:p>
          <w:p w:rsidR="00AF71D8" w:rsidRPr="00AF71D8" w:rsidRDefault="00AF71D8" w:rsidP="00AF71D8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осуществлять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позитивное стратегическое поведение в различных ситуациях, проявлять творчество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воображение,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быть инициативным.</w:t>
            </w:r>
          </w:p>
          <w:p w:rsidR="00AF71D8" w:rsidRPr="00AF71D8" w:rsidRDefault="00AF71D8" w:rsidP="00AF71D8">
            <w:pPr>
              <w:pStyle w:val="TableParagraph"/>
              <w:tabs>
                <w:tab w:val="left" w:pos="1420"/>
                <w:tab w:val="left" w:pos="3337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Овладение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универсальными регулятивными действиями:</w:t>
            </w:r>
          </w:p>
          <w:p w:rsidR="00AF71D8" w:rsidRPr="00AF71D8" w:rsidRDefault="00AF71D8" w:rsidP="00AF71D8">
            <w:pPr>
              <w:pStyle w:val="afa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г) принятие себя и других людей:</w:t>
            </w:r>
          </w:p>
          <w:p w:rsidR="00AF71D8" w:rsidRPr="00AF71D8" w:rsidRDefault="00AF71D8" w:rsidP="00AF71D8">
            <w:pPr>
              <w:pStyle w:val="TableParagraph"/>
              <w:tabs>
                <w:tab w:val="left" w:pos="25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 принимать мотивы и аргументы других людей при анализе результатов деятельности;</w:t>
            </w:r>
          </w:p>
          <w:p w:rsidR="001E7381" w:rsidRPr="00AF71D8" w:rsidRDefault="00AF71D8" w:rsidP="00AF71D8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признавать свое право и право других людей на ошибки;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развивать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способность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понимать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ми</w:t>
            </w:r>
            <w:r>
              <w:rPr>
                <w:rFonts w:ascii="Times New Roman" w:hAnsi="Times New Roman" w:cs="Times New Roman"/>
                <w:lang w:val="ru-RU"/>
              </w:rPr>
              <w:t xml:space="preserve">р </w:t>
            </w:r>
            <w:r w:rsidRPr="00AF71D8">
              <w:rPr>
                <w:rFonts w:ascii="Times New Roman" w:hAnsi="Times New Roman" w:cs="Times New Roman"/>
                <w:lang w:val="ru-RU"/>
              </w:rPr>
              <w:t>с позиции другого человека.</w:t>
            </w:r>
          </w:p>
        </w:tc>
        <w:tc>
          <w:tcPr>
            <w:tcW w:w="6314" w:type="dxa"/>
          </w:tcPr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 xml:space="preserve">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</w:t>
            </w: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 xml:space="preserve">жизни: участвовать в учебно-исследовательской, проектной деятельности предметного и </w:t>
            </w:r>
            <w:proofErr w:type="spellStart"/>
            <w:r w:rsidRPr="00AF71D8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AF71D8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1E7381" w:rsidRPr="00705945" w:rsidRDefault="00AF71D8" w:rsidP="00AF71D8">
            <w:pPr>
              <w:pStyle w:val="TableParagraph"/>
              <w:spacing w:line="23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соблюдать правила информационной безопасности в ситуациях повседневной жизни и при работе в информационн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 xml:space="preserve"> телекоммуникационной сети "Интернет" (далее - сеть Интернет); использовать 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1E7381" w:rsidRPr="00705945" w:rsidTr="00705945">
        <w:trPr>
          <w:trHeight w:val="557"/>
        </w:trPr>
        <w:tc>
          <w:tcPr>
            <w:tcW w:w="2518" w:type="dxa"/>
          </w:tcPr>
          <w:p w:rsidR="00AF71D8" w:rsidRPr="00AF71D8" w:rsidRDefault="00AF71D8" w:rsidP="00AF71D8">
            <w:pPr>
              <w:pStyle w:val="afa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ОК 10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языке</w:t>
            </w:r>
          </w:p>
          <w:p w:rsidR="001E7381" w:rsidRPr="00705945" w:rsidRDefault="001E7381" w:rsidP="001E7381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наличие мотивации к обучению и личностному развитию;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В области ценности научного познания:</w:t>
            </w:r>
          </w:p>
          <w:p w:rsidR="00AF71D8" w:rsidRPr="00AF71D8" w:rsidRDefault="00AF71D8" w:rsidP="00AF71D8">
            <w:pPr>
              <w:pStyle w:val="TableParagraph"/>
              <w:tabs>
                <w:tab w:val="left" w:pos="781"/>
                <w:tab w:val="left" w:pos="2301"/>
                <w:tab w:val="left" w:pos="3273"/>
                <w:tab w:val="left" w:pos="410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AF71D8">
              <w:rPr>
                <w:rFonts w:ascii="Times New Roman" w:hAnsi="Times New Roman" w:cs="Times New Roman"/>
                <w:lang w:val="ru-RU"/>
              </w:rPr>
              <w:t>сформированность</w:t>
            </w:r>
            <w:proofErr w:type="spellEnd"/>
            <w:r w:rsidRPr="00AF71D8">
              <w:rPr>
                <w:rFonts w:ascii="Times New Roman" w:hAnsi="Times New Roman" w:cs="Times New Roman"/>
                <w:lang w:val="ru-RU"/>
              </w:rPr>
              <w:t xml:space="preserve"> мировоззрения, соответствующего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 осознание ценности научной деятельности, готовность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осуществлять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проектную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исследовательскую деятельность индивидуально и в группе</w:t>
            </w:r>
          </w:p>
          <w:p w:rsidR="00AF71D8" w:rsidRPr="00AF71D8" w:rsidRDefault="00AF71D8" w:rsidP="00AF71D8">
            <w:pPr>
              <w:pStyle w:val="TableParagraph"/>
              <w:tabs>
                <w:tab w:val="left" w:pos="1686"/>
                <w:tab w:val="left" w:pos="386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Овладение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универсальными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 xml:space="preserve"> учебными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познавательными действиями: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б) базовые исследовательские действия: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 xml:space="preserve">- владеть навыками </w:t>
            </w: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учебно-исследовательской</w:t>
            </w:r>
            <w:proofErr w:type="gramEnd"/>
          </w:p>
          <w:p w:rsidR="00AF71D8" w:rsidRPr="00AF71D8" w:rsidRDefault="00AF71D8" w:rsidP="00AF71D8">
            <w:pPr>
              <w:pStyle w:val="TableParagraph"/>
              <w:tabs>
                <w:tab w:val="left" w:pos="640"/>
                <w:tab w:val="left" w:pos="2089"/>
                <w:tab w:val="left" w:pos="3875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и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проектной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деятельности, навыками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разрешения проблем;</w:t>
            </w:r>
          </w:p>
          <w:p w:rsidR="00AF71D8" w:rsidRPr="00AF71D8" w:rsidRDefault="00AF71D8" w:rsidP="00AF71D8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F71D8" w:rsidRPr="00AF71D8" w:rsidRDefault="00AF71D8" w:rsidP="00AF71D8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AF71D8" w:rsidRPr="00AF71D8" w:rsidRDefault="00AF71D8" w:rsidP="00AF71D8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:rsidR="001E7381" w:rsidRPr="00AF71D8" w:rsidRDefault="00AF71D8" w:rsidP="00AF71D8">
            <w:pPr>
              <w:pStyle w:val="TableParagraph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осуществлять целенаправленный поиск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переноса средств и способов действия в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профессиональную среду</w:t>
            </w:r>
            <w:r w:rsidR="0036299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314" w:type="dxa"/>
          </w:tcPr>
          <w:p w:rsidR="00AF71D8" w:rsidRPr="00AF71D8" w:rsidRDefault="00AF71D8" w:rsidP="00AF71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71D8">
              <w:rPr>
                <w:rFonts w:ascii="Times New Roman" w:hAnsi="Times New Roman" w:cs="Times New Roman"/>
                <w:lang w:val="ru-RU"/>
              </w:rPr>
              <w:t>аудирование</w:t>
            </w:r>
            <w:proofErr w:type="spellEnd"/>
            <w:r w:rsidRPr="00AF71D8">
              <w:rPr>
                <w:rFonts w:ascii="Times New Roman" w:hAnsi="Times New Roman" w:cs="Times New Roman"/>
                <w:lang w:val="ru-RU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содержания,</w:t>
            </w:r>
            <w:r w:rsidRPr="00AF71D8">
              <w:rPr>
                <w:rFonts w:ascii="Times New Roman" w:hAnsi="Times New Roman" w:cs="Times New Roman"/>
                <w:lang w:val="ru-RU"/>
              </w:rPr>
              <w:tab/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пониманием нужной/интересующей/запрашиваемой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информации;</w:t>
            </w:r>
          </w:p>
          <w:p w:rsidR="00AF71D8" w:rsidRPr="00AF71D8" w:rsidRDefault="00AF71D8" w:rsidP="00AF71D8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>словосложения, конверсии;</w:t>
            </w:r>
          </w:p>
          <w:p w:rsidR="001E7381" w:rsidRPr="00705945" w:rsidRDefault="00AF71D8" w:rsidP="00AF71D8">
            <w:pPr>
              <w:pStyle w:val="TableParagraph"/>
              <w:spacing w:line="232" w:lineRule="auto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proofErr w:type="gramStart"/>
            <w:r w:rsidRPr="00AF71D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F71D8">
              <w:rPr>
                <w:rFonts w:ascii="Times New Roman" w:hAnsi="Times New Roman" w:cs="Times New Roman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</w:t>
            </w:r>
            <w:r w:rsidRPr="00AF71D8">
              <w:rPr>
                <w:rFonts w:ascii="Times New Roman" w:hAnsi="Times New Roman" w:cs="Times New Roman"/>
                <w:lang w:val="ru-RU"/>
              </w:rPr>
              <w:lastRenderedPageBreak/>
              <w:t xml:space="preserve">проектной деятельности предметного и </w:t>
            </w:r>
            <w:proofErr w:type="spellStart"/>
            <w:r w:rsidRPr="00AF71D8">
              <w:rPr>
                <w:rFonts w:ascii="Times New Roman" w:hAnsi="Times New Roman" w:cs="Times New Roman"/>
                <w:lang w:val="ru-RU"/>
              </w:rPr>
              <w:t>межпредметного</w:t>
            </w:r>
            <w:proofErr w:type="spellEnd"/>
            <w:r w:rsidRPr="00AF71D8">
              <w:rPr>
                <w:rFonts w:ascii="Times New Roman" w:hAnsi="Times New Roman" w:cs="Times New Roman"/>
                <w:lang w:val="ru-RU"/>
              </w:rPr>
              <w:t xml:space="preserve">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</w:t>
            </w:r>
            <w:proofErr w:type="gramEnd"/>
            <w:r w:rsidRPr="00AF71D8">
              <w:rPr>
                <w:rFonts w:ascii="Times New Roman" w:hAnsi="Times New Roman" w:cs="Times New Roman"/>
                <w:lang w:val="ru-RU"/>
              </w:rPr>
              <w:t xml:space="preserve">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0D5ED8" w:rsidRPr="00705945" w:rsidTr="00B80311">
        <w:trPr>
          <w:trHeight w:val="557"/>
        </w:trPr>
        <w:tc>
          <w:tcPr>
            <w:tcW w:w="2518" w:type="dxa"/>
          </w:tcPr>
          <w:p w:rsidR="000D5ED8" w:rsidRPr="00362994" w:rsidRDefault="000D5ED8" w:rsidP="00362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ПК 3.4</w:t>
            </w:r>
            <w:proofErr w:type="gramStart"/>
            <w:r w:rsidRPr="00362994">
              <w:rPr>
                <w:rFonts w:ascii="Times New Roman" w:hAnsi="Times New Roman" w:cs="Times New Roman"/>
                <w:lang w:val="ru-RU"/>
              </w:rPr>
              <w:t xml:space="preserve"> У</w:t>
            </w:r>
            <w:proofErr w:type="gramEnd"/>
            <w:r w:rsidRPr="00362994">
              <w:rPr>
                <w:rFonts w:ascii="Times New Roman" w:hAnsi="Times New Roman" w:cs="Times New Roman"/>
                <w:lang w:val="ru-RU"/>
              </w:rPr>
              <w:t>частвовать в подготовке документации для лицензирования производственной</w:t>
            </w:r>
          </w:p>
          <w:p w:rsidR="000D5ED8" w:rsidRPr="00AF71D8" w:rsidRDefault="000D5ED8" w:rsidP="00362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00C6A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00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0C6A">
              <w:rPr>
                <w:rFonts w:ascii="Times New Roman" w:hAnsi="Times New Roman" w:cs="Times New Roman"/>
              </w:rPr>
              <w:t>структур</w:t>
            </w:r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подразделения</w:t>
            </w:r>
            <w:proofErr w:type="spellEnd"/>
          </w:p>
        </w:tc>
        <w:tc>
          <w:tcPr>
            <w:tcW w:w="12268" w:type="dxa"/>
            <w:gridSpan w:val="2"/>
          </w:tcPr>
          <w:p w:rsidR="000D5ED8" w:rsidRPr="000D5ED8" w:rsidRDefault="000D5ED8" w:rsidP="000D5E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5ED8">
              <w:rPr>
                <w:rFonts w:ascii="Times New Roman" w:hAnsi="Times New Roman" w:cs="Times New Roman"/>
                <w:lang w:val="ru-RU"/>
              </w:rPr>
              <w:t xml:space="preserve">Ведение делопроизводства и контроль </w:t>
            </w:r>
            <w:r w:rsidRPr="000D5ED8">
              <w:rPr>
                <w:rFonts w:ascii="Times New Roman" w:hAnsi="Times New Roman" w:cs="Times New Roman"/>
                <w:iCs/>
                <w:lang w:val="ru-RU"/>
              </w:rPr>
              <w:t>соблюдения нормативных требований по</w:t>
            </w:r>
            <w:r w:rsidRPr="000D5ED8">
              <w:rPr>
                <w:rFonts w:ascii="Times New Roman" w:hAnsi="Times New Roman" w:cs="Times New Roman"/>
                <w:lang w:val="ru-RU"/>
              </w:rPr>
              <w:t xml:space="preserve"> лицензированию производственной деятельности структурного подразделения и сертификации продукции и услуг</w:t>
            </w:r>
            <w:r w:rsidRPr="000D5ED8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:rsidR="000D5ED8" w:rsidRPr="000D5ED8" w:rsidRDefault="000D5ED8" w:rsidP="000D5E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5ED8">
              <w:rPr>
                <w:rFonts w:ascii="Times New Roman" w:hAnsi="Times New Roman" w:cs="Times New Roman"/>
                <w:lang w:val="ru-RU"/>
              </w:rPr>
              <w:t xml:space="preserve">Контроль соблюдения требований промышленной безопасности в структурном подразделении. </w:t>
            </w:r>
          </w:p>
          <w:p w:rsidR="000D5ED8" w:rsidRPr="000D5ED8" w:rsidRDefault="000D5ED8" w:rsidP="000D5E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5ED8">
              <w:rPr>
                <w:rFonts w:ascii="Times New Roman" w:hAnsi="Times New Roman" w:cs="Times New Roman"/>
                <w:lang w:val="ru-RU"/>
              </w:rPr>
              <w:t>Устранение замечаний государственных, отраслевых и ведомственных органов по сертификации  продукции и услуг.</w:t>
            </w:r>
          </w:p>
          <w:p w:rsidR="000D5ED8" w:rsidRDefault="000D5ED8" w:rsidP="000D5E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D5ED8">
              <w:rPr>
                <w:rFonts w:ascii="Times New Roman" w:hAnsi="Times New Roman" w:cs="Times New Roman"/>
                <w:lang w:val="ru-RU"/>
              </w:rPr>
              <w:t xml:space="preserve">Точное и грамотное в полном объеме </w:t>
            </w:r>
            <w:r w:rsidRPr="000D5ED8">
              <w:rPr>
                <w:rFonts w:ascii="Times New Roman" w:hAnsi="Times New Roman" w:cs="Times New Roman"/>
                <w:iCs/>
                <w:lang w:val="ru-RU"/>
              </w:rPr>
              <w:t xml:space="preserve">составление пакета документации для </w:t>
            </w:r>
            <w:r w:rsidRPr="000D5ED8">
              <w:rPr>
                <w:rFonts w:ascii="Times New Roman" w:hAnsi="Times New Roman" w:cs="Times New Roman"/>
                <w:lang w:val="ru-RU"/>
              </w:rPr>
              <w:t>лицензирования производственной деятельности структурного подразделения и сертификации продукции и услуг</w:t>
            </w:r>
          </w:p>
          <w:p w:rsidR="000D5ED8" w:rsidRPr="000D5ED8" w:rsidRDefault="000D5ED8" w:rsidP="000D5ED8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673A0" w:rsidRDefault="00F673A0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945" w:rsidRDefault="00705945" w:rsidP="00EE61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05945" w:rsidSect="00F673A0">
          <w:footerReference w:type="default" r:id="rId11"/>
          <w:pgSz w:w="16838" w:h="11906" w:orient="landscape"/>
          <w:pgMar w:top="1134" w:right="1134" w:bottom="1418" w:left="1134" w:header="0" w:footer="708" w:gutter="0"/>
          <w:cols w:space="1701"/>
          <w:titlePg/>
          <w:docGrid w:linePitch="360"/>
        </w:sectPr>
      </w:pPr>
    </w:p>
    <w:p w:rsidR="00CC6044" w:rsidRDefault="00CC6044" w:rsidP="007059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СТРУКТУРА И СОДЕРЖАНИЕ </w:t>
      </w:r>
      <w:r w:rsidR="001B0D8B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CC6044" w:rsidRDefault="00BA252E" w:rsidP="007059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="001B0D8B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>виды учебной работы</w:t>
      </w:r>
    </w:p>
    <w:p w:rsidR="007C16A5" w:rsidRDefault="007C16A5" w:rsidP="007059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7C16A5" w:rsidRPr="00A21BFE" w:rsidTr="001B0D8B">
        <w:trPr>
          <w:trHeight w:hRule="exact" w:val="607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7C16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1B0D8B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2E5385" w:rsidP="001B0D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  <w:r w:rsidR="004D7D6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6B2A50" w:rsidRDefault="007C16A5" w:rsidP="001B0D8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6176F" w:rsidP="001B0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7C16A5" w:rsidP="001B0D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72B3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6017B" w:rsidRDefault="00C6176F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6017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6B2A50" w:rsidRDefault="007C16A5" w:rsidP="001B0D8B">
            <w:pPr>
              <w:pStyle w:val="a3"/>
              <w:numPr>
                <w:ilvl w:val="0"/>
                <w:numId w:val="4"/>
              </w:numPr>
              <w:suppressAutoHyphens/>
              <w:spacing w:after="0" w:line="240" w:lineRule="auto"/>
              <w:ind w:left="28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A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694359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DF36D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7C16A5" w:rsidP="001B0D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C16A5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72B33" w:rsidRDefault="00C72B33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C16A5" w:rsidRPr="00A21BFE" w:rsidTr="007C16A5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A21BFE" w:rsidRDefault="0078286C" w:rsidP="001B0D8B">
            <w:pPr>
              <w:suppressAutoHyphens/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6A5" w:rsidRPr="00A21B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16A5" w:rsidRPr="00C6017B" w:rsidRDefault="00C6017B" w:rsidP="001B0D8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7C16A5" w:rsidRPr="00A21BFE" w:rsidTr="007C16A5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1B0D8B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F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C72B33" w:rsidRDefault="002E5385" w:rsidP="001B0D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C16A5" w:rsidRPr="00A21BFE" w:rsidTr="007C16A5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16A5" w:rsidRPr="00A21BFE" w:rsidRDefault="007C16A5" w:rsidP="001B0D8B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A21B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2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A5" w:rsidRDefault="007C16A5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 w:rsidSect="00705945">
          <w:footerReference w:type="default" r:id="rId12"/>
          <w:footerReference w:type="first" r:id="rId13"/>
          <w:pgSz w:w="11906" w:h="16838"/>
          <w:pgMar w:top="1134" w:right="1418" w:bottom="1134" w:left="1134" w:header="0" w:footer="708" w:gutter="0"/>
          <w:cols w:space="1701"/>
          <w:titlePg/>
          <w:docGrid w:linePitch="360"/>
        </w:sect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 w:rsidR="00BA252E"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B0D8B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EF3"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2512"/>
      </w:tblGrid>
      <w:tr w:rsidR="00AF3A5D" w:rsidTr="001F161D">
        <w:trPr>
          <w:trHeight w:val="650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 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512" w:type="dxa"/>
            <w:vAlign w:val="center"/>
          </w:tcPr>
          <w:p w:rsidR="00AF3A5D" w:rsidRP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5D">
              <w:rPr>
                <w:rFonts w:ascii="Times New Roman" w:hAnsi="Times New Roman" w:cs="Times New Roman"/>
                <w:b/>
                <w:sz w:val="24"/>
              </w:rPr>
              <w:t>Формируемые общие компетенции и профессиональные компетенции</w:t>
            </w:r>
          </w:p>
        </w:tc>
      </w:tr>
      <w:tr w:rsidR="00AF3A5D" w:rsidTr="001F161D">
        <w:trPr>
          <w:trHeight w:val="265"/>
        </w:trPr>
        <w:tc>
          <w:tcPr>
            <w:tcW w:w="3980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12" w:type="dxa"/>
            <w:vAlign w:val="center"/>
          </w:tcPr>
          <w:p w:rsidR="00AF3A5D" w:rsidRPr="009B5766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65C7D" w:rsidTr="001F161D">
        <w:trPr>
          <w:trHeight w:val="265"/>
        </w:trPr>
        <w:tc>
          <w:tcPr>
            <w:tcW w:w="15735" w:type="dxa"/>
            <w:gridSpan w:val="4"/>
            <w:vAlign w:val="center"/>
          </w:tcPr>
          <w:p w:rsidR="00D65C7D" w:rsidRPr="00D65C7D" w:rsidRDefault="00D65C7D" w:rsidP="00D65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C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AF3A5D" w:rsidTr="001F161D">
        <w:trPr>
          <w:trHeight w:val="283"/>
        </w:trPr>
        <w:tc>
          <w:tcPr>
            <w:tcW w:w="3980" w:type="dxa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vAlign w:val="center"/>
          </w:tcPr>
          <w:p w:rsidR="00AF3A5D" w:rsidRDefault="00F07627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12" w:type="dxa"/>
            <w:vAlign w:val="center"/>
          </w:tcPr>
          <w:p w:rsidR="00AF3A5D" w:rsidRPr="001F161D" w:rsidRDefault="001F161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61D">
              <w:rPr>
                <w:rFonts w:ascii="Times New Roman" w:hAnsi="Times New Roman" w:cs="Times New Roman"/>
                <w:b/>
                <w:sz w:val="24"/>
                <w:szCs w:val="24"/>
              </w:rPr>
              <w:t>ОК 01, ОК 02, ОК 04</w:t>
            </w:r>
          </w:p>
        </w:tc>
      </w:tr>
      <w:tr w:rsidR="00AF3A5D" w:rsidTr="001F161D">
        <w:trPr>
          <w:trHeight w:val="842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 w:rsidRPr="00210C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F3A5D" w:rsidRPr="00210C61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</w:tcPr>
          <w:p w:rsidR="00AF3A5D" w:rsidRPr="00210C61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глаголы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be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have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to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AF3A5D" w:rsidRPr="00F7571B" w:rsidRDefault="00AF3A5D" w:rsidP="00AF3A5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 w:val="restart"/>
            <w:vAlign w:val="center"/>
          </w:tcPr>
          <w:p w:rsidR="00AF3A5D" w:rsidRPr="00AF3A5D" w:rsidRDefault="001F161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AF3A5D" w:rsidTr="001F161D">
        <w:trPr>
          <w:trHeight w:val="261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F7571B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3A22E7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AF3A5D" w:rsidRPr="00EC4C1A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497"/>
        </w:trPr>
        <w:tc>
          <w:tcPr>
            <w:tcW w:w="3980" w:type="dxa"/>
            <w:vMerge/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AF3A5D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 Приветствие, прощание. 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vAlign w:val="center"/>
          </w:tcPr>
          <w:p w:rsidR="003B4526" w:rsidRPr="00614E68" w:rsidRDefault="003B4526" w:rsidP="003B4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3B4526" w:rsidRPr="00EC4C1A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2396" w:rsidTr="001F161D">
        <w:trPr>
          <w:trHeight w:val="217"/>
        </w:trPr>
        <w:tc>
          <w:tcPr>
            <w:tcW w:w="3980" w:type="dxa"/>
            <w:vMerge w:val="restart"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 1.2. </w:t>
            </w:r>
          </w:p>
          <w:p w:rsidR="00ED2396" w:rsidRPr="00210C61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Семья. Семейные ценности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7826" w:type="dxa"/>
          </w:tcPr>
          <w:p w:rsidR="00ED2396" w:rsidRPr="00210C61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ED2396" w:rsidRPr="008D670F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D2396" w:rsidRPr="007C16A5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лексика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теме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in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low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nephew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stepmother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личные, объектные и притяжательные местоимения.</w:t>
            </w:r>
          </w:p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1B0D8B" w:rsidRDefault="00ED2396" w:rsidP="001B0D8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  <w:r w:rsidR="001B0D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  <w:p w:rsidR="00ED2396" w:rsidRPr="001B0D8B" w:rsidRDefault="001B0D8B" w:rsidP="001B0D8B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модальные глаголы и глаголы, выполняющие роль модальных.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ED2396" w:rsidRDefault="001F161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ED2396" w:rsidTr="001F161D">
        <w:trPr>
          <w:trHeight w:val="285"/>
        </w:trPr>
        <w:tc>
          <w:tcPr>
            <w:tcW w:w="3980" w:type="dxa"/>
            <w:vMerge/>
          </w:tcPr>
          <w:p w:rsidR="00ED2396" w:rsidRDefault="00ED239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ED2396" w:rsidRPr="00E22C4E" w:rsidRDefault="00ED239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ED2396" w:rsidRPr="00282B26" w:rsidRDefault="00ED239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ED2396" w:rsidRDefault="00ED239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70"/>
        </w:trPr>
        <w:tc>
          <w:tcPr>
            <w:tcW w:w="3980" w:type="dxa"/>
            <w:vMerge/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3B4526" w:rsidRDefault="003B4526" w:rsidP="003B45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 Общение с друзьями и близкими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A5D" w:rsidTr="001F161D">
        <w:trPr>
          <w:trHeight w:val="249"/>
        </w:trPr>
        <w:tc>
          <w:tcPr>
            <w:tcW w:w="3980" w:type="dxa"/>
            <w:vMerge w:val="restart"/>
          </w:tcPr>
          <w:p w:rsidR="000C2BF6" w:rsidRDefault="00AF3A5D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Тема № 1.3 </w:t>
            </w:r>
          </w:p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Условия проживания в городской и сельской местности</w:t>
            </w:r>
          </w:p>
        </w:tc>
        <w:tc>
          <w:tcPr>
            <w:tcW w:w="7826" w:type="dxa"/>
          </w:tcPr>
          <w:p w:rsidR="00AF3A5D" w:rsidRPr="00486D3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forward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past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opposite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proofErr w:type="gramEnd"/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</w:t>
            </w:r>
            <w:r w:rsidR="000C2BF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center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church, square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AF3A5D" w:rsidRPr="00C7448D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gramStart"/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Can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help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="00ED2396"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Should you have any questions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 . .,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Should you need any further information . . .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Could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please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Would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you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Shall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D2396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="00ED2396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?);</w:t>
            </w:r>
            <w:proofErr w:type="gramEnd"/>
          </w:p>
          <w:p w:rsidR="00AF3A5D" w:rsidRPr="00E22C4E" w:rsidRDefault="00AF3A5D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:rsidR="00AF3A5D" w:rsidRDefault="001B0D8B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F3A5D"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наречия, обозначающие направление.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AF3A5D" w:rsidRDefault="001F161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AF3A5D" w:rsidTr="001F161D">
        <w:trPr>
          <w:trHeight w:val="249"/>
        </w:trPr>
        <w:tc>
          <w:tcPr>
            <w:tcW w:w="3980" w:type="dxa"/>
            <w:vMerge/>
          </w:tcPr>
          <w:p w:rsidR="00AF3A5D" w:rsidRDefault="00AF3A5D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AF3A5D" w:rsidRPr="00E22C4E" w:rsidRDefault="00AF3A5D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AF3A5D" w:rsidRPr="00282B26" w:rsidRDefault="00AF3A5D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AF3A5D" w:rsidRDefault="00AF3A5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513"/>
        </w:trPr>
        <w:tc>
          <w:tcPr>
            <w:tcW w:w="3980" w:type="dxa"/>
            <w:vMerge/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Инфраструктура. Как спросить и указать дорогу.</w:t>
            </w:r>
          </w:p>
          <w:p w:rsidR="003B4526" w:rsidRDefault="003B4526" w:rsidP="003B45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Моя малая родина.</w:t>
            </w:r>
          </w:p>
        </w:tc>
        <w:tc>
          <w:tcPr>
            <w:tcW w:w="1417" w:type="dxa"/>
            <w:vAlign w:val="center"/>
          </w:tcPr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70"/>
        </w:trPr>
        <w:tc>
          <w:tcPr>
            <w:tcW w:w="3980" w:type="dxa"/>
            <w:vMerge w:val="restart"/>
          </w:tcPr>
          <w:p w:rsidR="003B4526" w:rsidRPr="00E22C4E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1.4</w:t>
            </w:r>
          </w:p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досуг молодежи</w:t>
            </w:r>
          </w:p>
        </w:tc>
        <w:tc>
          <w:tcPr>
            <w:tcW w:w="7826" w:type="dxa"/>
          </w:tcPr>
          <w:p w:rsidR="003B4526" w:rsidRPr="008D670F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 w:rsidRPr="007C16A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proofErr w:type="gram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глагол с инфинитивом;</w:t>
            </w:r>
          </w:p>
          <w:p w:rsidR="003B4526" w:rsidRDefault="003B4526" w:rsidP="003B452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сослагательное наклонение</w:t>
            </w:r>
          </w:p>
          <w:p w:rsidR="003B4526" w:rsidRPr="003B4526" w:rsidRDefault="003B4526" w:rsidP="003B452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love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like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enjoy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Infinitive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ing</w:t>
            </w:r>
            <w:proofErr w:type="spellEnd"/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типы вопросов, способы выражения будущего времени.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3B4526" w:rsidRDefault="001F161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3B4526" w:rsidTr="001F161D">
        <w:trPr>
          <w:trHeight w:val="249"/>
        </w:trPr>
        <w:tc>
          <w:tcPr>
            <w:tcW w:w="3980" w:type="dxa"/>
            <w:vMerge/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409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3B4526" w:rsidRDefault="003B4526" w:rsidP="003B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445"/>
        </w:trPr>
        <w:tc>
          <w:tcPr>
            <w:tcW w:w="3980" w:type="dxa"/>
            <w:vMerge w:val="restart"/>
          </w:tcPr>
          <w:p w:rsidR="003B4526" w:rsidRPr="00E22C4E" w:rsidRDefault="003B4526" w:rsidP="00AF3A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1.5</w:t>
            </w:r>
          </w:p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</w:tcPr>
          <w:p w:rsidR="003B4526" w:rsidRPr="00486D3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10C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3B4526" w:rsidRPr="008D670F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3B4526" w:rsidRPr="00C7448D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store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moll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3B4526" w:rsidRPr="00E22C4E" w:rsidRDefault="003B4526" w:rsidP="00AF3A5D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3B4526" w:rsidRDefault="003B4526" w:rsidP="00AF3A5D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3B4526" w:rsidRDefault="001F161D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3B4526" w:rsidTr="001F161D">
        <w:trPr>
          <w:trHeight w:val="133"/>
        </w:trPr>
        <w:tc>
          <w:tcPr>
            <w:tcW w:w="3980" w:type="dxa"/>
            <w:vMerge/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70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3B4526" w:rsidRDefault="003B4526" w:rsidP="00AF3A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3B4526" w:rsidRPr="00E22C4E" w:rsidRDefault="003B4526" w:rsidP="00AF3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3B4526" w:rsidRDefault="003B4526" w:rsidP="003B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4526" w:rsidRDefault="003B4526" w:rsidP="00AF3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3B4526" w:rsidRDefault="003B4526" w:rsidP="00AF3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497"/>
        </w:trPr>
        <w:tc>
          <w:tcPr>
            <w:tcW w:w="3980" w:type="dxa"/>
            <w:vMerge w:val="restart"/>
          </w:tcPr>
          <w:p w:rsidR="003B4526" w:rsidRPr="00E22C4E" w:rsidRDefault="003B4526" w:rsidP="000C2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1.6</w:t>
            </w:r>
          </w:p>
          <w:p w:rsidR="003B4526" w:rsidRDefault="003B4526" w:rsidP="000C2BF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образ жизни (питание, спорт)</w:t>
            </w:r>
          </w:p>
        </w:tc>
        <w:tc>
          <w:tcPr>
            <w:tcW w:w="7826" w:type="dxa"/>
          </w:tcPr>
          <w:p w:rsidR="003B4526" w:rsidRPr="00486D3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3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B4526" w:rsidRPr="008D670F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4526" w:rsidRPr="00C7448D" w:rsidRDefault="003B452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unhealthy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C744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питание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названия видов спорта (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football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yoga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rowing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3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22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3B4526" w:rsidRPr="00E22C4E" w:rsidRDefault="003B4526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правописание окончаний в настоящем и прошедшем времени. </w:t>
            </w:r>
            <w:proofErr w:type="gramStart"/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Слова — маркеры времени)</w:t>
            </w:r>
            <w:proofErr w:type="gramEnd"/>
          </w:p>
          <w:p w:rsidR="003B4526" w:rsidRPr="00E22C4E" w:rsidRDefault="003B4526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3B4526" w:rsidRPr="00E22C4E" w:rsidRDefault="003B4526" w:rsidP="000C2BF6">
            <w:pPr>
              <w:tabs>
                <w:tab w:val="left" w:pos="543"/>
              </w:tabs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условные предложения I, II, III типов;</w:t>
            </w:r>
          </w:p>
          <w:p w:rsidR="003B4526" w:rsidRDefault="003B4526" w:rsidP="000C2BF6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3B4526" w:rsidRDefault="001F161D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3B4526" w:rsidTr="001F161D">
        <w:trPr>
          <w:trHeight w:val="331"/>
        </w:trPr>
        <w:tc>
          <w:tcPr>
            <w:tcW w:w="3980" w:type="dxa"/>
            <w:vMerge/>
          </w:tcPr>
          <w:p w:rsidR="003B4526" w:rsidRDefault="003B452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3B4526" w:rsidRPr="00282B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490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3B4526" w:rsidRDefault="003B452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 жизни</w:t>
            </w:r>
            <w:r w:rsidR="001B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 и физическая культура</w:t>
            </w:r>
            <w:r w:rsidR="001B0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526" w:rsidRDefault="003B4526" w:rsidP="003B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полезная и вр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дная.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3B4526" w:rsidRDefault="003B452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1F161D">
        <w:trPr>
          <w:trHeight w:val="558"/>
        </w:trPr>
        <w:tc>
          <w:tcPr>
            <w:tcW w:w="3980" w:type="dxa"/>
            <w:vMerge w:val="restart"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.7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Путешествия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(туризм, виды отдыха)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8D670F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0C2BF6" w:rsidRPr="00C7448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путешествий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gramEnd"/>
            <w:r w:rsidRPr="00E311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23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0C2BF6" w:rsidRDefault="000C2BF6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1F161D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0C2BF6" w:rsidTr="001F161D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293"/>
        </w:trPr>
        <w:tc>
          <w:tcPr>
            <w:tcW w:w="3980" w:type="dxa"/>
            <w:vMerge/>
          </w:tcPr>
          <w:p w:rsidR="003B4526" w:rsidRDefault="003B452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Экскурсии. Путешествия.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этикета в разных странах.</w:t>
            </w:r>
          </w:p>
          <w:p w:rsidR="003B4526" w:rsidRPr="000C2BF6" w:rsidRDefault="003B452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дства передвижения, транспорт. </w:t>
            </w:r>
          </w:p>
        </w:tc>
        <w:tc>
          <w:tcPr>
            <w:tcW w:w="1417" w:type="dxa"/>
            <w:vAlign w:val="center"/>
          </w:tcPr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BF6" w:rsidTr="001F161D">
        <w:trPr>
          <w:trHeight w:val="249"/>
        </w:trPr>
        <w:tc>
          <w:tcPr>
            <w:tcW w:w="3980" w:type="dxa"/>
            <w:vMerge w:val="restart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.8 </w:t>
            </w:r>
          </w:p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</w:tcPr>
          <w:p w:rsidR="000C2BF6" w:rsidRPr="00596B0D" w:rsidRDefault="000C2BF6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government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president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etc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proofErr w:type="gramEnd"/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than</w:t>
            </w:r>
            <w:proofErr w:type="spell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, as…as, not so … as;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0C2BF6" w:rsidRPr="00E22C4E" w:rsidRDefault="000C2BF6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7C16A5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0C2BF6" w:rsidRPr="00596B0D" w:rsidRDefault="000C2BF6" w:rsidP="000C2BF6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 w:val="restart"/>
            <w:vAlign w:val="center"/>
          </w:tcPr>
          <w:p w:rsidR="000C2BF6" w:rsidRDefault="001F161D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0C2BF6" w:rsidTr="001F161D">
        <w:trPr>
          <w:trHeight w:val="249"/>
        </w:trPr>
        <w:tc>
          <w:tcPr>
            <w:tcW w:w="3980" w:type="dxa"/>
            <w:vMerge/>
          </w:tcPr>
          <w:p w:rsidR="000C2BF6" w:rsidRDefault="000C2BF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0C2BF6" w:rsidRPr="00E22C4E" w:rsidRDefault="000C2BF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0C2BF6" w:rsidRPr="00282B26" w:rsidRDefault="000C2BF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2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12" w:type="dxa"/>
            <w:vMerge/>
            <w:vAlign w:val="center"/>
          </w:tcPr>
          <w:p w:rsidR="000C2BF6" w:rsidRDefault="000C2BF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4526" w:rsidTr="001F161D">
        <w:trPr>
          <w:trHeight w:val="131"/>
        </w:trPr>
        <w:tc>
          <w:tcPr>
            <w:tcW w:w="3980" w:type="dxa"/>
            <w:vMerge/>
          </w:tcPr>
          <w:p w:rsidR="003B4526" w:rsidRDefault="003B4526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Географическое положение, климат, население. 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3B4526" w:rsidRPr="00E22C4E" w:rsidRDefault="003B4526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Основные достопримечательности. Москва – столица России.</w:t>
            </w:r>
          </w:p>
          <w:p w:rsidR="003B4526" w:rsidRDefault="003B4526" w:rsidP="003B45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vAlign w:val="center"/>
          </w:tcPr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4526" w:rsidRDefault="003B4526" w:rsidP="003B4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3B4526" w:rsidRDefault="003B4526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388A" w:rsidTr="001F161D">
        <w:trPr>
          <w:trHeight w:val="359"/>
        </w:trPr>
        <w:tc>
          <w:tcPr>
            <w:tcW w:w="3980" w:type="dxa"/>
            <w:vMerge w:val="restart"/>
          </w:tcPr>
          <w:p w:rsidR="0069388A" w:rsidRPr="00E22C4E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69388A" w:rsidRDefault="0069388A" w:rsidP="000C2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Страны изучаемого языка</w:t>
            </w:r>
          </w:p>
        </w:tc>
        <w:tc>
          <w:tcPr>
            <w:tcW w:w="7826" w:type="dxa"/>
          </w:tcPr>
          <w:p w:rsidR="0069388A" w:rsidRPr="00596B0D" w:rsidRDefault="0069388A" w:rsidP="000C2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69388A" w:rsidRPr="008D670F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Лексика</w:t>
            </w:r>
            <w:r w:rsidRPr="008D670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69388A" w:rsidRPr="00C7448D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C7448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AA7AE4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proofErr w:type="gramStart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proofErr w:type="gramEnd"/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69388A" w:rsidRDefault="0069388A" w:rsidP="000C2BF6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1417" w:type="dxa"/>
            <w:vAlign w:val="center"/>
          </w:tcPr>
          <w:p w:rsidR="0069388A" w:rsidRPr="00282B26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69388A" w:rsidRDefault="001F161D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69388A" w:rsidTr="001F161D">
        <w:trPr>
          <w:trHeight w:val="249"/>
        </w:trPr>
        <w:tc>
          <w:tcPr>
            <w:tcW w:w="3980" w:type="dxa"/>
            <w:vMerge/>
          </w:tcPr>
          <w:p w:rsidR="0069388A" w:rsidRDefault="0069388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69388A" w:rsidRPr="00E22C4E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69388A" w:rsidRPr="00282B26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69388A" w:rsidRDefault="0069388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388A" w:rsidTr="001F161D">
        <w:trPr>
          <w:trHeight w:val="1656"/>
        </w:trPr>
        <w:tc>
          <w:tcPr>
            <w:tcW w:w="3980" w:type="dxa"/>
            <w:vMerge/>
            <w:tcBorders>
              <w:bottom w:val="single" w:sz="4" w:space="0" w:color="auto"/>
            </w:tcBorders>
          </w:tcPr>
          <w:p w:rsidR="0069388A" w:rsidRDefault="0069388A" w:rsidP="000C2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:rsidR="0069388A" w:rsidRPr="00E22C4E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 w:rsidR="00AA5B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</w:t>
            </w:r>
            <w:r w:rsidR="00AA5B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69388A" w:rsidRPr="00E22C4E" w:rsidRDefault="0069388A" w:rsidP="000C2B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США (географическое положение, 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 w:rsidR="00AA5B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 крупные города</w:t>
            </w:r>
            <w:r w:rsidRPr="00E22C4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69388A" w:rsidRDefault="0069388A" w:rsidP="006938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 и США (достопримечательности)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9388A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388A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8A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388A" w:rsidRDefault="0069388A" w:rsidP="000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8A" w:rsidRDefault="0069388A" w:rsidP="00693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69388A" w:rsidRDefault="0069388A" w:rsidP="000C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C4A" w:rsidTr="00283C4A">
        <w:trPr>
          <w:trHeight w:val="70"/>
        </w:trPr>
        <w:tc>
          <w:tcPr>
            <w:tcW w:w="15735" w:type="dxa"/>
            <w:gridSpan w:val="4"/>
            <w:tcBorders>
              <w:bottom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F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</w:tr>
      <w:tr w:rsidR="00283C4A" w:rsidTr="00283C4A">
        <w:trPr>
          <w:trHeight w:val="201"/>
        </w:trPr>
        <w:tc>
          <w:tcPr>
            <w:tcW w:w="3980" w:type="dxa"/>
            <w:vAlign w:val="center"/>
          </w:tcPr>
          <w:p w:rsidR="00283C4A" w:rsidRPr="00596B0D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96B0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826" w:type="dxa"/>
            <w:vAlign w:val="center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vAlign w:val="center"/>
          </w:tcPr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:rsidR="00283C4A" w:rsidRPr="001B0D8B" w:rsidRDefault="00283C4A" w:rsidP="00283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01, ОК 02, </w:t>
            </w:r>
            <w:r w:rsidRPr="001B0D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ОК 04, ОК 10</w:t>
            </w:r>
          </w:p>
        </w:tc>
      </w:tr>
      <w:tr w:rsidR="00283C4A" w:rsidTr="001F161D">
        <w:trPr>
          <w:trHeight w:val="561"/>
        </w:trPr>
        <w:tc>
          <w:tcPr>
            <w:tcW w:w="3980" w:type="dxa"/>
            <w:vMerge w:val="restart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.1</w:t>
            </w: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Обучение в колледже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 Проблемы выбора профессии</w:t>
            </w:r>
          </w:p>
        </w:tc>
        <w:tc>
          <w:tcPr>
            <w:tcW w:w="7826" w:type="dxa"/>
          </w:tcPr>
          <w:p w:rsidR="00283C4A" w:rsidRPr="008D670F" w:rsidRDefault="00283C4A" w:rsidP="0028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профессионально ориентированная лексика;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лексика делового общения.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83C4A" w:rsidRDefault="00283C4A" w:rsidP="00283C4A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283C4A" w:rsidRPr="00E53465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283C4A" w:rsidRPr="009A5D40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 04, ОК 10</w:t>
            </w:r>
          </w:p>
        </w:tc>
      </w:tr>
      <w:tr w:rsidR="00283C4A" w:rsidTr="001F161D">
        <w:trPr>
          <w:trHeight w:val="300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283C4A" w:rsidRPr="00E53465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1104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подготовки по профессии/с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ециальности.</w:t>
            </w:r>
          </w:p>
        </w:tc>
        <w:tc>
          <w:tcPr>
            <w:tcW w:w="1417" w:type="dxa"/>
            <w:vAlign w:val="center"/>
          </w:tcPr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1932"/>
        </w:trPr>
        <w:tc>
          <w:tcPr>
            <w:tcW w:w="3980" w:type="dxa"/>
            <w:vMerge w:val="restart"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2.2</w:t>
            </w: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Научно-технический прогресс</w:t>
            </w:r>
          </w:p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826" w:type="dxa"/>
            <w:vAlign w:val="bottom"/>
          </w:tcPr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83C4A" w:rsidRPr="00C7448D" w:rsidRDefault="00283C4A" w:rsidP="0028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C7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83C4A" w:rsidRPr="00AA5B94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5B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−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 w:rsidRPr="00AA5B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наук</w:t>
            </w:r>
            <w:r w:rsidRPr="00AA5B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A70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sociology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профессионально ориентированная лексика.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vAlign w:val="center"/>
          </w:tcPr>
          <w:p w:rsidR="00283C4A" w:rsidRPr="00282B26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 04, ОК 10</w:t>
            </w:r>
          </w:p>
        </w:tc>
      </w:tr>
      <w:tr w:rsidR="00283C4A" w:rsidTr="001F161D">
        <w:trPr>
          <w:trHeight w:val="249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445"/>
        </w:trPr>
        <w:tc>
          <w:tcPr>
            <w:tcW w:w="3980" w:type="dxa"/>
            <w:vMerge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283C4A" w:rsidRPr="00E22C4E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Достижения науки. </w:t>
            </w:r>
          </w:p>
          <w:p w:rsidR="00283C4A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</w:tcPr>
          <w:p w:rsidR="00283C4A" w:rsidRPr="00E22C4E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83C4A" w:rsidRPr="008A7029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645"/>
        </w:trPr>
        <w:tc>
          <w:tcPr>
            <w:tcW w:w="3980" w:type="dxa"/>
            <w:vMerge w:val="restart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2.3 </w:t>
            </w: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Промышленные</w:t>
            </w:r>
          </w:p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</w:tcPr>
          <w:p w:rsidR="00283C4A" w:rsidRPr="008D670F" w:rsidRDefault="00283C4A" w:rsidP="0028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96B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83C4A" w:rsidRPr="00AA5B94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83C4A" w:rsidRPr="00AA5B94" w:rsidRDefault="00283C4A" w:rsidP="00283C4A">
            <w:pPr>
              <w:suppressAutoHyphens/>
              <w:spacing w:after="0" w:line="240" w:lineRule="auto"/>
              <w:ind w:firstLine="30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5B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r w:rsidRPr="00A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r w:rsidRPr="00A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 w:rsidRPr="00A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 w:rsidRPr="00AA5B9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 w:rsidRPr="00AA5B94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AA5B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A5B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83C4A" w:rsidRPr="007B79D2" w:rsidRDefault="00283C4A" w:rsidP="00283C4A">
            <w:pPr>
              <w:spacing w:after="0" w:line="240" w:lineRule="auto"/>
              <w:ind w:firstLine="304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1B0D8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−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proofErr w:type="gramEnd"/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</w:t>
            </w:r>
            <w:r w:rsidRPr="007B79D2">
              <w:rPr>
                <w:lang w:val="en-US"/>
              </w:rPr>
              <w:t xml:space="preserve"> 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bench</w:t>
            </w:r>
            <w:r w:rsidRPr="007B79D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7B79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  <w:r w:rsidRPr="007B79D2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83C4A" w:rsidRPr="00D463ED" w:rsidRDefault="00283C4A" w:rsidP="00283C4A">
            <w:pPr>
              <w:suppressAutoHyphens/>
              <w:spacing w:after="0" w:line="240" w:lineRule="auto"/>
              <w:ind w:firstLine="30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грамматические структуры, типичные для научно-популярных текстов.</w:t>
            </w:r>
          </w:p>
        </w:tc>
        <w:tc>
          <w:tcPr>
            <w:tcW w:w="1417" w:type="dxa"/>
            <w:vAlign w:val="center"/>
          </w:tcPr>
          <w:p w:rsidR="00283C4A" w:rsidRPr="00E53465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 04, ОК 10</w:t>
            </w:r>
            <w:r w:rsidR="00362994">
              <w:rPr>
                <w:rFonts w:ascii="Times New Roman" w:hAnsi="Times New Roman" w:cs="Times New Roman"/>
                <w:bCs/>
                <w:sz w:val="24"/>
                <w:szCs w:val="24"/>
              </w:rPr>
              <w:t>, ПК 3.4</w:t>
            </w:r>
          </w:p>
        </w:tc>
      </w:tr>
      <w:tr w:rsidR="00283C4A" w:rsidTr="001F161D">
        <w:trPr>
          <w:trHeight w:val="193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center"/>
          </w:tcPr>
          <w:p w:rsidR="00283C4A" w:rsidRPr="006B2F58" w:rsidRDefault="00283C4A" w:rsidP="00283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vAlign w:val="center"/>
          </w:tcPr>
          <w:p w:rsidR="00283C4A" w:rsidRPr="006B2F58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78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283C4A" w:rsidRPr="006B2F58" w:rsidRDefault="00283C4A" w:rsidP="0028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Промышленное оборудование.</w:t>
            </w:r>
          </w:p>
        </w:tc>
        <w:tc>
          <w:tcPr>
            <w:tcW w:w="1417" w:type="dxa"/>
            <w:vAlign w:val="center"/>
          </w:tcPr>
          <w:p w:rsidR="00283C4A" w:rsidRPr="006B2F58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F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1932"/>
        </w:trPr>
        <w:tc>
          <w:tcPr>
            <w:tcW w:w="3980" w:type="dxa"/>
            <w:vMerge w:val="restart"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2.4</w:t>
            </w: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283C4A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профессионально ориентированная лексика;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лексика делового общения.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83C4A" w:rsidRDefault="00283C4A" w:rsidP="00283C4A">
            <w:pPr>
              <w:spacing w:after="0" w:line="240" w:lineRule="auto"/>
              <w:ind w:firstLine="32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грамматические конструкции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3C4A" w:rsidRPr="006B2F58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F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Pr="002B6AE4" w:rsidRDefault="00283C4A" w:rsidP="00283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 04, ОК 10</w:t>
            </w:r>
          </w:p>
        </w:tc>
      </w:tr>
      <w:tr w:rsidR="00283C4A" w:rsidTr="001F161D">
        <w:trPr>
          <w:trHeight w:val="249"/>
        </w:trPr>
        <w:tc>
          <w:tcPr>
            <w:tcW w:w="3980" w:type="dxa"/>
            <w:vMerge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3C4A" w:rsidRPr="00E22C4E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6C052D">
        <w:trPr>
          <w:trHeight w:val="70"/>
        </w:trPr>
        <w:tc>
          <w:tcPr>
            <w:tcW w:w="3980" w:type="dxa"/>
            <w:vMerge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</w:tcPr>
          <w:p w:rsidR="00283C4A" w:rsidRPr="00E22C4E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России.</w:t>
            </w:r>
          </w:p>
          <w:p w:rsidR="00283C4A" w:rsidRPr="001B0D8B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рубежом.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3C4A" w:rsidRPr="008D670F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1656"/>
        </w:trPr>
        <w:tc>
          <w:tcPr>
            <w:tcW w:w="3980" w:type="dxa"/>
            <w:vMerge w:val="restart"/>
            <w:tcBorders>
              <w:bottom w:val="single" w:sz="4" w:space="0" w:color="auto"/>
            </w:tcBorders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Тема 2.5</w:t>
            </w:r>
          </w:p>
          <w:p w:rsidR="00283C4A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bottom w:val="single" w:sz="4" w:space="0" w:color="auto"/>
            </w:tcBorders>
            <w:vAlign w:val="center"/>
          </w:tcPr>
          <w:p w:rsidR="00283C4A" w:rsidRDefault="00283C4A" w:rsidP="0028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профессионально ориентированная лексика;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 лексика делового общения.</w:t>
            </w:r>
          </w:p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83C4A" w:rsidRDefault="00283C4A" w:rsidP="00283C4A">
            <w:pPr>
              <w:suppressAutoHyphens/>
              <w:spacing w:after="0" w:line="240" w:lineRule="auto"/>
              <w:ind w:firstLine="3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герундий, инфинитив.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C4A" w:rsidRPr="006B2F58" w:rsidRDefault="006C052D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ОК 04, ОК 10</w:t>
            </w:r>
            <w:r w:rsidR="00362994">
              <w:rPr>
                <w:rFonts w:ascii="Times New Roman" w:hAnsi="Times New Roman" w:cs="Times New Roman"/>
                <w:bCs/>
                <w:sz w:val="24"/>
                <w:szCs w:val="24"/>
              </w:rPr>
              <w:t>, ПК 3.4</w:t>
            </w:r>
          </w:p>
        </w:tc>
      </w:tr>
      <w:tr w:rsidR="00283C4A" w:rsidTr="001F161D">
        <w:trPr>
          <w:trHeight w:val="70"/>
        </w:trPr>
        <w:tc>
          <w:tcPr>
            <w:tcW w:w="3980" w:type="dxa"/>
            <w:vMerge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826" w:type="dxa"/>
            <w:vAlign w:val="bottom"/>
          </w:tcPr>
          <w:p w:rsidR="00283C4A" w:rsidRPr="00E22C4E" w:rsidRDefault="00283C4A" w:rsidP="00283C4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3C4A" w:rsidRPr="00E22C4E" w:rsidRDefault="006C052D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158"/>
        </w:trPr>
        <w:tc>
          <w:tcPr>
            <w:tcW w:w="3980" w:type="dxa"/>
            <w:vMerge/>
          </w:tcPr>
          <w:p w:rsidR="00283C4A" w:rsidRPr="00E22C4E" w:rsidRDefault="00283C4A" w:rsidP="00283C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</w:tcPr>
          <w:p w:rsidR="00283C4A" w:rsidRPr="00E22C4E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>Специфика работы по профессии/специальности.</w:t>
            </w:r>
          </w:p>
          <w:p w:rsidR="00283C4A" w:rsidRDefault="00283C4A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6C052D" w:rsidRPr="00E22C4E" w:rsidRDefault="006C052D" w:rsidP="00283C4A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систематизация. Дифференцированный зачёт.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3C4A" w:rsidRPr="00E22C4E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283C4A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C052D" w:rsidRPr="00E22C4E" w:rsidRDefault="006C052D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70"/>
        </w:trPr>
        <w:tc>
          <w:tcPr>
            <w:tcW w:w="11806" w:type="dxa"/>
            <w:gridSpan w:val="2"/>
            <w:vAlign w:val="center"/>
          </w:tcPr>
          <w:p w:rsidR="00283C4A" w:rsidRPr="006C052D" w:rsidRDefault="00283C4A" w:rsidP="00283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5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3C4A" w:rsidRPr="00282B26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C4A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3C4A" w:rsidTr="001F161D">
        <w:trPr>
          <w:trHeight w:val="249"/>
        </w:trPr>
        <w:tc>
          <w:tcPr>
            <w:tcW w:w="11806" w:type="dxa"/>
            <w:gridSpan w:val="2"/>
          </w:tcPr>
          <w:p w:rsidR="00283C4A" w:rsidRPr="00FE3EA8" w:rsidRDefault="00283C4A" w:rsidP="00283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3E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283C4A" w:rsidRPr="00FE3EA8" w:rsidRDefault="00283C4A" w:rsidP="00283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12" w:type="dxa"/>
            <w:vAlign w:val="center"/>
          </w:tcPr>
          <w:p w:rsidR="00283C4A" w:rsidRPr="00FE3EA8" w:rsidRDefault="00283C4A" w:rsidP="00283C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6044" w:rsidRDefault="00CC6044" w:rsidP="00CC60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CC6044" w:rsidP="00CC6044">
      <w:pPr>
        <w:rPr>
          <w:rFonts w:cs="Times New Roman"/>
        </w:rPr>
      </w:pPr>
    </w:p>
    <w:p w:rsidR="00CC6044" w:rsidRDefault="00CC6044" w:rsidP="00CC6044">
      <w:pPr>
        <w:sectPr w:rsidR="00CC6044" w:rsidSect="00C23FA7">
          <w:footerReference w:type="default" r:id="rId14"/>
          <w:pgSz w:w="16838" w:h="11906" w:orient="landscape"/>
          <w:pgMar w:top="1134" w:right="567" w:bottom="1418" w:left="1134" w:header="0" w:footer="709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4D7D6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B31DD" w:rsidRPr="00F21A8F" w:rsidRDefault="002B31DD" w:rsidP="002B31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2B31DD" w:rsidRPr="00CC21A5" w:rsidRDefault="004D7D68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2B31DD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2B31DD">
        <w:rPr>
          <w:rFonts w:ascii="Times New Roman" w:hAnsi="Times New Roman" w:cs="Times New Roman"/>
          <w:sz w:val="24"/>
        </w:rPr>
        <w:t>иностранного языка</w:t>
      </w:r>
      <w:r w:rsidR="002B31DD"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B31DD" w:rsidRPr="00CC21A5" w:rsidRDefault="002B31DD" w:rsidP="00AF71D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CC21A5">
        <w:rPr>
          <w:rFonts w:ascii="Times New Roman" w:hAnsi="Times New Roman" w:cs="Times New Roman"/>
          <w:sz w:val="24"/>
        </w:rPr>
        <w:t>обучающихся</w:t>
      </w:r>
      <w:proofErr w:type="gramEnd"/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AF71D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2B31DD" w:rsidRPr="00CC21A5" w:rsidRDefault="002B31DD" w:rsidP="00AF71D8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методические материалы по </w:t>
      </w:r>
      <w:r w:rsidR="004D7D68">
        <w:rPr>
          <w:rFonts w:ascii="Times New Roman" w:hAnsi="Times New Roman" w:cs="Times New Roman"/>
          <w:sz w:val="24"/>
        </w:rPr>
        <w:t>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</w:t>
      </w:r>
      <w:r w:rsidR="004D7D68">
        <w:rPr>
          <w:rFonts w:ascii="Times New Roman" w:hAnsi="Times New Roman" w:cs="Times New Roman"/>
          <w:sz w:val="24"/>
        </w:rPr>
        <w:t>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 w:rsidRPr="00CC21A5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</w:rPr>
        <w:t>Сервисы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r w:rsidRPr="00CC21A5">
        <w:rPr>
          <w:rFonts w:ascii="Times New Roman" w:hAnsi="Times New Roman" w:cs="Times New Roman"/>
          <w:sz w:val="24"/>
        </w:rPr>
        <w:t>ЭИОС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C21A5">
        <w:rPr>
          <w:rFonts w:ascii="Times New Roman" w:hAnsi="Times New Roman" w:cs="Times New Roman"/>
          <w:sz w:val="24"/>
        </w:rPr>
        <w:t>ОрИПС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C21A5">
        <w:rPr>
          <w:rFonts w:ascii="Times New Roman" w:hAnsi="Times New Roman" w:cs="Times New Roman"/>
          <w:sz w:val="24"/>
        </w:rPr>
        <w:t>AutoCAD</w:t>
      </w:r>
      <w:proofErr w:type="spellEnd"/>
    </w:p>
    <w:p w:rsidR="002B31DD" w:rsidRPr="00CC21A5" w:rsidRDefault="002B31DD" w:rsidP="002B31D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КОМПАС-3D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При изучении </w:t>
      </w:r>
      <w:r w:rsidR="004D7D68">
        <w:rPr>
          <w:rFonts w:ascii="Times New Roman" w:hAnsi="Times New Roman" w:cs="Times New Roman"/>
          <w:b/>
          <w:color w:val="000000"/>
          <w:sz w:val="24"/>
        </w:rPr>
        <w:t>предмета</w:t>
      </w:r>
      <w:r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</w:t>
      </w:r>
      <w:proofErr w:type="gramStart"/>
      <w:r w:rsidRPr="00CC21A5">
        <w:rPr>
          <w:rFonts w:ascii="Times New Roman" w:hAnsi="Times New Roman" w:cs="Times New Roman"/>
          <w:color w:val="000000"/>
          <w:sz w:val="24"/>
        </w:rPr>
        <w:t>мобильная</w:t>
      </w:r>
      <w:proofErr w:type="gramEnd"/>
      <w:r w:rsidRPr="00CC21A5"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 w:rsidRPr="00CC21A5">
        <w:rPr>
          <w:rFonts w:ascii="Times New Roman" w:hAnsi="Times New Roman" w:cs="Times New Roman"/>
          <w:color w:val="000000"/>
          <w:sz w:val="24"/>
        </w:rPr>
        <w:t>декстопная</w:t>
      </w:r>
      <w:proofErr w:type="spellEnd"/>
      <w:r w:rsidRPr="00CC21A5">
        <w:rPr>
          <w:rFonts w:ascii="Times New Roman" w:hAnsi="Times New Roman" w:cs="Times New Roman"/>
          <w:color w:val="000000"/>
          <w:sz w:val="24"/>
        </w:rPr>
        <w:t xml:space="preserve"> версии или же веб-клиент).</w:t>
      </w: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B31DD" w:rsidRPr="00CC21A5" w:rsidRDefault="002B31DD" w:rsidP="002B31DD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B31DD" w:rsidRPr="00CC21A5" w:rsidRDefault="002B31DD" w:rsidP="002B31DD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B31DD" w:rsidRPr="00CC21A5" w:rsidRDefault="002B31DD" w:rsidP="002B31DD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B31DD" w:rsidRDefault="002B31DD" w:rsidP="0004526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B31DD" w:rsidRDefault="002B31DD" w:rsidP="00045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6B2A50">
        <w:rPr>
          <w:rFonts w:ascii="Times New Roman" w:hAnsi="Times New Roman"/>
          <w:sz w:val="24"/>
          <w:szCs w:val="24"/>
        </w:rPr>
        <w:t xml:space="preserve">1. </w:t>
      </w:r>
      <w:r w:rsidR="0004526C">
        <w:rPr>
          <w:rFonts w:ascii="Times New Roman" w:hAnsi="Times New Roman"/>
          <w:sz w:val="24"/>
          <w:szCs w:val="24"/>
        </w:rPr>
        <w:t xml:space="preserve">Карпова, Т. А., </w:t>
      </w:r>
      <w:proofErr w:type="spellStart"/>
      <w:r w:rsidR="0004526C">
        <w:rPr>
          <w:rFonts w:ascii="Times New Roman" w:hAnsi="Times New Roman"/>
          <w:sz w:val="24"/>
          <w:szCs w:val="24"/>
        </w:rPr>
        <w:t>English</w:t>
      </w:r>
      <w:proofErr w:type="spellEnd"/>
      <w:r w:rsidR="00045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6C">
        <w:rPr>
          <w:rFonts w:ascii="Times New Roman" w:hAnsi="Times New Roman"/>
          <w:sz w:val="24"/>
          <w:szCs w:val="24"/>
        </w:rPr>
        <w:t>for</w:t>
      </w:r>
      <w:proofErr w:type="spellEnd"/>
      <w:r w:rsidR="00045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6C">
        <w:rPr>
          <w:rFonts w:ascii="Times New Roman" w:hAnsi="Times New Roman"/>
          <w:sz w:val="24"/>
          <w:szCs w:val="24"/>
        </w:rPr>
        <w:t>Colleges</w:t>
      </w:r>
      <w:proofErr w:type="spellEnd"/>
      <w:r w:rsidR="0004526C">
        <w:rPr>
          <w:rFonts w:ascii="Times New Roman" w:hAnsi="Times New Roman"/>
          <w:sz w:val="24"/>
          <w:szCs w:val="24"/>
        </w:rPr>
        <w:t>=Английский язык для колледжей</w:t>
      </w:r>
      <w:proofErr w:type="gramStart"/>
      <w:r w:rsidR="000452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4526C">
        <w:rPr>
          <w:rFonts w:ascii="Times New Roman" w:hAnsi="Times New Roman"/>
          <w:sz w:val="24"/>
          <w:szCs w:val="24"/>
        </w:rPr>
        <w:t xml:space="preserve"> учебное пособие / Т. А. Карпова. — Москва</w:t>
      </w:r>
      <w:proofErr w:type="gramStart"/>
      <w:r w:rsidR="0004526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452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26C">
        <w:rPr>
          <w:rFonts w:ascii="Times New Roman" w:hAnsi="Times New Roman"/>
          <w:sz w:val="24"/>
          <w:szCs w:val="24"/>
        </w:rPr>
        <w:t>КноРус</w:t>
      </w:r>
      <w:proofErr w:type="spellEnd"/>
      <w:r w:rsidR="0004526C">
        <w:rPr>
          <w:rFonts w:ascii="Times New Roman" w:hAnsi="Times New Roman"/>
          <w:sz w:val="24"/>
          <w:szCs w:val="24"/>
        </w:rPr>
        <w:t xml:space="preserve">, 2023. — 281 с. — ISBN 978-5-406-11164-2. — Режим доступа: </w:t>
      </w:r>
      <w:hyperlink r:id="rId15" w:history="1">
        <w:r w:rsidR="0004526C">
          <w:rPr>
            <w:rStyle w:val="af8"/>
            <w:rFonts w:eastAsia="Arial"/>
            <w:color w:val="0000FF"/>
            <w:sz w:val="24"/>
            <w:szCs w:val="24"/>
          </w:rPr>
          <w:t>https://book.ru/book/947682</w:t>
        </w:r>
      </w:hyperlink>
      <w:r w:rsidR="0004526C">
        <w:rPr>
          <w:rFonts w:ascii="Times New Roman" w:hAnsi="Times New Roman"/>
          <w:sz w:val="24"/>
          <w:szCs w:val="24"/>
        </w:rPr>
        <w:t xml:space="preserve">  </w:t>
      </w:r>
    </w:p>
    <w:p w:rsidR="002B31DD" w:rsidRDefault="002B31DD" w:rsidP="000452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B31DD" w:rsidRDefault="002B31DD" w:rsidP="0004526C">
      <w:pPr>
        <w:widowControl w:val="0"/>
        <w:numPr>
          <w:ilvl w:val="0"/>
          <w:numId w:val="3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Безкоровайная</w:t>
      </w:r>
      <w:proofErr w:type="spellEnd"/>
      <w:r>
        <w:rPr>
          <w:rFonts w:ascii="Times New Roman" w:hAnsi="Times New Roman"/>
          <w:sz w:val="24"/>
          <w:szCs w:val="24"/>
        </w:rPr>
        <w:t xml:space="preserve">, Г.Т., Соколова Н.И., </w:t>
      </w:r>
      <w:proofErr w:type="spellStart"/>
      <w:r>
        <w:rPr>
          <w:rFonts w:ascii="Times New Roman" w:hAnsi="Times New Roman"/>
          <w:sz w:val="24"/>
          <w:szCs w:val="24"/>
        </w:rPr>
        <w:t>Койранская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</w:t>
      </w:r>
      <w:proofErr w:type="spellStart"/>
      <w:r>
        <w:rPr>
          <w:rFonts w:ascii="Times New Roman" w:hAnsi="Times New Roman"/>
          <w:sz w:val="24"/>
          <w:szCs w:val="24"/>
        </w:rPr>
        <w:t>Лаврик</w:t>
      </w:r>
      <w:proofErr w:type="spellEnd"/>
      <w:r>
        <w:rPr>
          <w:rFonts w:ascii="Times New Roman" w:hAnsi="Times New Roman"/>
          <w:sz w:val="24"/>
          <w:szCs w:val="24"/>
        </w:rPr>
        <w:t xml:space="preserve"> Г.В.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F28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</w:t>
      </w:r>
      <w:r w:rsidR="005208F1">
        <w:rPr>
          <w:rFonts w:ascii="Times New Roman" w:hAnsi="Times New Roman"/>
          <w:sz w:val="24"/>
          <w:szCs w:val="24"/>
        </w:rPr>
        <w:t>ательский центр «Академия», 2019</w:t>
      </w:r>
      <w:r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lastRenderedPageBreak/>
        <w:t>256 с.</w:t>
      </w:r>
    </w:p>
    <w:p w:rsidR="002B31DD" w:rsidRDefault="002B31DD" w:rsidP="0004526C">
      <w:pPr>
        <w:widowControl w:val="0"/>
        <w:numPr>
          <w:ilvl w:val="0"/>
          <w:numId w:val="3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/>
          <w:sz w:val="24"/>
          <w:szCs w:val="24"/>
        </w:rPr>
        <w:t>, А.П. Английский язык для технических специальностей. – М.: Издательский центр «Академия», 2019. – 208 с.</w:t>
      </w:r>
    </w:p>
    <w:p w:rsidR="002B31DD" w:rsidRDefault="002B31DD" w:rsidP="0004526C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</w:t>
      </w:r>
      <w:proofErr w:type="spellStart"/>
      <w:r>
        <w:rPr>
          <w:rFonts w:ascii="Times New Roman" w:hAnsi="Times New Roman"/>
          <w:bCs/>
          <w:sz w:val="24"/>
          <w:szCs w:val="24"/>
        </w:rPr>
        <w:t>испр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.- М.: Дрофа, 2019, -246, [2] с.: ил. – </w:t>
      </w:r>
      <w:proofErr w:type="gramStart"/>
      <w:r>
        <w:rPr>
          <w:rFonts w:ascii="Times New Roman" w:hAnsi="Times New Roman"/>
          <w:bCs/>
          <w:sz w:val="24"/>
          <w:szCs w:val="24"/>
        </w:rPr>
        <w:t>(Российский учебник: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 w:rsidRPr="005F28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  <w:proofErr w:type="gramEnd"/>
    </w:p>
    <w:p w:rsidR="002B31DD" w:rsidRDefault="002B31DD" w:rsidP="002B31DD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B31DD" w:rsidRDefault="002B31DD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04526C" w:rsidRDefault="0004526C" w:rsidP="002B31DD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</w:p>
    <w:p w:rsidR="002B31DD" w:rsidRPr="0004526C" w:rsidRDefault="002B31DD" w:rsidP="002B31DD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26C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045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1DD" w:rsidRPr="0004526C" w:rsidRDefault="002B31DD" w:rsidP="00AF71D8">
      <w:pPr>
        <w:pStyle w:val="a3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6C"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</w:t>
      </w:r>
      <w:proofErr w:type="spellStart"/>
      <w:r w:rsidRPr="0004526C">
        <w:rPr>
          <w:rFonts w:ascii="Times New Roman" w:hAnsi="Times New Roman" w:cs="Times New Roman"/>
          <w:sz w:val="24"/>
          <w:szCs w:val="24"/>
        </w:rPr>
        <w:t>ОрИПС</w:t>
      </w:r>
      <w:proofErr w:type="spellEnd"/>
      <w:r w:rsidRPr="0004526C"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16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http://mindload.ru/</w:t>
        </w:r>
      </w:hyperlink>
      <w:r w:rsidRPr="0004526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Pr="0004526C" w:rsidRDefault="002B31DD" w:rsidP="00AF71D8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26C"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7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http://www.consultant.ru/</w:t>
        </w:r>
      </w:hyperlink>
      <w:r w:rsidRPr="0004526C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B31DD" w:rsidRPr="0004526C" w:rsidRDefault="002B31DD" w:rsidP="00AF71D8">
      <w:pPr>
        <w:pStyle w:val="a3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26C"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 w:rsidRPr="0004526C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8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https://elibrary.ru/</w:t>
        </w:r>
      </w:hyperlink>
      <w:r w:rsidRPr="0004526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B31DD" w:rsidRPr="0004526C" w:rsidRDefault="002B31DD" w:rsidP="00AF71D8">
      <w:pPr>
        <w:pStyle w:val="a3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26C"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04526C"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9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https://umczdt.ru/</w:t>
        </w:r>
      </w:hyperlink>
    </w:p>
    <w:p w:rsidR="002B31DD" w:rsidRPr="0004526C" w:rsidRDefault="002B31DD" w:rsidP="00AF71D8">
      <w:pPr>
        <w:pStyle w:val="a3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4526C"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 w:rsidRPr="0004526C"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20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https://e.lanbook.com/</w:t>
        </w:r>
      </w:hyperlink>
    </w:p>
    <w:p w:rsidR="002B31DD" w:rsidRPr="0004526C" w:rsidRDefault="002B31DD" w:rsidP="00AF71D8">
      <w:pPr>
        <w:pStyle w:val="a3"/>
        <w:widowControl w:val="0"/>
        <w:numPr>
          <w:ilvl w:val="0"/>
          <w:numId w:val="6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26C"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 w:rsidRPr="0004526C"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21" w:history="1">
        <w:r w:rsidRPr="0004526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https://www.book.ru/</w:t>
        </w:r>
      </w:hyperlink>
    </w:p>
    <w:p w:rsidR="002B31DD" w:rsidRPr="0004526C" w:rsidRDefault="002B31DD" w:rsidP="002B31DD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Pr="0004526C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1DD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31DD" w:rsidRDefault="002B31D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CC6044" w:rsidP="005208F1">
      <w:pPr>
        <w:tabs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КОНТРОЛЬ И ОЦЕНКА РЕЗУЛЬТАТОВ ОСВОЕНИЯ </w:t>
      </w:r>
      <w:r w:rsidR="004D7D6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04526C" w:rsidRDefault="0004526C" w:rsidP="000452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hi-IN" w:bidi="hi-IN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индивидуальных заданий (грамматические и лексические задания, доклады, рефераты, проекты, сообщения и презентации).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Текущий контроль: выполнены на положительную оценку все практические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97DC3" w:rsidRPr="001F161D" w:rsidTr="00297DC3">
        <w:tc>
          <w:tcPr>
            <w:tcW w:w="3473" w:type="dxa"/>
            <w:vAlign w:val="center"/>
          </w:tcPr>
          <w:p w:rsidR="00297DC3" w:rsidRPr="003430ED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3430ED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  <w:r w:rsidR="008C38EB" w:rsidRPr="003430ED">
              <w:rPr>
                <w:rFonts w:ascii="Times New Roman" w:hAnsi="Times New Roman" w:cs="Times New Roman"/>
                <w:b/>
                <w:szCs w:val="28"/>
                <w:lang w:val="ru-RU"/>
              </w:rPr>
              <w:t>, личностные результаты</w:t>
            </w:r>
          </w:p>
        </w:tc>
        <w:tc>
          <w:tcPr>
            <w:tcW w:w="3474" w:type="dxa"/>
            <w:vAlign w:val="center"/>
          </w:tcPr>
          <w:p w:rsidR="00297DC3" w:rsidRPr="001F161D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Раздел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>/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</w:p>
        </w:tc>
        <w:tc>
          <w:tcPr>
            <w:tcW w:w="3474" w:type="dxa"/>
            <w:vAlign w:val="center"/>
          </w:tcPr>
          <w:p w:rsidR="00297DC3" w:rsidRPr="001F161D" w:rsidRDefault="00297DC3" w:rsidP="00297D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  <w:lang w:val="ru-RU" w:eastAsia="hi-IN"/>
              </w:rPr>
            </w:pPr>
            <w:proofErr w:type="spellStart"/>
            <w:r w:rsidRPr="003430ED">
              <w:rPr>
                <w:rFonts w:ascii="Times New Roman" w:hAnsi="Times New Roman" w:cs="Times New Roman"/>
                <w:b/>
                <w:szCs w:val="28"/>
              </w:rPr>
              <w:t>Тип</w:t>
            </w:r>
            <w:proofErr w:type="spellEnd"/>
            <w:r w:rsidRPr="003430E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430ED">
              <w:rPr>
                <w:rFonts w:ascii="Times New Roman" w:hAnsi="Times New Roman" w:cs="Times New Roman"/>
                <w:b/>
                <w:szCs w:val="28"/>
              </w:rPr>
              <w:t>оценочных</w:t>
            </w:r>
            <w:proofErr w:type="spellEnd"/>
            <w:r w:rsidRPr="003430ED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3430ED">
              <w:rPr>
                <w:rFonts w:ascii="Times New Roman" w:hAnsi="Times New Roman" w:cs="Times New Roman"/>
                <w:b/>
                <w:szCs w:val="28"/>
              </w:rPr>
              <w:t>мероприятий</w:t>
            </w:r>
            <w:proofErr w:type="spellEnd"/>
          </w:p>
        </w:tc>
      </w:tr>
      <w:tr w:rsidR="00362994" w:rsidRPr="001F161D" w:rsidTr="00395919">
        <w:trPr>
          <w:trHeight w:val="1470"/>
        </w:trPr>
        <w:tc>
          <w:tcPr>
            <w:tcW w:w="3473" w:type="dxa"/>
            <w:vAlign w:val="center"/>
          </w:tcPr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ОК 01</w:t>
            </w:r>
            <w:proofErr w:type="gramStart"/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 xml:space="preserve"> В</w:t>
            </w:r>
            <w:proofErr w:type="gramEnd"/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 xml:space="preserve">ыбирать способы решения задач профессиональной деятельности применительно к различным контекстам </w:t>
            </w:r>
          </w:p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ЛР 8, 11, 17, 18, 24</w:t>
            </w:r>
          </w:p>
        </w:tc>
        <w:tc>
          <w:tcPr>
            <w:tcW w:w="3474" w:type="dxa"/>
            <w:vAlign w:val="center"/>
          </w:tcPr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Постер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</w:t>
            </w:r>
            <w:proofErr w:type="gramStart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стол-дебаты</w:t>
            </w:r>
            <w:proofErr w:type="gramEnd"/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362994" w:rsidRPr="00455BCB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362994" w:rsidRPr="007F393A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Видеозапись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выступления</w:t>
            </w:r>
            <w:r w:rsidRPr="007F393A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</w:p>
          <w:p w:rsidR="00362994" w:rsidRPr="001F161D" w:rsidRDefault="00362994" w:rsidP="003430ED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 w:eastAsia="hi-IN"/>
              </w:rPr>
            </w:pPr>
            <w:r w:rsidRPr="00455BCB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</w:tc>
      </w:tr>
      <w:tr w:rsidR="00362994" w:rsidRPr="001F161D" w:rsidTr="00395919">
        <w:trPr>
          <w:trHeight w:val="1470"/>
        </w:trPr>
        <w:tc>
          <w:tcPr>
            <w:tcW w:w="3473" w:type="dxa"/>
            <w:vAlign w:val="center"/>
          </w:tcPr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ОК 02</w:t>
            </w:r>
            <w:proofErr w:type="gramStart"/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 xml:space="preserve"> И</w:t>
            </w:r>
            <w:proofErr w:type="gramEnd"/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ЛР 8, 11, 17, 18, 24</w:t>
            </w:r>
          </w:p>
        </w:tc>
        <w:tc>
          <w:tcPr>
            <w:tcW w:w="3474" w:type="dxa"/>
            <w:vAlign w:val="center"/>
          </w:tcPr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362994" w:rsidRPr="001F161D" w:rsidRDefault="00362994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/>
              </w:rPr>
            </w:pPr>
          </w:p>
        </w:tc>
      </w:tr>
      <w:tr w:rsidR="00362994" w:rsidRPr="001F161D" w:rsidTr="00395919">
        <w:trPr>
          <w:trHeight w:val="755"/>
        </w:trPr>
        <w:tc>
          <w:tcPr>
            <w:tcW w:w="3473" w:type="dxa"/>
            <w:vAlign w:val="center"/>
          </w:tcPr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ЛР 8, 11, 17, 18, 24</w:t>
            </w:r>
          </w:p>
        </w:tc>
        <w:tc>
          <w:tcPr>
            <w:tcW w:w="3474" w:type="dxa"/>
            <w:vAlign w:val="center"/>
          </w:tcPr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1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1.1, 1.2, 1.3, 1.4, 1.5, 1.6, 1.7, 1.8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362994" w:rsidRPr="001F161D" w:rsidRDefault="00362994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/>
              </w:rPr>
            </w:pPr>
          </w:p>
        </w:tc>
      </w:tr>
      <w:tr w:rsidR="00362994" w:rsidRPr="001F161D" w:rsidTr="00395919">
        <w:trPr>
          <w:trHeight w:val="735"/>
        </w:trPr>
        <w:tc>
          <w:tcPr>
            <w:tcW w:w="3473" w:type="dxa"/>
            <w:vAlign w:val="center"/>
          </w:tcPr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3430ED">
              <w:rPr>
                <w:rFonts w:ascii="Times New Roman" w:hAnsi="Times New Roman" w:cs="Times New Roman"/>
                <w:lang w:val="ru-RU"/>
              </w:rPr>
              <w:t>ОК 10</w:t>
            </w:r>
            <w:proofErr w:type="gramStart"/>
            <w:r w:rsidRPr="003430ED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3430ED">
              <w:rPr>
                <w:rFonts w:ascii="Times New Roman" w:hAnsi="Times New Roman" w:cs="Times New Roman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ЛР 8, 11, 17, 18, 24</w:t>
            </w:r>
          </w:p>
        </w:tc>
        <w:tc>
          <w:tcPr>
            <w:tcW w:w="3474" w:type="dxa"/>
            <w:vAlign w:val="center"/>
          </w:tcPr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2.1, 2.2, 2.3, 2.4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362994" w:rsidRPr="001F161D" w:rsidRDefault="00362994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ru-RU"/>
              </w:rPr>
            </w:pPr>
          </w:p>
        </w:tc>
      </w:tr>
      <w:tr w:rsidR="00362994" w:rsidRPr="001F161D" w:rsidTr="00395919">
        <w:trPr>
          <w:trHeight w:val="735"/>
        </w:trPr>
        <w:tc>
          <w:tcPr>
            <w:tcW w:w="3473" w:type="dxa"/>
            <w:vAlign w:val="center"/>
          </w:tcPr>
          <w:p w:rsidR="00362994" w:rsidRPr="00362994" w:rsidRDefault="00362994" w:rsidP="00362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3.4</w:t>
            </w:r>
            <w:proofErr w:type="gramStart"/>
            <w:r w:rsidRPr="00362994">
              <w:rPr>
                <w:rFonts w:ascii="Times New Roman" w:hAnsi="Times New Roman" w:cs="Times New Roman"/>
                <w:lang w:val="ru-RU"/>
              </w:rPr>
              <w:t xml:space="preserve"> У</w:t>
            </w:r>
            <w:proofErr w:type="gramEnd"/>
            <w:r w:rsidRPr="00362994">
              <w:rPr>
                <w:rFonts w:ascii="Times New Roman" w:hAnsi="Times New Roman" w:cs="Times New Roman"/>
                <w:lang w:val="ru-RU"/>
              </w:rPr>
              <w:t>частвовать в подготовке документации для лицензирования производственной</w:t>
            </w:r>
          </w:p>
          <w:p w:rsidR="00362994" w:rsidRPr="00000C6A" w:rsidRDefault="00362994" w:rsidP="00362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0C6A">
              <w:rPr>
                <w:rFonts w:ascii="Times New Roman" w:hAnsi="Times New Roman" w:cs="Times New Roman"/>
              </w:rPr>
              <w:t>деятельности</w:t>
            </w:r>
            <w:proofErr w:type="spellEnd"/>
            <w:proofErr w:type="gramEnd"/>
            <w:r w:rsidRPr="0000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0C6A">
              <w:rPr>
                <w:rFonts w:ascii="Times New Roman" w:hAnsi="Times New Roman" w:cs="Times New Roman"/>
              </w:rPr>
              <w:t>структурного</w:t>
            </w:r>
            <w:proofErr w:type="spellEnd"/>
            <w:r w:rsidRPr="00000C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0C6A">
              <w:rPr>
                <w:rFonts w:ascii="Times New Roman" w:hAnsi="Times New Roman" w:cs="Times New Roman"/>
              </w:rPr>
              <w:t>подразделения</w:t>
            </w:r>
            <w:proofErr w:type="spellEnd"/>
            <w:r w:rsidRPr="00000C6A">
              <w:rPr>
                <w:rFonts w:ascii="Times New Roman" w:hAnsi="Times New Roman" w:cs="Times New Roman"/>
              </w:rPr>
              <w:t>.</w:t>
            </w:r>
          </w:p>
          <w:p w:rsidR="00362994" w:rsidRPr="003430ED" w:rsidRDefault="00362994" w:rsidP="003959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430ED">
              <w:rPr>
                <w:rFonts w:ascii="Times New Roman" w:hAnsi="Times New Roman" w:cs="Times New Roman"/>
                <w:szCs w:val="28"/>
                <w:lang w:val="ru-RU"/>
              </w:rPr>
              <w:t>ЛР 8, 11, 17, 18, 24</w:t>
            </w:r>
          </w:p>
        </w:tc>
        <w:tc>
          <w:tcPr>
            <w:tcW w:w="3474" w:type="dxa"/>
            <w:vAlign w:val="center"/>
          </w:tcPr>
          <w:p w:rsidR="00362994" w:rsidRPr="001F161D" w:rsidRDefault="00362994" w:rsidP="00395919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Р 2 </w:t>
            </w:r>
            <w:proofErr w:type="spellStart"/>
            <w:r w:rsidRPr="001F161D">
              <w:rPr>
                <w:rFonts w:ascii="Times New Roman" w:hAnsi="Times New Roman" w:cs="Times New Roman"/>
                <w:b/>
                <w:szCs w:val="28"/>
              </w:rPr>
              <w:t>Тема</w:t>
            </w:r>
            <w:proofErr w:type="spellEnd"/>
            <w:r w:rsidRPr="001F161D">
              <w:rPr>
                <w:rFonts w:ascii="Times New Roman" w:hAnsi="Times New Roman" w:cs="Times New Roman"/>
                <w:b/>
                <w:szCs w:val="28"/>
              </w:rPr>
              <w:t xml:space="preserve"> 2.3, </w:t>
            </w:r>
            <w:r w:rsidRPr="001F161D"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362994" w:rsidRPr="001F161D" w:rsidRDefault="00362994" w:rsidP="00CC6044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</w:rPr>
            </w:pPr>
          </w:p>
        </w:tc>
      </w:tr>
    </w:tbl>
    <w:p w:rsidR="00297DC3" w:rsidRPr="00297DC3" w:rsidRDefault="00297DC3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hi-IN" w:bidi="hi-IN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1535F7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 w:rsidR="001F16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</w:t>
      </w:r>
      <w:r w:rsidR="001F161D">
        <w:rPr>
          <w:rFonts w:ascii="Times New Roman" w:hAnsi="Times New Roman" w:cs="Times New Roman"/>
          <w:color w:val="000000"/>
          <w:sz w:val="24"/>
          <w:szCs w:val="24"/>
        </w:rPr>
        <w:t>занятия,</w:t>
      </w:r>
      <w:r w:rsidR="001F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опрос, репродуктивные упражнения по закреплению и отработке грамматического материала</w:t>
      </w:r>
    </w:p>
    <w:p w:rsidR="00CC6044" w:rsidRPr="00362994" w:rsidRDefault="00CC6044" w:rsidP="00362994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161D">
        <w:rPr>
          <w:rFonts w:ascii="Times New Roman" w:hAnsi="Times New Roman" w:cs="Times New Roman"/>
          <w:sz w:val="24"/>
          <w:szCs w:val="24"/>
        </w:rPr>
        <w:t xml:space="preserve"> 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</w:t>
      </w:r>
      <w:r w:rsidR="001F16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ое</w:t>
      </w:r>
      <w:r w:rsidR="00FE3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круглый стол, презентация, викторина, методы дискуссии.</w:t>
      </w:r>
    </w:p>
    <w:sectPr w:rsidR="00CC6044" w:rsidRPr="00362994" w:rsidSect="004F083E">
      <w:footerReference w:type="default" r:id="rId22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42" w:rsidRDefault="00AF4842" w:rsidP="00CC6044">
      <w:pPr>
        <w:spacing w:after="0" w:line="240" w:lineRule="auto"/>
      </w:pPr>
      <w:r>
        <w:separator/>
      </w:r>
    </w:p>
  </w:endnote>
  <w:endnote w:type="continuationSeparator" w:id="0">
    <w:p w:rsidR="00AF4842" w:rsidRDefault="00AF4842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43" w:rsidRDefault="00714F95">
    <w:pPr>
      <w:pStyle w:val="ad"/>
      <w:jc w:val="right"/>
    </w:pPr>
    <w:r>
      <w:fldChar w:fldCharType="begin"/>
    </w:r>
    <w:r w:rsidR="00362994">
      <w:instrText xml:space="preserve"> PAGE </w:instrText>
    </w:r>
    <w:r>
      <w:fldChar w:fldCharType="separate"/>
    </w:r>
    <w:r w:rsidR="00A9454B">
      <w:rPr>
        <w:noProof/>
      </w:rPr>
      <w:t>4</w:t>
    </w:r>
    <w:r>
      <w:rPr>
        <w:noProof/>
      </w:rPr>
      <w:fldChar w:fldCharType="end"/>
    </w:r>
  </w:p>
  <w:p w:rsidR="00E75443" w:rsidRDefault="00E7544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346209"/>
      <w:docPartObj>
        <w:docPartGallery w:val="Page Numbers (Bottom of Page)"/>
        <w:docPartUnique/>
      </w:docPartObj>
    </w:sdtPr>
    <w:sdtEndPr/>
    <w:sdtContent>
      <w:p w:rsidR="00E75443" w:rsidRDefault="00714F95">
        <w:pPr>
          <w:pStyle w:val="ad"/>
          <w:jc w:val="right"/>
        </w:pPr>
        <w:r>
          <w:fldChar w:fldCharType="begin"/>
        </w:r>
        <w:r w:rsidR="00362994">
          <w:instrText>PAGE   \* MERGEFORMAT</w:instrText>
        </w:r>
        <w:r>
          <w:fldChar w:fldCharType="separate"/>
        </w:r>
        <w:r w:rsidR="00A94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443" w:rsidRDefault="00E7544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43" w:rsidRDefault="00AF4842">
    <w:pPr>
      <w:pStyle w:val="afa"/>
      <w:spacing w:line="14" w:lineRule="auto"/>
      <w:rPr>
        <w:sz w:val="20"/>
      </w:rPr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E75443" w:rsidRDefault="00714F9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754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9454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43" w:rsidRDefault="00714F95">
    <w:pPr>
      <w:pStyle w:val="ad"/>
      <w:jc w:val="right"/>
    </w:pPr>
    <w:r>
      <w:fldChar w:fldCharType="begin"/>
    </w:r>
    <w:r w:rsidR="00362994">
      <w:instrText xml:space="preserve"> PAGE </w:instrText>
    </w:r>
    <w:r>
      <w:fldChar w:fldCharType="separate"/>
    </w:r>
    <w:r w:rsidR="00E75443">
      <w:rPr>
        <w:noProof/>
      </w:rPr>
      <w:t>4</w:t>
    </w:r>
    <w:r>
      <w:rPr>
        <w:noProof/>
      </w:rPr>
      <w:fldChar w:fldCharType="end"/>
    </w:r>
  </w:p>
  <w:p w:rsidR="00E75443" w:rsidRDefault="00E75443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6657"/>
      <w:docPartObj>
        <w:docPartGallery w:val="Page Numbers (Bottom of Page)"/>
        <w:docPartUnique/>
      </w:docPartObj>
    </w:sdtPr>
    <w:sdtEndPr/>
    <w:sdtContent>
      <w:p w:rsidR="00E75443" w:rsidRDefault="00714F95">
        <w:pPr>
          <w:pStyle w:val="ad"/>
          <w:jc w:val="right"/>
        </w:pPr>
        <w:r>
          <w:fldChar w:fldCharType="begin"/>
        </w:r>
        <w:r w:rsidR="00362994">
          <w:instrText>PAGE   \* MERGEFORMAT</w:instrText>
        </w:r>
        <w:r>
          <w:fldChar w:fldCharType="separate"/>
        </w:r>
        <w:r w:rsidR="00A9454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75443" w:rsidRDefault="00E75443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43" w:rsidRDefault="00714F95">
    <w:pPr>
      <w:pStyle w:val="ad"/>
      <w:jc w:val="right"/>
    </w:pPr>
    <w:r>
      <w:fldChar w:fldCharType="begin"/>
    </w:r>
    <w:r w:rsidR="00362994">
      <w:instrText xml:space="preserve"> PAGE </w:instrText>
    </w:r>
    <w:r>
      <w:fldChar w:fldCharType="separate"/>
    </w:r>
    <w:r w:rsidR="00A9454B">
      <w:rPr>
        <w:noProof/>
      </w:rPr>
      <w:t>20</w:t>
    </w:r>
    <w:r>
      <w:rPr>
        <w:noProof/>
      </w:rPr>
      <w:fldChar w:fldCharType="end"/>
    </w:r>
  </w:p>
  <w:p w:rsidR="00E75443" w:rsidRDefault="00E75443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43" w:rsidRDefault="00714F95">
    <w:pPr>
      <w:pStyle w:val="ad"/>
      <w:jc w:val="right"/>
    </w:pPr>
    <w:r>
      <w:fldChar w:fldCharType="begin"/>
    </w:r>
    <w:r w:rsidR="00362994">
      <w:instrText xml:space="preserve"> PAGE </w:instrText>
    </w:r>
    <w:r>
      <w:fldChar w:fldCharType="separate"/>
    </w:r>
    <w:r w:rsidR="00A9454B">
      <w:rPr>
        <w:noProof/>
      </w:rPr>
      <w:t>23</w:t>
    </w:r>
    <w:r>
      <w:rPr>
        <w:noProof/>
      </w:rPr>
      <w:fldChar w:fldCharType="end"/>
    </w:r>
  </w:p>
  <w:p w:rsidR="00E75443" w:rsidRDefault="00E754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42" w:rsidRDefault="00AF4842" w:rsidP="00CC6044">
      <w:pPr>
        <w:spacing w:after="0" w:line="240" w:lineRule="auto"/>
      </w:pPr>
      <w:r>
        <w:separator/>
      </w:r>
    </w:p>
  </w:footnote>
  <w:footnote w:type="continuationSeparator" w:id="0">
    <w:p w:rsidR="00AF4842" w:rsidRDefault="00AF4842" w:rsidP="00CC6044">
      <w:pPr>
        <w:spacing w:after="0" w:line="240" w:lineRule="auto"/>
      </w:pPr>
      <w:r>
        <w:continuationSeparator/>
      </w:r>
    </w:p>
  </w:footnote>
  <w:footnote w:id="1">
    <w:p w:rsidR="00E75443" w:rsidRDefault="00E75443" w:rsidP="00CC6044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065"/>
    <w:multiLevelType w:val="hybridMultilevel"/>
    <w:tmpl w:val="BF52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A5EE7"/>
    <w:multiLevelType w:val="hybridMultilevel"/>
    <w:tmpl w:val="05A4B016"/>
    <w:lvl w:ilvl="0" w:tplc="D772E1B0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F4F622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299C8B3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3E8AC858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68A26A3C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FBD00AAC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C9A0AA4C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9306DF9E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58B6CAE6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2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D73B2"/>
    <w:multiLevelType w:val="hybridMultilevel"/>
    <w:tmpl w:val="A0626ACA"/>
    <w:lvl w:ilvl="0" w:tplc="46CC613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0722392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FC8C527C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E88868A6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29921CCE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D3401FE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A5F89C5C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EFEA6276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DEA4F754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4">
    <w:nsid w:val="318C0BDE"/>
    <w:multiLevelType w:val="hybridMultilevel"/>
    <w:tmpl w:val="0B46EFE8"/>
    <w:lvl w:ilvl="0" w:tplc="24845D8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EA25F2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C40A47BE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FE8FF72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7B8AED4C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00FE4C58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58D68C9A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58121234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8B23F90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5">
    <w:nsid w:val="482E5618"/>
    <w:multiLevelType w:val="hybridMultilevel"/>
    <w:tmpl w:val="314EC364"/>
    <w:lvl w:ilvl="0" w:tplc="6538A6C6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839A187C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A15CC136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D5A25B24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FAC879AE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7B9A3E68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A7BEC70C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D1B6EA90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1D4EAFDA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6">
    <w:nsid w:val="4A624F51"/>
    <w:multiLevelType w:val="hybridMultilevel"/>
    <w:tmpl w:val="5CA6A08A"/>
    <w:lvl w:ilvl="0" w:tplc="3C4EFA5A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6AE976A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 w:tplc="61009B26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 w:tplc="7FD232DC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 w:tplc="AAF27402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 w:tplc="E16ED58E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 w:tplc="5118720C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 w:tplc="D93A0B64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 w:tplc="3CDC216A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7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5EEA06E3"/>
    <w:multiLevelType w:val="hybridMultilevel"/>
    <w:tmpl w:val="EB0CD0DC"/>
    <w:lvl w:ilvl="0" w:tplc="117AD33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EBF48118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02189ACC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3084991C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58B6DB7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5686C216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807821A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364A3CB4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2806B3A0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1">
    <w:nsid w:val="620812E6"/>
    <w:multiLevelType w:val="hybridMultilevel"/>
    <w:tmpl w:val="502293DE"/>
    <w:lvl w:ilvl="0" w:tplc="339A0B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F4"/>
    <w:multiLevelType w:val="hybridMultilevel"/>
    <w:tmpl w:val="5A140AAE"/>
    <w:lvl w:ilvl="0" w:tplc="26CCD1BA">
      <w:numFmt w:val="bullet"/>
      <w:lvlText w:val="-"/>
      <w:lvlJc w:val="left"/>
      <w:pPr>
        <w:ind w:left="107" w:hanging="14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C7A20E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0950A084">
      <w:numFmt w:val="bullet"/>
      <w:lvlText w:val="•"/>
      <w:lvlJc w:val="left"/>
      <w:pPr>
        <w:ind w:left="1070" w:hanging="144"/>
      </w:pPr>
      <w:rPr>
        <w:rFonts w:hint="default"/>
        <w:lang w:val="ru-RU" w:eastAsia="en-US" w:bidi="ar-SA"/>
      </w:rPr>
    </w:lvl>
    <w:lvl w:ilvl="3" w:tplc="8B3017CA">
      <w:numFmt w:val="bullet"/>
      <w:lvlText w:val="•"/>
      <w:lvlJc w:val="left"/>
      <w:pPr>
        <w:ind w:left="1555" w:hanging="144"/>
      </w:pPr>
      <w:rPr>
        <w:rFonts w:hint="default"/>
        <w:lang w:val="ru-RU" w:eastAsia="en-US" w:bidi="ar-SA"/>
      </w:rPr>
    </w:lvl>
    <w:lvl w:ilvl="4" w:tplc="1F788B70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5" w:tplc="EF2AC2D4">
      <w:numFmt w:val="bullet"/>
      <w:lvlText w:val="•"/>
      <w:lvlJc w:val="left"/>
      <w:pPr>
        <w:ind w:left="2525" w:hanging="144"/>
      </w:pPr>
      <w:rPr>
        <w:rFonts w:hint="default"/>
        <w:lang w:val="ru-RU" w:eastAsia="en-US" w:bidi="ar-SA"/>
      </w:rPr>
    </w:lvl>
    <w:lvl w:ilvl="6" w:tplc="B6FEB57E">
      <w:numFmt w:val="bullet"/>
      <w:lvlText w:val="•"/>
      <w:lvlJc w:val="left"/>
      <w:pPr>
        <w:ind w:left="3010" w:hanging="144"/>
      </w:pPr>
      <w:rPr>
        <w:rFonts w:hint="default"/>
        <w:lang w:val="ru-RU" w:eastAsia="en-US" w:bidi="ar-SA"/>
      </w:rPr>
    </w:lvl>
    <w:lvl w:ilvl="7" w:tplc="3496EDFC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8" w:tplc="A3DCA8BE">
      <w:numFmt w:val="bullet"/>
      <w:lvlText w:val="•"/>
      <w:lvlJc w:val="left"/>
      <w:pPr>
        <w:ind w:left="3980" w:hanging="144"/>
      </w:pPr>
      <w:rPr>
        <w:rFonts w:hint="default"/>
        <w:lang w:val="ru-RU" w:eastAsia="en-US" w:bidi="ar-SA"/>
      </w:rPr>
    </w:lvl>
  </w:abstractNum>
  <w:abstractNum w:abstractNumId="13">
    <w:nsid w:val="68C6476F"/>
    <w:multiLevelType w:val="hybridMultilevel"/>
    <w:tmpl w:val="64B86AC6"/>
    <w:lvl w:ilvl="0" w:tplc="CCB24CDC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12A82ADE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EE468DEE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67D0F014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EB62CDBC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2C7AA70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EC1C6D5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FC5297E2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366E9EC6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4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5">
    <w:nsid w:val="749F5932"/>
    <w:multiLevelType w:val="hybridMultilevel"/>
    <w:tmpl w:val="4886A850"/>
    <w:lvl w:ilvl="0" w:tplc="B11ABA3C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AF0F01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8564E3CC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AC9AFF90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D1B808B6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354503C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8ACAE4FA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0330AC82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D3470C4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5"/>
  </w:num>
  <w:num w:numId="10">
    <w:abstractNumId w:val="5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3E92"/>
    <w:rsid w:val="00017BBA"/>
    <w:rsid w:val="00041CB2"/>
    <w:rsid w:val="0004526C"/>
    <w:rsid w:val="00066A34"/>
    <w:rsid w:val="000B486A"/>
    <w:rsid w:val="000B7A07"/>
    <w:rsid w:val="000C2BF6"/>
    <w:rsid w:val="000C3455"/>
    <w:rsid w:val="000D1036"/>
    <w:rsid w:val="000D5ED8"/>
    <w:rsid w:val="00106F91"/>
    <w:rsid w:val="001535F7"/>
    <w:rsid w:val="00183BEE"/>
    <w:rsid w:val="001A1CFF"/>
    <w:rsid w:val="001B0D8B"/>
    <w:rsid w:val="001B2547"/>
    <w:rsid w:val="001B6FE9"/>
    <w:rsid w:val="001C60ED"/>
    <w:rsid w:val="001D62B8"/>
    <w:rsid w:val="001E7381"/>
    <w:rsid w:val="001F161D"/>
    <w:rsid w:val="00210C61"/>
    <w:rsid w:val="00211B93"/>
    <w:rsid w:val="00216D0A"/>
    <w:rsid w:val="002400F2"/>
    <w:rsid w:val="002505D0"/>
    <w:rsid w:val="00264ECA"/>
    <w:rsid w:val="0027675C"/>
    <w:rsid w:val="00282B26"/>
    <w:rsid w:val="00283C4A"/>
    <w:rsid w:val="00297DC3"/>
    <w:rsid w:val="002B31DD"/>
    <w:rsid w:val="002B6AE4"/>
    <w:rsid w:val="002E5385"/>
    <w:rsid w:val="003430ED"/>
    <w:rsid w:val="00362994"/>
    <w:rsid w:val="00381099"/>
    <w:rsid w:val="00383766"/>
    <w:rsid w:val="0038638A"/>
    <w:rsid w:val="003876B7"/>
    <w:rsid w:val="00391048"/>
    <w:rsid w:val="00395919"/>
    <w:rsid w:val="003A22E7"/>
    <w:rsid w:val="003B4526"/>
    <w:rsid w:val="003B7E23"/>
    <w:rsid w:val="003C2EB7"/>
    <w:rsid w:val="003C507A"/>
    <w:rsid w:val="004045BA"/>
    <w:rsid w:val="00435A52"/>
    <w:rsid w:val="00436DE0"/>
    <w:rsid w:val="00437531"/>
    <w:rsid w:val="00443EA8"/>
    <w:rsid w:val="00486D3E"/>
    <w:rsid w:val="004D7D68"/>
    <w:rsid w:val="004E5EAC"/>
    <w:rsid w:val="004F083E"/>
    <w:rsid w:val="004F51AE"/>
    <w:rsid w:val="004F6F0F"/>
    <w:rsid w:val="005059E7"/>
    <w:rsid w:val="005208F1"/>
    <w:rsid w:val="00533041"/>
    <w:rsid w:val="00596B0D"/>
    <w:rsid w:val="005C1193"/>
    <w:rsid w:val="005D2427"/>
    <w:rsid w:val="005E38A4"/>
    <w:rsid w:val="005F7991"/>
    <w:rsid w:val="00614E68"/>
    <w:rsid w:val="006565B0"/>
    <w:rsid w:val="0066299B"/>
    <w:rsid w:val="00675EDA"/>
    <w:rsid w:val="006804DD"/>
    <w:rsid w:val="0069388A"/>
    <w:rsid w:val="00694359"/>
    <w:rsid w:val="006B2A50"/>
    <w:rsid w:val="006B2F58"/>
    <w:rsid w:val="006C052D"/>
    <w:rsid w:val="006C556D"/>
    <w:rsid w:val="006C7830"/>
    <w:rsid w:val="00705945"/>
    <w:rsid w:val="00714F95"/>
    <w:rsid w:val="007339CD"/>
    <w:rsid w:val="007753C1"/>
    <w:rsid w:val="0078286C"/>
    <w:rsid w:val="007B0D30"/>
    <w:rsid w:val="007B75E4"/>
    <w:rsid w:val="007C16A5"/>
    <w:rsid w:val="007D2FC4"/>
    <w:rsid w:val="00817167"/>
    <w:rsid w:val="008317C6"/>
    <w:rsid w:val="00874580"/>
    <w:rsid w:val="008A4931"/>
    <w:rsid w:val="008C38EB"/>
    <w:rsid w:val="008D3916"/>
    <w:rsid w:val="008D670F"/>
    <w:rsid w:val="00905F71"/>
    <w:rsid w:val="00911EAA"/>
    <w:rsid w:val="009537DE"/>
    <w:rsid w:val="00960D65"/>
    <w:rsid w:val="009658A2"/>
    <w:rsid w:val="009A5D40"/>
    <w:rsid w:val="009B5766"/>
    <w:rsid w:val="00A00458"/>
    <w:rsid w:val="00A21BFE"/>
    <w:rsid w:val="00A868BF"/>
    <w:rsid w:val="00A9454B"/>
    <w:rsid w:val="00AA0D4F"/>
    <w:rsid w:val="00AA5B94"/>
    <w:rsid w:val="00AA7AE4"/>
    <w:rsid w:val="00AB3E7B"/>
    <w:rsid w:val="00AF3A5D"/>
    <w:rsid w:val="00AF4842"/>
    <w:rsid w:val="00AF71D8"/>
    <w:rsid w:val="00B070AA"/>
    <w:rsid w:val="00B32EF3"/>
    <w:rsid w:val="00B54613"/>
    <w:rsid w:val="00B57244"/>
    <w:rsid w:val="00BA252E"/>
    <w:rsid w:val="00BC53EB"/>
    <w:rsid w:val="00C057E8"/>
    <w:rsid w:val="00C1278B"/>
    <w:rsid w:val="00C16255"/>
    <w:rsid w:val="00C21491"/>
    <w:rsid w:val="00C23FA7"/>
    <w:rsid w:val="00C6017B"/>
    <w:rsid w:val="00C6176F"/>
    <w:rsid w:val="00C72B33"/>
    <w:rsid w:val="00C7448D"/>
    <w:rsid w:val="00C77E3B"/>
    <w:rsid w:val="00C8724E"/>
    <w:rsid w:val="00CB3E5F"/>
    <w:rsid w:val="00CC6044"/>
    <w:rsid w:val="00D235EE"/>
    <w:rsid w:val="00D37C3D"/>
    <w:rsid w:val="00D463ED"/>
    <w:rsid w:val="00D65C7D"/>
    <w:rsid w:val="00DE6876"/>
    <w:rsid w:val="00DF36D0"/>
    <w:rsid w:val="00E27F6E"/>
    <w:rsid w:val="00E311E0"/>
    <w:rsid w:val="00E53465"/>
    <w:rsid w:val="00E7388A"/>
    <w:rsid w:val="00E75443"/>
    <w:rsid w:val="00E77127"/>
    <w:rsid w:val="00E94F56"/>
    <w:rsid w:val="00EA000D"/>
    <w:rsid w:val="00EB761B"/>
    <w:rsid w:val="00EC4C1A"/>
    <w:rsid w:val="00ED2396"/>
    <w:rsid w:val="00EE23EB"/>
    <w:rsid w:val="00EE6120"/>
    <w:rsid w:val="00F020DF"/>
    <w:rsid w:val="00F07627"/>
    <w:rsid w:val="00F3055A"/>
    <w:rsid w:val="00F673A0"/>
    <w:rsid w:val="00F7571B"/>
    <w:rsid w:val="00FA1C22"/>
    <w:rsid w:val="00FE3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iPriority w:val="99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qFormat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qFormat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qFormat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045BA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565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5B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consult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dload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ook.ru/book/947682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umczd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56272-1E6D-4C0C-A843-529DD822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23</Pages>
  <Words>5692</Words>
  <Characters>32446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Пользователь</cp:lastModifiedBy>
  <cp:revision>82</cp:revision>
  <cp:lastPrinted>2022-05-17T08:11:00Z</cp:lastPrinted>
  <dcterms:created xsi:type="dcterms:W3CDTF">2022-04-27T04:39:00Z</dcterms:created>
  <dcterms:modified xsi:type="dcterms:W3CDTF">2023-07-14T05:58:00Z</dcterms:modified>
</cp:coreProperties>
</file>