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 xml:space="preserve">РАБОЧАЯ  ПРОГРАММА 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УЧЕБНО</w:t>
      </w:r>
      <w:r w:rsidR="00160753" w:rsidRPr="008749AC">
        <w:rPr>
          <w:rFonts w:ascii="Times New Roman" w:hAnsi="Times New Roman" w:cs="Times New Roman"/>
          <w:b/>
          <w:sz w:val="28"/>
          <w:szCs w:val="28"/>
        </w:rPr>
        <w:t>ГО ПРЕДМЕТА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«История»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(база)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по специальности 00.00.00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9AC">
        <w:rPr>
          <w:rFonts w:ascii="Times New Roman" w:hAnsi="Times New Roman" w:cs="Times New Roman"/>
          <w:b/>
          <w:i/>
          <w:sz w:val="28"/>
          <w:szCs w:val="28"/>
        </w:rPr>
        <w:t xml:space="preserve">базовая подготовка </w:t>
      </w:r>
      <w:r w:rsidR="00160753" w:rsidRPr="008749AC">
        <w:rPr>
          <w:rFonts w:ascii="Times New Roman" w:hAnsi="Times New Roman" w:cs="Times New Roman"/>
          <w:b/>
          <w:i/>
          <w:sz w:val="28"/>
          <w:szCs w:val="28"/>
        </w:rPr>
        <w:t>среднего профессионального образования</w:t>
      </w: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749AC">
        <w:rPr>
          <w:rFonts w:ascii="Times New Roman" w:hAnsi="Times New Roman" w:cs="Times New Roman"/>
          <w:b/>
          <w:i/>
          <w:sz w:val="28"/>
          <w:szCs w:val="28"/>
        </w:rPr>
        <w:t>(год начала подготовки: 2024)</w:t>
      </w: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before="4" w:line="360" w:lineRule="auto"/>
        <w:rPr>
          <w:rFonts w:ascii="Times New Roman" w:hAnsi="Times New Roman" w:cs="Times New Roman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8"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1"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type w:val="continuous"/>
          <w:pgSz w:w="11910" w:h="16840"/>
          <w:pgMar w:top="1060" w:right="740" w:bottom="280" w:left="1500" w:header="720" w:footer="720" w:gutter="0"/>
          <w:cols w:space="720"/>
        </w:sect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8749AC"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>СОДЕРЖАНИЕ</w:t>
      </w:r>
    </w:p>
    <w:tbl>
      <w:tblPr>
        <w:tblStyle w:val="a9"/>
        <w:tblW w:w="1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3296"/>
      </w:tblGrid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ПАСПОРТ РАБОЧЕЙ ПРОГРАММЫ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СТРУКТУРА И СОДЕРЖАНИЕ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УСЛОВИЯ РЕАЛИЗАЦИИ ПРОГРАММЫ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КОНТРОЛЬ И ОЦЕНКА РЕЗУЛЬТАТОВ ОСВОЕНИЯ УЧЕБНОГО ПРЕДМЕТА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</w:tbl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F2110D" w:rsidRPr="008749AC" w:rsidRDefault="00F2110D" w:rsidP="008749AC">
      <w:pPr>
        <w:pStyle w:val="2"/>
        <w:tabs>
          <w:tab w:val="left" w:pos="492"/>
          <w:tab w:val="left" w:pos="8708"/>
        </w:tabs>
        <w:spacing w:line="360" w:lineRule="auto"/>
        <w:ind w:left="200" w:right="672" w:firstLine="0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footerReference w:type="default" r:id="rId9"/>
          <w:pgSz w:w="11910" w:h="16840"/>
          <w:pgMar w:top="1580" w:right="740" w:bottom="960" w:left="1500" w:header="0" w:footer="775" w:gutter="0"/>
          <w:cols w:space="720"/>
        </w:sectPr>
      </w:pPr>
    </w:p>
    <w:p w:rsidR="00E82BC0" w:rsidRPr="008749AC" w:rsidRDefault="00160753" w:rsidP="008749AC">
      <w:pPr>
        <w:pStyle w:val="1"/>
        <w:numPr>
          <w:ilvl w:val="1"/>
          <w:numId w:val="14"/>
        </w:numPr>
        <w:tabs>
          <w:tab w:val="left" w:pos="0"/>
        </w:tabs>
        <w:spacing w:before="35" w:line="360" w:lineRule="auto"/>
        <w:ind w:left="0" w:right="31" w:firstLine="0"/>
        <w:jc w:val="center"/>
        <w:rPr>
          <w:rFonts w:ascii="Times New Roman" w:hAnsi="Times New Roman" w:cs="Times New Roman"/>
        </w:rPr>
      </w:pPr>
      <w:bookmarkStart w:id="0" w:name="_bookmark0"/>
      <w:bookmarkEnd w:id="0"/>
      <w:r w:rsidRPr="008749AC">
        <w:rPr>
          <w:rFonts w:ascii="Times New Roman" w:hAnsi="Times New Roman" w:cs="Times New Roman"/>
        </w:rPr>
        <w:lastRenderedPageBreak/>
        <w:t>ПАСПОРТ РАБОЧЕЙ ПРОГРАММЫ УЧЕБНОГО ПРЕДМЕТА</w:t>
      </w:r>
    </w:p>
    <w:p w:rsidR="00E82BC0" w:rsidRPr="008749AC" w:rsidRDefault="00E82BC0" w:rsidP="008749AC">
      <w:pPr>
        <w:pStyle w:val="1"/>
        <w:tabs>
          <w:tab w:val="left" w:pos="0"/>
        </w:tabs>
        <w:spacing w:before="35" w:line="360" w:lineRule="auto"/>
        <w:ind w:left="0" w:right="31"/>
        <w:jc w:val="center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История</w:t>
      </w:r>
    </w:p>
    <w:p w:rsidR="00F2110D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Область применения рабочей программы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Рабочая программа учебного предмета является частью программы среднего (полного) общего образования по специальности 00.00.00__________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Рабочая программа учебного предмета может быть использована в профессиональной подготовке и повышении квалификации рабочих по профессиям СПО.</w:t>
      </w:r>
    </w:p>
    <w:p w:rsidR="00E82BC0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</w:rPr>
      </w:pPr>
      <w:r w:rsidRPr="008749AC">
        <w:rPr>
          <w:rFonts w:ascii="Times New Roman" w:hAnsi="Times New Roman" w:cs="Times New Roman"/>
          <w:b/>
        </w:rPr>
        <w:t>Место учебного предмета в структуре ОПОП ППССЗ:</w:t>
      </w:r>
    </w:p>
    <w:p w:rsidR="00E82BC0" w:rsidRPr="008749AC" w:rsidRDefault="00E82BC0" w:rsidP="008749AC">
      <w:pPr>
        <w:pStyle w:val="a3"/>
        <w:spacing w:before="7" w:line="360" w:lineRule="auto"/>
        <w:ind w:left="720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</w:rPr>
        <w:t>В учебных планах ОПОП ППССЗ учебный предмет 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предмет реализуется на 1 курсе.</w:t>
      </w:r>
    </w:p>
    <w:p w:rsidR="00E82BC0" w:rsidRPr="008749AC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F2110D" w:rsidRPr="008749AC" w:rsidRDefault="00016170" w:rsidP="008749AC">
      <w:pPr>
        <w:pStyle w:val="a3"/>
        <w:numPr>
          <w:ilvl w:val="2"/>
          <w:numId w:val="16"/>
        </w:numPr>
        <w:spacing w:before="7" w:line="360" w:lineRule="auto"/>
        <w:ind w:left="709" w:hanging="709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w w:val="95"/>
        </w:rPr>
        <w:t>Главной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целью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общего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исторического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образования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является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формирование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у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обучающегося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целостной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картины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российской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и</w:t>
      </w:r>
      <w:r w:rsidRPr="008749AC">
        <w:rPr>
          <w:rFonts w:ascii="Times New Roman" w:hAnsi="Times New Roman" w:cs="Times New Roman"/>
          <w:spacing w:val="1"/>
          <w:w w:val="90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мировой</w:t>
      </w:r>
      <w:r w:rsidRPr="008749AC">
        <w:rPr>
          <w:rFonts w:ascii="Times New Roman" w:hAnsi="Times New Roman" w:cs="Times New Roman"/>
          <w:spacing w:val="-73"/>
          <w:w w:val="90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истории, учитывающей взаимосвязь всех ее этапов, их значимость для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понимания современного места и роли России в мире, важность вклада каждого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народа,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его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культуры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в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общую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страны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мировую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5"/>
        </w:rPr>
        <w:t>историю,</w:t>
      </w:r>
      <w:r w:rsidRPr="008749AC">
        <w:rPr>
          <w:rFonts w:ascii="Times New Roman" w:hAnsi="Times New Roman" w:cs="Times New Roman"/>
          <w:spacing w:val="1"/>
          <w:w w:val="95"/>
        </w:rPr>
        <w:t xml:space="preserve"> </w:t>
      </w:r>
      <w:r w:rsidRPr="008749AC">
        <w:rPr>
          <w:rFonts w:ascii="Times New Roman" w:hAnsi="Times New Roman" w:cs="Times New Roman"/>
          <w:w w:val="90"/>
        </w:rPr>
        <w:t>формирование личностной позиции по основным этапам развития российского</w:t>
      </w:r>
      <w:r w:rsidRPr="008749AC">
        <w:rPr>
          <w:rFonts w:ascii="Times New Roman" w:hAnsi="Times New Roman" w:cs="Times New Roman"/>
          <w:spacing w:val="-73"/>
          <w:w w:val="90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государства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и общества,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также современного</w:t>
      </w:r>
      <w:r w:rsidRPr="008749AC">
        <w:rPr>
          <w:rFonts w:ascii="Times New Roman" w:hAnsi="Times New Roman" w:cs="Times New Roman"/>
          <w:spacing w:val="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образа</w:t>
      </w:r>
      <w:r w:rsidRPr="008749AC">
        <w:rPr>
          <w:rFonts w:ascii="Times New Roman" w:hAnsi="Times New Roman" w:cs="Times New Roman"/>
          <w:spacing w:val="-1"/>
          <w:w w:val="85"/>
        </w:rPr>
        <w:t xml:space="preserve"> </w:t>
      </w:r>
      <w:r w:rsidRPr="008749AC">
        <w:rPr>
          <w:rFonts w:ascii="Times New Roman" w:hAnsi="Times New Roman" w:cs="Times New Roman"/>
          <w:w w:val="85"/>
        </w:rPr>
        <w:t>России</w:t>
      </w:r>
      <w:r w:rsidR="00E82BC0" w:rsidRPr="008749AC">
        <w:rPr>
          <w:rFonts w:ascii="Times New Roman" w:hAnsi="Times New Roman" w:cs="Times New Roman"/>
          <w:w w:val="85"/>
        </w:rPr>
        <w:t>.</w:t>
      </w:r>
    </w:p>
    <w:p w:rsidR="00E82BC0" w:rsidRPr="008749AC" w:rsidRDefault="00E82BC0" w:rsidP="008749AC">
      <w:pPr>
        <w:pStyle w:val="a3"/>
        <w:numPr>
          <w:ilvl w:val="2"/>
          <w:numId w:val="16"/>
        </w:numPr>
        <w:spacing w:before="7" w:line="360" w:lineRule="auto"/>
        <w:ind w:left="709" w:hanging="709"/>
        <w:rPr>
          <w:rFonts w:ascii="Times New Roman" w:hAnsi="Times New Roman" w:cs="Times New Roman"/>
        </w:rPr>
      </w:pPr>
      <w:r w:rsidRPr="008749AC">
        <w:rPr>
          <w:rFonts w:ascii="Times New Roman" w:hAnsi="Times New Roman" w:cs="Times New Roman"/>
          <w:w w:val="85"/>
        </w:rPr>
        <w:t>В результате освоения учебного предмета обучающийся должен</w:t>
      </w:r>
    </w:p>
    <w:p w:rsidR="00E82BC0" w:rsidRPr="008749AC" w:rsidRDefault="00E82BC0" w:rsidP="008749AC">
      <w:pPr>
        <w:pStyle w:val="a3"/>
        <w:spacing w:before="7" w:line="360" w:lineRule="auto"/>
        <w:ind w:left="709"/>
        <w:rPr>
          <w:rFonts w:ascii="Times New Roman" w:hAnsi="Times New Roman" w:cs="Times New Roman"/>
          <w:b/>
          <w:w w:val="85"/>
        </w:rPr>
      </w:pPr>
      <w:r w:rsidRPr="008749AC">
        <w:rPr>
          <w:rFonts w:ascii="Times New Roman" w:hAnsi="Times New Roman" w:cs="Times New Roman"/>
          <w:b/>
          <w:w w:val="85"/>
        </w:rPr>
        <w:t>уметь:</w:t>
      </w:r>
    </w:p>
    <w:p w:rsidR="00E82BC0" w:rsidRPr="008749AC" w:rsidRDefault="008749AC" w:rsidP="008749AC">
      <w:pPr>
        <w:pStyle w:val="s1"/>
        <w:numPr>
          <w:ilvl w:val="0"/>
          <w:numId w:val="17"/>
        </w:numPr>
        <w:shd w:val="clear" w:color="auto" w:fill="FFFFFF"/>
        <w:spacing w:before="0" w:beforeAutospacing="0" w:after="300" w:afterAutospacing="0" w:line="360" w:lineRule="auto"/>
        <w:ind w:left="709" w:firstLine="0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понимать</w:t>
      </w:r>
      <w:r w:rsidR="00E82BC0" w:rsidRPr="008749AC">
        <w:rPr>
          <w:color w:val="464C55"/>
          <w:sz w:val="28"/>
          <w:szCs w:val="28"/>
        </w:rPr>
        <w:t xml:space="preserve"> значимости России в мировых политических и социально-экономических процессах XX - начала XXI века, знание дости</w:t>
      </w:r>
      <w:r w:rsidRPr="008749AC">
        <w:rPr>
          <w:color w:val="464C55"/>
          <w:sz w:val="28"/>
          <w:szCs w:val="28"/>
        </w:rPr>
        <w:t>жений страны и ее народа; уметь</w:t>
      </w:r>
      <w:r w:rsidR="00E82BC0" w:rsidRPr="008749AC">
        <w:rPr>
          <w:color w:val="464C55"/>
          <w:sz w:val="28"/>
          <w:szCs w:val="28"/>
        </w:rPr>
        <w:t xml:space="preserve"> характеризовать историческое значение Российской </w:t>
      </w:r>
      <w:r w:rsidR="00E82BC0" w:rsidRPr="008749AC">
        <w:rPr>
          <w:color w:val="464C55"/>
          <w:sz w:val="28"/>
          <w:szCs w:val="28"/>
        </w:rPr>
        <w:lastRenderedPageBreak/>
        <w:t>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 xml:space="preserve"> 2) уметь</w:t>
      </w:r>
      <w:r w:rsidR="00E82BC0" w:rsidRPr="008749AC">
        <w:rPr>
          <w:color w:val="464C55"/>
          <w:sz w:val="28"/>
          <w:szCs w:val="28"/>
        </w:rPr>
        <w:t xml:space="preserve">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3) уметь</w:t>
      </w:r>
      <w:r w:rsidR="00E82BC0" w:rsidRPr="008749AC">
        <w:rPr>
          <w:color w:val="464C55"/>
          <w:sz w:val="28"/>
          <w:szCs w:val="28"/>
        </w:rPr>
        <w:t xml:space="preserve">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4) уметь</w:t>
      </w:r>
      <w:r w:rsidR="00E82BC0" w:rsidRPr="008749AC">
        <w:rPr>
          <w:color w:val="464C55"/>
          <w:sz w:val="28"/>
          <w:szCs w:val="28"/>
        </w:rPr>
        <w:t xml:space="preserve">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5) уметь</w:t>
      </w:r>
      <w:r w:rsidR="00E82BC0" w:rsidRPr="008749AC">
        <w:rPr>
          <w:color w:val="464C55"/>
          <w:sz w:val="28"/>
          <w:szCs w:val="28"/>
        </w:rPr>
        <w:t xml:space="preserve">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</w:t>
      </w:r>
      <w:r w:rsidR="00E82BC0" w:rsidRPr="008749AC">
        <w:rPr>
          <w:color w:val="464C55"/>
          <w:sz w:val="28"/>
          <w:szCs w:val="28"/>
        </w:rPr>
        <w:lastRenderedPageBreak/>
        <w:t>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6) уметь</w:t>
      </w:r>
      <w:r w:rsidR="00E82BC0" w:rsidRPr="008749AC">
        <w:rPr>
          <w:color w:val="464C55"/>
          <w:sz w:val="28"/>
          <w:szCs w:val="28"/>
        </w:rPr>
        <w:t xml:space="preserve">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7) уметь</w:t>
      </w:r>
      <w:r w:rsidR="00E82BC0" w:rsidRPr="008749AC">
        <w:rPr>
          <w:color w:val="464C55"/>
          <w:sz w:val="28"/>
          <w:szCs w:val="28"/>
        </w:rPr>
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</w:r>
      <w:r w:rsidRPr="008749AC">
        <w:rPr>
          <w:color w:val="464C55"/>
          <w:sz w:val="28"/>
          <w:szCs w:val="28"/>
        </w:rPr>
        <w:t xml:space="preserve"> </w:t>
      </w:r>
      <w:r w:rsidR="00E82BC0" w:rsidRPr="008749AC">
        <w:rPr>
          <w:color w:val="464C55"/>
          <w:sz w:val="28"/>
          <w:szCs w:val="28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8) приобретать опыт</w:t>
      </w:r>
      <w:r w:rsidR="00E82BC0" w:rsidRPr="008749AC">
        <w:rPr>
          <w:color w:val="464C55"/>
          <w:sz w:val="28"/>
          <w:szCs w:val="28"/>
        </w:rPr>
        <w:t xml:space="preserve">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</w:t>
      </w:r>
      <w:r w:rsidRPr="008749AC">
        <w:rPr>
          <w:color w:val="464C55"/>
          <w:sz w:val="28"/>
          <w:szCs w:val="28"/>
        </w:rPr>
        <w:t>юдьми разных культур; проявлять</w:t>
      </w:r>
      <w:r w:rsidR="00E82BC0" w:rsidRPr="008749AC">
        <w:rPr>
          <w:color w:val="464C55"/>
          <w:sz w:val="28"/>
          <w:szCs w:val="28"/>
        </w:rPr>
        <w:t xml:space="preserve"> уважения к историческому наследию народов России;</w:t>
      </w:r>
    </w:p>
    <w:p w:rsidR="00E82BC0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9) уметь</w:t>
      </w:r>
      <w:r w:rsidR="00E82BC0" w:rsidRPr="008749AC">
        <w:rPr>
          <w:color w:val="464C55"/>
          <w:sz w:val="28"/>
          <w:szCs w:val="28"/>
        </w:rPr>
        <w:t xml:space="preserve">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8749AC" w:rsidRPr="008749AC" w:rsidRDefault="00E82BC0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b/>
          <w:w w:val="85"/>
          <w:sz w:val="28"/>
          <w:szCs w:val="28"/>
        </w:rPr>
      </w:pPr>
      <w:r w:rsidRPr="008749AC">
        <w:rPr>
          <w:b/>
          <w:w w:val="85"/>
          <w:sz w:val="28"/>
          <w:szCs w:val="28"/>
        </w:rPr>
        <w:t>знать: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lastRenderedPageBreak/>
        <w:t>1) знать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ind w:left="709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2) знать ключевые события, основные даты и этапы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  <w:sz w:val="28"/>
          <w:szCs w:val="28"/>
        </w:rPr>
      </w:pPr>
      <w:r w:rsidRPr="008749AC">
        <w:rPr>
          <w:color w:val="464C55"/>
          <w:sz w:val="28"/>
          <w:szCs w:val="28"/>
        </w:rPr>
        <w:t>1.3.3. Планируемые результаты освоения учебного предмета:</w:t>
      </w:r>
    </w:p>
    <w:p w:rsidR="008749AC" w:rsidRPr="008749AC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  <w:sz w:val="28"/>
          <w:szCs w:val="28"/>
        </w:rPr>
      </w:pPr>
    </w:p>
    <w:p w:rsidR="008749AC" w:rsidRDefault="008749AC" w:rsidP="008749AC">
      <w:pPr>
        <w:pStyle w:val="a3"/>
        <w:spacing w:before="7"/>
        <w:ind w:left="709"/>
        <w:rPr>
          <w:rFonts w:ascii="Times New Roman" w:hAnsi="Times New Roman" w:cs="Times New Roman"/>
          <w:b/>
          <w:w w:val="85"/>
        </w:rPr>
      </w:pPr>
    </w:p>
    <w:p w:rsidR="00E82BC0" w:rsidRPr="00E82BC0" w:rsidRDefault="00E82BC0" w:rsidP="00E82BC0">
      <w:pPr>
        <w:pStyle w:val="a3"/>
        <w:spacing w:before="7"/>
        <w:ind w:left="709"/>
        <w:rPr>
          <w:rFonts w:ascii="Times New Roman" w:hAnsi="Times New Roman" w:cs="Times New Roman"/>
          <w:b/>
          <w:sz w:val="27"/>
        </w:rPr>
      </w:pPr>
    </w:p>
    <w:p w:rsidR="00F2110D" w:rsidRPr="00E968BC" w:rsidRDefault="00F2110D">
      <w:pPr>
        <w:pStyle w:val="a3"/>
        <w:spacing w:before="8"/>
        <w:rPr>
          <w:rFonts w:ascii="Times New Roman" w:hAnsi="Times New Roman" w:cs="Times New Roman"/>
          <w:sz w:val="27"/>
        </w:rPr>
      </w:pPr>
    </w:p>
    <w:p w:rsidR="008749AC" w:rsidRDefault="008749AC">
      <w:pPr>
        <w:pStyle w:val="TableParagraph"/>
        <w:spacing w:before="72" w:line="235" w:lineRule="auto"/>
        <w:ind w:left="1264" w:right="85" w:hanging="1102"/>
        <w:rPr>
          <w:rFonts w:ascii="Times New Roman" w:hAnsi="Times New Roman" w:cs="Times New Roman"/>
          <w:b/>
          <w:w w:val="80"/>
          <w:sz w:val="24"/>
        </w:rPr>
        <w:sectPr w:rsidR="008749AC" w:rsidSect="008749AC">
          <w:footerReference w:type="default" r:id="rId10"/>
          <w:pgSz w:w="11910" w:h="16840"/>
          <w:pgMar w:top="697" w:right="879" w:bottom="459" w:left="1100" w:header="0" w:footer="69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414"/>
        </w:trPr>
        <w:tc>
          <w:tcPr>
            <w:tcW w:w="3828" w:type="dxa"/>
            <w:vMerge w:val="restart"/>
          </w:tcPr>
          <w:p w:rsidR="00F2110D" w:rsidRPr="00E968BC" w:rsidRDefault="00016170">
            <w:pPr>
              <w:pStyle w:val="TableParagraph"/>
              <w:spacing w:before="72" w:line="235" w:lineRule="auto"/>
              <w:ind w:left="1264" w:right="85" w:hanging="1102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lastRenderedPageBreak/>
              <w:t>Код</w:t>
            </w:r>
            <w:r w:rsidRPr="00E968BC">
              <w:rPr>
                <w:rFonts w:ascii="Times New Roman" w:hAnsi="Times New Roman" w:cs="Times New Roman"/>
                <w:b/>
                <w:spacing w:val="16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b/>
                <w:spacing w:val="20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наименование</w:t>
            </w:r>
            <w:r w:rsidRPr="00E968BC">
              <w:rPr>
                <w:rFonts w:ascii="Times New Roman" w:hAnsi="Times New Roman" w:cs="Times New Roman"/>
                <w:b/>
                <w:spacing w:val="16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формируемых</w:t>
            </w:r>
            <w:r w:rsidRPr="00E968BC">
              <w:rPr>
                <w:rFonts w:ascii="Times New Roman" w:hAnsi="Times New Roman" w:cs="Times New Roman"/>
                <w:b/>
                <w:spacing w:val="-50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95"/>
                <w:sz w:val="24"/>
              </w:rPr>
              <w:t>компетенций</w:t>
            </w:r>
          </w:p>
        </w:tc>
        <w:tc>
          <w:tcPr>
            <w:tcW w:w="11624" w:type="dxa"/>
            <w:gridSpan w:val="2"/>
          </w:tcPr>
          <w:p w:rsidR="00F2110D" w:rsidRPr="00E968BC" w:rsidRDefault="00016170">
            <w:pPr>
              <w:pStyle w:val="TableParagraph"/>
              <w:spacing w:before="58"/>
              <w:ind w:left="3406" w:right="33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Планируемые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резул</w:t>
            </w:r>
            <w:bookmarkStart w:id="1" w:name="_bookmark1"/>
            <w:bookmarkEnd w:id="1"/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ьтаты</w:t>
            </w:r>
            <w:r w:rsidRPr="00E968BC">
              <w:rPr>
                <w:rFonts w:ascii="Times New Roman" w:hAnsi="Times New Roman" w:cs="Times New Roman"/>
                <w:b/>
                <w:spacing w:val="4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дисциплины</w:t>
            </w:r>
          </w:p>
        </w:tc>
      </w:tr>
      <w:tr w:rsidR="00F2110D" w:rsidRPr="00E968BC">
        <w:trPr>
          <w:trHeight w:val="280"/>
        </w:trPr>
        <w:tc>
          <w:tcPr>
            <w:tcW w:w="3828" w:type="dxa"/>
            <w:vMerge/>
            <w:tcBorders>
              <w:top w:val="nil"/>
            </w:tcBorders>
          </w:tcPr>
          <w:p w:rsidR="00F2110D" w:rsidRPr="00E968BC" w:rsidRDefault="00F2110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0" w:lineRule="exact"/>
              <w:ind w:left="2092" w:right="20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Общие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60" w:lineRule="exact"/>
              <w:ind w:left="2334" w:right="2328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Дисциплинарные</w:t>
            </w:r>
            <w:hyperlink w:anchor="_bookmark1" w:history="1">
              <w:r w:rsidRPr="00E968BC">
                <w:rPr>
                  <w:rFonts w:ascii="Times New Roman" w:hAnsi="Times New Roman" w:cs="Times New Roman"/>
                  <w:b/>
                  <w:w w:val="90"/>
                  <w:position w:val="10"/>
                  <w:sz w:val="12"/>
                </w:rPr>
                <w:t>1</w:t>
              </w:r>
            </w:hyperlink>
          </w:p>
        </w:tc>
      </w:tr>
      <w:tr w:rsidR="00F2110D" w:rsidRPr="00E968BC">
        <w:trPr>
          <w:trHeight w:val="740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01. Выбирать способы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дея-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тельности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применительно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контекстам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трудового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готовность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 труду, осознание ценности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мастерства,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трудолюбие;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2675"/>
                <w:tab w:val="left" w:pos="368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активной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технологической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направленности,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инициировать,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планировать и самостоятельно выполнять такую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деятельность;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72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интерес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сферам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деятельности,</w:t>
            </w:r>
          </w:p>
          <w:p w:rsidR="00F2110D" w:rsidRPr="00E968BC" w:rsidRDefault="00016170">
            <w:pPr>
              <w:pStyle w:val="TableParagraph"/>
              <w:spacing w:before="1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62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логические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формулировать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актуализировать проблему, рассматривать 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всесторонне;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0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существенный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или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основания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сравнения,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классификации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обобщения;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3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определять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достижения;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 закономерности и противоречия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рассматриваемых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явлениях;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вносить коррективы в деятельность, оценивать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целям,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риски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последствий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-уметь критически анализировать для решения познавательной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аутентичные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(письменные,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вещественные,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аудиовизуальные)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в., оценивать их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полноту и достоверность, соотносить с историческим периодом;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различия;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привлекать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контекстную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работе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историческими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источниками;</w:t>
            </w:r>
          </w:p>
        </w:tc>
      </w:tr>
    </w:tbl>
    <w:p w:rsidR="008749AC" w:rsidRDefault="008749AC">
      <w:pPr>
        <w:pStyle w:val="a3"/>
        <w:rPr>
          <w:rFonts w:ascii="Times New Roman" w:hAnsi="Times New Roman" w:cs="Times New Roman"/>
          <w:sz w:val="20"/>
        </w:rPr>
        <w:sectPr w:rsidR="008749AC" w:rsidSect="008749AC">
          <w:pgSz w:w="16840" w:h="11910" w:orient="landscape"/>
          <w:pgMar w:top="1100" w:right="697" w:bottom="879" w:left="459" w:header="0" w:footer="697" w:gutter="0"/>
          <w:cols w:space="720"/>
        </w:sect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669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развивать креативное мышление при решении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жизненных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2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исследовательские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владеть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учебно-исследовательской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разрешения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причинно-следственные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актуализировать задачу, выдвигать гипотезу ее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решения,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находить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доказательства своих утверждений, 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 полученные в ходе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 результаты, критически оценивать 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прогнозировать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новых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условиях;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4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переносить знания в познавательную и</w:t>
            </w:r>
            <w:r w:rsidRPr="00E968BC">
              <w:rPr>
                <w:rFonts w:ascii="Times New Roman" w:hAnsi="Times New Roman" w:cs="Times New Roman"/>
                <w:spacing w:val="-6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практическую</w:t>
            </w:r>
            <w:r w:rsidRPr="00E968BC">
              <w:rPr>
                <w:rFonts w:ascii="Times New Roman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5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интегрировать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из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предметных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выдвигать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новые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предлагать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оригинальные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подходы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 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88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практике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2442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tabs>
                <w:tab w:val="left" w:pos="316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02. Использовать современные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поиска,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анализа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интерпретации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задач</w:t>
            </w:r>
          </w:p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4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познания:</w:t>
            </w:r>
          </w:p>
          <w:p w:rsidR="00F2110D" w:rsidRPr="00E968BC" w:rsidRDefault="00016170">
            <w:pPr>
              <w:pStyle w:val="TableParagraph"/>
              <w:spacing w:before="14" w:line="25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сформированность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соответствующего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современному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уровню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развития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науки и общественной практики,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основанного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диалоге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культур,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способствующего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места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поликультурном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мире;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уметь осуществлять с соблюдением правил 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безопасности поиск исторической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 истории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 в справочной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литературе, сети Интернет, средствах массовой информации для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решения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полноту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точки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действительности;</w:t>
            </w:r>
          </w:p>
        </w:tc>
      </w:tr>
    </w:tbl>
    <w:p w:rsidR="00F2110D" w:rsidRPr="00E968BC" w:rsidRDefault="00F2110D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F2110D" w:rsidRPr="00E968BC">
          <w:pgSz w:w="16840" w:h="11910" w:orient="landscape"/>
          <w:pgMar w:top="840" w:right="70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8788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совершенствование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языковой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читательской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 как средства взаимодействия между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познания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354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осознание ценности научной 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исследовательскую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индивидуально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группе;</w:t>
            </w:r>
          </w:p>
          <w:p w:rsidR="00F2110D" w:rsidRPr="00E968BC" w:rsidRDefault="00016170">
            <w:pPr>
              <w:pStyle w:val="TableParagraph"/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в)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работа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владеть навыками получения информации из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осуществлять поиск, анализ, систематизацию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интерпретацию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видов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форм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создавать тексты в различных форматах 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учетом назначения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 целевой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аудитории,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выбирая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оптимальную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визуализации;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легитимность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информации, ее соответствие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правовым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морально-этическим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нормам;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218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коммуникационных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технологий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решении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когнитивных,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соблюдением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требований эргономики, техники безопасности,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гигиены,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ресурсосбережения,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этических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норм,</w:t>
            </w:r>
            <w:r w:rsidRPr="00E968BC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информационной</w:t>
            </w:r>
          </w:p>
          <w:p w:rsidR="00F2110D" w:rsidRPr="00E968BC" w:rsidRDefault="0001617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безопасности;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39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владеть навыками распознавания и защиты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безопасности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13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5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lastRenderedPageBreak/>
              <w:t>ОК 04. Эффективно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взаимодействовать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коллективе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команде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саморазвитию,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самостоятельности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самоопределению;</w:t>
            </w:r>
          </w:p>
          <w:p w:rsidR="00F2110D" w:rsidRPr="00E968BC" w:rsidRDefault="00016170">
            <w:pPr>
              <w:pStyle w:val="TableParagraph"/>
              <w:tabs>
                <w:tab w:val="left" w:pos="2169"/>
                <w:tab w:val="left" w:pos="407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-овладение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навыками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совместная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преимущества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командной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организовывать и координировать действия по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достижению: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план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распределять роли с учетом мнений участников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обсуждать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результаты</w:t>
            </w:r>
            <w:r w:rsidRPr="00E968BC">
              <w:rPr>
                <w:rFonts w:ascii="Times New Roman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координировать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условиях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реального,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виртуального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комбинированного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взаимодействия;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позитивное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стратегическое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поведение в различных ситуациях, 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творчество и воображение, быть инициативным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регулятивными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before="2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г)</w:t>
            </w:r>
            <w:r w:rsidRPr="00E968BC">
              <w:rPr>
                <w:rFonts w:ascii="Times New Roman" w:hAnsi="Times New Roman" w:cs="Times New Roman"/>
                <w:color w:val="808080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принятие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себя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1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мотивы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анализе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/>
              <w:ind w:left="261" w:hanging="15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признавать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</w:p>
          <w:p w:rsidR="00F2110D" w:rsidRPr="00E968BC" w:rsidRDefault="00016170">
            <w:pPr>
              <w:pStyle w:val="TableParagraph"/>
              <w:spacing w:before="14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ошибки;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35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 опыт осуществления проектной деятельности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форме участия в подготовке учебных проектов по новейшей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региональном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материале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ресурсов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библиотек,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музеев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т.д.);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опыт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взаимодействия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религиозной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принадлежности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ценностей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современного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российского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общества: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идеалов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гуманизма,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демократии,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взаимопонимания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народами, людьми разных культур; уважения к 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наследию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</w:tc>
      </w:tr>
      <w:tr w:rsidR="00F2110D" w:rsidRPr="00E968BC">
        <w:trPr>
          <w:trHeight w:val="111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393"/>
                <w:tab w:val="left" w:pos="1588"/>
                <w:tab w:val="left" w:pos="3028"/>
                <w:tab w:val="left" w:pos="4161"/>
                <w:tab w:val="left" w:pos="4744"/>
              </w:tabs>
              <w:spacing w:line="232" w:lineRule="auto"/>
              <w:ind w:left="107" w:right="99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развивать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способность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мир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2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другого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человека;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7329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ОК 05. Осуществлять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устную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письменную коммуникацию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государственном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языке</w:t>
            </w:r>
            <w:r w:rsidRPr="00E968BC">
              <w:rPr>
                <w:rFonts w:ascii="Times New Roman" w:hAnsi="Times New Roman" w:cs="Times New Roman"/>
                <w:spacing w:val="6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особенностей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социального и культурного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контекста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эстетического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эстетическое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миру,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включая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эстетику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быта,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технического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творчества,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спорта,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труда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общественных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отношений;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6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 воспринимать различные виды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искусства, традиции и творчество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своего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народов,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ощущать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эмоциональное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воздействие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искусства;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убежденность в значимости для личности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 отечественного и мирового искусства,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этнических культурных традиций и народного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творчества;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35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самовыражению в разных видах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искусства,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стремление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качества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личности;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общение: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2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 коммуникации во всех сферах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жизни;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1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невербальные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общения,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значение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знаков,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предпосылки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конфликтных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ситуаций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смягчать</w:t>
            </w:r>
            <w:r w:rsidRPr="00E968BC">
              <w:rPr>
                <w:rFonts w:ascii="Times New Roman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развернуто и логично излагать свою точку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языковых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средств;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 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 описание (реконструкцию) в устной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</w:tc>
      </w:tr>
      <w:tr w:rsidR="00F2110D" w:rsidRPr="00E968BC">
        <w:trPr>
          <w:trHeight w:val="81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06.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Проявлять гражданско-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патриотическую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позицию,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демонстрировать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осознанное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510"/>
                <w:tab w:val="left" w:pos="1871"/>
                <w:tab w:val="left" w:pos="3695"/>
              </w:tabs>
              <w:spacing w:line="252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осознание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обучающимися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гражданской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pacing w:val="4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значимость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мировых</w:t>
            </w:r>
            <w:r w:rsidRPr="00E968BC">
              <w:rPr>
                <w:rFonts w:ascii="Times New Roman" w:hAnsi="Times New Roman" w:cs="Times New Roman"/>
                <w:spacing w:val="3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политических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социально-экономических процессах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в.,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знание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достижений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страны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народа;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умение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характеризовать</w:t>
            </w:r>
          </w:p>
        </w:tc>
      </w:tr>
      <w:tr w:rsidR="00F2110D" w:rsidRPr="00E968BC">
        <w:trPr>
          <w:trHeight w:val="922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120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lastRenderedPageBreak/>
              <w:t>поведение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ценностей,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-5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 гармонизации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межнациональных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межрелигиозных отношений,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применять стандарты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поведения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  <w:tab w:val="left" w:pos="3273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целенаправленное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внутренней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духовно-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нравственных ценностей народов 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Федерации,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национально-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культурных традиций, формирование системы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значимых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ценностно-смысловых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установок,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правосознания,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экологической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способности ставить цели и строить жизненные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планы;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осознание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своих конституционных прав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обязанностей,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уважение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закона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правопорядка;</w:t>
            </w:r>
          </w:p>
          <w:p w:rsidR="00F2110D" w:rsidRPr="00E968BC" w:rsidRDefault="00016170">
            <w:pPr>
              <w:pStyle w:val="TableParagraph"/>
              <w:spacing w:before="3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-принятие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национальных,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гуманистических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демократических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before="1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противостоять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идеологии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экстремизма,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национализма,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ксенофобии,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дискриминации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 социальным, религиозным,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расовым, национальным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признакам;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52" w:lineRule="auto"/>
              <w:ind w:right="92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вести совместную деятельность 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интересах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общества,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участвовать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самоуправлении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общеобразовательной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детско-юношеских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умение взаимодействовать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 социальными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институтами в соответствии с их функциями 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назначением;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гуманитарной и волонтерской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историческое значение Российской революции, Гражданской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войны,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нэпа,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индустриализации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коллективизации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решающую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роль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Союза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победе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над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нацизмом,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значение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советских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научно-технологических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успехов,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космоса;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причин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следствий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распада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возрождения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мировой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державы,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воссоединения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Крыма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Россией,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специальной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военной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операции на Украине и других важнейших событий ХХ – начала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особенности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развития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СССР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(России);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имена героев Первой мировой, Гражданской, Великой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Отечественной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войн,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личностей,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внёсших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значительный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вклад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социально-экономическое,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политической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культурное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spacing w:before="3"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описание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(реконструкцию)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устной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0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выявлять существенные черты исторических событий,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систематизировать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заданными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критериями;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сравнивать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изученные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события,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процессы;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  <w:tab w:val="left" w:pos="1729"/>
                <w:tab w:val="left" w:pos="4079"/>
              </w:tabs>
              <w:spacing w:before="4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причинно-следственные,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пространственные,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событий,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характеризовать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итоги;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соотносить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события истории родного края и истории России в ХХ – начале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XXI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в.; определять современников исторических событий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человечества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целом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текстовые,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визуальные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</w:p>
        </w:tc>
      </w:tr>
      <w:tr w:rsidR="00F2110D" w:rsidRPr="00E968BC">
        <w:trPr>
          <w:trHeight w:val="8550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патриотического</w:t>
            </w:r>
            <w:r w:rsidRPr="00E968BC">
              <w:rPr>
                <w:rFonts w:ascii="Times New Roman" w:hAnsi="Times New Roman" w:cs="Times New Roman"/>
                <w:spacing w:val="4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сформированность российской гражданской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идентичности, патриотизма, уважения к своему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народу,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чувства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ответственности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перед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Родиной, гордости за свой край, свою Родину,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свой язык и культуру, прошлое и настоящее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многонационального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государственным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символам,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природному</w:t>
            </w:r>
            <w:r w:rsidRPr="00E968BC">
              <w:rPr>
                <w:rFonts w:ascii="Times New Roman" w:hAnsi="Times New Roman" w:cs="Times New Roman"/>
                <w:spacing w:val="-67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наследию,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памятникам,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традициям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России, достижениям России в науке, искусстве,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спорте,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технологиях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before="1" w:line="254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идейная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убежденность,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служению и защите Отечества, ответственность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за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его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судьбу;</w:t>
            </w:r>
          </w:p>
          <w:p w:rsidR="00F2110D" w:rsidRPr="00E968BC" w:rsidRDefault="00016170">
            <w:pPr>
              <w:pStyle w:val="TableParagraph"/>
              <w:tabs>
                <w:tab w:val="left" w:pos="3201"/>
              </w:tabs>
              <w:spacing w:line="25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обучающимися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межпредметные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понятия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(регулятивные,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познавательные,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коммуникативные);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практике,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самостоятельному планированию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осуществлению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учебной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сотрудничества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педагогическими</w:t>
            </w:r>
            <w:r w:rsidRPr="00E968BC">
              <w:rPr>
                <w:rFonts w:ascii="Times New Roman" w:hAnsi="Times New Roman" w:cs="Times New Roman"/>
                <w:spacing w:val="4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работниками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сверстниками,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участию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построении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траектории;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</w:tabs>
              <w:spacing w:line="272" w:lineRule="exact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кар</w:t>
            </w:r>
            <w:bookmarkStart w:id="2" w:name="_bookmark2"/>
            <w:bookmarkEnd w:id="2"/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ты/схемы, по истории России и зарубежных стран ХХ – начала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сопоставлять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информацию,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представленную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источниках; формализовать историческую информацию в виде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таблиц,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схем,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графиков,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диаграмм;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защищать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правду,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допускать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умаления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подвига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защите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Отечества,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давать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отпор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фальсификациям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35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ключевые события, основные даты и этапы 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мира в ХХ – начале XXI в.; выдающихся деятелей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отечественной и всемирной истории; важнейшие достижения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ценностные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ориентиры</w:t>
            </w:r>
          </w:p>
        </w:tc>
      </w:tr>
      <w:tr w:rsidR="00F2110D" w:rsidRPr="00E968BC">
        <w:trPr>
          <w:trHeight w:val="270"/>
        </w:trPr>
        <w:tc>
          <w:tcPr>
            <w:tcW w:w="3828" w:type="dxa"/>
          </w:tcPr>
          <w:p w:rsidR="00F2110D" w:rsidRPr="00A52A01" w:rsidRDefault="0001617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9A5520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  <w:highlight w:val="yellow"/>
              </w:rPr>
              <w:t>П</w:t>
            </w:r>
            <w:r w:rsidRPr="009A5520">
              <w:rPr>
                <w:rFonts w:ascii="Times New Roman" w:hAnsi="Times New Roman" w:cs="Times New Roman"/>
                <w:b/>
                <w:i/>
                <w:w w:val="83"/>
                <w:sz w:val="24"/>
                <w:szCs w:val="24"/>
                <w:highlight w:val="yellow"/>
              </w:rPr>
              <w:t>К</w:t>
            </w:r>
            <w:r w:rsidRPr="009A5520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  <w:highlight w:val="yellow"/>
              </w:rPr>
              <w:t xml:space="preserve"> </w:t>
            </w:r>
            <w:hyperlink w:anchor="_bookmark2" w:history="1">
              <w:r w:rsidRPr="009A5520">
                <w:rPr>
                  <w:rFonts w:ascii="Times New Roman" w:hAnsi="Times New Roman" w:cs="Times New Roman"/>
                  <w:b/>
                  <w:i/>
                  <w:spacing w:val="2"/>
                  <w:w w:val="89"/>
                  <w:position w:val="10"/>
                  <w:sz w:val="24"/>
                  <w:szCs w:val="24"/>
                  <w:highlight w:val="yellow"/>
                </w:rPr>
                <w:t>2</w:t>
              </w:r>
            </w:hyperlink>
            <w:r w:rsidRPr="009A5520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>…</w:t>
            </w:r>
            <w:r w:rsidR="00035EFA" w:rsidRPr="00A52A01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 xml:space="preserve">08.02.05 </w:t>
            </w:r>
            <w:r w:rsidR="00035EFA" w:rsidRPr="00A52A01">
              <w:rPr>
                <w:rFonts w:ascii="Times New Roman" w:hAnsi="Times New Roman" w:cs="Times New Roman"/>
                <w:sz w:val="24"/>
                <w:szCs w:val="24"/>
              </w:rPr>
              <w:t>ПК 3.3. Участвовать в расчетах технико-экономических показателей строительства автомобильных дорог и аэродромов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08.02.10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09.02.02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 xml:space="preserve">ПК 2.3. Обеспечивать сбор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анализа использования и функционирования программно-технических средств компьютерных сетей.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09.02.03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3.1. Анализировать проектную и техническую документацию на уровне взаимодействия компонент программного обеспечения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09.02.07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11.02.06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4.3. Участвовать в анализе процесса и результатов деятельности подразделения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13.02.07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2.5. Разрабатывать и оформлять технологическую и отчетную документацию.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15.02.12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15.02.14 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1.4. Формировать пакет технической документации на разработанную модель элементов систем автоматизации.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23.02.04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ПК 2.4. Вести учетно-отчетную документацию по техническому обслуживанию и 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ремонту подъемно-транспортных, строительных, дорожных машин и оборудования.</w:t>
            </w:r>
          </w:p>
          <w:p w:rsidR="00035EFA" w:rsidRPr="00A52A01" w:rsidRDefault="00035EFA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="009A5520" w:rsidRPr="00A52A01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27.02.03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2.2. Контролировать и оценивать качество работы исполнителей работ.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31.02.01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1.7. Оформлять медицинскую документацию.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34.02.01</w:t>
            </w:r>
            <w:r w:rsidRPr="00A52A0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2.6. Вести утвержденную медицинскую документацию.</w:t>
            </w:r>
          </w:p>
          <w:p w:rsidR="009A5520" w:rsidRPr="00A52A01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38.02.01 </w:t>
            </w:r>
            <w:r w:rsidRPr="00A52A01">
              <w:rPr>
                <w:rFonts w:ascii="Times New Roman" w:hAnsi="Times New Roman" w:cs="Times New Roman"/>
                <w:sz w:val="24"/>
                <w:szCs w:val="24"/>
              </w:rPr>
              <w:t>ПК 1.1. Обрабатывать первичные бухгалтерские документы;</w:t>
            </w:r>
          </w:p>
          <w:p w:rsidR="009A5520" w:rsidRPr="00E968BC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z w:val="25"/>
              </w:rPr>
            </w:pPr>
            <w:r w:rsidRPr="00A52A01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38.02.03</w:t>
            </w:r>
            <w:r w:rsidRPr="00A52A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1.1. Принимать участие в разработке стратегических и 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</w:t>
            </w:r>
            <w:r w:rsidRPr="00A52A01">
              <w:rPr>
                <w:shd w:val="clear" w:color="auto" w:fill="FFFFFF"/>
              </w:rPr>
              <w:t>.</w:t>
            </w:r>
          </w:p>
        </w:tc>
        <w:tc>
          <w:tcPr>
            <w:tcW w:w="4961" w:type="dxa"/>
          </w:tcPr>
          <w:p w:rsidR="00F2110D" w:rsidRPr="009A5520" w:rsidRDefault="009A552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2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ЛР указываются из программы воспитания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49AC" w:rsidRDefault="008749AC" w:rsidP="00035EFA">
      <w:pPr>
        <w:pStyle w:val="a3"/>
        <w:spacing w:before="7"/>
        <w:rPr>
          <w:rFonts w:ascii="Times New Roman" w:hAnsi="Times New Roman" w:cs="Times New Roman"/>
          <w:w w:val="75"/>
        </w:rPr>
        <w:sectPr w:rsidR="008749AC" w:rsidSect="008749AC">
          <w:footerReference w:type="default" r:id="rId11"/>
          <w:pgSz w:w="16850" w:h="11910" w:orient="landscape"/>
          <w:pgMar w:top="561" w:right="1400" w:bottom="743" w:left="958" w:header="0" w:footer="777" w:gutter="0"/>
          <w:cols w:space="720"/>
          <w:docGrid w:linePitch="299"/>
        </w:sectPr>
      </w:pPr>
    </w:p>
    <w:p w:rsidR="00035EFA" w:rsidRDefault="00035EFA" w:rsidP="00035EFA">
      <w:pPr>
        <w:pStyle w:val="a3"/>
        <w:spacing w:before="7"/>
        <w:rPr>
          <w:rFonts w:ascii="Times New Roman" w:hAnsi="Times New Roman" w:cs="Times New Roman"/>
          <w:w w:val="75"/>
        </w:rPr>
      </w:pPr>
    </w:p>
    <w:p w:rsidR="00F2110D" w:rsidRPr="00E968BC" w:rsidRDefault="000831C6" w:rsidP="00035EFA">
      <w:pPr>
        <w:pStyle w:val="a3"/>
        <w:spacing w:before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3" style="position:absolute;left:0;text-align:left;margin-left:56.65pt;margin-top:8.1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3" w:name="2._СТРУКТУРА_И_СОДЕРЖАНИЕ_ОБЩЕОБРАЗОВАТЕ"/>
      <w:bookmarkStart w:id="4" w:name="_bookmark3"/>
      <w:bookmarkEnd w:id="3"/>
      <w:bookmarkEnd w:id="4"/>
      <w:r w:rsidR="00016170" w:rsidRPr="00E968BC">
        <w:rPr>
          <w:rFonts w:ascii="Times New Roman" w:hAnsi="Times New Roman" w:cs="Times New Roman"/>
          <w:w w:val="75"/>
        </w:rPr>
        <w:t>СТРУКТУРА</w:t>
      </w:r>
      <w:r w:rsidR="00016170" w:rsidRPr="00E968BC">
        <w:rPr>
          <w:rFonts w:ascii="Times New Roman" w:hAnsi="Times New Roman" w:cs="Times New Roman"/>
          <w:spacing w:val="69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И</w:t>
      </w:r>
      <w:r w:rsidR="00016170" w:rsidRPr="00E968BC">
        <w:rPr>
          <w:rFonts w:ascii="Times New Roman" w:hAnsi="Times New Roman" w:cs="Times New Roman"/>
          <w:spacing w:val="67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СОДЕРЖАНИЕ</w:t>
      </w:r>
      <w:r w:rsidR="00016170" w:rsidRPr="00E968BC">
        <w:rPr>
          <w:rFonts w:ascii="Times New Roman" w:hAnsi="Times New Roman" w:cs="Times New Roman"/>
          <w:spacing w:val="69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ОБЩЕОБРАЗОВАТЕЛЬНОЙ</w:t>
      </w:r>
      <w:r w:rsidR="00016170" w:rsidRPr="00E968BC">
        <w:rPr>
          <w:rFonts w:ascii="Times New Roman" w:hAnsi="Times New Roman" w:cs="Times New Roman"/>
          <w:spacing w:val="66"/>
        </w:rPr>
        <w:t xml:space="preserve"> </w:t>
      </w:r>
      <w:r w:rsidR="00016170" w:rsidRPr="00E968BC">
        <w:rPr>
          <w:rFonts w:ascii="Times New Roman" w:hAnsi="Times New Roman" w:cs="Times New Roman"/>
          <w:w w:val="75"/>
        </w:rPr>
        <w:t>ДИСЦИПЛИНЫ</w:t>
      </w:r>
    </w:p>
    <w:p w:rsidR="00F2110D" w:rsidRPr="00E968BC" w:rsidRDefault="00016170">
      <w:pPr>
        <w:pStyle w:val="a4"/>
        <w:numPr>
          <w:ilvl w:val="1"/>
          <w:numId w:val="2"/>
        </w:numPr>
        <w:tabs>
          <w:tab w:val="left" w:pos="626"/>
        </w:tabs>
        <w:spacing w:line="319" w:lineRule="exact"/>
        <w:jc w:val="left"/>
        <w:rPr>
          <w:rFonts w:ascii="Times New Roman" w:hAnsi="Times New Roman" w:cs="Times New Roman"/>
          <w:b/>
          <w:sz w:val="28"/>
        </w:rPr>
      </w:pPr>
      <w:r w:rsidRPr="00E968BC">
        <w:rPr>
          <w:rFonts w:ascii="Times New Roman" w:hAnsi="Times New Roman" w:cs="Times New Roman"/>
          <w:b/>
          <w:spacing w:val="-1"/>
          <w:w w:val="80"/>
          <w:sz w:val="28"/>
        </w:rPr>
        <w:t>Объем</w:t>
      </w:r>
      <w:r w:rsidRPr="00E968BC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дисциплины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и</w:t>
      </w:r>
      <w:r w:rsidRPr="00E968BC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виды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учебной</w:t>
      </w:r>
      <w:r w:rsidRPr="00E968BC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E968BC">
        <w:rPr>
          <w:rFonts w:ascii="Times New Roman" w:hAnsi="Times New Roman" w:cs="Times New Roman"/>
          <w:b/>
          <w:w w:val="80"/>
          <w:sz w:val="28"/>
        </w:rPr>
        <w:t>работы</w:t>
      </w:r>
    </w:p>
    <w:p w:rsidR="00F2110D" w:rsidRPr="00E968BC" w:rsidRDefault="00F2110D">
      <w:pPr>
        <w:pStyle w:val="a3"/>
        <w:spacing w:before="11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2224"/>
      </w:tblGrid>
      <w:tr w:rsidR="00F2110D" w:rsidRPr="00E968BC">
        <w:trPr>
          <w:trHeight w:val="870"/>
        </w:trPr>
        <w:tc>
          <w:tcPr>
            <w:tcW w:w="7346" w:type="dxa"/>
            <w:tcBorders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before="169"/>
              <w:ind w:left="837" w:right="82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Вид</w:t>
            </w:r>
            <w:r w:rsidRPr="00E968BC">
              <w:rPr>
                <w:rFonts w:ascii="Times New Roman" w:hAnsi="Times New Roman" w:cs="Times New Roman"/>
                <w:b/>
                <w:spacing w:val="7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учебной</w:t>
            </w:r>
            <w:r w:rsidRPr="00E968BC">
              <w:rPr>
                <w:rFonts w:ascii="Times New Roman" w:hAnsi="Times New Roman" w:cs="Times New Roman"/>
                <w:b/>
                <w:spacing w:val="9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работы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F2110D" w:rsidRPr="00E968BC" w:rsidRDefault="007A6105">
            <w:pPr>
              <w:pStyle w:val="TableParagraph"/>
              <w:spacing w:line="309" w:lineRule="exact"/>
              <w:ind w:left="92" w:right="8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w w:val="80"/>
                <w:sz w:val="28"/>
              </w:rPr>
              <w:t>Объем в часах</w:t>
            </w:r>
          </w:p>
        </w:tc>
      </w:tr>
      <w:tr w:rsidR="00F2110D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 w:rsidP="000831C6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Объем</w:t>
            </w:r>
            <w:r w:rsidRPr="00E968BC">
              <w:rPr>
                <w:rFonts w:ascii="Times New Roman" w:hAnsi="Times New Roman" w:cs="Times New Roman"/>
                <w:b/>
                <w:spacing w:val="-2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b/>
                <w:spacing w:val="-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программы</w:t>
            </w:r>
            <w:r w:rsidRPr="00E968BC">
              <w:rPr>
                <w:rFonts w:ascii="Times New Roman" w:hAnsi="Times New Roman" w:cs="Times New Roman"/>
                <w:b/>
                <w:spacing w:val="-2"/>
                <w:w w:val="80"/>
                <w:sz w:val="28"/>
              </w:rPr>
              <w:t xml:space="preserve"> 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>учебного предмета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F2110D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E968BC" w:rsidRDefault="000831C6" w:rsidP="007A6105">
            <w:pPr>
              <w:pStyle w:val="TableParagraph"/>
              <w:spacing w:line="306" w:lineRule="exact"/>
              <w:ind w:left="837" w:right="826"/>
              <w:jc w:val="center"/>
              <w:rPr>
                <w:rFonts w:ascii="Times New Roman" w:hAnsi="Times New Roman" w:cs="Times New Roman"/>
                <w:b/>
                <w:w w:val="80"/>
                <w:sz w:val="28"/>
              </w:rPr>
            </w:pPr>
            <w:r>
              <w:rPr>
                <w:rFonts w:ascii="Times New Roman" w:hAnsi="Times New Roman" w:cs="Times New Roman"/>
                <w:b/>
                <w:w w:val="80"/>
                <w:sz w:val="28"/>
              </w:rPr>
              <w:t>Максимальная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204</w:t>
            </w: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Default="000831C6" w:rsidP="007A6105">
            <w:pPr>
              <w:pStyle w:val="TableParagraph"/>
              <w:spacing w:line="306" w:lineRule="exact"/>
              <w:ind w:left="837" w:right="826"/>
              <w:jc w:val="center"/>
              <w:rPr>
                <w:rFonts w:ascii="Times New Roman" w:hAnsi="Times New Roman" w:cs="Times New Roman"/>
                <w:b/>
                <w:w w:val="80"/>
                <w:sz w:val="28"/>
              </w:rPr>
            </w:pPr>
            <w:r>
              <w:rPr>
                <w:rFonts w:ascii="Times New Roman" w:hAnsi="Times New Roman" w:cs="Times New Roman"/>
                <w:b/>
                <w:w w:val="80"/>
                <w:sz w:val="28"/>
              </w:rPr>
              <w:t>Обязательная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</w:t>
            </w:r>
          </w:p>
        </w:tc>
      </w:tr>
      <w:tr w:rsidR="00F2110D" w:rsidRPr="00E968BC">
        <w:trPr>
          <w:trHeight w:val="503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1.</w:t>
            </w:r>
            <w:r w:rsidRPr="00E968BC">
              <w:rPr>
                <w:rFonts w:ascii="Times New Roman" w:hAnsi="Times New Roman" w:cs="Times New Roman"/>
                <w:b/>
                <w:spacing w:val="3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Основное</w:t>
            </w:r>
            <w:r w:rsidRPr="00E968BC">
              <w:rPr>
                <w:rFonts w:ascii="Times New Roman" w:hAnsi="Times New Roman" w:cs="Times New Roman"/>
                <w:b/>
                <w:spacing w:val="3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136</w:t>
            </w:r>
          </w:p>
        </w:tc>
      </w:tr>
      <w:tr w:rsidR="00F2110D" w:rsidRPr="00E968BC">
        <w:trPr>
          <w:trHeight w:val="522"/>
        </w:trPr>
        <w:tc>
          <w:tcPr>
            <w:tcW w:w="95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т.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ч.: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7A6105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w w:val="85"/>
                <w:sz w:val="28"/>
              </w:rPr>
              <w:t>Лекции, уроки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E968BC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016170" w:rsidRPr="00E968BC"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практические</w:t>
            </w:r>
            <w:r w:rsidRPr="00E968BC">
              <w:rPr>
                <w:rFonts w:ascii="Times New Roman" w:hAnsi="Times New Roman" w:cs="Times New Roman"/>
                <w:spacing w:val="37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7A6105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sz w:val="28"/>
              </w:rPr>
              <w:t>46</w:t>
            </w:r>
          </w:p>
        </w:tc>
      </w:tr>
      <w:tr w:rsidR="00F2110D" w:rsidRPr="00E968BC">
        <w:trPr>
          <w:trHeight w:val="890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 w:rsidP="007A6105">
            <w:pPr>
              <w:pStyle w:val="TableParagraph"/>
              <w:spacing w:line="271" w:lineRule="auto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2.</w:t>
            </w:r>
            <w:r w:rsidRPr="00E968BC">
              <w:rPr>
                <w:rFonts w:ascii="Times New Roman" w:hAnsi="Times New Roman" w:cs="Times New Roman"/>
                <w:b/>
                <w:spacing w:val="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Профессионально</w:t>
            </w:r>
            <w:r w:rsidRPr="00E968BC">
              <w:rPr>
                <w:rFonts w:ascii="Times New Roman" w:hAnsi="Times New Roman" w:cs="Times New Roman"/>
                <w:b/>
                <w:spacing w:val="1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ориентированное</w:t>
            </w:r>
            <w:r w:rsidRPr="00E968BC">
              <w:rPr>
                <w:rFonts w:ascii="Times New Roman" w:hAnsi="Times New Roman" w:cs="Times New Roman"/>
                <w:b/>
                <w:spacing w:val="-6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spacing w:val="-1"/>
                <w:w w:val="85"/>
                <w:sz w:val="28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before="157"/>
              <w:ind w:left="92" w:right="79"/>
              <w:jc w:val="center"/>
              <w:rPr>
                <w:rFonts w:ascii="Times New Roman" w:hAnsi="Times New Roman" w:cs="Times New Roman"/>
                <w:b/>
                <w:i/>
                <w:sz w:val="29"/>
              </w:rPr>
            </w:pPr>
            <w:r w:rsidRPr="007A6105">
              <w:rPr>
                <w:rFonts w:ascii="Times New Roman" w:hAnsi="Times New Roman" w:cs="Times New Roman"/>
                <w:b/>
                <w:i/>
                <w:w w:val="95"/>
                <w:sz w:val="29"/>
              </w:rPr>
              <w:t>10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т.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ч.: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F2110D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теоретическое</w:t>
            </w:r>
            <w:r w:rsidRPr="00E968BC">
              <w:rPr>
                <w:rFonts w:ascii="Times New Roman" w:hAnsi="Times New Roman" w:cs="Times New Roman"/>
                <w:spacing w:val="32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обучение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09" w:lineRule="exact"/>
              <w:ind w:left="11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w w:val="96"/>
                <w:sz w:val="28"/>
              </w:rPr>
              <w:t>-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85"/>
                <w:sz w:val="28"/>
              </w:rPr>
              <w:t>практические</w:t>
            </w:r>
            <w:r w:rsidRPr="00E968BC">
              <w:rPr>
                <w:rFonts w:ascii="Times New Roman" w:hAnsi="Times New Roman" w:cs="Times New Roman"/>
                <w:spacing w:val="37"/>
                <w:w w:val="85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8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8"/>
              </w:rPr>
            </w:pPr>
            <w:r w:rsidRPr="00E968BC">
              <w:rPr>
                <w:rFonts w:ascii="Times New Roman" w:hAnsi="Times New Roman" w:cs="Times New Roman"/>
                <w:w w:val="91"/>
                <w:sz w:val="28"/>
              </w:rPr>
              <w:t>ин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8"/>
              </w:rPr>
              <w:t>д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91"/>
                <w:sz w:val="28"/>
              </w:rPr>
              <w:t>в</w:t>
            </w:r>
            <w:r w:rsidRPr="00E968BC">
              <w:rPr>
                <w:rFonts w:ascii="Times New Roman" w:hAnsi="Times New Roman" w:cs="Times New Roman"/>
                <w:w w:val="88"/>
                <w:sz w:val="28"/>
              </w:rPr>
              <w:t>ид</w:t>
            </w:r>
            <w:r w:rsidRPr="00E968BC">
              <w:rPr>
                <w:rFonts w:ascii="Times New Roman" w:hAnsi="Times New Roman" w:cs="Times New Roman"/>
                <w:spacing w:val="-1"/>
                <w:w w:val="89"/>
                <w:sz w:val="28"/>
              </w:rPr>
              <w:t>у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8"/>
              </w:rPr>
              <w:t>а</w:t>
            </w:r>
            <w:r w:rsidRPr="00E968BC">
              <w:rPr>
                <w:rFonts w:ascii="Times New Roman" w:hAnsi="Times New Roman" w:cs="Times New Roman"/>
                <w:spacing w:val="-2"/>
                <w:w w:val="84"/>
                <w:sz w:val="28"/>
              </w:rPr>
              <w:t>л</w:t>
            </w:r>
            <w:r w:rsidRPr="00E968BC">
              <w:rPr>
                <w:rFonts w:ascii="Times New Roman" w:hAnsi="Times New Roman" w:cs="Times New Roman"/>
                <w:spacing w:val="1"/>
                <w:w w:val="87"/>
                <w:sz w:val="28"/>
              </w:rPr>
              <w:t>ь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н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8"/>
              </w:rPr>
              <w:t>ы</w:t>
            </w:r>
            <w:r w:rsidRPr="00E968BC">
              <w:rPr>
                <w:rFonts w:ascii="Times New Roman" w:hAnsi="Times New Roman" w:cs="Times New Roman"/>
                <w:w w:val="90"/>
                <w:sz w:val="28"/>
              </w:rPr>
              <w:t>й</w:t>
            </w:r>
            <w:r w:rsidRPr="00E968BC">
              <w:rPr>
                <w:rFonts w:ascii="Times New Roman" w:hAnsi="Times New Roman" w:cs="Times New Roman"/>
                <w:spacing w:val="-19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1"/>
                <w:sz w:val="28"/>
              </w:rPr>
              <w:t>п</w:t>
            </w:r>
            <w:r w:rsidRPr="00E968BC">
              <w:rPr>
                <w:rFonts w:ascii="Times New Roman" w:hAnsi="Times New Roman" w:cs="Times New Roman"/>
                <w:spacing w:val="-2"/>
                <w:w w:val="91"/>
                <w:sz w:val="28"/>
              </w:rPr>
              <w:t>р</w:t>
            </w:r>
            <w:r w:rsidRPr="00E968BC">
              <w:rPr>
                <w:rFonts w:ascii="Times New Roman" w:hAnsi="Times New Roman" w:cs="Times New Roman"/>
                <w:spacing w:val="-2"/>
                <w:w w:val="93"/>
                <w:sz w:val="28"/>
              </w:rPr>
              <w:t>о</w:t>
            </w:r>
            <w:r w:rsidRPr="00E968BC">
              <w:rPr>
                <w:rFonts w:ascii="Times New Roman" w:hAnsi="Times New Roman" w:cs="Times New Roman"/>
                <w:w w:val="87"/>
                <w:sz w:val="28"/>
              </w:rPr>
              <w:t>ек</w:t>
            </w:r>
            <w:r w:rsidRPr="00E968BC">
              <w:rPr>
                <w:rFonts w:ascii="Times New Roman" w:hAnsi="Times New Roman" w:cs="Times New Roman"/>
                <w:w w:val="84"/>
                <w:sz w:val="28"/>
              </w:rPr>
              <w:t>т</w:t>
            </w:r>
            <w:r w:rsidRPr="00E968BC">
              <w:rPr>
                <w:rFonts w:ascii="Times New Roman" w:hAnsi="Times New Roman" w:cs="Times New Roman"/>
                <w:spacing w:val="-21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i/>
                <w:spacing w:val="-1"/>
                <w:w w:val="97"/>
                <w:sz w:val="29"/>
              </w:rPr>
              <w:t>(</w:t>
            </w:r>
            <w:r w:rsidRPr="00E968BC">
              <w:rPr>
                <w:rFonts w:ascii="Times New Roman" w:hAnsi="Times New Roman" w:cs="Times New Roman"/>
                <w:i/>
                <w:w w:val="81"/>
                <w:sz w:val="29"/>
              </w:rPr>
              <w:t>д</w:t>
            </w:r>
            <w:r w:rsidRPr="00E968BC">
              <w:rPr>
                <w:rFonts w:ascii="Times New Roman" w:hAnsi="Times New Roman" w:cs="Times New Roman"/>
                <w:i/>
                <w:spacing w:val="-1"/>
                <w:w w:val="83"/>
                <w:sz w:val="29"/>
              </w:rPr>
              <w:t>а</w:t>
            </w:r>
            <w:r w:rsidRPr="00E968BC">
              <w:rPr>
                <w:rFonts w:ascii="Times New Roman" w:hAnsi="Times New Roman" w:cs="Times New Roman"/>
                <w:i/>
                <w:w w:val="81"/>
                <w:sz w:val="29"/>
              </w:rPr>
              <w:t>/</w:t>
            </w:r>
            <w:r w:rsidRPr="00E968BC">
              <w:rPr>
                <w:rFonts w:ascii="Times New Roman" w:hAnsi="Times New Roman" w:cs="Times New Roman"/>
                <w:i/>
                <w:w w:val="87"/>
                <w:sz w:val="29"/>
              </w:rPr>
              <w:t>не</w:t>
            </w:r>
            <w:r w:rsidRPr="00E968BC">
              <w:rPr>
                <w:rFonts w:ascii="Times New Roman" w:hAnsi="Times New Roman" w:cs="Times New Roman"/>
                <w:i/>
                <w:spacing w:val="-2"/>
                <w:w w:val="43"/>
                <w:sz w:val="29"/>
              </w:rPr>
              <w:t>т</w:t>
            </w:r>
            <w:r w:rsidRPr="00E968BC">
              <w:rPr>
                <w:rFonts w:ascii="Times New Roman" w:hAnsi="Times New Roman" w:cs="Times New Roman"/>
                <w:spacing w:val="-4"/>
                <w:w w:val="118"/>
                <w:sz w:val="28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7A6105" w:rsidRDefault="00016170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sz w:val="28"/>
              </w:rPr>
            </w:pPr>
            <w:r w:rsidRPr="007A6105">
              <w:rPr>
                <w:rFonts w:ascii="Times New Roman" w:hAnsi="Times New Roman" w:cs="Times New Roman"/>
                <w:w w:val="95"/>
                <w:sz w:val="28"/>
              </w:rPr>
              <w:t>нет</w:t>
            </w:r>
          </w:p>
        </w:tc>
      </w:tr>
      <w:tr w:rsidR="000831C6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831C6" w:rsidRDefault="000831C6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b/>
                <w:w w:val="91"/>
                <w:sz w:val="28"/>
              </w:rPr>
            </w:pPr>
            <w:r w:rsidRPr="000831C6">
              <w:rPr>
                <w:rFonts w:ascii="Times New Roman" w:hAnsi="Times New Roman" w:cs="Times New Roman"/>
                <w:b/>
                <w:w w:val="91"/>
                <w:sz w:val="28"/>
              </w:rPr>
              <w:t>3.</w:t>
            </w:r>
            <w:r>
              <w:rPr>
                <w:rFonts w:ascii="Times New Roman" w:hAnsi="Times New Roman" w:cs="Times New Roman"/>
                <w:b/>
                <w:w w:val="91"/>
                <w:sz w:val="28"/>
              </w:rPr>
              <w:t>Самостоятельная работа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831C6" w:rsidRDefault="000831C6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b/>
                <w:w w:val="95"/>
                <w:sz w:val="28"/>
              </w:rPr>
            </w:pPr>
            <w:r>
              <w:rPr>
                <w:rFonts w:ascii="Times New Roman" w:hAnsi="Times New Roman" w:cs="Times New Roman"/>
                <w:b/>
                <w:w w:val="95"/>
                <w:sz w:val="28"/>
              </w:rPr>
              <w:t>68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</w:tcBorders>
          </w:tcPr>
          <w:p w:rsidR="00F2110D" w:rsidRPr="00E968BC" w:rsidRDefault="00016170">
            <w:pPr>
              <w:pStyle w:val="TableParagraph"/>
              <w:spacing w:line="306" w:lineRule="exact"/>
              <w:ind w:left="107"/>
              <w:rPr>
                <w:rFonts w:ascii="Times New Roman" w:hAnsi="Times New Roman" w:cs="Times New Roman"/>
                <w:b/>
                <w:sz w:val="28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Промежуточная</w:t>
            </w:r>
            <w:r w:rsidRPr="00E968BC">
              <w:rPr>
                <w:rFonts w:ascii="Times New Roman" w:hAnsi="Times New Roman" w:cs="Times New Roman"/>
                <w:b/>
                <w:spacing w:val="40"/>
                <w:w w:val="80"/>
                <w:sz w:val="28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8"/>
              </w:rPr>
              <w:t>аттестация</w:t>
            </w:r>
            <w:r w:rsidRPr="00E968BC">
              <w:rPr>
                <w:rFonts w:ascii="Times New Roman" w:hAnsi="Times New Roman" w:cs="Times New Roman"/>
                <w:b/>
                <w:spacing w:val="41"/>
                <w:w w:val="80"/>
                <w:sz w:val="28"/>
              </w:rPr>
              <w:t xml:space="preserve"> 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– </w:t>
            </w:r>
            <w:r w:rsidR="00B13D80" w:rsidRPr="007A6105">
              <w:rPr>
                <w:rFonts w:ascii="Times New Roman" w:hAnsi="Times New Roman" w:cs="Times New Roman"/>
                <w:b/>
                <w:w w:val="80"/>
                <w:sz w:val="28"/>
                <w:highlight w:val="yellow"/>
              </w:rPr>
              <w:t>экзамен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/ </w:t>
            </w:r>
            <w:r w:rsidR="007A6105" w:rsidRPr="007A6105">
              <w:rPr>
                <w:rFonts w:ascii="Times New Roman" w:hAnsi="Times New Roman" w:cs="Times New Roman"/>
                <w:b/>
                <w:w w:val="80"/>
                <w:sz w:val="28"/>
                <w:highlight w:val="yellow"/>
              </w:rPr>
              <w:t>дифференцированный зачет</w:t>
            </w:r>
            <w:r w:rsidR="007A6105">
              <w:rPr>
                <w:rFonts w:ascii="Times New Roman" w:hAnsi="Times New Roman" w:cs="Times New Roman"/>
                <w:b/>
                <w:w w:val="80"/>
                <w:sz w:val="28"/>
              </w:rPr>
              <w:t xml:space="preserve">  (1,2 семестр)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F2110D" w:rsidRPr="00E968BC" w:rsidRDefault="00F2110D">
            <w:pPr>
              <w:pStyle w:val="TableParagraph"/>
              <w:spacing w:line="306" w:lineRule="exact"/>
              <w:ind w:left="14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385B03">
          <w:pgSz w:w="11910" w:h="16850"/>
          <w:pgMar w:top="1400" w:right="740" w:bottom="960" w:left="560" w:header="0" w:footer="775" w:gutter="0"/>
          <w:cols w:space="720"/>
          <w:docGrid w:linePitch="299"/>
        </w:sectPr>
      </w:pPr>
      <w:bookmarkStart w:id="5" w:name="_bookmark4"/>
      <w:bookmarkEnd w:id="5"/>
    </w:p>
    <w:p w:rsidR="00F2110D" w:rsidRPr="00B13D80" w:rsidRDefault="00016170">
      <w:pPr>
        <w:pStyle w:val="1"/>
        <w:numPr>
          <w:ilvl w:val="1"/>
          <w:numId w:val="2"/>
        </w:numPr>
        <w:tabs>
          <w:tab w:val="left" w:pos="1333"/>
        </w:tabs>
        <w:spacing w:before="30"/>
        <w:ind w:left="1332"/>
        <w:jc w:val="left"/>
        <w:rPr>
          <w:rFonts w:ascii="Times New Roman" w:hAnsi="Times New Roman" w:cs="Times New Roman"/>
        </w:rPr>
      </w:pPr>
      <w:r w:rsidRPr="00E968BC">
        <w:rPr>
          <w:rFonts w:ascii="Times New Roman" w:hAnsi="Times New Roman" w:cs="Times New Roman"/>
          <w:w w:val="80"/>
        </w:rPr>
        <w:lastRenderedPageBreak/>
        <w:t>Тематический</w:t>
      </w:r>
      <w:r w:rsidRPr="00E968BC">
        <w:rPr>
          <w:rFonts w:ascii="Times New Roman" w:hAnsi="Times New Roman" w:cs="Times New Roman"/>
          <w:spacing w:val="20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план</w:t>
      </w:r>
      <w:r w:rsidRPr="00E968BC">
        <w:rPr>
          <w:rFonts w:ascii="Times New Roman" w:hAnsi="Times New Roman" w:cs="Times New Roman"/>
          <w:spacing w:val="24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и</w:t>
      </w:r>
      <w:r w:rsidRPr="00E968BC">
        <w:rPr>
          <w:rFonts w:ascii="Times New Roman" w:hAnsi="Times New Roman" w:cs="Times New Roman"/>
          <w:spacing w:val="24"/>
          <w:w w:val="80"/>
        </w:rPr>
        <w:t xml:space="preserve"> </w:t>
      </w:r>
      <w:r w:rsidRPr="00E968BC">
        <w:rPr>
          <w:rFonts w:ascii="Times New Roman" w:hAnsi="Times New Roman" w:cs="Times New Roman"/>
          <w:w w:val="80"/>
        </w:rPr>
        <w:t>содержание</w:t>
      </w:r>
      <w:r w:rsidRPr="00E968BC">
        <w:rPr>
          <w:rFonts w:ascii="Times New Roman" w:hAnsi="Times New Roman" w:cs="Times New Roman"/>
          <w:spacing w:val="23"/>
          <w:w w:val="80"/>
        </w:rPr>
        <w:t xml:space="preserve"> </w:t>
      </w:r>
      <w:r w:rsidR="007A6105">
        <w:rPr>
          <w:rFonts w:ascii="Times New Roman" w:hAnsi="Times New Roman" w:cs="Times New Roman"/>
          <w:w w:val="80"/>
        </w:rPr>
        <w:t>учебного предмета</w:t>
      </w:r>
    </w:p>
    <w:tbl>
      <w:tblPr>
        <w:tblStyle w:val="a9"/>
        <w:tblW w:w="0" w:type="auto"/>
        <w:tblInd w:w="818" w:type="dxa"/>
        <w:tblLook w:val="04A0" w:firstRow="1" w:lastRow="0" w:firstColumn="1" w:lastColumn="0" w:noHBand="0" w:noVBand="1"/>
      </w:tblPr>
      <w:tblGrid>
        <w:gridCol w:w="3587"/>
        <w:gridCol w:w="5626"/>
        <w:gridCol w:w="1548"/>
        <w:gridCol w:w="3587"/>
      </w:tblGrid>
      <w:tr w:rsidR="00B13D80" w:rsidTr="00B13D80"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5626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учебного материала, лабораторные и практические работы, прикладной модуль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часов</w:t>
            </w:r>
          </w:p>
        </w:tc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Формируемые общие и профессиональные компетенции</w:t>
            </w:r>
          </w:p>
        </w:tc>
      </w:tr>
      <w:tr w:rsidR="00B13D80" w:rsidTr="00B13D80">
        <w:trPr>
          <w:trHeight w:val="475"/>
        </w:trPr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26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7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13D80" w:rsidTr="00523205">
        <w:tc>
          <w:tcPr>
            <w:tcW w:w="9213" w:type="dxa"/>
            <w:gridSpan w:val="2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 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548" w:type="dxa"/>
          </w:tcPr>
          <w:p w:rsidR="00B13D80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87" w:type="dxa"/>
          </w:tcPr>
          <w:p w:rsidR="00B13D80" w:rsidRDefault="00D01B87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 01, ОК 02, ОК 04, ОК 05, ОК 06</w:t>
            </w: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453E1">
              <w:rPr>
                <w:rFonts w:ascii="Times New Roman" w:hAnsi="Times New Roman" w:cs="Times New Roman"/>
                <w:b w:val="0"/>
              </w:rPr>
              <w:t>Тема 1.1. Россия и мир в годы Первой мировой войны</w:t>
            </w:r>
          </w:p>
        </w:tc>
        <w:tc>
          <w:tcPr>
            <w:tcW w:w="5626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05, ОК 06</w:t>
            </w: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Новейшая история как этап развития человечества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453E1">
              <w:rPr>
                <w:rFonts w:ascii="Times New Roman" w:hAnsi="Times New Roman" w:cs="Times New Roman"/>
                <w:b w:val="0"/>
              </w:rPr>
              <w:t>Росс</w:t>
            </w:r>
            <w:r>
              <w:rPr>
                <w:rFonts w:ascii="Times New Roman" w:hAnsi="Times New Roman" w:cs="Times New Roman"/>
                <w:b w:val="0"/>
              </w:rPr>
              <w:t>ия</w:t>
            </w:r>
            <w:r w:rsidRPr="002453E1">
              <w:rPr>
                <w:rFonts w:ascii="Times New Roman" w:hAnsi="Times New Roman" w:cs="Times New Roman"/>
                <w:b w:val="0"/>
              </w:rPr>
              <w:t xml:space="preserve"> в годы Первой мировой войны</w:t>
            </w:r>
            <w:r>
              <w:rPr>
                <w:rFonts w:ascii="Times New Roman" w:hAnsi="Times New Roman" w:cs="Times New Roman"/>
                <w:b w:val="0"/>
              </w:rPr>
              <w:t>: проблемы внутреннего развития, внешняя политика. Причины, начало и ход Первой мировой войны.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Российское государство и общество в годы Первой мировой войны.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Итоги Первой мировой войны. Работа с картой.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1.2. Основные этапы и хронология революционных событий </w:t>
            </w:r>
          </w:p>
        </w:tc>
        <w:tc>
          <w:tcPr>
            <w:tcW w:w="5626" w:type="dxa"/>
          </w:tcPr>
          <w:p w:rsidR="000831C6" w:rsidRPr="00523205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Причины Великой российской революции и ее этапы.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Первые революционные преобразования большевиков.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0831C6"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1.2.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1.3. Гражданская война и ее последствия. Культура Советской России в период Гражданской войны.</w:t>
            </w: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831C6" w:rsidRPr="002453E1" w:rsidRDefault="000831C6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Причины и этапы Гражданской войны в России.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Политика «военного коммунизма».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1.3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523205">
        <w:tc>
          <w:tcPr>
            <w:tcW w:w="9213" w:type="dxa"/>
            <w:gridSpan w:val="2"/>
          </w:tcPr>
          <w:p w:rsidR="00523205" w:rsidRP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206298">
        <w:tc>
          <w:tcPr>
            <w:tcW w:w="9213" w:type="dxa"/>
            <w:gridSpan w:val="2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015218" w:rsidTr="00206298">
        <w:tc>
          <w:tcPr>
            <w:tcW w:w="9213" w:type="dxa"/>
            <w:gridSpan w:val="2"/>
          </w:tcPr>
          <w:p w:rsidR="00015218" w:rsidRP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Межвоенный период (1918-1939). СССР в 1920-1930-е годы.</w:t>
            </w:r>
          </w:p>
        </w:tc>
        <w:tc>
          <w:tcPr>
            <w:tcW w:w="1548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30</w:t>
            </w:r>
          </w:p>
        </w:tc>
        <w:tc>
          <w:tcPr>
            <w:tcW w:w="3587" w:type="dxa"/>
          </w:tcPr>
          <w:p w:rsidR="00015218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2.1. СССР в 20-е годы. Новая экономическая политика.</w:t>
            </w: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СССР в 20-е годы.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Новая экономическая политика.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</w:t>
            </w:r>
            <w:r w:rsidRPr="000831C6">
              <w:rPr>
                <w:rFonts w:ascii="Times New Roman" w:hAnsi="Times New Roman" w:cs="Times New Roman"/>
                <w:b w:val="0"/>
              </w:rPr>
              <w:t>.1.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13D80"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2.2. Советский Союз в конце 1920-х-1930-х гг.</w:t>
            </w: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831C6" w:rsidTr="00B13D80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Индустриализация в СССР.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637068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i/>
              </w:rPr>
            </w:pPr>
            <w:r w:rsidRPr="00637068">
              <w:rPr>
                <w:rFonts w:ascii="Times New Roman" w:hAnsi="Times New Roman" w:cs="Times New Roman"/>
                <w:i/>
              </w:rPr>
              <w:t>Утверждение культа личности Сталина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637068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637068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Итоги и цена советской модернизации.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2.2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Культурное пространство советского общества в 1920-1930-е гг.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637068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637068">
              <w:rPr>
                <w:rFonts w:ascii="Times New Roman" w:hAnsi="Times New Roman" w:cs="Times New Roman"/>
                <w:b w:val="0"/>
              </w:rPr>
              <w:t xml:space="preserve">Культурная революция и «угар НЭПа». </w:t>
            </w:r>
          </w:p>
        </w:tc>
        <w:tc>
          <w:tcPr>
            <w:tcW w:w="1548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637068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831C6" w:rsidRP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Тема 2.4. Революционные события 1918-начала 1920-х гг. Версальско- Вашингтонская система.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Мир в 1920-е-1930-е гг. нарастание агрессии в мире в 1930-х гг.</w:t>
            </w:r>
          </w:p>
        </w:tc>
        <w:tc>
          <w:tcPr>
            <w:tcW w:w="5626" w:type="dxa"/>
          </w:tcPr>
          <w:p w:rsidR="00C078C5" w:rsidRPr="0062656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626565">
              <w:rPr>
                <w:rFonts w:ascii="Times New Roman" w:hAnsi="Times New Roman" w:cs="Times New Roman"/>
              </w:rPr>
              <w:lastRenderedPageBreak/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Революционные события 1918-начала 1920-х гг. Версальско- Вашингтонская система.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Мир в 1920-е-1930-е гг. нарастание агрессии </w:t>
            </w:r>
            <w:r>
              <w:rPr>
                <w:rFonts w:ascii="Times New Roman" w:hAnsi="Times New Roman" w:cs="Times New Roman"/>
                <w:b w:val="0"/>
              </w:rPr>
              <w:lastRenderedPageBreak/>
              <w:t>в мире в 1930-х гг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62656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626565">
              <w:rPr>
                <w:rFonts w:ascii="Times New Roman" w:hAnsi="Times New Roman" w:cs="Times New Roman"/>
                <w:b w:val="0"/>
              </w:rPr>
              <w:t>Распространение фашизма в Европе, Антикоминтерновский пакт и нарастание международной напряженности в 30-е гг.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2.4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5626" w:type="dxa"/>
          </w:tcPr>
          <w:p w:rsidR="00C078C5" w:rsidRPr="0062656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СССР в 1920-1930-е годы.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62656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СССР накануне Великой Отечественной войны.</w:t>
            </w:r>
          </w:p>
        </w:tc>
        <w:tc>
          <w:tcPr>
            <w:tcW w:w="1548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C078C5">
              <w:rPr>
                <w:rFonts w:ascii="Times New Roman" w:hAnsi="Times New Roman" w:cs="Times New Roman"/>
                <w:b w:val="0"/>
              </w:rPr>
              <w:t>Противоречия внешней политике СССР: деятельность НКВД и Коминтерна. Результативность внешней политики СССР межвоенного периода.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2.5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P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626565" w:rsidTr="00206298">
        <w:trPr>
          <w:trHeight w:val="420"/>
        </w:trPr>
        <w:tc>
          <w:tcPr>
            <w:tcW w:w="9213" w:type="dxa"/>
            <w:gridSpan w:val="2"/>
          </w:tcPr>
          <w:p w:rsidR="00626565" w:rsidRP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3. 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548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3587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9660B5">
              <w:rPr>
                <w:rFonts w:ascii="Times New Roman" w:hAnsi="Times New Roman" w:cs="Times New Roman"/>
                <w:b w:val="0"/>
              </w:rPr>
              <w:lastRenderedPageBreak/>
              <w:t>Тема 3.1. Начало второй мировой войны. Начальный период Великой Отечественной войны (июнь 1941 – осень 1942)</w:t>
            </w: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Начало второй мировой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Начальный период Великой Отечественной войны (июнь 1941 – осень 1942)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Причины и начало Второй мировой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 xml:space="preserve">Причины </w:t>
            </w:r>
            <w:r>
              <w:rPr>
                <w:rFonts w:ascii="Times New Roman" w:hAnsi="Times New Roman" w:cs="Times New Roman"/>
                <w:b w:val="0"/>
              </w:rPr>
              <w:t>и начальный период Великой О</w:t>
            </w:r>
            <w:r w:rsidRPr="000E2F09">
              <w:rPr>
                <w:rFonts w:ascii="Times New Roman" w:hAnsi="Times New Roman" w:cs="Times New Roman"/>
                <w:b w:val="0"/>
              </w:rPr>
              <w:t>течественной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3</w:t>
            </w:r>
            <w:r w:rsidRPr="000831C6">
              <w:rPr>
                <w:rFonts w:ascii="Times New Roman" w:hAnsi="Times New Roman" w:cs="Times New Roman"/>
                <w:b w:val="0"/>
              </w:rPr>
              <w:t>.1.</w:t>
            </w:r>
            <w:bookmarkStart w:id="6" w:name="_GoBack"/>
            <w:bookmarkEnd w:id="6"/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9660B5">
              <w:rPr>
                <w:rFonts w:ascii="Times New Roman" w:hAnsi="Times New Roman" w:cs="Times New Roman"/>
                <w:b w:val="0"/>
              </w:rPr>
              <w:t>Тема 3.2. Коренной перелом в ходе войны (осень 1942-1943 г.)</w:t>
            </w: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Коренной перелом в войне.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За линией фронта.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Работа с исторической картой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3.2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3.3. Человек и культура в годы Великой Отечественной войны.</w:t>
            </w: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Человек и культура в годы Великой Отечественной войны.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637068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0E2F09" w:rsidRP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Работа с историческими источниками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3.3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Победа СССР в Великой Отечественной войне.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Завершение Второй мировой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E2F09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E2F09">
              <w:rPr>
                <w:rFonts w:ascii="Times New Roman" w:hAnsi="Times New Roman" w:cs="Times New Roman"/>
                <w:b w:val="0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548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C078C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637068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C078C5" w:rsidRPr="000831C6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3.4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C078C5" w:rsidRDefault="00C078C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206298">
        <w:trPr>
          <w:trHeight w:val="420"/>
        </w:trPr>
        <w:tc>
          <w:tcPr>
            <w:tcW w:w="9213" w:type="dxa"/>
            <w:gridSpan w:val="2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Профессионально-ориентированное содержание</w:t>
            </w:r>
          </w:p>
        </w:tc>
        <w:tc>
          <w:tcPr>
            <w:tcW w:w="1548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206298">
        <w:trPr>
          <w:trHeight w:val="420"/>
        </w:trPr>
        <w:tc>
          <w:tcPr>
            <w:tcW w:w="9213" w:type="dxa"/>
            <w:gridSpan w:val="2"/>
          </w:tcPr>
          <w:p w:rsidR="000E2F09" w:rsidRDefault="00F76114" w:rsidP="00F7611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Ж</w:t>
            </w:r>
            <w:r w:rsidR="000E2F09">
              <w:rPr>
                <w:rFonts w:ascii="Times New Roman" w:hAnsi="Times New Roman" w:cs="Times New Roman"/>
                <w:b w:val="0"/>
              </w:rPr>
              <w:t>еле</w:t>
            </w:r>
            <w:r>
              <w:rPr>
                <w:rFonts w:ascii="Times New Roman" w:hAnsi="Times New Roman" w:cs="Times New Roman"/>
                <w:b w:val="0"/>
              </w:rPr>
              <w:t>знодорожная отрасль</w:t>
            </w:r>
            <w:r w:rsidR="000E2F09">
              <w:rPr>
                <w:rFonts w:ascii="Times New Roman" w:hAnsi="Times New Roman" w:cs="Times New Roman"/>
                <w:b w:val="0"/>
              </w:rPr>
              <w:t xml:space="preserve"> в </w:t>
            </w:r>
            <w:r>
              <w:rPr>
                <w:rFonts w:ascii="Times New Roman" w:hAnsi="Times New Roman" w:cs="Times New Roman"/>
                <w:b w:val="0"/>
              </w:rPr>
              <w:t>годы Великой Отечественной войны (</w:t>
            </w:r>
            <w:r w:rsidR="000E2F09">
              <w:rPr>
                <w:rFonts w:ascii="Times New Roman" w:hAnsi="Times New Roman" w:cs="Times New Roman"/>
                <w:b w:val="0"/>
              </w:rPr>
              <w:t xml:space="preserve"> на территории региона</w:t>
            </w:r>
            <w:r>
              <w:rPr>
                <w:rFonts w:ascii="Times New Roman" w:hAnsi="Times New Roman" w:cs="Times New Roman"/>
                <w:b w:val="0"/>
              </w:rPr>
              <w:t>)</w:t>
            </w:r>
            <w:r w:rsidR="000E2F09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0E2F0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F76114" w:rsidTr="00206298">
        <w:trPr>
          <w:trHeight w:val="420"/>
        </w:trPr>
        <w:tc>
          <w:tcPr>
            <w:tcW w:w="9213" w:type="dxa"/>
            <w:gridSpan w:val="2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4. СССР в 1945-1991 годы. Послевоенный мир.</w:t>
            </w:r>
          </w:p>
        </w:tc>
        <w:tc>
          <w:tcPr>
            <w:tcW w:w="1548" w:type="dxa"/>
          </w:tcPr>
          <w:p w:rsidR="00F76114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32</w:t>
            </w:r>
          </w:p>
        </w:tc>
        <w:tc>
          <w:tcPr>
            <w:tcW w:w="3587" w:type="dxa"/>
          </w:tcPr>
          <w:p w:rsidR="00F76114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Развитие международных отношений во второй половине 1940-х – 2020-х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Возвращение к политике холодной войны.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F76114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F76114"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F7611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F76114">
              <w:rPr>
                <w:rFonts w:ascii="Times New Roman" w:hAnsi="Times New Roman" w:cs="Times New Roman"/>
                <w:b w:val="0"/>
              </w:rPr>
              <w:t>Причины и этапы «холодной войны». Политика «разрядки»: успехи и проблемы.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4</w:t>
            </w:r>
            <w:r w:rsidRPr="000831C6">
              <w:rPr>
                <w:rFonts w:ascii="Times New Roman" w:hAnsi="Times New Roman" w:cs="Times New Roman"/>
                <w:b w:val="0"/>
              </w:rPr>
              <w:t>.1.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4.2. СССР в 1945-1953 гг.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СССР в 1945-1953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4.3. СССР в середине 1950-х-первой половине 1960-х гг.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Внутренняя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СССР в середине 1950-х-первой половине 1960-х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AB68A7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4.3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4.4. Советское общество в середине 1960-х-начале 1980-х гг.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Советское государство и общество в середине 1960-х-начале 1980-х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Новые вызовы внешнего мира.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AB68A7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AB68A7">
              <w:rPr>
                <w:rFonts w:ascii="Times New Roman" w:hAnsi="Times New Roman" w:cs="Times New Roman"/>
                <w:b w:val="0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4.4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4.5. Политика «перестройки». Распад СССР (1985-1991 гг.)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Политика «перестройки». Распад СССР (1985-1991 гг.)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Последний этап перестройки: 1990-1991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C74F3B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C74F3B">
              <w:rPr>
                <w:rFonts w:ascii="Times New Roman" w:hAnsi="Times New Roman" w:cs="Times New Roman"/>
                <w:b w:val="0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4.5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</w:t>
            </w:r>
            <w:r w:rsidR="002062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ориентированное содержание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P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2D676E" w:rsidTr="00206298">
        <w:trPr>
          <w:trHeight w:val="420"/>
        </w:trPr>
        <w:tc>
          <w:tcPr>
            <w:tcW w:w="9213" w:type="dxa"/>
            <w:gridSpan w:val="2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5. Российская Федерация в 1992-2020 гг. Современный мир в условиях глобализации.</w:t>
            </w:r>
          </w:p>
        </w:tc>
        <w:tc>
          <w:tcPr>
            <w:tcW w:w="1548" w:type="dxa"/>
          </w:tcPr>
          <w:p w:rsidR="002D676E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26</w:t>
            </w:r>
          </w:p>
        </w:tc>
        <w:tc>
          <w:tcPr>
            <w:tcW w:w="3587" w:type="dxa"/>
          </w:tcPr>
          <w:p w:rsidR="002D676E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5.1. Становление новой России.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D676E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Внутренняя политика России в 1992-2020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D676E" w:rsidRDefault="009660B5" w:rsidP="002D676E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Внешняя политика России в 1992-2020 гг.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D676E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D676E">
              <w:rPr>
                <w:rFonts w:ascii="Times New Roman" w:hAnsi="Times New Roman" w:cs="Times New Roman"/>
                <w:b w:val="0"/>
              </w:rPr>
              <w:t>Повседневная жизнь россиян в условиях реформ.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5</w:t>
            </w:r>
            <w:r w:rsidRPr="000831C6">
              <w:rPr>
                <w:rFonts w:ascii="Times New Roman" w:hAnsi="Times New Roman" w:cs="Times New Roman"/>
                <w:b w:val="0"/>
              </w:rPr>
              <w:t>.1.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5.2. Современный мир. Глобальные проблемы человечества.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Современный мир. Глобальные проблемы человечества.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D676E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науки и культуры во второй половине ХХ- начале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 xml:space="preserve">«Оранжевые» революции на постсоветском пространстве и в развивающихся странах. 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Человек в стремительно меняющемся мире: культура и научно-технический прогресс.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5.2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 w:val="restart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Тема 5.3. Россия в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веке: вызовы времени и задачи модернизации. </w:t>
            </w: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3587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02, ОК 04, ОК 05, ОК 06</w:t>
            </w: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Россия в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веке: вызовы времени и задачи модернизации.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Внешняя политика в конце ХХ – начале ХХ</w:t>
            </w:r>
            <w:r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Практические занятия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Работа политической системы России в начале ХХ</w:t>
            </w:r>
            <w:r w:rsidRPr="00206298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206298">
              <w:rPr>
                <w:rFonts w:ascii="Times New Roman" w:hAnsi="Times New Roman" w:cs="Times New Roman"/>
                <w:b w:val="0"/>
              </w:rPr>
              <w:t xml:space="preserve"> века. Внешняя политика России в начале ХХ</w:t>
            </w:r>
            <w:r w:rsidRPr="00206298">
              <w:rPr>
                <w:rFonts w:ascii="Times New Roman" w:hAnsi="Times New Roman" w:cs="Times New Roman"/>
                <w:b w:val="0"/>
                <w:lang w:val="en-US"/>
              </w:rPr>
              <w:t>I</w:t>
            </w:r>
            <w:r w:rsidRPr="00206298">
              <w:rPr>
                <w:rFonts w:ascii="Times New Roman" w:hAnsi="Times New Roman" w:cs="Times New Roman"/>
                <w:b w:val="0"/>
              </w:rPr>
              <w:t xml:space="preserve"> века.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206298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206298">
              <w:rPr>
                <w:rFonts w:ascii="Times New Roman" w:hAnsi="Times New Roman" w:cs="Times New Roman"/>
                <w:b w:val="0"/>
              </w:rPr>
              <w:t>Мир и процессы глобализации в новых условиях. Россия в современном мире.</w:t>
            </w:r>
          </w:p>
        </w:tc>
        <w:tc>
          <w:tcPr>
            <w:tcW w:w="1548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637068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5626" w:type="dxa"/>
          </w:tcPr>
          <w:p w:rsidR="009660B5" w:rsidRPr="000831C6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0831C6">
              <w:rPr>
                <w:rFonts w:ascii="Times New Roman" w:hAnsi="Times New Roman" w:cs="Times New Roman"/>
                <w:b w:val="0"/>
              </w:rPr>
              <w:t>Самостоятельная работа с дополнительной литературой по Т</w:t>
            </w:r>
            <w:r>
              <w:rPr>
                <w:rFonts w:ascii="Times New Roman" w:hAnsi="Times New Roman" w:cs="Times New Roman"/>
                <w:b w:val="0"/>
              </w:rPr>
              <w:t>еме 5.3</w:t>
            </w:r>
            <w:r w:rsidRPr="000831C6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548" w:type="dxa"/>
          </w:tcPr>
          <w:p w:rsidR="009660B5" w:rsidRDefault="009660B5" w:rsidP="00E96C2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 ориентированное содержание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P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Развитие железнодорожной отрасли в 1992-2022 гг. на территории региона.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ОК 01, ОК 02, ОК 04, ОК 05, ОК 06,  </w:t>
            </w:r>
            <w:r w:rsidRPr="00015218">
              <w:rPr>
                <w:rFonts w:ascii="Times New Roman" w:hAnsi="Times New Roman" w:cs="Times New Roman"/>
              </w:rPr>
              <w:t>ПК</w:t>
            </w: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Промежуточная аттестация (экзамен/ дифференцированный зачет)</w:t>
            </w:r>
            <w:r w:rsidR="007A6105">
              <w:rPr>
                <w:rFonts w:ascii="Times New Roman" w:hAnsi="Times New Roman" w:cs="Times New Roman"/>
              </w:rPr>
              <w:t xml:space="preserve"> </w:t>
            </w:r>
            <w:r w:rsidR="007A6105" w:rsidRPr="007A6105">
              <w:rPr>
                <w:rFonts w:ascii="Times New Roman" w:hAnsi="Times New Roman" w:cs="Times New Roman"/>
                <w:highlight w:val="yellow"/>
              </w:rPr>
              <w:t>(указать вид согласно учебного плана)</w:t>
            </w:r>
          </w:p>
        </w:tc>
        <w:tc>
          <w:tcPr>
            <w:tcW w:w="1548" w:type="dxa"/>
          </w:tcPr>
          <w:p w:rsidR="00206298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3587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ОК 01, ОК 02, ОК 04, ОК 05, ОК 06</w:t>
            </w:r>
          </w:p>
        </w:tc>
      </w:tr>
      <w:tr w:rsidR="00206298" w:rsidTr="00206298">
        <w:trPr>
          <w:trHeight w:val="420"/>
        </w:trPr>
        <w:tc>
          <w:tcPr>
            <w:tcW w:w="9213" w:type="dxa"/>
            <w:gridSpan w:val="2"/>
          </w:tcPr>
          <w:p w:rsidR="00206298" w:rsidRDefault="00407E0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5135" w:type="dxa"/>
            <w:gridSpan w:val="2"/>
          </w:tcPr>
          <w:p w:rsidR="00206298" w:rsidRPr="00407E08" w:rsidRDefault="00407E0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407E08">
              <w:rPr>
                <w:rFonts w:ascii="Times New Roman" w:hAnsi="Times New Roman" w:cs="Times New Roman"/>
              </w:rPr>
              <w:t>136</w:t>
            </w:r>
          </w:p>
        </w:tc>
      </w:tr>
    </w:tbl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2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F2110D" w:rsidRPr="00407E08" w:rsidRDefault="007A6105" w:rsidP="007A6105">
      <w:pPr>
        <w:pStyle w:val="1"/>
        <w:numPr>
          <w:ilvl w:val="0"/>
          <w:numId w:val="15"/>
        </w:numPr>
        <w:tabs>
          <w:tab w:val="left" w:pos="284"/>
        </w:tabs>
        <w:spacing w:before="44" w:line="235" w:lineRule="auto"/>
        <w:ind w:left="0" w:right="1112" w:firstLine="0"/>
        <w:rPr>
          <w:rFonts w:ascii="Times New Roman" w:hAnsi="Times New Roman" w:cs="Times New Roman"/>
          <w:sz w:val="32"/>
          <w:szCs w:val="32"/>
        </w:rPr>
      </w:pPr>
      <w:bookmarkStart w:id="7" w:name="3._условия_реализации_программы_ОБЩЕОБРА"/>
      <w:bookmarkStart w:id="8" w:name="_bookmark10"/>
      <w:bookmarkEnd w:id="7"/>
      <w:bookmarkEnd w:id="8"/>
      <w:r>
        <w:rPr>
          <w:rFonts w:ascii="Times New Roman" w:hAnsi="Times New Roman" w:cs="Times New Roman"/>
          <w:w w:val="75"/>
          <w:sz w:val="32"/>
          <w:szCs w:val="32"/>
        </w:rPr>
        <w:lastRenderedPageBreak/>
        <w:t>УСЛОВИЯ РЕАЛИЗАЦИИ ПРОГРАММЫ УЧЕБНОГО ПРЕДМЕТА</w:t>
      </w:r>
    </w:p>
    <w:p w:rsidR="00F2110D" w:rsidRPr="00407E08" w:rsidRDefault="00F211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2110D" w:rsidRPr="00407E08" w:rsidRDefault="00016170">
      <w:pPr>
        <w:pStyle w:val="a4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b/>
          <w:sz w:val="32"/>
          <w:szCs w:val="32"/>
        </w:rPr>
      </w:pP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Требования</w:t>
      </w:r>
      <w:r w:rsidRPr="00407E08">
        <w:rPr>
          <w:rFonts w:ascii="Times New Roman" w:hAnsi="Times New Roman" w:cs="Times New Roman"/>
          <w:b/>
          <w:spacing w:val="27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к</w:t>
      </w:r>
      <w:r w:rsidRPr="00407E08">
        <w:rPr>
          <w:rFonts w:ascii="Times New Roman" w:hAnsi="Times New Roman" w:cs="Times New Roman"/>
          <w:b/>
          <w:spacing w:val="28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минимальному</w:t>
      </w:r>
      <w:r w:rsidRPr="00407E08">
        <w:rPr>
          <w:rFonts w:ascii="Times New Roman" w:hAnsi="Times New Roman" w:cs="Times New Roman"/>
          <w:b/>
          <w:spacing w:val="27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материально-техническому</w:t>
      </w:r>
      <w:r w:rsidRPr="00407E08">
        <w:rPr>
          <w:rFonts w:ascii="Times New Roman" w:hAnsi="Times New Roman" w:cs="Times New Roman"/>
          <w:b/>
          <w:spacing w:val="28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b/>
          <w:w w:val="80"/>
          <w:sz w:val="32"/>
          <w:szCs w:val="32"/>
        </w:rPr>
        <w:t>обеспечению</w:t>
      </w:r>
    </w:p>
    <w:p w:rsidR="00F2110D" w:rsidRPr="00407E08" w:rsidRDefault="00016170">
      <w:pPr>
        <w:pStyle w:val="a3"/>
        <w:spacing w:before="182" w:line="252" w:lineRule="auto"/>
        <w:ind w:left="241" w:right="225"/>
        <w:jc w:val="both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>Реализация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программы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дисциплины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требует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наличия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учебного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кабинета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sz w:val="32"/>
          <w:szCs w:val="32"/>
        </w:rPr>
        <w:t>истории.</w:t>
      </w:r>
    </w:p>
    <w:p w:rsidR="007A6105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>Оборудование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учебного</w:t>
      </w:r>
      <w:r w:rsidRPr="00407E08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90"/>
          <w:sz w:val="32"/>
          <w:szCs w:val="32"/>
        </w:rPr>
        <w:t>кабинета: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 посадочные места по количеству обучающихся;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-рабочее место преподавателя;</w:t>
      </w:r>
    </w:p>
    <w:p w:rsidR="007A6105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- методические материалы по дисциплине.</w:t>
      </w:r>
    </w:p>
    <w:p w:rsidR="00A52A01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Технические средства обучения рабочего места преподавателя: компьютерное оборудование, соответствующее современным требованиям безопасности и надежности, предусматривающее возможность многофункционального использования кабинета, с целью изучения дисциплины, мультимедийное оборудование.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>
        <w:rPr>
          <w:rFonts w:ascii="Times New Roman" w:hAnsi="Times New Roman" w:cs="Times New Roman"/>
          <w:w w:val="90"/>
          <w:sz w:val="32"/>
          <w:szCs w:val="32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  <w:r>
        <w:rPr>
          <w:rFonts w:ascii="Times New Roman" w:hAnsi="Times New Roman" w:cs="Times New Roman"/>
          <w:b/>
          <w:w w:val="90"/>
          <w:sz w:val="32"/>
          <w:szCs w:val="32"/>
        </w:rPr>
        <w:t>Перечень лицензионного и свободно распространяемого програмного обеспечения: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  <w:r>
        <w:rPr>
          <w:rFonts w:ascii="Times New Roman" w:hAnsi="Times New Roman" w:cs="Times New Roman"/>
          <w:b/>
          <w:w w:val="90"/>
          <w:sz w:val="32"/>
          <w:szCs w:val="32"/>
        </w:rPr>
        <w:t>При изучении дисциплины в формате электронного обучения с использованием ДОТ</w:t>
      </w:r>
    </w:p>
    <w:p w:rsidR="00F2110D" w:rsidRPr="00407E08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90"/>
          <w:sz w:val="32"/>
          <w:szCs w:val="32"/>
        </w:rPr>
        <w:t xml:space="preserve"> </w:t>
      </w:r>
    </w:p>
    <w:p w:rsidR="00F2110D" w:rsidRPr="00407E08" w:rsidRDefault="00016170">
      <w:pPr>
        <w:pStyle w:val="1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sz w:val="32"/>
          <w:szCs w:val="32"/>
        </w:rPr>
      </w:pPr>
      <w:r w:rsidRPr="00407E08">
        <w:rPr>
          <w:rFonts w:ascii="Times New Roman" w:hAnsi="Times New Roman" w:cs="Times New Roman"/>
          <w:w w:val="80"/>
          <w:sz w:val="32"/>
          <w:szCs w:val="32"/>
        </w:rPr>
        <w:t>Информационное</w:t>
      </w:r>
      <w:r w:rsidRPr="00407E08">
        <w:rPr>
          <w:rFonts w:ascii="Times New Roman" w:hAnsi="Times New Roman" w:cs="Times New Roman"/>
          <w:spacing w:val="35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обеспечение</w:t>
      </w:r>
      <w:r w:rsidRPr="00407E08">
        <w:rPr>
          <w:rFonts w:ascii="Times New Roman" w:hAnsi="Times New Roman" w:cs="Times New Roman"/>
          <w:spacing w:val="36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реализации</w:t>
      </w:r>
      <w:r w:rsidRPr="00407E08">
        <w:rPr>
          <w:rFonts w:ascii="Times New Roman" w:hAnsi="Times New Roman" w:cs="Times New Roman"/>
          <w:spacing w:val="36"/>
          <w:w w:val="80"/>
          <w:sz w:val="32"/>
          <w:szCs w:val="32"/>
        </w:rPr>
        <w:t xml:space="preserve"> </w:t>
      </w:r>
      <w:r w:rsidRPr="00407E08">
        <w:rPr>
          <w:rFonts w:ascii="Times New Roman" w:hAnsi="Times New Roman" w:cs="Times New Roman"/>
          <w:w w:val="80"/>
          <w:sz w:val="32"/>
          <w:szCs w:val="32"/>
        </w:rPr>
        <w:t>программы</w:t>
      </w:r>
    </w:p>
    <w:p w:rsidR="00F2110D" w:rsidRDefault="00016170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w w:val="85"/>
          <w:sz w:val="32"/>
          <w:szCs w:val="32"/>
        </w:rPr>
      </w:pPr>
      <w:r w:rsidRPr="00A52A01">
        <w:rPr>
          <w:rFonts w:ascii="Times New Roman" w:hAnsi="Times New Roman" w:cs="Times New Roman"/>
          <w:w w:val="90"/>
          <w:sz w:val="32"/>
          <w:szCs w:val="32"/>
        </w:rPr>
        <w:t>Для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реализации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программы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библиотечный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фонд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образовательной</w:t>
      </w:r>
      <w:r w:rsidRPr="00A52A01">
        <w:rPr>
          <w:rFonts w:ascii="Times New Roman" w:hAnsi="Times New Roman" w:cs="Times New Roman"/>
          <w:spacing w:val="-73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>организации должен име</w:t>
      </w:r>
      <w:r w:rsidR="00A52A01" w:rsidRPr="00A52A01">
        <w:rPr>
          <w:rFonts w:ascii="Times New Roman" w:hAnsi="Times New Roman" w:cs="Times New Roman"/>
          <w:w w:val="90"/>
          <w:sz w:val="32"/>
          <w:szCs w:val="32"/>
        </w:rPr>
        <w:t>ет</w:t>
      </w:r>
      <w:r w:rsidRPr="00A52A01">
        <w:rPr>
          <w:rFonts w:ascii="Times New Roman" w:hAnsi="Times New Roman" w:cs="Times New Roman"/>
          <w:w w:val="90"/>
          <w:sz w:val="32"/>
          <w:szCs w:val="32"/>
        </w:rPr>
        <w:t xml:space="preserve"> печатные и/или электронные образовательные и</w:t>
      </w:r>
      <w:r w:rsidRPr="00A52A01">
        <w:rPr>
          <w:rFonts w:ascii="Times New Roman" w:hAnsi="Times New Roman" w:cs="Times New Roman"/>
          <w:spacing w:val="1"/>
          <w:w w:val="90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информационные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ресурсы,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="00A52A01" w:rsidRPr="00A52A01">
        <w:rPr>
          <w:rFonts w:ascii="Times New Roman" w:hAnsi="Times New Roman" w:cs="Times New Roman"/>
          <w:w w:val="95"/>
          <w:sz w:val="32"/>
          <w:szCs w:val="32"/>
        </w:rPr>
        <w:t>используемые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95"/>
          <w:sz w:val="32"/>
          <w:szCs w:val="32"/>
        </w:rPr>
        <w:t>в</w:t>
      </w:r>
      <w:r w:rsidRPr="00A52A01">
        <w:rPr>
          <w:rFonts w:ascii="Times New Roman" w:hAnsi="Times New Roman" w:cs="Times New Roman"/>
          <w:spacing w:val="1"/>
          <w:w w:val="9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85"/>
          <w:sz w:val="32"/>
          <w:szCs w:val="32"/>
        </w:rPr>
        <w:t>образовательном</w:t>
      </w:r>
      <w:r w:rsidRPr="00A52A01">
        <w:rPr>
          <w:rFonts w:ascii="Times New Roman" w:hAnsi="Times New Roman" w:cs="Times New Roman"/>
          <w:spacing w:val="-3"/>
          <w:w w:val="85"/>
          <w:sz w:val="32"/>
          <w:szCs w:val="32"/>
        </w:rPr>
        <w:t xml:space="preserve"> </w:t>
      </w:r>
      <w:r w:rsidRPr="00A52A01">
        <w:rPr>
          <w:rFonts w:ascii="Times New Roman" w:hAnsi="Times New Roman" w:cs="Times New Roman"/>
          <w:w w:val="85"/>
          <w:sz w:val="32"/>
          <w:szCs w:val="32"/>
        </w:rPr>
        <w:t>процессе</w:t>
      </w:r>
      <w:r w:rsidR="00A52A01" w:rsidRPr="00A52A01">
        <w:rPr>
          <w:rFonts w:ascii="Times New Roman" w:hAnsi="Times New Roman" w:cs="Times New Roman"/>
          <w:w w:val="85"/>
          <w:sz w:val="32"/>
          <w:szCs w:val="32"/>
        </w:rPr>
        <w:t>.</w:t>
      </w:r>
    </w:p>
    <w:p w:rsidR="00A52A01" w:rsidRPr="00A52A01" w:rsidRDefault="00A52A01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w w:val="85"/>
          <w:sz w:val="32"/>
          <w:szCs w:val="32"/>
        </w:rPr>
        <w:t xml:space="preserve">Перечень рекомендуемых учебных изданий, дополнительной литературы </w:t>
      </w:r>
      <w:r>
        <w:rPr>
          <w:rFonts w:ascii="Times New Roman" w:hAnsi="Times New Roman" w:cs="Times New Roman"/>
          <w:b/>
          <w:w w:val="85"/>
          <w:sz w:val="32"/>
          <w:szCs w:val="32"/>
        </w:rPr>
        <w:lastRenderedPageBreak/>
        <w:t>Интернет-ресурсов, базы данных библиотечного фонда: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 w:rsidRPr="00A52A01">
        <w:rPr>
          <w:rFonts w:ascii="Times New Roman" w:hAnsi="Times New Roman" w:cs="Times New Roman"/>
          <w:b/>
          <w:sz w:val="32"/>
          <w:szCs w:val="32"/>
        </w:rPr>
        <w:t>3.2.1. Основные источники</w:t>
      </w:r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</w:p>
    <w:p w:rsidR="00A52A01" w:rsidRP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3.2.2. Дополнительные источники:</w:t>
      </w:r>
    </w:p>
    <w:p w:rsidR="002263ED" w:rsidRPr="00A52A01" w:rsidRDefault="000831C6" w:rsidP="00A52A01">
      <w:pPr>
        <w:tabs>
          <w:tab w:val="left" w:pos="1226"/>
        </w:tabs>
        <w:spacing w:line="268" w:lineRule="auto"/>
        <w:ind w:right="226"/>
        <w:jc w:val="both"/>
        <w:rPr>
          <w:rFonts w:ascii="Times New Roman" w:hAnsi="Times New Roman" w:cs="Times New Roman"/>
          <w:sz w:val="28"/>
        </w:rPr>
      </w:pPr>
      <w:hyperlink r:id="rId13" w:history="1">
        <w:r w:rsidR="002263ED" w:rsidRPr="00A52A01">
          <w:rPr>
            <w:rStyle w:val="a8"/>
            <w:rFonts w:ascii="Times New Roman" w:hAnsi="Times New Roman" w:cs="Times New Roman"/>
            <w:sz w:val="28"/>
          </w:rPr>
          <w:t>https://wiki.nashtransport.ru/wiki/История_железнодорожного_транспорта_России_и_Советского_Союза._Том_2._1917—1945_(книга,_часть_1)</w:t>
        </w:r>
      </w:hyperlink>
      <w:r w:rsidR="002263ED" w:rsidRPr="00A52A01">
        <w:rPr>
          <w:rFonts w:ascii="Times New Roman" w:hAnsi="Times New Roman" w:cs="Times New Roman"/>
          <w:sz w:val="28"/>
        </w:rPr>
        <w:t xml:space="preserve"> </w:t>
      </w:r>
    </w:p>
    <w:p w:rsidR="00F2110D" w:rsidRDefault="00F2110D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Default="00A52A01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Pr="00A52A01" w:rsidRDefault="00A52A01" w:rsidP="00A52A01">
      <w:pPr>
        <w:spacing w:line="268" w:lineRule="auto"/>
        <w:rPr>
          <w:rFonts w:ascii="Times New Roman" w:hAnsi="Times New Roman" w:cs="Times New Roman"/>
          <w:b/>
          <w:sz w:val="28"/>
        </w:rPr>
        <w:sectPr w:rsidR="00A52A01" w:rsidRPr="00A52A01">
          <w:footerReference w:type="default" r:id="rId14"/>
          <w:pgSz w:w="11910" w:h="16840"/>
          <w:pgMar w:top="1060" w:right="620" w:bottom="960" w:left="1460" w:header="0" w:footer="775" w:gutter="0"/>
          <w:cols w:space="720"/>
        </w:sectPr>
      </w:pPr>
      <w:r w:rsidRPr="00A52A01">
        <w:rPr>
          <w:rFonts w:ascii="Times New Roman" w:hAnsi="Times New Roman" w:cs="Times New Roman"/>
          <w:b/>
          <w:sz w:val="28"/>
        </w:rPr>
        <w:t>3.2.3. Периодические издания:</w:t>
      </w:r>
    </w:p>
    <w:p w:rsidR="00A52A01" w:rsidRDefault="00A52A01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b/>
          <w:w w:val="90"/>
        </w:rPr>
      </w:pPr>
      <w:r>
        <w:rPr>
          <w:rFonts w:ascii="Times New Roman" w:hAnsi="Times New Roman" w:cs="Times New Roman"/>
          <w:b/>
          <w:w w:val="90"/>
        </w:rPr>
        <w:lastRenderedPageBreak/>
        <w:t>4. КОНТРОЛЬ И ОЦЕНКА РЕЗУЛЬТАТОВ ОСВОЕНИЯ УЧЕБНОГО ПРЕДМЕТА</w:t>
      </w:r>
    </w:p>
    <w:p w:rsidR="00F2110D" w:rsidRPr="00407E08" w:rsidRDefault="00016170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</w:rPr>
      </w:pPr>
      <w:r w:rsidRPr="00407E08">
        <w:rPr>
          <w:rFonts w:ascii="Times New Roman" w:hAnsi="Times New Roman" w:cs="Times New Roman"/>
          <w:w w:val="90"/>
        </w:rPr>
        <w:t>Контроль и оценка результатов освоения общеобразовательной дисциплины</w:t>
      </w:r>
      <w:r w:rsidRPr="00407E08">
        <w:rPr>
          <w:rFonts w:ascii="Times New Roman" w:hAnsi="Times New Roman" w:cs="Times New Roman"/>
          <w:spacing w:val="1"/>
          <w:w w:val="90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раскрываются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через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дисциплинарные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результаты,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направленные</w:t>
      </w:r>
      <w:r w:rsidRPr="00407E08">
        <w:rPr>
          <w:rFonts w:ascii="Times New Roman" w:hAnsi="Times New Roman" w:cs="Times New Roman"/>
          <w:spacing w:val="1"/>
          <w:w w:val="95"/>
        </w:rPr>
        <w:t xml:space="preserve"> </w:t>
      </w:r>
      <w:r w:rsidRPr="00407E08">
        <w:rPr>
          <w:rFonts w:ascii="Times New Roman" w:hAnsi="Times New Roman" w:cs="Times New Roman"/>
          <w:w w:val="95"/>
        </w:rPr>
        <w:t>на</w:t>
      </w:r>
      <w:r w:rsidRPr="00407E08">
        <w:rPr>
          <w:rFonts w:ascii="Times New Roman" w:hAnsi="Times New Roman" w:cs="Times New Roman"/>
          <w:spacing w:val="-78"/>
          <w:w w:val="95"/>
        </w:rPr>
        <w:t xml:space="preserve"> </w:t>
      </w:r>
      <w:r w:rsidRPr="00407E08">
        <w:rPr>
          <w:rFonts w:ascii="Times New Roman" w:hAnsi="Times New Roman" w:cs="Times New Roman"/>
          <w:w w:val="90"/>
        </w:rPr>
        <w:t>формирование общих и профессиональных компетенций по разделам и темам</w:t>
      </w:r>
      <w:r w:rsidRPr="00407E08">
        <w:rPr>
          <w:rFonts w:ascii="Times New Roman" w:hAnsi="Times New Roman" w:cs="Times New Roman"/>
          <w:spacing w:val="1"/>
          <w:w w:val="90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содержания</w:t>
      </w:r>
      <w:r w:rsidRPr="00407E08">
        <w:rPr>
          <w:rFonts w:ascii="Times New Roman" w:hAnsi="Times New Roman" w:cs="Times New Roman"/>
          <w:spacing w:val="-7"/>
          <w:w w:val="85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учебного</w:t>
      </w:r>
      <w:r w:rsidRPr="00407E08">
        <w:rPr>
          <w:rFonts w:ascii="Times New Roman" w:hAnsi="Times New Roman" w:cs="Times New Roman"/>
          <w:spacing w:val="-5"/>
          <w:w w:val="85"/>
        </w:rPr>
        <w:t xml:space="preserve"> </w:t>
      </w:r>
      <w:r w:rsidRPr="00407E08">
        <w:rPr>
          <w:rFonts w:ascii="Times New Roman" w:hAnsi="Times New Roman" w:cs="Times New Roman"/>
          <w:w w:val="85"/>
        </w:rPr>
        <w:t>материала.</w:t>
      </w: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F2110D" w:rsidRPr="005A2CAC">
        <w:trPr>
          <w:trHeight w:val="541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F2110D" w:rsidRPr="005A2CAC" w:rsidRDefault="0001617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5A2CAC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F2110D" w:rsidRPr="005A2CAC">
        <w:trPr>
          <w:trHeight w:val="1518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5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01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Выбирать</w:t>
            </w:r>
            <w:r w:rsidRPr="005A2CA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</w:t>
            </w:r>
            <w:r w:rsidRPr="005A2CA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профессиональной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деятельности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F2110D" w:rsidRPr="005A2CAC" w:rsidRDefault="00016170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</w:t>
            </w:r>
            <w:r w:rsidRPr="005A2CAC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различным</w:t>
            </w:r>
            <w:r w:rsidRPr="005A2CAC"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контекстам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2" w:lineRule="auto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Р1, Тема 1.1, П-о/с</w:t>
            </w:r>
            <w:hyperlink w:anchor="_bookmark12" w:history="1">
              <w:r w:rsidRPr="005A2CAC">
                <w:rPr>
                  <w:rFonts w:ascii="Times New Roman" w:hAnsi="Times New Roman" w:cs="Times New Roman"/>
                  <w:w w:val="85"/>
                  <w:position w:val="10"/>
                  <w:sz w:val="24"/>
                  <w:szCs w:val="24"/>
                </w:rPr>
                <w:t>9</w:t>
              </w:r>
            </w:hyperlink>
            <w:r w:rsidRPr="005A2CAC">
              <w:rPr>
                <w:rFonts w:ascii="Times New Roman" w:hAnsi="Times New Roman" w:cs="Times New Roman"/>
                <w:spacing w:val="-28"/>
                <w:w w:val="85"/>
                <w:position w:val="1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Р2</w:t>
            </w:r>
            <w:r w:rsidRPr="005A2CAC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 w:val="restart"/>
          </w:tcPr>
          <w:p w:rsidR="00F2110D" w:rsidRPr="005A2CAC" w:rsidRDefault="00016170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Диагностическая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Контрольная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  <w:p w:rsidR="00F2110D" w:rsidRPr="005A2CAC" w:rsidRDefault="005A2CAC">
            <w:pPr>
              <w:pStyle w:val="TableParagraph"/>
              <w:tabs>
                <w:tab w:val="left" w:pos="2112"/>
              </w:tabs>
              <w:spacing w:line="235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Презентация </w:t>
            </w:r>
            <w:r w:rsidR="00016170" w:rsidRPr="005A2CA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мини-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5A2CAC" w:rsidRDefault="00016170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Устный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письменный</w:t>
            </w:r>
            <w:r w:rsidRPr="005A2CAC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опрос</w:t>
            </w:r>
            <w:r w:rsidRP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</w:t>
            </w:r>
            <w:r w:rsid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 </w:t>
            </w:r>
          </w:p>
          <w:p w:rsidR="00F2110D" w:rsidRPr="005A2CAC" w:rsidRDefault="005A2CAC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 </w:t>
            </w:r>
            <w:r w:rsidR="00016170"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 заданий</w:t>
            </w:r>
            <w:r w:rsidR="00016170"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работы</w:t>
            </w:r>
            <w:r w:rsidR="00016170"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Промежуточная</w:t>
            </w:r>
            <w:r w:rsidR="00016170" w:rsidRPr="005A2CAC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аттестация</w:t>
            </w:r>
            <w:r w:rsidR="00016170" w:rsidRPr="005A2CAC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(дифференцированный</w:t>
            </w:r>
            <w:r w:rsidR="00016170" w:rsidRPr="005A2C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B04CA" w:rsidRPr="005A2CAC">
              <w:rPr>
                <w:rFonts w:ascii="Times New Roman" w:hAnsi="Times New Roman" w:cs="Times New Roman"/>
                <w:sz w:val="24"/>
                <w:szCs w:val="24"/>
              </w:rPr>
              <w:t>/экзамен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02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Использовать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современные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средства поиска, анализа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интерпретации информации,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информационные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технологии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 задач профессиональной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4.4,</w:t>
            </w:r>
          </w:p>
          <w:p w:rsidR="00F2110D" w:rsidRPr="005A2CAC" w:rsidRDefault="00016170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5,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857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04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Эффективно взаимодействовать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коллективе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команде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5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05 Осуществлять устную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письменную коммуникацию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государственном языке Российской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Федерации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учетом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особенностей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социального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культурного</w:t>
            </w:r>
            <w:r w:rsidRPr="005A2CAC"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Р1,Тема</w:t>
            </w:r>
            <w:r w:rsidRPr="005A2CAC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</w:t>
            </w:r>
          </w:p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2735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ОК 06 Проявлять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гражданско-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патриотическую позицию,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демонстрировать осознанное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поведение на основе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традиционных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общечеловеческих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ценностей,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том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числе с учетом гармонизации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межнациональных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межрелигиозных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отношений,</w:t>
            </w:r>
            <w:r w:rsidRPr="005A2CAC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применять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стандарты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антикоррупционного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5" w:lineRule="auto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Р1,Тема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342"/>
        </w:trPr>
        <w:tc>
          <w:tcPr>
            <w:tcW w:w="3919" w:type="dxa"/>
          </w:tcPr>
          <w:p w:rsidR="00A52A01" w:rsidRPr="005A2CAC" w:rsidRDefault="00016170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ПК</w:t>
            </w:r>
            <w:r w:rsidRPr="005A2CAC">
              <w:rPr>
                <w:rFonts w:ascii="Times New Roman" w:hAnsi="Times New Roman" w:cs="Times New Roman"/>
                <w:spacing w:val="-15"/>
                <w:w w:val="10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105"/>
                <w:sz w:val="24"/>
                <w:szCs w:val="24"/>
              </w:rPr>
              <w:t>…</w:t>
            </w:r>
            <w:r w:rsidR="00A52A01" w:rsidRPr="005A2CAC">
              <w:rPr>
                <w:rFonts w:ascii="Times New Roman" w:hAnsi="Times New Roman" w:cs="Times New Roman"/>
                <w:b/>
                <w:i/>
                <w:w w:val="96"/>
                <w:sz w:val="24"/>
                <w:szCs w:val="24"/>
              </w:rPr>
              <w:t xml:space="preserve">08.02.05 </w:t>
            </w:r>
            <w:r w:rsidR="00A52A01" w:rsidRPr="005A2CAC">
              <w:rPr>
                <w:rFonts w:ascii="Times New Roman" w:hAnsi="Times New Roman" w:cs="Times New Roman"/>
                <w:sz w:val="24"/>
                <w:szCs w:val="24"/>
              </w:rPr>
              <w:t>ПК 3.3. Участвовать в расчетах технико-экономических показателей строительства автомобильных дорог и аэродромов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08.02.10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1.2. Обрабатывать материалы геодезических съемок.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09.02.02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 xml:space="preserve">ПК 2.3. Обеспечивать сбор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для анализа использования и функционирования программно-технических средств компьютерных сетей.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09.02.03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3.1. Анализировать проектную и техническую документацию на уровне взаимодействия компонент программного обеспечения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09.02.07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11.02.06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4.3. Участвовать в анализе процесса и результатов деятельности подразделения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13.02.07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2.5. Разрабатывать и оформлять технологическую и отчетную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15.02.12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3.2. Разрабатывать технологическую документацию для проведения работ по монтажу, ремонту и технической эксплуатации промышленного оборудования в соответствии требованиями технических регламентов.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15.02.14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1.4. Формировать пакет технической документации на разработанную модель элементов систем автоматизации.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23.02.04 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2.4. Вести учетно-отчетную документацию по техническому обслуживанию и ремонту подъемно-транспортных, строительных, дорожных машин и оборудования.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27.02.03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2.2. Контролировать и оценивать качество работы исполнителей работ.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31.02.01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ПК 1.7. Оформлять медицинскую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34.02.01</w:t>
            </w:r>
            <w:r w:rsidRPr="005A2CA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ПК 2.6. Вести утвержденную медицинскую документацию.</w:t>
            </w:r>
          </w:p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38.02.01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1.1. Обрабатывать первичные бухгалтерские документы;</w:t>
            </w:r>
          </w:p>
          <w:p w:rsidR="00F2110D" w:rsidRPr="005A2CAC" w:rsidRDefault="00A52A01" w:rsidP="00A52A01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38.02.03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ПК 1.1. Принимать участие в разработке стратегических и </w:t>
            </w:r>
            <w:r w:rsidRPr="005A2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оперативных логистических планов на уровне подразделения (участка) логистической системы с учетом целей и задач организации в целом. Организовывать работу элементов логистической системы.</w:t>
            </w:r>
          </w:p>
        </w:tc>
        <w:tc>
          <w:tcPr>
            <w:tcW w:w="2906" w:type="dxa"/>
          </w:tcPr>
          <w:p w:rsidR="00F2110D" w:rsidRPr="005A2CAC" w:rsidRDefault="005A2CA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2762" w:type="dxa"/>
          </w:tcPr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полученных результатов</w:t>
            </w:r>
          </w:p>
          <w:p w:rsidR="005A2CAC" w:rsidRP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выполнения письменных заданий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работе с доментами</w:t>
            </w:r>
          </w:p>
          <w:p w:rsidR="00F2110D" w:rsidRPr="005A2CAC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5A2CAC" w:rsidRDefault="005A2CA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</w:p>
    <w:p w:rsidR="00F2110D" w:rsidRDefault="005A2CA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5. ПЕРЕЧЕНЬ ИСПОЛЬЗУЕМЫХ МЕТОДОВ ОБУЧЕНИЯ</w:t>
      </w:r>
    </w:p>
    <w:p w:rsidR="00D60B75" w:rsidRPr="00F53495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5.1 Пассивные: </w:t>
      </w:r>
      <w:r w:rsidRPr="00AE6FF4">
        <w:rPr>
          <w:rFonts w:ascii="Times New Roman" w:hAnsi="Times New Roman"/>
          <w:sz w:val="28"/>
          <w:lang w:val="ru-RU"/>
        </w:rPr>
        <w:t>л</w:t>
      </w:r>
      <w:r w:rsidRPr="00AE6FF4">
        <w:rPr>
          <w:rFonts w:ascii="Times New Roman" w:hAnsi="Times New Roman"/>
          <w:sz w:val="28"/>
        </w:rPr>
        <w:t>екции, опросы, конспектирование</w:t>
      </w:r>
    </w:p>
    <w:p w:rsidR="00D60B75" w:rsidRPr="00F53495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D60B75" w:rsidRPr="00AE6FF4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F53495">
        <w:rPr>
          <w:rFonts w:ascii="Times New Roman" w:hAnsi="Times New Roman"/>
          <w:sz w:val="28"/>
        </w:rPr>
        <w:t xml:space="preserve">5.2 Активные и интерактивные: </w:t>
      </w:r>
      <w:r w:rsidRPr="00AE6FF4">
        <w:rPr>
          <w:rFonts w:ascii="Times New Roman" w:hAnsi="Times New Roman"/>
          <w:sz w:val="28"/>
        </w:rPr>
        <w:t>практические работы, деловые игры, эвристическая беседа, интерактивная лекция, работа с документами, проектный метод</w:t>
      </w:r>
    </w:p>
    <w:p w:rsidR="00D60B75" w:rsidRPr="00AE6FF4" w:rsidRDefault="00D60B75" w:rsidP="00D60B75">
      <w:pPr>
        <w:rPr>
          <w:rFonts w:ascii="Times New Roman" w:hAnsi="Times New Roman"/>
          <w:sz w:val="24"/>
          <w:szCs w:val="24"/>
        </w:rPr>
      </w:pPr>
    </w:p>
    <w:p w:rsidR="005A2CAC" w:rsidRPr="005A2CAC" w:rsidRDefault="005A2CAC" w:rsidP="00D60B75">
      <w:pPr>
        <w:pStyle w:val="a3"/>
        <w:rPr>
          <w:rFonts w:ascii="Times New Roman" w:hAnsi="Times New Roman" w:cs="Times New Roman"/>
        </w:rPr>
      </w:pPr>
    </w:p>
    <w:sectPr w:rsidR="005A2CAC" w:rsidRPr="005A2CAC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C6" w:rsidRDefault="000831C6">
      <w:r>
        <w:separator/>
      </w:r>
    </w:p>
  </w:endnote>
  <w:endnote w:type="continuationSeparator" w:id="0">
    <w:p w:rsidR="000831C6" w:rsidRDefault="0008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6" w:rsidRDefault="000831C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2.2pt;width:12pt;height:15.3pt;z-index:-16757760;mso-position-horizontal-relative:page;mso-position-vertical-relative:page" filled="f" stroked="f">
          <v:textbox inset="0,0,0,0">
            <w:txbxContent>
              <w:p w:rsidR="000831C6" w:rsidRDefault="000831C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078C5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6" w:rsidRDefault="000831C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6pt;width:18pt;height:15.3pt;z-index:-16757248;mso-position-horizontal-relative:page;mso-position-vertical-relative:page" filled="f" stroked="f">
          <v:textbox inset="0,0,0,0">
            <w:txbxContent>
              <w:p w:rsidR="000831C6" w:rsidRDefault="000831C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078C5">
                  <w:rPr>
                    <w:rFonts w:ascii="Times New Roman"/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6" w:rsidRDefault="000831C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pt;margin-top:792.3pt;width:14pt;height:15.3pt;z-index:-16756736;mso-position-horizontal-relative:page;mso-position-vertical-relative:page" filled="f" stroked="f">
          <v:textbox inset="0,0,0,0">
            <w:txbxContent>
              <w:p w:rsidR="000831C6" w:rsidRDefault="000831C6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6" w:rsidRDefault="000831C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45.6pt;width:18pt;height:15.3pt;z-index:-16756224;mso-position-horizontal-relative:page;mso-position-vertical-relative:page" filled="f" stroked="f">
          <v:textbox style="mso-next-textbox:#_x0000_s2050" inset="0,0,0,0">
            <w:txbxContent>
              <w:p w:rsidR="000831C6" w:rsidRDefault="000831C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60B5">
                  <w:rPr>
                    <w:rFonts w:ascii="Times New Roman"/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1C6" w:rsidRDefault="000831C6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2.2pt;width:18pt;height:15.3pt;z-index:-16755712;mso-position-horizontal-relative:page;mso-position-vertical-relative:page" filled="f" stroked="f">
          <v:textbox inset="0,0,0,0">
            <w:txbxContent>
              <w:p w:rsidR="000831C6" w:rsidRDefault="000831C6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660B5">
                  <w:rPr>
                    <w:rFonts w:ascii="Times New Roman"/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C6" w:rsidRDefault="000831C6">
      <w:r>
        <w:separator/>
      </w:r>
    </w:p>
  </w:footnote>
  <w:footnote w:type="continuationSeparator" w:id="0">
    <w:p w:rsidR="000831C6" w:rsidRDefault="0008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3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4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5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6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7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8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9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1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2505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3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4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5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6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8"/>
  </w:num>
  <w:num w:numId="9">
    <w:abstractNumId w:val="10"/>
  </w:num>
  <w:num w:numId="10">
    <w:abstractNumId w:val="15"/>
  </w:num>
  <w:num w:numId="11">
    <w:abstractNumId w:val="3"/>
  </w:num>
  <w:num w:numId="12">
    <w:abstractNumId w:val="0"/>
  </w:num>
  <w:num w:numId="13">
    <w:abstractNumId w:val="16"/>
  </w:num>
  <w:num w:numId="14">
    <w:abstractNumId w:val="12"/>
  </w:num>
  <w:num w:numId="15">
    <w:abstractNumId w:val="11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110D"/>
    <w:rsid w:val="00015218"/>
    <w:rsid w:val="00016170"/>
    <w:rsid w:val="00035EFA"/>
    <w:rsid w:val="000831C6"/>
    <w:rsid w:val="000E2F09"/>
    <w:rsid w:val="00106CB1"/>
    <w:rsid w:val="0015715B"/>
    <w:rsid w:val="00160753"/>
    <w:rsid w:val="00206298"/>
    <w:rsid w:val="002263ED"/>
    <w:rsid w:val="002453E1"/>
    <w:rsid w:val="002A07D8"/>
    <w:rsid w:val="002D676E"/>
    <w:rsid w:val="00385B03"/>
    <w:rsid w:val="00407E08"/>
    <w:rsid w:val="00426D01"/>
    <w:rsid w:val="0049061C"/>
    <w:rsid w:val="00523205"/>
    <w:rsid w:val="005A2CAC"/>
    <w:rsid w:val="00626565"/>
    <w:rsid w:val="00637068"/>
    <w:rsid w:val="006837D1"/>
    <w:rsid w:val="00690583"/>
    <w:rsid w:val="006C3CF8"/>
    <w:rsid w:val="00791442"/>
    <w:rsid w:val="007A6105"/>
    <w:rsid w:val="008749AC"/>
    <w:rsid w:val="008B04CA"/>
    <w:rsid w:val="009660B5"/>
    <w:rsid w:val="009A5520"/>
    <w:rsid w:val="00A52A01"/>
    <w:rsid w:val="00AB68A7"/>
    <w:rsid w:val="00AE6FF4"/>
    <w:rsid w:val="00AF79DF"/>
    <w:rsid w:val="00B13D80"/>
    <w:rsid w:val="00B814E6"/>
    <w:rsid w:val="00BB2D48"/>
    <w:rsid w:val="00BE3690"/>
    <w:rsid w:val="00C078C5"/>
    <w:rsid w:val="00C53418"/>
    <w:rsid w:val="00C74F3B"/>
    <w:rsid w:val="00D01B87"/>
    <w:rsid w:val="00D21889"/>
    <w:rsid w:val="00D60B75"/>
    <w:rsid w:val="00DD3CCC"/>
    <w:rsid w:val="00E82BC0"/>
    <w:rsid w:val="00E968BC"/>
    <w:rsid w:val="00EE0C49"/>
    <w:rsid w:val="00F2110D"/>
    <w:rsid w:val="00F7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iki.nashtransport.ru/wiki/&#1048;&#1089;&#1090;&#1086;&#1088;&#1080;&#1103;_&#1078;&#1077;&#1083;&#1077;&#1079;&#1085;&#1086;&#1076;&#1086;&#1088;&#1086;&#1078;&#1085;&#1086;&#1075;&#1086;_&#1090;&#1088;&#1072;&#1085;&#1089;&#1087;&#1086;&#1088;&#1090;&#1072;_&#1056;&#1086;&#1089;&#1089;&#1080;&#1080;_&#1080;_&#1057;&#1086;&#1074;&#1077;&#1090;&#1089;&#1082;&#1086;&#1075;&#1086;_&#1057;&#1086;&#1102;&#1079;&#1072;._&#1058;&#1086;&#1084;_2._1917&#8212;1945_(&#1082;&#1085;&#1080;&#1075;&#1072;,_&#1095;&#1072;&#1089;&#1090;&#1100;_1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9781-3586-41F8-9739-8E6E30D4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5702</Words>
  <Characters>32508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Елисеева</cp:lastModifiedBy>
  <cp:revision>2</cp:revision>
  <dcterms:created xsi:type="dcterms:W3CDTF">2023-04-20T11:56:00Z</dcterms:created>
  <dcterms:modified xsi:type="dcterms:W3CDTF">2023-04-20T11:56:00Z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