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825D5A">
      <w:pPr>
        <w:spacing w:after="0"/>
        <w:jc w:val="right"/>
        <w:rPr>
          <w:rFonts w:ascii="Times New Roman" w:hAnsi="Times New Roman"/>
          <w:sz w:val="24"/>
        </w:rPr>
      </w:pPr>
      <w:r w:rsidRPr="00463984">
        <w:rPr>
          <w:rFonts w:ascii="Times New Roman" w:hAnsi="Times New Roman"/>
          <w:sz w:val="24"/>
        </w:rPr>
        <w:t>Приложение 9.3.</w:t>
      </w:r>
      <w:r w:rsidR="00AE0A81">
        <w:rPr>
          <w:rFonts w:ascii="Times New Roman" w:hAnsi="Times New Roman"/>
          <w:sz w:val="24"/>
        </w:rPr>
        <w:t>2</w:t>
      </w:r>
    </w:p>
    <w:p w:rsidR="00825D5A" w:rsidRDefault="00825D5A" w:rsidP="00825D5A">
      <w:pPr>
        <w:spacing w:after="0"/>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2F41BF" w:rsidRPr="002F41BF" w:rsidRDefault="002F41BF" w:rsidP="002F41BF">
      <w:pPr>
        <w:spacing w:after="0" w:line="360" w:lineRule="auto"/>
        <w:jc w:val="right"/>
        <w:rPr>
          <w:rFonts w:ascii="Times New Roman" w:hAnsi="Times New Roman"/>
          <w:i/>
          <w:sz w:val="28"/>
        </w:rPr>
      </w:pPr>
      <w:r w:rsidRPr="002F41BF">
        <w:rPr>
          <w:rFonts w:ascii="Times New Roman" w:hAnsi="Times New Roman"/>
          <w:spacing w:val="-2"/>
          <w:sz w:val="24"/>
        </w:rPr>
        <w:t>13.02.07 Электроснабжение (по отраслям)</w:t>
      </w: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825D5A" w:rsidRPr="00C249CB" w:rsidRDefault="002F41BF" w:rsidP="00825D5A">
      <w:pPr>
        <w:spacing w:after="0" w:line="360" w:lineRule="auto"/>
        <w:jc w:val="center"/>
        <w:rPr>
          <w:rFonts w:ascii="Times New Roman" w:hAnsi="Times New Roman"/>
          <w:b/>
          <w:i/>
          <w:sz w:val="28"/>
        </w:rPr>
      </w:pPr>
      <w:r>
        <w:rPr>
          <w:rFonts w:ascii="Times New Roman" w:hAnsi="Times New Roman"/>
          <w:b/>
          <w:spacing w:val="-2"/>
          <w:sz w:val="24"/>
        </w:rPr>
        <w:t>13.02.07 Электроснабжение (по отраслям)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2023</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E74C15" w:rsidP="00825D5A">
            <w:pPr>
              <w:pStyle w:val="11"/>
              <w:spacing w:after="0" w:line="240" w:lineRule="auto"/>
              <w:jc w:val="center"/>
              <w:rPr>
                <w:rFonts w:ascii="Times New Roman" w:hAnsi="Times New Roman"/>
                <w:b/>
                <w:sz w:val="24"/>
                <w:szCs w:val="24"/>
              </w:rPr>
            </w:pPr>
            <w:r>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E74C15" w:rsidP="00825D5A">
            <w:pPr>
              <w:pStyle w:val="11"/>
              <w:spacing w:after="0" w:line="240" w:lineRule="auto"/>
              <w:jc w:val="center"/>
              <w:rPr>
                <w:rFonts w:ascii="Times New Roman" w:hAnsi="Times New Roman"/>
                <w:b/>
                <w:sz w:val="24"/>
                <w:szCs w:val="24"/>
              </w:rPr>
            </w:pPr>
            <w:r>
              <w:rPr>
                <w:rFonts w:ascii="Times New Roman" w:hAnsi="Times New Roman"/>
                <w:b/>
                <w:sz w:val="24"/>
                <w:szCs w:val="24"/>
              </w:rPr>
              <w:t>12</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E74C15" w:rsidP="00825D5A">
            <w:pPr>
              <w:pStyle w:val="11"/>
              <w:spacing w:after="0" w:line="240" w:lineRule="auto"/>
              <w:jc w:val="center"/>
              <w:rPr>
                <w:rFonts w:ascii="Times New Roman" w:hAnsi="Times New Roman"/>
                <w:b/>
                <w:sz w:val="24"/>
                <w:szCs w:val="24"/>
              </w:rPr>
            </w:pPr>
            <w:r>
              <w:rPr>
                <w:rFonts w:ascii="Times New Roman" w:hAnsi="Times New Roman"/>
                <w:b/>
                <w:sz w:val="24"/>
                <w:szCs w:val="24"/>
              </w:rPr>
              <w:t>44</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E74C15" w:rsidP="00825D5A">
            <w:pPr>
              <w:pStyle w:val="11"/>
              <w:spacing w:after="0" w:line="240" w:lineRule="auto"/>
              <w:jc w:val="center"/>
              <w:rPr>
                <w:rFonts w:ascii="Times New Roman" w:hAnsi="Times New Roman"/>
                <w:b/>
                <w:sz w:val="24"/>
                <w:szCs w:val="24"/>
              </w:rPr>
            </w:pPr>
            <w:r>
              <w:rPr>
                <w:rFonts w:ascii="Times New Roman" w:hAnsi="Times New Roman"/>
                <w:b/>
                <w:sz w:val="24"/>
                <w:szCs w:val="24"/>
              </w:rPr>
              <w:t>47</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E74C15" w:rsidP="00825D5A">
            <w:pPr>
              <w:pStyle w:val="11"/>
              <w:spacing w:after="0" w:line="240" w:lineRule="auto"/>
              <w:jc w:val="center"/>
              <w:rPr>
                <w:rFonts w:ascii="Times New Roman" w:hAnsi="Times New Roman"/>
                <w:b/>
                <w:sz w:val="24"/>
                <w:szCs w:val="24"/>
              </w:rPr>
            </w:pPr>
            <w:r>
              <w:rPr>
                <w:rFonts w:ascii="Times New Roman" w:hAnsi="Times New Roman"/>
                <w:b/>
                <w:sz w:val="24"/>
                <w:szCs w:val="24"/>
              </w:rPr>
              <w:t>51</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46744A">
        <w:rPr>
          <w:rFonts w:ascii="Times New Roman" w:eastAsia="Calibri" w:hAnsi="Times New Roman" w:cs="Times New Roman"/>
          <w:sz w:val="24"/>
          <w:szCs w:val="24"/>
        </w:rPr>
        <w:t xml:space="preserve">13.02.07 Электроснабжение (по отраслям),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14.12.2017 </w:t>
      </w:r>
      <w:r w:rsidR="006E11B0">
        <w:rPr>
          <w:rFonts w:ascii="Times New Roman" w:eastAsia="Calibri" w:hAnsi="Times New Roman" w:cs="Times New Roman"/>
          <w:sz w:val="24"/>
          <w:szCs w:val="24"/>
        </w:rPr>
        <w:t>№ 1216 (в действующей редакции).</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1.3.2 В результате освоения учебного  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81606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w:t>
      </w:r>
      <w:r w:rsidR="00816063">
        <w:rPr>
          <w:rFonts w:ascii="Times New Roman" w:eastAsia="Times New Roman" w:hAnsi="Times New Roman" w:cs="Times New Roman"/>
          <w:sz w:val="24"/>
          <w:szCs w:val="24"/>
        </w:rPr>
        <w:t xml:space="preserve">таты освоения учебного предмета. </w:t>
      </w:r>
    </w:p>
    <w:p w:rsidR="00AA7B1B" w:rsidRPr="00AA7B1B" w:rsidRDefault="00816063"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метапредметных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Pr>
          <w:rFonts w:ascii="Times New Roman" w:eastAsia="Times New Roman" w:hAnsi="Times New Roman" w:cs="Times New Roman"/>
          <w:sz w:val="24"/>
          <w:szCs w:val="24"/>
        </w:rPr>
        <w:t xml:space="preserve">ОК.1, ОК.2, ОК.3, </w:t>
      </w:r>
      <w:r w:rsidR="00AA7B1B" w:rsidRPr="00AA7B1B">
        <w:rPr>
          <w:rFonts w:ascii="Times New Roman" w:eastAsia="Times New Roman" w:hAnsi="Times New Roman" w:cs="Times New Roman"/>
          <w:sz w:val="24"/>
          <w:szCs w:val="24"/>
        </w:rPr>
        <w:t>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04, 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 xml:space="preserve"> 05,</w:t>
      </w:r>
      <w:r w:rsidR="00C86F49">
        <w:rPr>
          <w:rFonts w:ascii="Times New Roman" w:eastAsia="Times New Roman" w:hAnsi="Times New Roman" w:cs="Times New Roman"/>
          <w:sz w:val="24"/>
          <w:szCs w:val="24"/>
        </w:rPr>
        <w:t xml:space="preserve"> ОК.6,</w:t>
      </w:r>
      <w:r w:rsidR="00AA7B1B" w:rsidRPr="00AA7B1B">
        <w:rPr>
          <w:rFonts w:ascii="Times New Roman" w:eastAsia="Times New Roman" w:hAnsi="Times New Roman" w:cs="Times New Roman"/>
          <w:sz w:val="24"/>
          <w:szCs w:val="24"/>
        </w:rPr>
        <w:t xml:space="preserve"> ОК</w:t>
      </w:r>
      <w:r w:rsidR="00C86F49">
        <w:rPr>
          <w:rFonts w:ascii="Times New Roman" w:eastAsia="Times New Roman" w:hAnsi="Times New Roman" w:cs="Times New Roman"/>
          <w:sz w:val="24"/>
          <w:szCs w:val="24"/>
        </w:rPr>
        <w:t xml:space="preserve">. 09 и </w:t>
      </w:r>
      <w:r w:rsidR="00FE6365">
        <w:rPr>
          <w:rFonts w:ascii="Times New Roman" w:eastAsia="Times New Roman" w:hAnsi="Times New Roman" w:cs="Times New Roman"/>
          <w:sz w:val="24"/>
          <w:szCs w:val="24"/>
        </w:rPr>
        <w:t xml:space="preserve">профессиональной компетенции </w:t>
      </w:r>
      <w:r w:rsidR="00635BB7">
        <w:rPr>
          <w:rFonts w:ascii="Times New Roman" w:eastAsia="Times New Roman" w:hAnsi="Times New Roman" w:cs="Times New Roman"/>
          <w:sz w:val="24"/>
          <w:szCs w:val="24"/>
        </w:rPr>
        <w:t xml:space="preserve">ПК </w:t>
      </w:r>
      <w:r w:rsidR="00C86F49">
        <w:rPr>
          <w:rFonts w:ascii="Times New Roman" w:eastAsia="Times New Roman" w:hAnsi="Times New Roman" w:cs="Times New Roman"/>
          <w:sz w:val="24"/>
          <w:szCs w:val="24"/>
        </w:rPr>
        <w:t>2.5.</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w:t>
            </w:r>
            <w:r w:rsidRPr="00AA7B1B">
              <w:rPr>
                <w:rFonts w:ascii="Times New Roman" w:eastAsia="Times New Roman" w:hAnsi="Times New Roman" w:cs="Times New Roman"/>
                <w:sz w:val="24"/>
                <w:szCs w:val="24"/>
              </w:rPr>
              <w:lastRenderedPageBreak/>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19095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w:t>
            </w:r>
            <w:r w:rsidRPr="00AA7B1B">
              <w:rPr>
                <w:rFonts w:ascii="Times New Roman" w:eastAsia="Times New Roman" w:hAnsi="Times New Roman" w:cs="Times New Roman"/>
                <w:sz w:val="24"/>
                <w:szCs w:val="24"/>
              </w:rPr>
              <w:lastRenderedPageBreak/>
              <w:t>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w:t>
            </w:r>
            <w:r w:rsidRPr="00AA7B1B">
              <w:rPr>
                <w:rFonts w:ascii="Times New Roman" w:eastAsia="Times New Roman" w:hAnsi="Times New Roman" w:cs="Times New Roman"/>
                <w:sz w:val="24"/>
                <w:szCs w:val="24"/>
              </w:rPr>
              <w:lastRenderedPageBreak/>
              <w:t>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w:t>
            </w:r>
            <w:r w:rsidRPr="00AA7B1B">
              <w:rPr>
                <w:rFonts w:ascii="Times New Roman" w:eastAsia="Times New Roman" w:hAnsi="Times New Roman" w:cs="Times New Roman"/>
                <w:sz w:val="24"/>
                <w:szCs w:val="24"/>
              </w:rPr>
              <w:lastRenderedPageBreak/>
              <w:t xml:space="preserve">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3B5D2E" w:rsidP="00AA7B1B">
            <w:pPr>
              <w:contextualSpacing/>
              <w:jc w:val="both"/>
              <w:rPr>
                <w:rFonts w:ascii="Times New Roman" w:eastAsia="Times New Roman" w:hAnsi="Times New Roman" w:cs="Times New Roman"/>
                <w:sz w:val="24"/>
                <w:szCs w:val="24"/>
              </w:rPr>
            </w:pPr>
            <w:r w:rsidRPr="003B5D2E">
              <w:rPr>
                <w:rFonts w:ascii="Times New Roman" w:eastAsia="Times New Roman" w:hAnsi="Times New Roman" w:cs="Times New Roman"/>
                <w:sz w:val="24"/>
                <w:szCs w:val="24"/>
              </w:rPr>
              <w:t>ПК 2.5. Разрабатывать и оформлять технологическую и отчетную документацию.</w:t>
            </w:r>
            <w:r w:rsidR="00AA7B1B">
              <w:rPr>
                <w:rFonts w:ascii="Times New Roman" w:eastAsia="Times New Roman" w:hAnsi="Times New Roman" w:cs="Times New Roman"/>
                <w:sz w:val="24"/>
                <w:szCs w:val="24"/>
              </w:rPr>
              <w:t xml:space="preserve"> </w:t>
            </w:r>
          </w:p>
        </w:tc>
        <w:tc>
          <w:tcPr>
            <w:tcW w:w="3474" w:type="dxa"/>
          </w:tcPr>
          <w:p w:rsidR="00AA7B1B" w:rsidRPr="00AA7B1B" w:rsidRDefault="002D16BD" w:rsidP="002D16BD">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Знать: </w:t>
            </w:r>
            <w:r w:rsidRPr="002D16BD">
              <w:rPr>
                <w:rFonts w:ascii="Times New Roman" w:eastAsia="Times New Roman" w:hAnsi="Times New Roman" w:cs="Times New Roman"/>
                <w:sz w:val="24"/>
                <w:szCs w:val="24"/>
              </w:rPr>
              <w:t>виды технологической 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отчетной документации,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порядок ее заполнения</w:t>
            </w:r>
          </w:p>
        </w:tc>
        <w:tc>
          <w:tcPr>
            <w:tcW w:w="3474" w:type="dxa"/>
          </w:tcPr>
          <w:p w:rsidR="00AA7B1B" w:rsidRDefault="002D16BD" w:rsidP="002D16BD">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Иметь опыт: </w:t>
            </w:r>
            <w:r w:rsidRPr="002D16BD">
              <w:rPr>
                <w:rFonts w:ascii="Times New Roman" w:eastAsia="Times New Roman" w:hAnsi="Times New Roman" w:cs="Times New Roman"/>
                <w:sz w:val="24"/>
                <w:szCs w:val="24"/>
              </w:rPr>
              <w:t>применения инструкций 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нормативных правил при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составлении отчетов 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разработке</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технологических</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документов;</w:t>
            </w:r>
          </w:p>
          <w:p w:rsidR="002D16BD" w:rsidRDefault="002D16BD" w:rsidP="002D16BD">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Уметь: </w:t>
            </w:r>
            <w:r w:rsidRPr="002D16BD">
              <w:rPr>
                <w:rFonts w:ascii="Times New Roman" w:eastAsia="Times New Roman" w:hAnsi="Times New Roman" w:cs="Times New Roman"/>
                <w:sz w:val="24"/>
                <w:szCs w:val="24"/>
              </w:rPr>
              <w:t>использовать нормативную</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техническую</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документацию и</w:t>
            </w:r>
            <w:r>
              <w:rPr>
                <w:rFonts w:ascii="Times New Roman" w:eastAsia="Times New Roman" w:hAnsi="Times New Roman" w:cs="Times New Roman"/>
                <w:sz w:val="24"/>
                <w:szCs w:val="24"/>
              </w:rPr>
              <w:t xml:space="preserve"> </w:t>
            </w:r>
            <w:r w:rsidRPr="002D16BD">
              <w:rPr>
                <w:rFonts w:ascii="Times New Roman" w:eastAsia="Times New Roman" w:hAnsi="Times New Roman" w:cs="Times New Roman"/>
                <w:sz w:val="24"/>
                <w:szCs w:val="24"/>
              </w:rPr>
              <w:t>инструкции;</w:t>
            </w:r>
          </w:p>
          <w:p w:rsidR="002D16BD" w:rsidRPr="00AA7B1B" w:rsidRDefault="002D16BD" w:rsidP="002D16BD">
            <w:pPr>
              <w:contextualSpacing/>
              <w:jc w:val="both"/>
              <w:rPr>
                <w:rFonts w:ascii="Times New Roman" w:eastAsia="Times New Roman" w:hAnsi="Times New Roman" w:cs="Times New Roman"/>
                <w:sz w:val="24"/>
                <w:szCs w:val="24"/>
              </w:rPr>
            </w:pPr>
            <w:r w:rsidRPr="002D16BD">
              <w:rPr>
                <w:rFonts w:ascii="Times New Roman" w:eastAsia="Times New Roman" w:hAnsi="Times New Roman" w:cs="Times New Roman"/>
                <w:sz w:val="24"/>
                <w:szCs w:val="24"/>
              </w:rPr>
              <w:t>оформлять отчеты о</w:t>
            </w:r>
            <w:r>
              <w:rPr>
                <w:rFonts w:ascii="Times New Roman" w:eastAsia="Times New Roman" w:hAnsi="Times New Roman" w:cs="Times New Roman"/>
                <w:sz w:val="24"/>
                <w:szCs w:val="24"/>
              </w:rPr>
              <w:t xml:space="preserve"> </w:t>
            </w:r>
            <w:r w:rsidR="00CA21A8">
              <w:rPr>
                <w:rFonts w:ascii="Times New Roman" w:eastAsia="Times New Roman" w:hAnsi="Times New Roman" w:cs="Times New Roman"/>
                <w:sz w:val="24"/>
                <w:szCs w:val="24"/>
              </w:rPr>
              <w:t>проделанной работе</w:t>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C86F49" w:rsidRDefault="00AA7B1B" w:rsidP="00730670">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C2089A" w:rsidRDefault="00825D5A" w:rsidP="00730670">
      <w:pPr>
        <w:ind w:firstLine="709"/>
        <w:contextualSpacing/>
        <w:jc w:val="both"/>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2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635BB7">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635BB7">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346F86" w:rsidP="009E5EBC">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w:t>
            </w:r>
            <w:r w:rsidR="009E5EBC">
              <w:rPr>
                <w:rFonts w:ascii="Times New Roman" w:hAnsi="Times New Roman" w:cs="Times New Roman"/>
                <w:b/>
                <w:sz w:val="24"/>
                <w:szCs w:val="24"/>
                <w:lang w:val="ru-RU"/>
              </w:rPr>
              <w:t>08</w:t>
            </w: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694" w:type="dxa"/>
          </w:tcPr>
          <w:p w:rsidR="00825D5A" w:rsidRPr="00346F86" w:rsidRDefault="00346F86"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346F86" w:rsidP="003B5D2E">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346F86"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825D5A" w:rsidRPr="00E25F37" w:rsidTr="00635BB7">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9E5EBC"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635BB7">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2B746C"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3B5D2E">
            <w:pPr>
              <w:pStyle w:val="TableParagraph"/>
              <w:jc w:val="both"/>
              <w:rPr>
                <w:rFonts w:ascii="Times New Roman" w:hAnsi="Times New Roman" w:cs="Times New Roman"/>
                <w:sz w:val="24"/>
                <w:szCs w:val="24"/>
                <w:lang w:val="ru-RU"/>
              </w:rPr>
            </w:pP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2B746C"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635BB7">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2B746C"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825D5A" w:rsidRPr="00E25F37" w:rsidTr="00635BB7">
        <w:trPr>
          <w:trHeight w:val="525"/>
        </w:trPr>
        <w:tc>
          <w:tcPr>
            <w:tcW w:w="8091" w:type="dxa"/>
          </w:tcPr>
          <w:p w:rsidR="00825D5A" w:rsidRPr="001115E0" w:rsidRDefault="00A46E4B" w:rsidP="00635BB7">
            <w:pPr>
              <w:pStyle w:val="TableParagraph"/>
              <w:spacing w:before="14"/>
              <w:ind w:left="27" w:right="118"/>
              <w:rPr>
                <w:rFonts w:ascii="Times New Roman" w:hAnsi="Times New Roman" w:cs="Times New Roman"/>
                <w:b/>
                <w:sz w:val="24"/>
                <w:szCs w:val="24"/>
                <w:lang w:val="ru-RU"/>
              </w:rPr>
            </w:pPr>
            <w:r>
              <w:rPr>
                <w:rFonts w:ascii="Times New Roman" w:hAnsi="Times New Roman" w:cs="Times New Roman"/>
                <w:b/>
                <w:bCs/>
                <w:i/>
                <w:iCs/>
                <w:sz w:val="24"/>
                <w:szCs w:val="24"/>
                <w:lang w:val="ru-RU"/>
              </w:rPr>
              <w:t>Промежуточная аттестация</w:t>
            </w:r>
            <w:r w:rsidR="00635BB7">
              <w:rPr>
                <w:rFonts w:ascii="Times New Roman" w:hAnsi="Times New Roman" w:cs="Times New Roman"/>
                <w:b/>
                <w:bCs/>
                <w:i/>
                <w:iCs/>
                <w:sz w:val="24"/>
                <w:szCs w:val="24"/>
                <w:lang w:val="ru-RU"/>
              </w:rPr>
              <w:t xml:space="preserve"> – д</w:t>
            </w:r>
            <w:r w:rsidR="001115E0">
              <w:rPr>
                <w:rFonts w:ascii="Times New Roman" w:hAnsi="Times New Roman" w:cs="Times New Roman"/>
                <w:b/>
                <w:bCs/>
                <w:i/>
                <w:iCs/>
                <w:sz w:val="24"/>
                <w:szCs w:val="24"/>
                <w:lang w:val="ru-RU"/>
              </w:rPr>
              <w:t>ифференцированный зачет</w:t>
            </w:r>
            <w:r w:rsidR="00635BB7">
              <w:rPr>
                <w:rFonts w:ascii="Times New Roman" w:hAnsi="Times New Roman" w:cs="Times New Roman"/>
                <w:b/>
                <w:bCs/>
                <w:i/>
                <w:iCs/>
                <w:sz w:val="24"/>
                <w:szCs w:val="24"/>
                <w:lang w:val="ru-RU"/>
              </w:rPr>
              <w:t xml:space="preserve"> </w:t>
            </w:r>
            <w:r w:rsidR="00635BB7" w:rsidRPr="001115E0">
              <w:rPr>
                <w:rFonts w:ascii="Times New Roman" w:hAnsi="Times New Roman" w:cs="Times New Roman"/>
                <w:b/>
                <w:bCs/>
                <w:i/>
                <w:iCs/>
                <w:sz w:val="24"/>
                <w:szCs w:val="24"/>
                <w:lang w:val="ru-RU"/>
              </w:rPr>
              <w:t>(2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5197A">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255859" w:rsidTr="004268FF">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255859" w:rsidRDefault="00255859" w:rsidP="002C1F6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Pr="009228C9" w:rsidRDefault="00255859"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461F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FF23C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55859" w:rsidTr="004268FF">
        <w:trPr>
          <w:trHeight w:val="300"/>
        </w:trPr>
        <w:tc>
          <w:tcPr>
            <w:tcW w:w="459" w:type="dxa"/>
            <w:tcBorders>
              <w:top w:val="single" w:sz="4" w:space="0" w:color="00000A"/>
              <w:left w:val="single" w:sz="4" w:space="0" w:color="00000A"/>
              <w:bottom w:val="single" w:sz="4" w:space="0" w:color="00000A"/>
              <w:right w:val="single" w:sz="4" w:space="0" w:color="00000A"/>
            </w:tcBorders>
          </w:tcPr>
          <w:p w:rsidR="00255859" w:rsidRDefault="00255859" w:rsidP="002C1F6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Pr="009228C9" w:rsidRDefault="00255859"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255859" w:rsidRPr="009228C9" w:rsidRDefault="00255859"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55859" w:rsidRDefault="00255859"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FF23C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Pr="00825D5A" w:rsidRDefault="00255859" w:rsidP="00FF23C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6"/>
                <w:rFonts w:ascii="Times New Roman" w:hAnsi="Times New Roman"/>
                <w:b/>
              </w:rPr>
              <w:t>Формируемые компетенции (ОК) и личностные результаты (ЛР)</w:t>
            </w:r>
          </w:p>
        </w:tc>
      </w:tr>
      <w:tr w:rsidR="00255859" w:rsidTr="004268FF">
        <w:trPr>
          <w:trHeight w:val="300"/>
        </w:trPr>
        <w:tc>
          <w:tcPr>
            <w:tcW w:w="459" w:type="dxa"/>
            <w:tcBorders>
              <w:top w:val="single" w:sz="4" w:space="0" w:color="00000A"/>
              <w:left w:val="single" w:sz="4" w:space="0" w:color="00000A"/>
              <w:bottom w:val="single" w:sz="4" w:space="0" w:color="00000A"/>
              <w:right w:val="single" w:sz="4" w:space="0" w:color="00000A"/>
            </w:tcBorders>
          </w:tcPr>
          <w:p w:rsidR="00255859" w:rsidRDefault="00255859" w:rsidP="002C1F6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Pr="009228C9" w:rsidRDefault="00255859"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228C9">
              <w:rPr>
                <w:rFonts w:ascii="Times New Roman" w:hAnsi="Times New Roman"/>
                <w:b/>
                <w:bCs/>
                <w:sz w:val="24"/>
                <w:szCs w:val="24"/>
              </w:rPr>
              <w:t>Введение.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55859" w:rsidRDefault="00255859"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859" w:rsidRDefault="00164DB4" w:rsidP="00461F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859" w:rsidRDefault="00255859" w:rsidP="00FF23C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C1F67" w:rsidRPr="00190950" w:rsidTr="004268FF">
        <w:tc>
          <w:tcPr>
            <w:tcW w:w="459" w:type="dxa"/>
            <w:tcBorders>
              <w:top w:val="single" w:sz="4" w:space="0" w:color="00000A"/>
              <w:left w:val="single" w:sz="4" w:space="0" w:color="00000A"/>
              <w:right w:val="single" w:sz="4" w:space="0" w:color="00000A"/>
            </w:tcBorders>
          </w:tcPr>
          <w:p w:rsidR="002C1F67" w:rsidRPr="00FB0567" w:rsidRDefault="002C1F67" w:rsidP="002C1F67">
            <w:pPr>
              <w:pStyle w:val="11"/>
              <w:jc w:val="center"/>
              <w:rPr>
                <w:rFonts w:ascii="Times New Roman" w:hAnsi="Times New Roman"/>
                <w:sz w:val="24"/>
                <w:szCs w:val="24"/>
                <w:highlight w:val="yellow"/>
              </w:rPr>
            </w:pPr>
            <w:r w:rsidRPr="00FF23C1">
              <w:rPr>
                <w:rFonts w:ascii="Times New Roman" w:hAnsi="Times New Roman"/>
                <w:sz w:val="24"/>
                <w:szCs w:val="24"/>
              </w:rPr>
              <w:t>1</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9228C9" w:rsidRDefault="002C1F67" w:rsidP="00FB0567">
            <w:pPr>
              <w:pStyle w:val="11"/>
              <w:rPr>
                <w:rFonts w:ascii="Times New Roman" w:hAnsi="Times New Roman"/>
                <w:b/>
                <w:sz w:val="24"/>
                <w:szCs w:val="24"/>
              </w:rPr>
            </w:pPr>
            <w:r w:rsidRPr="009228C9">
              <w:rPr>
                <w:rFonts w:ascii="Times New Roman" w:hAnsi="Times New Roman"/>
                <w:sz w:val="24"/>
                <w:szCs w:val="24"/>
              </w:rPr>
              <w:t>Историко-культурный процесс и периодизация русской литературы</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200E4">
              <w:rPr>
                <w:rFonts w:ascii="Times New Roman" w:hAnsi="Times New Roman"/>
                <w:b/>
                <w:sz w:val="24"/>
                <w:szCs w:val="24"/>
              </w:rPr>
              <w:t>Содержание учебного материал</w:t>
            </w:r>
            <w:r>
              <w:rPr>
                <w:rFonts w:ascii="Times New Roman" w:hAnsi="Times New Roman"/>
                <w:b/>
                <w:sz w:val="24"/>
                <w:szCs w:val="24"/>
              </w:rPr>
              <w:t>а:</w:t>
            </w:r>
          </w:p>
          <w:p w:rsidR="002C1F67" w:rsidRPr="00C200E4" w:rsidRDefault="002C1F67" w:rsidP="007C550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81157">
              <w:rPr>
                <w:rFonts w:ascii="Times New Roman" w:eastAsia="Times New Roman" w:hAnsi="Times New Roman"/>
                <w:bCs/>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675295" w:rsidP="00461F0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Pr="006D5924" w:rsidRDefault="00635BB7" w:rsidP="00635BB7">
            <w:pPr>
              <w:pStyle w:val="11"/>
              <w:spacing w:after="0" w:line="240" w:lineRule="auto"/>
              <w:jc w:val="center"/>
              <w:rPr>
                <w:rFonts w:ascii="Times New Roman" w:hAnsi="Times New Roman"/>
                <w:sz w:val="24"/>
                <w:szCs w:val="24"/>
                <w:lang w:val="en-US"/>
              </w:rPr>
            </w:pPr>
            <w:r>
              <w:rPr>
                <w:rFonts w:ascii="Times New Roman" w:hAnsi="Times New Roman"/>
                <w:sz w:val="24"/>
                <w:szCs w:val="24"/>
              </w:rPr>
              <w:t>ОК</w:t>
            </w:r>
            <w:r w:rsidRPr="006D5924">
              <w:rPr>
                <w:rFonts w:ascii="Times New Roman" w:hAnsi="Times New Roman"/>
                <w:sz w:val="24"/>
                <w:szCs w:val="24"/>
                <w:lang w:val="en-US"/>
              </w:rPr>
              <w:t xml:space="preserve"> 01- 06,</w:t>
            </w:r>
          </w:p>
          <w:p w:rsidR="00635BB7" w:rsidRPr="006D5924" w:rsidRDefault="00635BB7" w:rsidP="00635BB7">
            <w:pPr>
              <w:pStyle w:val="11"/>
              <w:spacing w:after="0" w:line="240" w:lineRule="auto"/>
              <w:jc w:val="center"/>
              <w:rPr>
                <w:rFonts w:ascii="Times New Roman" w:hAnsi="Times New Roman"/>
                <w:sz w:val="24"/>
                <w:szCs w:val="24"/>
                <w:lang w:val="en-US"/>
              </w:rPr>
            </w:pPr>
            <w:r w:rsidRPr="0008026D">
              <w:rPr>
                <w:rFonts w:ascii="Times New Roman" w:hAnsi="Times New Roman"/>
                <w:sz w:val="24"/>
                <w:szCs w:val="24"/>
              </w:rPr>
              <w:t>ОК</w:t>
            </w:r>
            <w:r w:rsidRPr="006D5924">
              <w:rPr>
                <w:rFonts w:ascii="Times New Roman" w:hAnsi="Times New Roman"/>
                <w:sz w:val="24"/>
                <w:szCs w:val="24"/>
                <w:lang w:val="en-US"/>
              </w:rPr>
              <w:t xml:space="preserve"> 09</w:t>
            </w:r>
          </w:p>
          <w:p w:rsidR="00635BB7" w:rsidRPr="006D5924" w:rsidRDefault="00362C44" w:rsidP="00635BB7">
            <w:pPr>
              <w:pStyle w:val="11"/>
              <w:spacing w:after="0" w:line="240" w:lineRule="auto"/>
              <w:jc w:val="center"/>
              <w:rPr>
                <w:rFonts w:ascii="Times New Roman" w:hAnsi="Times New Roman"/>
                <w:sz w:val="24"/>
                <w:szCs w:val="24"/>
                <w:lang w:val="en-US"/>
              </w:rPr>
            </w:pPr>
            <w:r>
              <w:rPr>
                <w:rFonts w:ascii="Times New Roman" w:eastAsia="Times New Roman" w:hAnsi="Times New Roman"/>
                <w:sz w:val="24"/>
                <w:szCs w:val="24"/>
              </w:rPr>
              <w:t>ЛР</w:t>
            </w:r>
            <w:r w:rsidRPr="006D5924">
              <w:rPr>
                <w:rFonts w:ascii="Times New Roman" w:eastAsia="Times New Roman" w:hAnsi="Times New Roman"/>
                <w:sz w:val="24"/>
                <w:szCs w:val="24"/>
                <w:lang w:val="en-US"/>
              </w:rPr>
              <w:t xml:space="preserve">.5, </w:t>
            </w:r>
            <w:r>
              <w:rPr>
                <w:rFonts w:ascii="Times New Roman" w:eastAsia="Times New Roman" w:hAnsi="Times New Roman"/>
                <w:sz w:val="24"/>
                <w:szCs w:val="24"/>
              </w:rPr>
              <w:t>ЛР</w:t>
            </w:r>
            <w:r w:rsidRPr="006D5924">
              <w:rPr>
                <w:rFonts w:ascii="Times New Roman" w:eastAsia="Times New Roman" w:hAnsi="Times New Roman"/>
                <w:sz w:val="24"/>
                <w:szCs w:val="24"/>
                <w:lang w:val="en-US"/>
              </w:rPr>
              <w:t xml:space="preserve">.8, </w:t>
            </w:r>
            <w:r>
              <w:rPr>
                <w:rFonts w:ascii="Times New Roman" w:eastAsia="Times New Roman" w:hAnsi="Times New Roman"/>
                <w:sz w:val="24"/>
                <w:szCs w:val="24"/>
              </w:rPr>
              <w:t>ЛР</w:t>
            </w:r>
            <w:r w:rsidRPr="006D5924">
              <w:rPr>
                <w:rFonts w:ascii="Times New Roman" w:eastAsia="Times New Roman" w:hAnsi="Times New Roman"/>
                <w:sz w:val="24"/>
                <w:szCs w:val="24"/>
                <w:lang w:val="en-US"/>
              </w:rPr>
              <w:t xml:space="preserve"> 11, </w:t>
            </w:r>
            <w:r>
              <w:rPr>
                <w:rFonts w:ascii="Times New Roman" w:eastAsia="Times New Roman" w:hAnsi="Times New Roman"/>
                <w:sz w:val="24"/>
                <w:szCs w:val="24"/>
              </w:rPr>
              <w:t>ЛР</w:t>
            </w:r>
            <w:r w:rsidRPr="006D5924">
              <w:rPr>
                <w:rFonts w:ascii="Times New Roman" w:eastAsia="Times New Roman" w:hAnsi="Times New Roman"/>
                <w:sz w:val="24"/>
                <w:szCs w:val="24"/>
                <w:lang w:val="en-US"/>
              </w:rPr>
              <w:t xml:space="preserve">18, </w:t>
            </w:r>
            <w:r>
              <w:rPr>
                <w:rFonts w:ascii="Times New Roman" w:eastAsia="Times New Roman" w:hAnsi="Times New Roman"/>
                <w:sz w:val="24"/>
                <w:szCs w:val="24"/>
              </w:rPr>
              <w:t>ЛР</w:t>
            </w:r>
            <w:r w:rsidRPr="006D5924">
              <w:rPr>
                <w:rFonts w:ascii="Times New Roman" w:eastAsia="Times New Roman" w:hAnsi="Times New Roman"/>
                <w:sz w:val="24"/>
                <w:szCs w:val="24"/>
                <w:lang w:val="en-US"/>
              </w:rPr>
              <w:t xml:space="preserve">.23, </w:t>
            </w:r>
            <w:r>
              <w:rPr>
                <w:rFonts w:ascii="Times New Roman" w:eastAsia="Times New Roman" w:hAnsi="Times New Roman"/>
                <w:sz w:val="24"/>
                <w:szCs w:val="24"/>
              </w:rPr>
              <w:t>ЛР</w:t>
            </w:r>
            <w:r w:rsidRPr="006D5924">
              <w:rPr>
                <w:rFonts w:ascii="Times New Roman" w:eastAsia="Times New Roman" w:hAnsi="Times New Roman"/>
                <w:sz w:val="24"/>
                <w:szCs w:val="24"/>
                <w:lang w:val="en-US"/>
              </w:rPr>
              <w:t>.24</w:t>
            </w:r>
          </w:p>
          <w:p w:rsidR="00C86F49" w:rsidRPr="006D5924" w:rsidRDefault="00C86F49" w:rsidP="007805F0">
            <w:pPr>
              <w:pStyle w:val="11"/>
              <w:spacing w:after="0" w:line="240" w:lineRule="auto"/>
              <w:jc w:val="center"/>
              <w:rPr>
                <w:rFonts w:ascii="Times New Roman" w:hAnsi="Times New Roman"/>
                <w:sz w:val="24"/>
                <w:szCs w:val="24"/>
                <w:lang w:val="en-US"/>
              </w:rPr>
            </w:pPr>
          </w:p>
        </w:tc>
      </w:tr>
      <w:tr w:rsidR="002C1F67" w:rsidTr="004268FF">
        <w:tc>
          <w:tcPr>
            <w:tcW w:w="459" w:type="dxa"/>
            <w:tcBorders>
              <w:top w:val="single" w:sz="4" w:space="0" w:color="00000A"/>
              <w:left w:val="single" w:sz="4" w:space="0" w:color="00000A"/>
              <w:bottom w:val="single" w:sz="4" w:space="0" w:color="00000A"/>
              <w:right w:val="single" w:sz="4" w:space="0" w:color="00000A"/>
            </w:tcBorders>
          </w:tcPr>
          <w:p w:rsidR="002C1F67" w:rsidRPr="006D5924" w:rsidRDefault="002C1F67" w:rsidP="002C1F67">
            <w:pPr>
              <w:pStyle w:val="11"/>
              <w:spacing w:after="0" w:line="240" w:lineRule="auto"/>
              <w:jc w:val="center"/>
              <w:rPr>
                <w:rFonts w:ascii="Times New Roman" w:hAnsi="Times New Roman"/>
                <w:b/>
                <w:sz w:val="24"/>
                <w:szCs w:val="24"/>
                <w:lang w:val="en-US"/>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b/>
                <w:sz w:val="24"/>
                <w:szCs w:val="24"/>
              </w:rPr>
            </w:pPr>
            <w:r w:rsidRPr="009228C9">
              <w:rPr>
                <w:rFonts w:ascii="Times New Roman" w:hAnsi="Times New Roman"/>
                <w:b/>
                <w:sz w:val="24"/>
                <w:szCs w:val="24"/>
              </w:rPr>
              <w:t>Раздел 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00E4"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66BA">
              <w:rPr>
                <w:rFonts w:ascii="Times New Roman" w:eastAsia="Times New Roman" w:hAnsi="Times New Roman"/>
                <w:b/>
                <w:sz w:val="24"/>
                <w:szCs w:val="24"/>
              </w:rPr>
              <w:t>Особенности развития русской литературы во второй половине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675295">
            <w:pPr>
              <w:pStyle w:val="11"/>
              <w:spacing w:after="0" w:line="240" w:lineRule="auto"/>
              <w:jc w:val="center"/>
              <w:rPr>
                <w:rFonts w:ascii="Times New Roman" w:hAnsi="Times New Roman"/>
                <w:b/>
                <w:sz w:val="24"/>
                <w:szCs w:val="24"/>
              </w:rPr>
            </w:pPr>
            <w:r>
              <w:rPr>
                <w:rFonts w:ascii="Times New Roman" w:hAnsi="Times New Roman"/>
                <w:b/>
                <w:sz w:val="24"/>
                <w:szCs w:val="24"/>
              </w:rPr>
              <w:t>30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66BA" w:rsidRDefault="002C1F6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351697">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1.1</w:t>
            </w:r>
          </w:p>
          <w:p w:rsidR="002C1F67" w:rsidRPr="009228C9" w:rsidRDefault="002C1F67" w:rsidP="00351697">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Культурно-историческое развитие России середины XIX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B766BA" w:rsidRDefault="002C1F67" w:rsidP="007C5505">
            <w:pPr>
              <w:spacing w:after="0" w:line="240" w:lineRule="auto"/>
              <w:jc w:val="both"/>
              <w:rPr>
                <w:rFonts w:ascii="Times New Roman" w:eastAsia="Times New Roman" w:hAnsi="Times New Roman" w:cs="Times New Roman"/>
                <w:b/>
                <w:bCs/>
                <w:sz w:val="24"/>
                <w:szCs w:val="24"/>
              </w:rPr>
            </w:pPr>
            <w:r w:rsidRPr="00B766BA">
              <w:rPr>
                <w:rFonts w:ascii="Times New Roman" w:eastAsia="Times New Roman" w:hAnsi="Times New Roman" w:cs="Times New Roman"/>
                <w:b/>
                <w:bCs/>
                <w:sz w:val="24"/>
                <w:szCs w:val="24"/>
              </w:rPr>
              <w:t>Содержание учебного материала: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66BA">
              <w:rPr>
                <w:rFonts w:ascii="Times New Roman" w:eastAsia="Times New Roman" w:hAnsi="Times New Roman"/>
                <w:sz w:val="24"/>
                <w:szCs w:val="24"/>
              </w:rPr>
              <w:t>Культурно-историческое раз</w:t>
            </w:r>
            <w:r>
              <w:rPr>
                <w:rFonts w:ascii="Times New Roman" w:eastAsia="Times New Roman" w:hAnsi="Times New Roman"/>
                <w:sz w:val="24"/>
                <w:szCs w:val="24"/>
              </w:rPr>
              <w:t xml:space="preserve">витие России середины XIX века, </w:t>
            </w:r>
            <w:r w:rsidRPr="002A721C">
              <w:rPr>
                <w:rFonts w:ascii="Times New Roman" w:eastAsia="Times New Roman" w:hAnsi="Times New Roman"/>
                <w:sz w:val="24"/>
                <w:szCs w:val="24"/>
              </w:rPr>
              <w:t xml:space="preserve">отражение его в литературном процессе. Феномен русской литературы. Взаимодействие разных стилей и направлений. Жизнеутверждающий и критический реализм. Нравственные поиски героев. </w:t>
            </w:r>
            <w:r w:rsidRPr="00B766BA">
              <w:rPr>
                <w:rFonts w:ascii="Times New Roman" w:eastAsia="Times New Roman" w:hAnsi="Times New Roman"/>
                <w:sz w:val="24"/>
                <w:szCs w:val="24"/>
              </w:rPr>
              <w:t>Основные проблемы, характеристика прозы, поэзии, журналистики</w:t>
            </w:r>
            <w:r>
              <w:rPr>
                <w:rFonts w:ascii="Times New Roman" w:eastAsia="Times New Roman" w:hAnsi="Times New Roman"/>
                <w:sz w:val="24"/>
                <w:szCs w:val="24"/>
              </w:rPr>
              <w:t>.</w:t>
            </w:r>
          </w:p>
          <w:p w:rsidR="002C1F67" w:rsidRPr="002A721C" w:rsidRDefault="002C1F67" w:rsidP="0025585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D37F9">
              <w:rPr>
                <w:rFonts w:ascii="Times New Roman" w:eastAsia="Times New Roman" w:hAnsi="Times New Roman"/>
                <w:sz w:val="24"/>
                <w:szCs w:val="24"/>
              </w:rPr>
              <w:t>Конфликт либерального дворянства и разночинной демократии. Отмена крепостного права. Крымская война. Народничество.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(И. С. Тургенев). Драматургия А. Н. Островского и А. П. Чехова и ее сценическое воплощение. Поэзия «чистого искусства», и реалистическая поэзия.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Default="002C1F67" w:rsidP="002C1F67">
            <w:pPr>
              <w:spacing w:after="0" w:line="240" w:lineRule="auto"/>
              <w:jc w:val="center"/>
              <w:rPr>
                <w:rFonts w:ascii="Times New Roman" w:eastAsia="Times New Roman" w:hAnsi="Times New Roman" w:cs="Times New Roman"/>
                <w:sz w:val="24"/>
                <w:szCs w:val="24"/>
              </w:rPr>
            </w:pPr>
          </w:p>
          <w:p w:rsidR="002C1F67" w:rsidRPr="00255859" w:rsidRDefault="002C1F67" w:rsidP="002C1F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9228C9" w:rsidRDefault="002C1F67" w:rsidP="00351697">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1.2</w:t>
            </w:r>
          </w:p>
          <w:p w:rsidR="002C1F67" w:rsidRPr="009228C9" w:rsidRDefault="002C1F67" w:rsidP="00351697">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Жизненный и творческий путь </w:t>
            </w:r>
          </w:p>
          <w:p w:rsidR="002C1F67" w:rsidRPr="009228C9" w:rsidRDefault="002C1F67" w:rsidP="00351697">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А. Н. Островского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B766BA" w:rsidRDefault="002C1F67" w:rsidP="007C5505">
            <w:pPr>
              <w:spacing w:after="0" w:line="240" w:lineRule="auto"/>
              <w:jc w:val="both"/>
              <w:rPr>
                <w:rFonts w:ascii="Times New Roman" w:eastAsia="Times New Roman" w:hAnsi="Times New Roman" w:cs="Times New Roman"/>
                <w:b/>
                <w:bCs/>
                <w:sz w:val="24"/>
                <w:szCs w:val="24"/>
              </w:rPr>
            </w:pPr>
            <w:r w:rsidRPr="00B766BA">
              <w:rPr>
                <w:rFonts w:ascii="Times New Roman" w:eastAsia="Times New Roman" w:hAnsi="Times New Roman" w:cs="Times New Roman"/>
                <w:b/>
                <w:bCs/>
                <w:sz w:val="24"/>
                <w:szCs w:val="24"/>
              </w:rPr>
              <w:t>Содержание учебного материала:</w:t>
            </w:r>
          </w:p>
          <w:p w:rsidR="002C1F67" w:rsidRDefault="002C1F67" w:rsidP="007C5505">
            <w:pPr>
              <w:spacing w:after="0" w:line="240" w:lineRule="auto"/>
              <w:jc w:val="both"/>
              <w:rPr>
                <w:rFonts w:ascii="Times New Roman" w:eastAsia="Times New Roman" w:hAnsi="Times New Roman" w:cs="Times New Roman"/>
                <w:sz w:val="24"/>
                <w:szCs w:val="24"/>
              </w:rPr>
            </w:pPr>
            <w:r w:rsidRPr="00B766BA">
              <w:rPr>
                <w:rFonts w:ascii="Times New Roman" w:eastAsia="Times New Roman" w:hAnsi="Times New Roman" w:cs="Times New Roman"/>
                <w:sz w:val="24"/>
                <w:szCs w:val="24"/>
              </w:rPr>
              <w:t xml:space="preserve">Александр Николаевич Островский (1823—1886). </w:t>
            </w:r>
          </w:p>
          <w:p w:rsidR="002C1F67" w:rsidRDefault="002C1F67" w:rsidP="007C5505">
            <w:pPr>
              <w:spacing w:after="0" w:line="240" w:lineRule="auto"/>
              <w:jc w:val="both"/>
              <w:rPr>
                <w:rFonts w:ascii="Times New Roman" w:eastAsia="Times New Roman" w:hAnsi="Times New Roman" w:cs="Times New Roman"/>
                <w:sz w:val="24"/>
                <w:szCs w:val="24"/>
              </w:rPr>
            </w:pPr>
            <w:r w:rsidRPr="00B766BA">
              <w:rPr>
                <w:rFonts w:ascii="Times New Roman" w:eastAsia="Times New Roman" w:hAnsi="Times New Roman" w:cs="Times New Roman"/>
                <w:sz w:val="24"/>
                <w:szCs w:val="24"/>
              </w:rPr>
              <w:lastRenderedPageBreak/>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2C1F67" w:rsidRDefault="002C1F67" w:rsidP="007C5505">
            <w:pPr>
              <w:spacing w:after="0" w:line="240" w:lineRule="auto"/>
              <w:jc w:val="both"/>
              <w:rPr>
                <w:rFonts w:ascii="Times New Roman" w:eastAsia="Times New Roman" w:hAnsi="Times New Roman" w:cs="Times New Roman"/>
                <w:sz w:val="24"/>
                <w:szCs w:val="24"/>
              </w:rPr>
            </w:pPr>
            <w:r w:rsidRPr="00B766BA">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w:t>
            </w:r>
          </w:p>
          <w:p w:rsidR="002C1F67" w:rsidRDefault="002C1F67" w:rsidP="007C5505">
            <w:pPr>
              <w:spacing w:after="0" w:line="240" w:lineRule="auto"/>
              <w:jc w:val="both"/>
              <w:rPr>
                <w:rFonts w:ascii="Times New Roman" w:eastAsia="Times New Roman" w:hAnsi="Times New Roman" w:cs="Times New Roman"/>
                <w:sz w:val="24"/>
                <w:szCs w:val="24"/>
              </w:rPr>
            </w:pPr>
            <w:r w:rsidRPr="00B766BA">
              <w:rPr>
                <w:rFonts w:ascii="Times New Roman" w:eastAsia="Times New Roman" w:hAnsi="Times New Roman" w:cs="Times New Roman"/>
                <w:sz w:val="24"/>
                <w:szCs w:val="24"/>
              </w:rPr>
              <w:t>Малый театр и драматургия А. Н. Островского.</w:t>
            </w:r>
          </w:p>
          <w:p w:rsidR="002C1F67" w:rsidRPr="00B766BA" w:rsidRDefault="002C1F67" w:rsidP="007C55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литературы: </w:t>
            </w:r>
            <w:r w:rsidRPr="00744618">
              <w:rPr>
                <w:rFonts w:ascii="Times New Roman" w:eastAsia="Times New Roman" w:hAnsi="Times New Roman" w:cs="Times New Roman"/>
                <w:sz w:val="24"/>
                <w:szCs w:val="24"/>
              </w:rPr>
              <w:t>Драма. Комедия.</w:t>
            </w:r>
          </w:p>
          <w:p w:rsidR="002C1F67" w:rsidRPr="00C200E4" w:rsidRDefault="002C1F67" w:rsidP="0025585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66BA">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w:t>
            </w:r>
            <w:r w:rsidR="00EF3CF2">
              <w:rPr>
                <w:rFonts w:ascii="Times New Roman" w:hAnsi="Times New Roman"/>
                <w:b/>
                <w:bCs/>
                <w:sz w:val="24"/>
                <w:szCs w:val="24"/>
              </w:rPr>
              <w:t xml:space="preserve"> </w:t>
            </w:r>
            <w:r w:rsidRPr="00DE180E">
              <w:rPr>
                <w:rFonts w:ascii="Times New Roman" w:hAnsi="Times New Roman"/>
                <w:b/>
                <w:bCs/>
                <w:sz w:val="24"/>
                <w:szCs w:val="24"/>
              </w:rPr>
              <w:t xml:space="preserve">1. </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DE180E">
              <w:rPr>
                <w:rFonts w:ascii="Times New Roman" w:hAnsi="Times New Roman"/>
                <w:bCs/>
                <w:sz w:val="24"/>
                <w:szCs w:val="24"/>
              </w:rPr>
              <w:t xml:space="preserve">Образ Катерины в оценке Н. </w:t>
            </w:r>
            <w:r>
              <w:rPr>
                <w:rFonts w:ascii="Times New Roman" w:hAnsi="Times New Roman"/>
                <w:bCs/>
                <w:sz w:val="24"/>
                <w:szCs w:val="24"/>
              </w:rPr>
              <w:t>А. Добролюбова и Д. И. Писарева (работа со статьями Н.А. Добролюбова «Луч света в темном царстве» и Д.И. Писарева «Мотивы русской драмы»).</w:t>
            </w:r>
          </w:p>
          <w:p w:rsidR="002C1F67" w:rsidRPr="00FF16C6" w:rsidRDefault="002C1F67" w:rsidP="001820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F16C6">
              <w:rPr>
                <w:rFonts w:ascii="Times New Roman" w:hAnsi="Times New Roman"/>
                <w:bCs/>
                <w:sz w:val="24"/>
                <w:szCs w:val="24"/>
              </w:rPr>
              <w:t xml:space="preserve">2) </w:t>
            </w:r>
            <w:r>
              <w:rPr>
                <w:rFonts w:ascii="Times New Roman" w:hAnsi="Times New Roman"/>
                <w:bCs/>
                <w:sz w:val="24"/>
                <w:szCs w:val="24"/>
              </w:rPr>
              <w:t>Р</w:t>
            </w:r>
            <w:r w:rsidRPr="00FF16C6">
              <w:rPr>
                <w:rFonts w:ascii="Times New Roman" w:hAnsi="Times New Roman"/>
                <w:bCs/>
                <w:sz w:val="24"/>
                <w:szCs w:val="24"/>
              </w:rPr>
              <w:t>абота по пьесе А.Н. Островского «Гроза»</w:t>
            </w:r>
            <w:r>
              <w:rPr>
                <w:rFonts w:ascii="Times New Roman" w:hAnsi="Times New Roman"/>
                <w:bCs/>
                <w:sz w:val="24"/>
                <w:szCs w:val="24"/>
              </w:rPr>
              <w:t>:</w:t>
            </w:r>
          </w:p>
          <w:p w:rsidR="002C1F67" w:rsidRPr="001820B5" w:rsidRDefault="002C1F67" w:rsidP="001820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w:t>
            </w:r>
            <w:r w:rsidRPr="001820B5">
              <w:rPr>
                <w:rFonts w:ascii="Times New Roman" w:hAnsi="Times New Roman"/>
                <w:bCs/>
                <w:sz w:val="24"/>
                <w:szCs w:val="24"/>
              </w:rPr>
              <w:t>) анализ текста и выявление основного конфликта пьесы;</w:t>
            </w:r>
          </w:p>
          <w:p w:rsidR="002C1F67" w:rsidRPr="001820B5" w:rsidRDefault="002C1F67" w:rsidP="001820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w:t>
            </w:r>
            <w:r w:rsidRPr="001820B5">
              <w:rPr>
                <w:rFonts w:ascii="Times New Roman" w:hAnsi="Times New Roman"/>
                <w:bCs/>
                <w:sz w:val="24"/>
                <w:szCs w:val="24"/>
              </w:rPr>
              <w:t>) определение основной мысли текста, позиции автора;</w:t>
            </w:r>
          </w:p>
          <w:p w:rsidR="002C1F67" w:rsidRDefault="002C1F67" w:rsidP="001820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w:t>
            </w:r>
            <w:r w:rsidRPr="001820B5">
              <w:rPr>
                <w:rFonts w:ascii="Times New Roman" w:hAnsi="Times New Roman"/>
                <w:bCs/>
                <w:sz w:val="24"/>
                <w:szCs w:val="24"/>
              </w:rPr>
              <w:t>) формулирование проблемы, поставленной автором.</w:t>
            </w:r>
          </w:p>
          <w:p w:rsidR="002C1F67" w:rsidRDefault="002C1F67" w:rsidP="001820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380763">
              <w:rPr>
                <w:rFonts w:ascii="Times New Roman" w:hAnsi="Times New Roman"/>
                <w:bCs/>
                <w:sz w:val="24"/>
                <w:szCs w:val="24"/>
              </w:rPr>
              <w:t>Пьеса А.Н. Островского «Гроза». Мир «тёмного царства».</w:t>
            </w:r>
          </w:p>
          <w:p w:rsidR="002C1F67" w:rsidRPr="00380763" w:rsidRDefault="002C1F67" w:rsidP="0038076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380763">
              <w:rPr>
                <w:rFonts w:ascii="Times New Roman" w:hAnsi="Times New Roman"/>
                <w:bCs/>
                <w:sz w:val="24"/>
                <w:szCs w:val="24"/>
              </w:rPr>
              <w:t xml:space="preserve">Протест Катерины против </w:t>
            </w:r>
            <w:r>
              <w:rPr>
                <w:rFonts w:ascii="Times New Roman" w:hAnsi="Times New Roman"/>
                <w:bCs/>
                <w:sz w:val="24"/>
                <w:szCs w:val="24"/>
              </w:rPr>
              <w:t xml:space="preserve">«тёмного царства». Нравственная </w:t>
            </w:r>
            <w:r w:rsidRPr="00380763">
              <w:rPr>
                <w:rFonts w:ascii="Times New Roman" w:hAnsi="Times New Roman"/>
                <w:bCs/>
                <w:sz w:val="24"/>
                <w:szCs w:val="24"/>
              </w:rPr>
              <w:t>проблематика пьесы.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040507"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040507">
            <w:pPr>
              <w:pStyle w:val="11"/>
              <w:spacing w:after="0" w:line="240" w:lineRule="auto"/>
              <w:rPr>
                <w:rFonts w:ascii="Times New Roman" w:hAnsi="Times New Roman"/>
                <w:sz w:val="24"/>
                <w:szCs w:val="24"/>
              </w:rPr>
            </w:pPr>
            <w:r w:rsidRPr="009228C9">
              <w:rPr>
                <w:rFonts w:ascii="Times New Roman" w:hAnsi="Times New Roman"/>
                <w:sz w:val="24"/>
                <w:szCs w:val="24"/>
              </w:rPr>
              <w:t>Тема 1.3</w:t>
            </w:r>
          </w:p>
          <w:p w:rsidR="002C1F67" w:rsidRPr="009228C9" w:rsidRDefault="002C1F67" w:rsidP="00040507">
            <w:pPr>
              <w:pStyle w:val="11"/>
              <w:spacing w:after="0" w:line="240" w:lineRule="auto"/>
              <w:rPr>
                <w:rFonts w:ascii="Times New Roman" w:hAnsi="Times New Roman"/>
                <w:sz w:val="24"/>
                <w:szCs w:val="24"/>
              </w:rPr>
            </w:pPr>
            <w:r w:rsidRPr="009228C9">
              <w:rPr>
                <w:rFonts w:ascii="Times New Roman" w:hAnsi="Times New Roman"/>
                <w:sz w:val="24"/>
                <w:szCs w:val="24"/>
              </w:rPr>
              <w:t>Иван Александрович Гончаров.</w:t>
            </w:r>
          </w:p>
          <w:p w:rsidR="002C1F67" w:rsidRPr="009228C9" w:rsidRDefault="002C1F67" w:rsidP="00040507">
            <w:pPr>
              <w:pStyle w:val="11"/>
              <w:spacing w:after="0" w:line="240" w:lineRule="auto"/>
              <w:rPr>
                <w:rFonts w:ascii="Times New Roman" w:hAnsi="Times New Roman"/>
                <w:sz w:val="24"/>
                <w:szCs w:val="24"/>
              </w:rPr>
            </w:pPr>
            <w:r w:rsidRPr="009228C9">
              <w:rPr>
                <w:rFonts w:ascii="Times New Roman" w:hAnsi="Times New Roman"/>
                <w:sz w:val="24"/>
                <w:szCs w:val="24"/>
              </w:rPr>
              <w:t>Жизнь и творчество.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4050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40507">
              <w:rPr>
                <w:rFonts w:ascii="Times New Roman" w:hAnsi="Times New Roman"/>
                <w:b/>
                <w:bCs/>
                <w:sz w:val="24"/>
                <w:szCs w:val="24"/>
              </w:rPr>
              <w:t>Содержание учебного материала: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0507">
              <w:rPr>
                <w:rFonts w:ascii="Times New Roman" w:hAnsi="Times New Roman"/>
                <w:bCs/>
                <w:sz w:val="24"/>
                <w:szCs w:val="24"/>
              </w:rPr>
              <w:t xml:space="preserve">Иван Александрович Гончаров (1812—1891). </w:t>
            </w:r>
          </w:p>
          <w:p w:rsidR="002C1F67" w:rsidRPr="0004050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0507">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w:t>
            </w:r>
            <w:r w:rsidRPr="00040507">
              <w:rPr>
                <w:rFonts w:ascii="Times New Roman" w:hAnsi="Times New Roman"/>
                <w:bCs/>
                <w:sz w:val="24"/>
                <w:szCs w:val="24"/>
              </w:rPr>
              <w:lastRenderedPageBreak/>
              <w:t>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2C1F67" w:rsidRDefault="002C1F67" w:rsidP="0074461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0507">
              <w:rPr>
                <w:rFonts w:ascii="Times New Roman" w:hAnsi="Times New Roman"/>
                <w:bCs/>
                <w:sz w:val="24"/>
                <w:szCs w:val="24"/>
              </w:rPr>
              <w:t xml:space="preserve">Оценка романа «Обломов» в критике (Н. Добролюбова, Д. И. Писарева, И. Анненского и др.). </w:t>
            </w:r>
          </w:p>
          <w:p w:rsidR="002C1F67" w:rsidRDefault="002C1F67" w:rsidP="0074461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40507">
              <w:rPr>
                <w:rFonts w:ascii="Times New Roman" w:hAnsi="Times New Roman"/>
                <w:bCs/>
                <w:sz w:val="24"/>
                <w:szCs w:val="24"/>
              </w:rPr>
              <w:t>Тема России в романах Гончарова</w:t>
            </w:r>
            <w:r>
              <w:rPr>
                <w:rFonts w:ascii="Times New Roman" w:hAnsi="Times New Roman"/>
                <w:bCs/>
                <w:sz w:val="24"/>
                <w:szCs w:val="24"/>
              </w:rPr>
              <w:t>.</w:t>
            </w:r>
          </w:p>
          <w:p w:rsidR="002C1F67" w:rsidRDefault="002C1F67" w:rsidP="00F8149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81492">
              <w:rPr>
                <w:rFonts w:ascii="Times New Roman" w:hAnsi="Times New Roman"/>
                <w:bCs/>
                <w:sz w:val="24"/>
                <w:szCs w:val="24"/>
              </w:rPr>
              <w:t>Теория</w:t>
            </w:r>
            <w:r>
              <w:rPr>
                <w:rFonts w:ascii="Times New Roman" w:hAnsi="Times New Roman"/>
                <w:bCs/>
                <w:sz w:val="24"/>
                <w:szCs w:val="24"/>
              </w:rPr>
              <w:t xml:space="preserve"> литературы. </w:t>
            </w:r>
            <w:r w:rsidRPr="00F81492">
              <w:rPr>
                <w:rFonts w:ascii="Times New Roman" w:hAnsi="Times New Roman"/>
                <w:bCs/>
                <w:sz w:val="24"/>
                <w:szCs w:val="24"/>
              </w:rPr>
              <w:t>Очерк. Портрет,</w:t>
            </w:r>
            <w:r>
              <w:rPr>
                <w:rFonts w:ascii="Times New Roman" w:hAnsi="Times New Roman"/>
                <w:bCs/>
                <w:sz w:val="24"/>
                <w:szCs w:val="24"/>
              </w:rPr>
              <w:t xml:space="preserve"> </w:t>
            </w:r>
            <w:r w:rsidRPr="00F81492">
              <w:rPr>
                <w:rFonts w:ascii="Times New Roman" w:hAnsi="Times New Roman"/>
                <w:bCs/>
                <w:sz w:val="24"/>
                <w:szCs w:val="24"/>
              </w:rPr>
              <w:t>речь, предыстория героя романа. Интерьер. Художественные детали. Антитеза романа. Антипод героя. «Обломовщина».</w:t>
            </w:r>
          </w:p>
          <w:p w:rsidR="002C1F67" w:rsidRPr="00F81492" w:rsidRDefault="002C1F67" w:rsidP="00F8149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4AD9">
              <w:rPr>
                <w:rFonts w:ascii="Times New Roman" w:hAnsi="Times New Roman"/>
                <w:bCs/>
                <w:sz w:val="24"/>
                <w:szCs w:val="24"/>
              </w:rPr>
              <w:t>Для чтения и изучения. Роман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sidR="00DC0D02">
              <w:rPr>
                <w:rFonts w:ascii="Times New Roman" w:hAnsi="Times New Roman"/>
                <w:b/>
                <w:bCs/>
                <w:sz w:val="24"/>
                <w:szCs w:val="24"/>
              </w:rPr>
              <w:t>занятие №</w:t>
            </w:r>
            <w:r w:rsidR="00EF3CF2">
              <w:rPr>
                <w:rFonts w:ascii="Times New Roman" w:hAnsi="Times New Roman"/>
                <w:b/>
                <w:bCs/>
                <w:sz w:val="24"/>
                <w:szCs w:val="24"/>
              </w:rPr>
              <w:t xml:space="preserve"> </w:t>
            </w:r>
            <w:r>
              <w:rPr>
                <w:rFonts w:ascii="Times New Roman" w:hAnsi="Times New Roman"/>
                <w:b/>
                <w:bCs/>
                <w:sz w:val="24"/>
                <w:szCs w:val="24"/>
              </w:rPr>
              <w:t>2</w:t>
            </w:r>
          </w:p>
          <w:p w:rsidR="002C1F67" w:rsidRPr="00E07D36" w:rsidRDefault="002C1F67" w:rsidP="00E07D3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07D36">
              <w:rPr>
                <w:rFonts w:ascii="Times New Roman" w:hAnsi="Times New Roman"/>
                <w:bCs/>
                <w:sz w:val="24"/>
                <w:szCs w:val="24"/>
              </w:rPr>
              <w:t>Роман И.А. Гон</w:t>
            </w:r>
            <w:r>
              <w:rPr>
                <w:rFonts w:ascii="Times New Roman" w:hAnsi="Times New Roman"/>
                <w:bCs/>
                <w:sz w:val="24"/>
                <w:szCs w:val="24"/>
              </w:rPr>
              <w:t>чарова «Обломов» как социально-</w:t>
            </w:r>
            <w:r w:rsidRPr="00E07D36">
              <w:rPr>
                <w:rFonts w:ascii="Times New Roman" w:hAnsi="Times New Roman"/>
                <w:bCs/>
                <w:sz w:val="24"/>
                <w:szCs w:val="24"/>
              </w:rPr>
              <w:t>психологический и философский роман.</w:t>
            </w:r>
            <w:r>
              <w:rPr>
                <w:rFonts w:ascii="Times New Roman" w:hAnsi="Times New Roman"/>
                <w:bCs/>
                <w:sz w:val="24"/>
                <w:szCs w:val="24"/>
              </w:rPr>
              <w:t xml:space="preserve"> </w:t>
            </w:r>
            <w:r w:rsidRPr="003A72FD">
              <w:rPr>
                <w:rFonts w:ascii="Times New Roman" w:hAnsi="Times New Roman"/>
                <w:bCs/>
                <w:sz w:val="24"/>
                <w:szCs w:val="24"/>
              </w:rPr>
              <w:t>Отражение социально–психологических проблем России в романе</w:t>
            </w:r>
            <w:r>
              <w:rPr>
                <w:rFonts w:ascii="Times New Roman" w:hAnsi="Times New Roman"/>
                <w:bCs/>
                <w:sz w:val="24"/>
                <w:szCs w:val="24"/>
              </w:rPr>
              <w:t>.</w:t>
            </w:r>
          </w:p>
          <w:p w:rsidR="002C1F67" w:rsidRDefault="002C1F67" w:rsidP="00E07D3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F16C6">
              <w:rPr>
                <w:rFonts w:ascii="Times New Roman" w:hAnsi="Times New Roman"/>
                <w:bCs/>
                <w:sz w:val="24"/>
                <w:szCs w:val="24"/>
              </w:rPr>
              <w:t>И.А. Гончаров в русской критике.</w:t>
            </w:r>
            <w:r>
              <w:rPr>
                <w:rFonts w:ascii="Times New Roman" w:hAnsi="Times New Roman"/>
                <w:bCs/>
                <w:sz w:val="24"/>
                <w:szCs w:val="24"/>
              </w:rPr>
              <w:t xml:space="preserve"> К</w:t>
            </w:r>
            <w:r w:rsidRPr="00FF16C6">
              <w:rPr>
                <w:rFonts w:ascii="Times New Roman" w:hAnsi="Times New Roman"/>
                <w:bCs/>
                <w:sz w:val="24"/>
                <w:szCs w:val="24"/>
              </w:rPr>
              <w:t>онспектирование и анализ критических статей.</w:t>
            </w:r>
          </w:p>
          <w:p w:rsidR="002C1F67" w:rsidRDefault="002C1F67" w:rsidP="004C32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C32B5">
              <w:rPr>
                <w:rFonts w:ascii="Times New Roman" w:hAnsi="Times New Roman"/>
                <w:bCs/>
                <w:sz w:val="24"/>
                <w:szCs w:val="24"/>
              </w:rPr>
              <w:t>Стат</w:t>
            </w:r>
            <w:r>
              <w:rPr>
                <w:rFonts w:ascii="Times New Roman" w:hAnsi="Times New Roman"/>
                <w:bCs/>
                <w:sz w:val="24"/>
                <w:szCs w:val="24"/>
              </w:rPr>
              <w:t xml:space="preserve">ьи: Н. А. Добролюбов «Что такое </w:t>
            </w:r>
            <w:r w:rsidRPr="004C32B5">
              <w:rPr>
                <w:rFonts w:ascii="Times New Roman" w:hAnsi="Times New Roman"/>
                <w:bCs/>
                <w:sz w:val="24"/>
                <w:szCs w:val="24"/>
              </w:rPr>
              <w:t>обломовщина?», А. В. Дружинина «Обломов. Роман И</w:t>
            </w:r>
            <w:r>
              <w:rPr>
                <w:rFonts w:ascii="Times New Roman" w:hAnsi="Times New Roman"/>
                <w:bCs/>
                <w:sz w:val="24"/>
                <w:szCs w:val="24"/>
              </w:rPr>
              <w:t>. А. Гончарова», Д. И. Писарева «Роман И. А. Гончарова «Обломов</w:t>
            </w:r>
            <w:r w:rsidRPr="004C32B5">
              <w:rPr>
                <w:rFonts w:ascii="Times New Roman" w:hAnsi="Times New Roman"/>
                <w:bCs/>
                <w:sz w:val="24"/>
                <w:szCs w:val="24"/>
              </w:rPr>
              <w:t>».</w:t>
            </w:r>
          </w:p>
          <w:p w:rsidR="002C1F67" w:rsidRPr="00B64D76" w:rsidRDefault="002C1F67" w:rsidP="004C32B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2282B">
              <w:rPr>
                <w:rFonts w:ascii="Times New Roman" w:hAnsi="Times New Roman"/>
                <w:bCs/>
                <w:sz w:val="24"/>
                <w:szCs w:val="24"/>
              </w:rPr>
              <w:t>Проблема русского национального характера в романе Гончарова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910D3B"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661F7B">
            <w:pPr>
              <w:spacing w:after="0" w:line="240" w:lineRule="auto"/>
              <w:rPr>
                <w:rFonts w:ascii="Times New Roman" w:hAnsi="Times New Roman" w:cs="Times New Roman"/>
                <w:bCs/>
                <w:sz w:val="24"/>
                <w:szCs w:val="24"/>
              </w:rPr>
            </w:pPr>
            <w:r w:rsidRPr="009228C9">
              <w:rPr>
                <w:rFonts w:ascii="Times New Roman" w:hAnsi="Times New Roman" w:cs="Times New Roman"/>
                <w:bCs/>
                <w:sz w:val="24"/>
                <w:szCs w:val="24"/>
              </w:rPr>
              <w:t>Тема 1.4</w:t>
            </w:r>
          </w:p>
          <w:p w:rsidR="002C1F67" w:rsidRPr="009228C9" w:rsidRDefault="002C1F67" w:rsidP="00661F7B">
            <w:pPr>
              <w:spacing w:after="0" w:line="240" w:lineRule="auto"/>
              <w:rPr>
                <w:rFonts w:ascii="Times New Roman" w:hAnsi="Times New Roman" w:cs="Times New Roman"/>
                <w:bCs/>
                <w:sz w:val="24"/>
                <w:szCs w:val="24"/>
              </w:rPr>
            </w:pPr>
            <w:r w:rsidRPr="009228C9">
              <w:rPr>
                <w:rFonts w:ascii="Times New Roman" w:hAnsi="Times New Roman" w:cs="Times New Roman"/>
                <w:bCs/>
                <w:sz w:val="24"/>
                <w:szCs w:val="24"/>
              </w:rPr>
              <w:t>Профессионально ориентированное содержание:</w:t>
            </w:r>
          </w:p>
          <w:p w:rsidR="002C1F67" w:rsidRPr="009228C9" w:rsidRDefault="002C1F67" w:rsidP="00661F7B">
            <w:pPr>
              <w:pStyle w:val="11"/>
              <w:spacing w:after="0" w:line="240" w:lineRule="auto"/>
              <w:rPr>
                <w:rFonts w:ascii="Times New Roman" w:hAnsi="Times New Roman"/>
                <w:sz w:val="24"/>
                <w:szCs w:val="24"/>
              </w:rPr>
            </w:pPr>
          </w:p>
          <w:p w:rsidR="002C1F67" w:rsidRPr="009228C9" w:rsidRDefault="002C1F67" w:rsidP="00661F7B">
            <w:pPr>
              <w:pStyle w:val="11"/>
              <w:spacing w:after="0" w:line="240" w:lineRule="auto"/>
              <w:rPr>
                <w:rFonts w:ascii="Times New Roman" w:hAnsi="Times New Roman"/>
                <w:sz w:val="24"/>
                <w:szCs w:val="24"/>
              </w:rPr>
            </w:pPr>
            <w:r w:rsidRPr="009228C9">
              <w:rPr>
                <w:rFonts w:ascii="Times New Roman" w:hAnsi="Times New Roman"/>
                <w:sz w:val="24"/>
                <w:szCs w:val="24"/>
              </w:rPr>
              <w:t>«Ты профессией астронома метростроевца не удивишь!..»</w:t>
            </w:r>
          </w:p>
        </w:tc>
        <w:tc>
          <w:tcPr>
            <w:tcW w:w="8870" w:type="dxa"/>
            <w:shd w:val="clear" w:color="auto" w:fill="auto"/>
            <w:tcMar>
              <w:left w:w="108" w:type="dxa"/>
            </w:tcMar>
          </w:tcPr>
          <w:p w:rsidR="002C1F67" w:rsidRPr="004108C1" w:rsidRDefault="002C1F67" w:rsidP="00661F7B">
            <w:pPr>
              <w:spacing w:after="0" w:line="240" w:lineRule="auto"/>
              <w:rPr>
                <w:rFonts w:ascii="Times New Roman" w:hAnsi="Times New Roman" w:cs="Times New Roman"/>
                <w:b/>
                <w:bCs/>
                <w:sz w:val="24"/>
                <w:szCs w:val="24"/>
              </w:rPr>
            </w:pPr>
            <w:r w:rsidRPr="004108C1">
              <w:rPr>
                <w:rFonts w:ascii="Times New Roman" w:hAnsi="Times New Roman" w:cs="Times New Roman"/>
                <w:b/>
                <w:bCs/>
                <w:sz w:val="24"/>
                <w:szCs w:val="24"/>
              </w:rPr>
              <w:t>Профессионально ориентированное содержание</w:t>
            </w:r>
          </w:p>
          <w:p w:rsidR="002C1F67" w:rsidRPr="004108C1" w:rsidRDefault="002C1F67" w:rsidP="00661F7B">
            <w:pPr>
              <w:spacing w:after="0" w:line="240" w:lineRule="auto"/>
              <w:jc w:val="both"/>
              <w:rPr>
                <w:rFonts w:ascii="Times New Roman" w:hAnsi="Times New Roman" w:cs="Times New Roman"/>
                <w:b/>
                <w:bCs/>
                <w:sz w:val="24"/>
                <w:szCs w:val="24"/>
              </w:rPr>
            </w:pPr>
            <w:r w:rsidRPr="004108C1">
              <w:rPr>
                <w:rFonts w:ascii="Times New Roman" w:hAnsi="Times New Roman" w:cs="Times New Roman"/>
                <w:b/>
                <w:bCs/>
                <w:sz w:val="24"/>
                <w:szCs w:val="24"/>
              </w:rPr>
              <w:t>Содержание учебного материала:</w:t>
            </w:r>
          </w:p>
          <w:p w:rsidR="002C1F67" w:rsidRPr="004108C1" w:rsidRDefault="002C1F67" w:rsidP="00661F7B">
            <w:pPr>
              <w:spacing w:after="0" w:line="240" w:lineRule="auto"/>
              <w:rPr>
                <w:rFonts w:ascii="Times New Roman" w:hAnsi="Times New Roman" w:cs="Times New Roman"/>
                <w:bCs/>
                <w:sz w:val="24"/>
                <w:szCs w:val="24"/>
              </w:rPr>
            </w:pPr>
            <w:r w:rsidRPr="004108C1">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2C1F67" w:rsidRPr="004108C1" w:rsidRDefault="002C1F67" w:rsidP="00661F7B">
            <w:pPr>
              <w:spacing w:after="0" w:line="240" w:lineRule="auto"/>
              <w:jc w:val="both"/>
              <w:rPr>
                <w:rFonts w:ascii="Times New Roman" w:hAnsi="Times New Roman" w:cs="Times New Roman"/>
                <w:bCs/>
                <w:sz w:val="24"/>
                <w:szCs w:val="24"/>
              </w:rPr>
            </w:pPr>
            <w:r w:rsidRPr="004108C1">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2C1F67" w:rsidTr="004268FF">
        <w:tc>
          <w:tcPr>
            <w:tcW w:w="459" w:type="dxa"/>
            <w:vMerge/>
            <w:tcBorders>
              <w:left w:val="single" w:sz="4" w:space="0" w:color="00000A"/>
              <w:right w:val="single" w:sz="4" w:space="0" w:color="00000A"/>
            </w:tcBorders>
          </w:tcPr>
          <w:p w:rsidR="002C1F67" w:rsidRPr="00910D3B"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661F7B">
            <w:pPr>
              <w:pStyle w:val="11"/>
              <w:spacing w:after="0" w:line="240" w:lineRule="auto"/>
              <w:rPr>
                <w:rFonts w:ascii="Times New Roman" w:hAnsi="Times New Roman"/>
                <w:sz w:val="24"/>
                <w:szCs w:val="24"/>
              </w:rPr>
            </w:pPr>
          </w:p>
        </w:tc>
        <w:tc>
          <w:tcPr>
            <w:tcW w:w="8870" w:type="dxa"/>
            <w:shd w:val="clear" w:color="auto" w:fill="auto"/>
            <w:tcMar>
              <w:left w:w="108" w:type="dxa"/>
            </w:tcMar>
          </w:tcPr>
          <w:p w:rsidR="002C1F67" w:rsidRDefault="002C1F67" w:rsidP="00661F7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00DC0D02">
              <w:rPr>
                <w:rFonts w:ascii="Times New Roman" w:hAnsi="Times New Roman"/>
                <w:b/>
                <w:bCs/>
                <w:sz w:val="24"/>
                <w:szCs w:val="24"/>
              </w:rPr>
              <w:t xml:space="preserve"> №</w:t>
            </w:r>
            <w:r w:rsidR="00EF3CF2">
              <w:rPr>
                <w:rFonts w:ascii="Times New Roman" w:hAnsi="Times New Roman"/>
                <w:b/>
                <w:bCs/>
                <w:sz w:val="24"/>
                <w:szCs w:val="24"/>
              </w:rPr>
              <w:t xml:space="preserve"> </w:t>
            </w:r>
            <w:r>
              <w:rPr>
                <w:rFonts w:ascii="Times New Roman" w:hAnsi="Times New Roman"/>
                <w:b/>
                <w:bCs/>
                <w:sz w:val="24"/>
                <w:szCs w:val="24"/>
              </w:rPr>
              <w:t>3</w:t>
            </w:r>
          </w:p>
          <w:p w:rsidR="002C1F67" w:rsidRPr="00661F7B" w:rsidRDefault="002C1F67" w:rsidP="00661F7B">
            <w:pPr>
              <w:spacing w:after="0" w:line="240" w:lineRule="auto"/>
              <w:jc w:val="both"/>
              <w:rPr>
                <w:rFonts w:ascii="Times New Roman" w:hAnsi="Times New Roman" w:cs="Times New Roman"/>
                <w:bCs/>
                <w:i/>
                <w:sz w:val="24"/>
                <w:szCs w:val="24"/>
              </w:rPr>
            </w:pPr>
            <w:r w:rsidRPr="00661F7B">
              <w:rPr>
                <w:rFonts w:ascii="Times New Roman" w:hAnsi="Times New Roman" w:cs="Times New Roman"/>
                <w:bCs/>
                <w:i/>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w:t>
            </w:r>
            <w:r w:rsidRPr="00661F7B">
              <w:rPr>
                <w:rFonts w:ascii="Times New Roman" w:hAnsi="Times New Roman" w:cs="Times New Roman"/>
                <w:bCs/>
                <w:i/>
                <w:sz w:val="24"/>
                <w:szCs w:val="24"/>
              </w:rPr>
              <w:lastRenderedPageBreak/>
              <w:t>изнутри, и какова она в реальности (каждый 2-4 предложения) с использованием противительных синтаксический конструкций (по аналогии с избранным эпи</w:t>
            </w:r>
            <w:r>
              <w:rPr>
                <w:rFonts w:ascii="Times New Roman" w:hAnsi="Times New Roman" w:cs="Times New Roman"/>
                <w:bCs/>
                <w:i/>
                <w:sz w:val="24"/>
                <w:szCs w:val="24"/>
              </w:rPr>
              <w:t xml:space="preserve">зодом). Работа с инфоресурсами, </w:t>
            </w:r>
            <w:r w:rsidRPr="00661F7B">
              <w:rPr>
                <w:rFonts w:ascii="Times New Roman" w:hAnsi="Times New Roman" w:cs="Times New Roman"/>
                <w:bCs/>
                <w:i/>
                <w:sz w:val="24"/>
                <w:szCs w:val="24"/>
              </w:rPr>
              <w:t>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910D3B"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910D3B">
            <w:pPr>
              <w:pStyle w:val="11"/>
              <w:spacing w:after="0" w:line="240" w:lineRule="auto"/>
              <w:rPr>
                <w:rFonts w:ascii="Times New Roman" w:hAnsi="Times New Roman"/>
                <w:sz w:val="24"/>
                <w:szCs w:val="24"/>
              </w:rPr>
            </w:pPr>
            <w:r w:rsidRPr="009228C9">
              <w:rPr>
                <w:rFonts w:ascii="Times New Roman" w:hAnsi="Times New Roman"/>
                <w:sz w:val="24"/>
                <w:szCs w:val="24"/>
              </w:rPr>
              <w:t>Тема 1.5</w:t>
            </w:r>
          </w:p>
          <w:p w:rsidR="002C1F67" w:rsidRPr="009228C9" w:rsidRDefault="002C1F67" w:rsidP="00910D3B">
            <w:pPr>
              <w:pStyle w:val="11"/>
              <w:spacing w:after="0" w:line="240" w:lineRule="auto"/>
              <w:rPr>
                <w:rFonts w:ascii="Times New Roman" w:hAnsi="Times New Roman"/>
                <w:sz w:val="24"/>
                <w:szCs w:val="24"/>
              </w:rPr>
            </w:pPr>
            <w:r w:rsidRPr="009228C9">
              <w:rPr>
                <w:rFonts w:ascii="Times New Roman" w:hAnsi="Times New Roman"/>
                <w:sz w:val="24"/>
                <w:szCs w:val="24"/>
              </w:rPr>
              <w:t>Творчество Ивана Сергеевича Тургенева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910D3B" w:rsidRDefault="002C1F67" w:rsidP="007C5505">
            <w:pPr>
              <w:spacing w:after="0" w:line="240" w:lineRule="auto"/>
              <w:jc w:val="both"/>
              <w:rPr>
                <w:rFonts w:ascii="Times New Roman" w:eastAsia="Times New Roman" w:hAnsi="Times New Roman" w:cs="Times New Roman"/>
                <w:b/>
                <w:bCs/>
                <w:sz w:val="24"/>
                <w:szCs w:val="24"/>
              </w:rPr>
            </w:pPr>
            <w:r w:rsidRPr="00910D3B">
              <w:rPr>
                <w:rFonts w:ascii="Times New Roman" w:eastAsia="Times New Roman" w:hAnsi="Times New Roman" w:cs="Times New Roman"/>
                <w:b/>
                <w:bCs/>
                <w:sz w:val="24"/>
                <w:szCs w:val="24"/>
              </w:rPr>
              <w:t>Содержание учебного материала:</w:t>
            </w:r>
          </w:p>
          <w:p w:rsidR="002C1F67" w:rsidRDefault="002C1F67" w:rsidP="007C5505">
            <w:pPr>
              <w:spacing w:after="0" w:line="240" w:lineRule="auto"/>
              <w:jc w:val="both"/>
              <w:rPr>
                <w:rFonts w:ascii="Times New Roman" w:eastAsia="Times New Roman" w:hAnsi="Times New Roman" w:cs="Times New Roman"/>
                <w:sz w:val="24"/>
                <w:szCs w:val="24"/>
              </w:rPr>
            </w:pPr>
            <w:r w:rsidRPr="00910D3B">
              <w:rPr>
                <w:rFonts w:ascii="Times New Roman" w:eastAsia="Times New Roman" w:hAnsi="Times New Roman" w:cs="Times New Roman"/>
                <w:sz w:val="24"/>
                <w:szCs w:val="24"/>
              </w:rPr>
              <w:t xml:space="preserve">Иван Сергеевич Тургенев (1818 — 1883). </w:t>
            </w:r>
          </w:p>
          <w:p w:rsidR="002C1F67" w:rsidRPr="004108C1" w:rsidRDefault="002C1F67" w:rsidP="007C5505">
            <w:pPr>
              <w:spacing w:after="0" w:line="240" w:lineRule="auto"/>
              <w:jc w:val="both"/>
              <w:rPr>
                <w:rFonts w:ascii="Times New Roman" w:eastAsia="Times New Roman" w:hAnsi="Times New Roman" w:cs="Times New Roman"/>
                <w:b/>
                <w:bCs/>
                <w:sz w:val="24"/>
                <w:szCs w:val="24"/>
              </w:rPr>
            </w:pPr>
            <w:r w:rsidRPr="00910D3B">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Pr>
                <w:rFonts w:ascii="Times New Roman" w:eastAsia="Times New Roman" w:hAnsi="Times New Roman" w:cs="Times New Roman"/>
                <w:b/>
                <w:bCs/>
                <w:sz w:val="24"/>
                <w:szCs w:val="24"/>
              </w:rPr>
              <w:t xml:space="preserve"> </w:t>
            </w:r>
            <w:r w:rsidRPr="00910D3B">
              <w:rPr>
                <w:rFonts w:ascii="Times New Roman" w:eastAsia="Times New Roman" w:hAnsi="Times New Roman" w:cs="Times New Roman"/>
                <w:sz w:val="24"/>
                <w:szCs w:val="24"/>
              </w:rPr>
              <w:t>Тургенева-романиста.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10D3B">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24AD9">
              <w:rPr>
                <w:rFonts w:ascii="Times New Roman" w:eastAsia="Times New Roman" w:hAnsi="Times New Roman"/>
                <w:sz w:val="24"/>
                <w:szCs w:val="24"/>
              </w:rPr>
              <w:t>Теория литературы. Социально-психологический роман.</w:t>
            </w:r>
          </w:p>
          <w:p w:rsidR="002C1F67" w:rsidRPr="00C200E4"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10D3B">
              <w:rPr>
                <w:rFonts w:ascii="Times New Roman" w:eastAsia="Times New Roman" w:hAnsi="Times New Roman"/>
                <w:sz w:val="24"/>
                <w:szCs w:val="24"/>
              </w:rPr>
              <w:t>Для чтения и изучения. Роман «Отцы и дети». Д. И. Писарев. «Базаров»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sidR="00DC0D02">
              <w:rPr>
                <w:rFonts w:ascii="Times New Roman" w:hAnsi="Times New Roman"/>
                <w:b/>
                <w:bCs/>
                <w:sz w:val="24"/>
                <w:szCs w:val="24"/>
              </w:rPr>
              <w:t>занятие №</w:t>
            </w:r>
            <w:r w:rsidR="00EF3CF2">
              <w:rPr>
                <w:rFonts w:ascii="Times New Roman" w:hAnsi="Times New Roman"/>
                <w:b/>
                <w:bCs/>
                <w:sz w:val="24"/>
                <w:szCs w:val="24"/>
              </w:rPr>
              <w:t xml:space="preserve"> </w:t>
            </w:r>
            <w:r>
              <w:rPr>
                <w:rFonts w:ascii="Times New Roman" w:hAnsi="Times New Roman"/>
                <w:b/>
                <w:bCs/>
                <w:sz w:val="24"/>
                <w:szCs w:val="24"/>
              </w:rPr>
              <w:t>4</w:t>
            </w:r>
          </w:p>
          <w:p w:rsidR="002C1F67" w:rsidRPr="00E07D36"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07D36">
              <w:rPr>
                <w:rFonts w:ascii="Times New Roman" w:hAnsi="Times New Roman"/>
                <w:bCs/>
                <w:sz w:val="24"/>
                <w:szCs w:val="24"/>
              </w:rPr>
              <w:t>Полемика вокруг романа «Отцы и дети» (Д. Писарев, Н. Страхов, М. Антонович).</w:t>
            </w:r>
            <w:r w:rsidRPr="00E07D36">
              <w:rPr>
                <w:rFonts w:ascii="Times New Roman" w:hAnsi="Times New Roman"/>
                <w:sz w:val="24"/>
                <w:szCs w:val="24"/>
              </w:rPr>
              <w:t xml:space="preserve"> (Работа со с</w:t>
            </w:r>
            <w:r w:rsidRPr="00E07D36">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p w:rsidR="002C1F67" w:rsidRPr="00B64D76"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07D36">
              <w:rPr>
                <w:rFonts w:ascii="Times New Roman" w:hAnsi="Times New Roman"/>
                <w:bCs/>
                <w:sz w:val="24"/>
                <w:szCs w:val="24"/>
              </w:rPr>
              <w:t>Образ нового человека в романе И.С. Тургенева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702B9C"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8153F1"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7A4C1A">
            <w:pPr>
              <w:pStyle w:val="11"/>
              <w:spacing w:after="0" w:line="240" w:lineRule="auto"/>
              <w:rPr>
                <w:rFonts w:ascii="Times New Roman" w:hAnsi="Times New Roman"/>
                <w:sz w:val="24"/>
                <w:szCs w:val="24"/>
              </w:rPr>
            </w:pPr>
            <w:r w:rsidRPr="009228C9">
              <w:rPr>
                <w:rFonts w:ascii="Times New Roman" w:hAnsi="Times New Roman"/>
                <w:sz w:val="24"/>
                <w:szCs w:val="24"/>
              </w:rPr>
              <w:t>Тема 1.6</w:t>
            </w:r>
          </w:p>
          <w:p w:rsidR="002C1F67" w:rsidRPr="009228C9" w:rsidRDefault="002C1F67" w:rsidP="007A4C1A">
            <w:pPr>
              <w:pStyle w:val="11"/>
              <w:spacing w:after="0" w:line="240" w:lineRule="auto"/>
              <w:rPr>
                <w:rFonts w:ascii="Times New Roman" w:hAnsi="Times New Roman"/>
                <w:sz w:val="24"/>
                <w:szCs w:val="24"/>
              </w:rPr>
            </w:pPr>
            <w:r w:rsidRPr="009228C9">
              <w:rPr>
                <w:rFonts w:ascii="Times New Roman" w:hAnsi="Times New Roman"/>
                <w:sz w:val="24"/>
                <w:szCs w:val="24"/>
              </w:rPr>
              <w:lastRenderedPageBreak/>
              <w:t>Жизненный и творческий путь М. Е. Салтыкова-Щедрина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7A4C1A" w:rsidRDefault="002C1F67" w:rsidP="007C5505">
            <w:pPr>
              <w:spacing w:after="0" w:line="240" w:lineRule="auto"/>
              <w:jc w:val="both"/>
              <w:rPr>
                <w:rFonts w:ascii="Times New Roman" w:eastAsia="Times New Roman" w:hAnsi="Times New Roman" w:cs="Times New Roman"/>
                <w:b/>
                <w:bCs/>
                <w:sz w:val="24"/>
                <w:szCs w:val="24"/>
              </w:rPr>
            </w:pPr>
            <w:r w:rsidRPr="007A4C1A">
              <w:rPr>
                <w:rFonts w:ascii="Times New Roman" w:eastAsia="Times New Roman" w:hAnsi="Times New Roman" w:cs="Times New Roman"/>
                <w:b/>
                <w:bCs/>
                <w:sz w:val="24"/>
                <w:szCs w:val="24"/>
              </w:rPr>
              <w:lastRenderedPageBreak/>
              <w:t>Содержание учебного материала: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A4C1A">
              <w:rPr>
                <w:rFonts w:ascii="Times New Roman" w:eastAsia="Times New Roman" w:hAnsi="Times New Roman"/>
                <w:sz w:val="24"/>
                <w:szCs w:val="24"/>
              </w:rPr>
              <w:lastRenderedPageBreak/>
              <w:t xml:space="preserve">Михаил Евграфович Салтыков-Щедрин (1826—1889). </w:t>
            </w:r>
          </w:p>
          <w:p w:rsidR="002C1F67" w:rsidRDefault="002C1F67" w:rsidP="0065189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A4C1A">
              <w:rPr>
                <w:rFonts w:ascii="Times New Roman" w:eastAsia="Times New Roman" w:hAnsi="Times New Roman"/>
                <w:sz w:val="24"/>
                <w:szCs w:val="24"/>
              </w:rPr>
              <w:t>Жизненный и творческий путь М. Е. Салтыкова-Щедрина (с обобщением ранее изученного). Мировоззрение писателя. Замысел, история с</w:t>
            </w:r>
            <w:r>
              <w:rPr>
                <w:rFonts w:ascii="Times New Roman" w:eastAsia="Times New Roman" w:hAnsi="Times New Roman"/>
                <w:sz w:val="24"/>
                <w:szCs w:val="24"/>
              </w:rPr>
              <w:t xml:space="preserve">оздания «Истории одного города». </w:t>
            </w:r>
            <w:r w:rsidRPr="007A4C1A">
              <w:rPr>
                <w:rFonts w:ascii="Times New Roman" w:eastAsia="Times New Roman" w:hAnsi="Times New Roman"/>
                <w:sz w:val="24"/>
                <w:szCs w:val="24"/>
              </w:rPr>
              <w:t>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80A1E">
              <w:rPr>
                <w:rFonts w:ascii="Times New Roman" w:hAnsi="Times New Roman"/>
                <w:bCs/>
                <w:sz w:val="24"/>
                <w:szCs w:val="24"/>
              </w:rPr>
              <w:t>Теория литературы. Развитие понятия сатиры. Понятия об условности в искусстве (гротеск, эзопов язык).</w:t>
            </w:r>
            <w:r>
              <w:rPr>
                <w:rFonts w:ascii="Times New Roman" w:hAnsi="Times New Roman"/>
                <w:bCs/>
                <w:sz w:val="24"/>
                <w:szCs w:val="24"/>
              </w:rPr>
              <w:t xml:space="preserve"> </w:t>
            </w:r>
            <w:r w:rsidRPr="00514EEE">
              <w:rPr>
                <w:rFonts w:ascii="Times New Roman" w:hAnsi="Times New Roman"/>
                <w:bCs/>
                <w:sz w:val="24"/>
                <w:szCs w:val="24"/>
              </w:rPr>
              <w:t>Художественные средства: иносказание, гротеск, гипербола, ирония, сатира. Эзопов язык</w:t>
            </w:r>
            <w:r>
              <w:rPr>
                <w:rFonts w:ascii="Times New Roman" w:hAnsi="Times New Roman"/>
                <w:bCs/>
                <w:sz w:val="24"/>
                <w:szCs w:val="24"/>
              </w:rPr>
              <w:t>.</w:t>
            </w:r>
          </w:p>
          <w:p w:rsidR="002C1F67" w:rsidRPr="00B80A1E" w:rsidRDefault="002C1F67" w:rsidP="00514EE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4EEE">
              <w:rPr>
                <w:rFonts w:ascii="Times New Roman" w:hAnsi="Times New Roman"/>
                <w:bCs/>
                <w:sz w:val="24"/>
                <w:szCs w:val="24"/>
              </w:rPr>
              <w:t>Для чтения и изучения. «История одного города»</w:t>
            </w:r>
            <w:r>
              <w:rPr>
                <w:rFonts w:ascii="Times New Roman" w:hAnsi="Times New Roman"/>
                <w:bCs/>
                <w:sz w:val="24"/>
                <w:szCs w:val="24"/>
              </w:rPr>
              <w:t xml:space="preserve"> (не менее двух глав по выбору)</w:t>
            </w:r>
            <w:r w:rsidRPr="00514EEE">
              <w:rPr>
                <w:rFonts w:ascii="Times New Roman" w:hAnsi="Times New Roman"/>
                <w:bCs/>
                <w:sz w:val="24"/>
                <w:szCs w:val="24"/>
              </w:rPr>
              <w:t xml:space="preserve"> (глав</w:t>
            </w:r>
            <w:r>
              <w:rPr>
                <w:rFonts w:ascii="Times New Roman" w:hAnsi="Times New Roman"/>
                <w:bCs/>
                <w:sz w:val="24"/>
                <w:szCs w:val="24"/>
              </w:rPr>
              <w:t>ы: «О корени происхождения глу</w:t>
            </w:r>
            <w:r w:rsidRPr="00514EEE">
              <w:rPr>
                <w:rFonts w:ascii="Times New Roman" w:hAnsi="Times New Roman"/>
                <w:bCs/>
                <w:sz w:val="24"/>
                <w:szCs w:val="24"/>
              </w:rPr>
              <w:t>повцев», «Опись градоначальников», «Органчик</w:t>
            </w:r>
            <w:r>
              <w:rPr>
                <w:rFonts w:ascii="Times New Roman" w:hAnsi="Times New Roman"/>
                <w:bCs/>
                <w:sz w:val="24"/>
                <w:szCs w:val="24"/>
              </w:rPr>
              <w:t>», «Подтверждение покаяния. Заключение»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lastRenderedPageBreak/>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00DC0D02">
              <w:rPr>
                <w:rFonts w:ascii="Times New Roman" w:hAnsi="Times New Roman"/>
                <w:b/>
                <w:bCs/>
                <w:sz w:val="24"/>
                <w:szCs w:val="24"/>
              </w:rPr>
              <w:t xml:space="preserve"> №</w:t>
            </w:r>
            <w:r w:rsidR="00EF3CF2">
              <w:rPr>
                <w:rFonts w:ascii="Times New Roman" w:hAnsi="Times New Roman"/>
                <w:b/>
                <w:bCs/>
                <w:sz w:val="24"/>
                <w:szCs w:val="24"/>
              </w:rPr>
              <w:t xml:space="preserve"> </w:t>
            </w:r>
            <w:r w:rsidR="00F82060">
              <w:rPr>
                <w:rFonts w:ascii="Times New Roman" w:hAnsi="Times New Roman"/>
                <w:b/>
                <w:bCs/>
                <w:sz w:val="24"/>
                <w:szCs w:val="24"/>
              </w:rPr>
              <w:t>5</w:t>
            </w:r>
          </w:p>
          <w:p w:rsidR="002C1F67" w:rsidRDefault="002C1F67" w:rsidP="005909A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09A2">
              <w:rPr>
                <w:rFonts w:ascii="Times New Roman" w:hAnsi="Times New Roman"/>
                <w:bCs/>
                <w:sz w:val="24"/>
                <w:szCs w:val="24"/>
              </w:rPr>
              <w:t>М.Е. Салтыков-Щедрин «История одного города»</w:t>
            </w:r>
            <w:r>
              <w:rPr>
                <w:rFonts w:ascii="Times New Roman" w:hAnsi="Times New Roman"/>
                <w:bCs/>
                <w:sz w:val="24"/>
                <w:szCs w:val="24"/>
              </w:rPr>
              <w:t xml:space="preserve">. </w:t>
            </w:r>
            <w:r w:rsidRPr="005909A2">
              <w:rPr>
                <w:rFonts w:ascii="Times New Roman" w:hAnsi="Times New Roman"/>
                <w:bCs/>
                <w:sz w:val="24"/>
                <w:szCs w:val="24"/>
              </w:rPr>
              <w:t>Анализ формы и содержания произведения. Ответ на вопросы п</w:t>
            </w:r>
            <w:r>
              <w:rPr>
                <w:rFonts w:ascii="Times New Roman" w:hAnsi="Times New Roman"/>
                <w:bCs/>
                <w:sz w:val="24"/>
                <w:szCs w:val="24"/>
              </w:rPr>
              <w:t xml:space="preserve">о плану. Анализ ключевых сцен и </w:t>
            </w:r>
            <w:r w:rsidRPr="005909A2">
              <w:rPr>
                <w:rFonts w:ascii="Times New Roman" w:hAnsi="Times New Roman"/>
                <w:bCs/>
                <w:sz w:val="24"/>
                <w:szCs w:val="24"/>
              </w:rPr>
              <w:t>эпизодов.</w:t>
            </w:r>
          </w:p>
          <w:p w:rsidR="002C1F67" w:rsidRPr="005909A2" w:rsidRDefault="002C1F67" w:rsidP="005909A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B7353">
              <w:rPr>
                <w:rFonts w:ascii="Times New Roman" w:hAnsi="Times New Roman"/>
                <w:bCs/>
                <w:sz w:val="24"/>
                <w:szCs w:val="24"/>
              </w:rPr>
              <w:t>Межпредметная интеграция Исторические факты, отраженные в повести.</w:t>
            </w:r>
          </w:p>
          <w:p w:rsidR="002C1F67" w:rsidRPr="0065189B"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514EE">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w:t>
            </w:r>
            <w:r>
              <w:rPr>
                <w:rFonts w:ascii="Times New Roman" w:hAnsi="Times New Roman"/>
                <w:bCs/>
                <w:sz w:val="24"/>
                <w:szCs w:val="24"/>
              </w:rPr>
              <w:t xml:space="preserve"> и др.</w:t>
            </w:r>
            <w:r w:rsidRPr="006514EE">
              <w:rPr>
                <w:rFonts w:ascii="Times New Roman" w:hAnsi="Times New Roman"/>
                <w:bCs/>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C1F67"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2569BA" w:rsidRDefault="002C1F6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2569BA">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1.7</w:t>
            </w:r>
          </w:p>
          <w:p w:rsidR="002C1F67" w:rsidRPr="009228C9" w:rsidRDefault="002C1F67" w:rsidP="002569BA">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Творчество Федора Михайловича Достоевского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2569BA" w:rsidRDefault="002C1F67" w:rsidP="007C5505">
            <w:pPr>
              <w:spacing w:after="0" w:line="240" w:lineRule="auto"/>
              <w:jc w:val="both"/>
              <w:rPr>
                <w:rFonts w:ascii="Times New Roman" w:eastAsia="Times New Roman" w:hAnsi="Times New Roman" w:cs="Times New Roman"/>
                <w:b/>
                <w:bCs/>
                <w:sz w:val="24"/>
                <w:szCs w:val="24"/>
              </w:rPr>
            </w:pPr>
            <w:r w:rsidRPr="002569BA">
              <w:rPr>
                <w:rFonts w:ascii="Times New Roman" w:eastAsia="Times New Roman" w:hAnsi="Times New Roman" w:cs="Times New Roman"/>
                <w:b/>
                <w:bCs/>
                <w:sz w:val="24"/>
                <w:szCs w:val="24"/>
              </w:rPr>
              <w:t>Содержание учебного материала:</w:t>
            </w:r>
          </w:p>
          <w:p w:rsidR="002C1F67" w:rsidRDefault="002C1F67" w:rsidP="007C5505">
            <w:pPr>
              <w:spacing w:after="0" w:line="240" w:lineRule="auto"/>
              <w:jc w:val="both"/>
              <w:rPr>
                <w:rFonts w:ascii="Times New Roman" w:eastAsia="Times New Roman" w:hAnsi="Times New Roman" w:cs="Times New Roman"/>
                <w:sz w:val="24"/>
                <w:szCs w:val="24"/>
              </w:rPr>
            </w:pPr>
            <w:r w:rsidRPr="002569BA">
              <w:rPr>
                <w:rFonts w:ascii="Times New Roman" w:eastAsia="Times New Roman" w:hAnsi="Times New Roman" w:cs="Times New Roman"/>
                <w:sz w:val="24"/>
                <w:szCs w:val="24"/>
              </w:rPr>
              <w:t xml:space="preserve">Федор Михайлович Достоевский (1821—1881). </w:t>
            </w:r>
          </w:p>
          <w:p w:rsidR="002C1F67" w:rsidRDefault="002C1F67" w:rsidP="00B64BD5">
            <w:pPr>
              <w:spacing w:after="0" w:line="240" w:lineRule="auto"/>
              <w:jc w:val="both"/>
              <w:rPr>
                <w:rFonts w:ascii="Times New Roman" w:eastAsia="Times New Roman" w:hAnsi="Times New Roman" w:cs="Times New Roman"/>
                <w:sz w:val="24"/>
                <w:szCs w:val="24"/>
              </w:rPr>
            </w:pPr>
            <w:r w:rsidRPr="002569BA">
              <w:rPr>
                <w:rFonts w:ascii="Times New Roman" w:eastAsia="Times New Roman" w:hAnsi="Times New Roman" w:cs="Times New Roman"/>
                <w:sz w:val="24"/>
                <w:szCs w:val="24"/>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w:t>
            </w:r>
            <w:r w:rsidRPr="002569BA">
              <w:rPr>
                <w:rFonts w:ascii="Times New Roman" w:eastAsia="Times New Roman" w:hAnsi="Times New Roman" w:cs="Times New Roman"/>
                <w:sz w:val="24"/>
                <w:szCs w:val="24"/>
              </w:rPr>
              <w:lastRenderedPageBreak/>
              <w:t xml:space="preserve">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2C1F67" w:rsidRDefault="002C1F67" w:rsidP="00B64BD5">
            <w:pPr>
              <w:spacing w:after="0" w:line="240" w:lineRule="auto"/>
              <w:jc w:val="both"/>
              <w:rPr>
                <w:rFonts w:ascii="Times New Roman" w:hAnsi="Times New Roman"/>
                <w:bCs/>
                <w:sz w:val="24"/>
                <w:szCs w:val="24"/>
              </w:rPr>
            </w:pPr>
            <w:r w:rsidRPr="004450B0">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Персонажи-«двойники» и персонажи-«антиподы». Портрет, пейзаж, интерьер, внутренние монологи, сны героев. Эпилог. Аллюзия.</w:t>
            </w:r>
          </w:p>
          <w:p w:rsidR="002C1F67" w:rsidRPr="004450B0" w:rsidRDefault="002C1F67" w:rsidP="00B64BD5">
            <w:pPr>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4450B0">
              <w:rPr>
                <w:rFonts w:ascii="Times New Roman" w:hAnsi="Times New Roman"/>
                <w:bCs/>
                <w:sz w:val="24"/>
                <w:szCs w:val="24"/>
              </w:rPr>
              <w:t>Роман «Преступление и наказание».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0F253D"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205F3C" w:rsidRDefault="00DC0D02"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w:t>
            </w:r>
            <w:r w:rsidR="00F82060" w:rsidRPr="00205F3C">
              <w:rPr>
                <w:rFonts w:ascii="Times New Roman" w:hAnsi="Times New Roman"/>
                <w:b/>
                <w:bCs/>
                <w:sz w:val="24"/>
                <w:szCs w:val="24"/>
              </w:rPr>
              <w:t>6</w:t>
            </w:r>
            <w:r>
              <w:rPr>
                <w:rFonts w:ascii="Times New Roman" w:hAnsi="Times New Roman"/>
                <w:b/>
                <w:bCs/>
                <w:sz w:val="24"/>
                <w:szCs w:val="24"/>
              </w:rPr>
              <w:t>, 7</w:t>
            </w:r>
          </w:p>
          <w:p w:rsidR="002C1F67" w:rsidRPr="00205F3C"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2C1F67" w:rsidRPr="00205F3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Философские идеи романа «Преступление и наказание».</w:t>
            </w:r>
          </w:p>
          <w:p w:rsidR="002C1F67" w:rsidRPr="00205F3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2C1F67" w:rsidRPr="00205F3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2C1F67" w:rsidRPr="00205F3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Идея всепрощения. Возрождение погибшей души в романе «Преступление и наказание».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205F3C"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2569BA" w:rsidRDefault="002C1F6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B80A1E">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1.8</w:t>
            </w:r>
          </w:p>
          <w:p w:rsidR="002C1F67" w:rsidRPr="009228C9" w:rsidRDefault="002C1F67" w:rsidP="00B80A1E">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Л.Н. Толстой. Жизнь и творчество.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2569BA" w:rsidRDefault="002C1F67" w:rsidP="007C5505">
            <w:pPr>
              <w:spacing w:after="0" w:line="240" w:lineRule="auto"/>
              <w:jc w:val="both"/>
              <w:rPr>
                <w:rFonts w:ascii="Times New Roman" w:eastAsia="Times New Roman" w:hAnsi="Times New Roman" w:cs="Times New Roman"/>
                <w:b/>
                <w:bCs/>
                <w:sz w:val="24"/>
                <w:szCs w:val="24"/>
              </w:rPr>
            </w:pPr>
            <w:r w:rsidRPr="002569BA">
              <w:rPr>
                <w:rFonts w:ascii="Times New Roman" w:eastAsia="Times New Roman" w:hAnsi="Times New Roman" w:cs="Times New Roman"/>
                <w:b/>
                <w:bCs/>
                <w:sz w:val="24"/>
                <w:szCs w:val="24"/>
              </w:rPr>
              <w:t>Содержание учебного материала:</w:t>
            </w:r>
          </w:p>
          <w:p w:rsidR="002C1F67" w:rsidRDefault="002C1F67" w:rsidP="007C5505">
            <w:pPr>
              <w:spacing w:after="0" w:line="240" w:lineRule="auto"/>
              <w:jc w:val="both"/>
              <w:rPr>
                <w:rFonts w:ascii="Times New Roman" w:eastAsia="Calibri" w:hAnsi="Times New Roman" w:cs="Times New Roman"/>
                <w:sz w:val="24"/>
                <w:szCs w:val="24"/>
                <w:lang w:eastAsia="en-US"/>
              </w:rPr>
            </w:pPr>
            <w:r w:rsidRPr="002569BA">
              <w:rPr>
                <w:rFonts w:ascii="Times New Roman" w:eastAsia="Calibri" w:hAnsi="Times New Roman" w:cs="Times New Roman"/>
                <w:sz w:val="24"/>
                <w:szCs w:val="24"/>
                <w:lang w:eastAsia="en-US"/>
              </w:rPr>
              <w:t xml:space="preserve">Лев </w:t>
            </w:r>
            <w:r>
              <w:rPr>
                <w:rFonts w:ascii="Times New Roman" w:eastAsia="Calibri" w:hAnsi="Times New Roman" w:cs="Times New Roman"/>
                <w:sz w:val="24"/>
                <w:szCs w:val="24"/>
                <w:lang w:eastAsia="en-US"/>
              </w:rPr>
              <w:t>Николаевич Толстой (1828—1910).</w:t>
            </w:r>
          </w:p>
          <w:p w:rsidR="002C1F67" w:rsidRDefault="002C1F67" w:rsidP="007C5505">
            <w:pPr>
              <w:spacing w:after="0" w:line="240" w:lineRule="auto"/>
              <w:jc w:val="both"/>
              <w:rPr>
                <w:rFonts w:ascii="Times New Roman" w:eastAsia="Calibri" w:hAnsi="Times New Roman" w:cs="Times New Roman"/>
                <w:sz w:val="24"/>
                <w:szCs w:val="24"/>
                <w:lang w:eastAsia="en-US"/>
              </w:rPr>
            </w:pPr>
            <w:r w:rsidRPr="002569BA">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w:t>
            </w:r>
            <w:r w:rsidRPr="002569BA">
              <w:rPr>
                <w:rFonts w:ascii="Times New Roman" w:eastAsia="Calibri" w:hAnsi="Times New Roman" w:cs="Times New Roman"/>
                <w:sz w:val="24"/>
                <w:szCs w:val="24"/>
                <w:lang w:eastAsia="en-US"/>
              </w:rPr>
              <w:lastRenderedPageBreak/>
              <w:t xml:space="preserve">оценке. Проблема русского национального характера. Осуждение жестокости войны в романе. Развенчание идеи «наполеонизма». </w:t>
            </w:r>
          </w:p>
          <w:p w:rsidR="002C1F67" w:rsidRPr="002569BA" w:rsidRDefault="002C1F67" w:rsidP="007C5505">
            <w:pPr>
              <w:spacing w:after="0" w:line="240" w:lineRule="auto"/>
              <w:jc w:val="both"/>
              <w:rPr>
                <w:rFonts w:ascii="Times New Roman" w:eastAsia="Calibri" w:hAnsi="Times New Roman" w:cs="Times New Roman"/>
                <w:sz w:val="24"/>
                <w:szCs w:val="24"/>
                <w:lang w:eastAsia="en-US"/>
              </w:rPr>
            </w:pPr>
            <w:r w:rsidRPr="00802D7E">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2C1F67" w:rsidRPr="003E5226"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5226">
              <w:rPr>
                <w:rFonts w:ascii="Times New Roman" w:hAnsi="Times New Roman"/>
                <w:bCs/>
                <w:sz w:val="24"/>
                <w:szCs w:val="24"/>
              </w:rPr>
              <w:t>Для чтения и изучения. Роман-эпопея «Война и мир».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854E2A"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8, 9</w:t>
            </w:r>
          </w:p>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25E2E">
              <w:rPr>
                <w:rFonts w:ascii="Times New Roman" w:hAnsi="Times New Roman"/>
                <w:bCs/>
                <w:sz w:val="24"/>
                <w:szCs w:val="24"/>
              </w:rPr>
              <w:t>«Война и мир» как психологический роман.</w:t>
            </w:r>
          </w:p>
          <w:p w:rsidR="002C1F67" w:rsidRPr="00536639" w:rsidRDefault="002C1F67" w:rsidP="0053663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536639">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536639">
              <w:rPr>
                <w:rFonts w:ascii="Times New Roman" w:eastAsia="Times New Roman" w:hAnsi="Times New Roman" w:cs="Times New Roman"/>
                <w:spacing w:val="-5"/>
                <w:sz w:val="24"/>
                <w:szCs w:val="24"/>
                <w:lang w:bidi="ru-RU"/>
              </w:rPr>
              <w:t xml:space="preserve"> </w:t>
            </w:r>
            <w:r w:rsidRPr="00536639">
              <w:rPr>
                <w:rFonts w:ascii="Times New Roman" w:eastAsia="Times New Roman" w:hAnsi="Times New Roman" w:cs="Times New Roman"/>
                <w:sz w:val="24"/>
                <w:szCs w:val="24"/>
                <w:lang w:bidi="ru-RU"/>
              </w:rPr>
              <w:t>Болконского, Пьера</w:t>
            </w:r>
            <w:r w:rsidRPr="00536639">
              <w:rPr>
                <w:rFonts w:ascii="Times New Roman" w:eastAsia="Times New Roman" w:hAnsi="Times New Roman" w:cs="Times New Roman"/>
                <w:spacing w:val="11"/>
                <w:sz w:val="24"/>
                <w:szCs w:val="24"/>
                <w:lang w:bidi="ru-RU"/>
              </w:rPr>
              <w:t xml:space="preserve"> </w:t>
            </w:r>
            <w:r w:rsidRPr="00536639">
              <w:rPr>
                <w:rFonts w:ascii="Times New Roman" w:eastAsia="Times New Roman" w:hAnsi="Times New Roman" w:cs="Times New Roman"/>
                <w:sz w:val="24"/>
                <w:szCs w:val="24"/>
                <w:lang w:bidi="ru-RU"/>
              </w:rPr>
              <w:t>Безухова,</w:t>
            </w:r>
            <w:r w:rsidRPr="00536639">
              <w:rPr>
                <w:rFonts w:ascii="Times New Roman" w:eastAsia="Times New Roman" w:hAnsi="Times New Roman" w:cs="Times New Roman"/>
                <w:spacing w:val="12"/>
                <w:sz w:val="24"/>
                <w:szCs w:val="24"/>
                <w:lang w:bidi="ru-RU"/>
              </w:rPr>
              <w:t xml:space="preserve"> </w:t>
            </w:r>
            <w:r w:rsidRPr="00536639">
              <w:rPr>
                <w:rFonts w:ascii="Times New Roman" w:eastAsia="Times New Roman" w:hAnsi="Times New Roman" w:cs="Times New Roman"/>
                <w:sz w:val="24"/>
                <w:szCs w:val="24"/>
                <w:lang w:bidi="ru-RU"/>
              </w:rPr>
              <w:t>Наташи</w:t>
            </w:r>
            <w:r w:rsidRPr="00536639">
              <w:rPr>
                <w:rFonts w:ascii="Times New Roman" w:eastAsia="Times New Roman" w:hAnsi="Times New Roman" w:cs="Times New Roman"/>
                <w:spacing w:val="7"/>
                <w:sz w:val="24"/>
                <w:szCs w:val="24"/>
                <w:lang w:bidi="ru-RU"/>
              </w:rPr>
              <w:t xml:space="preserve"> </w:t>
            </w:r>
            <w:r w:rsidRPr="00536639">
              <w:rPr>
                <w:rFonts w:ascii="Times New Roman" w:eastAsia="Times New Roman" w:hAnsi="Times New Roman" w:cs="Times New Roman"/>
                <w:sz w:val="24"/>
                <w:szCs w:val="24"/>
                <w:lang w:bidi="ru-RU"/>
              </w:rPr>
              <w:t>Ростовой.</w:t>
            </w:r>
            <w:r w:rsidRPr="00536639">
              <w:rPr>
                <w:rFonts w:ascii="Times New Roman" w:eastAsia="Times New Roman" w:hAnsi="Times New Roman" w:cs="Times New Roman"/>
                <w:spacing w:val="11"/>
                <w:sz w:val="24"/>
                <w:szCs w:val="24"/>
                <w:lang w:bidi="ru-RU"/>
              </w:rPr>
              <w:t xml:space="preserve"> </w:t>
            </w:r>
            <w:r w:rsidRPr="00536639">
              <w:rPr>
                <w:rFonts w:ascii="Times New Roman" w:eastAsia="Times New Roman" w:hAnsi="Times New Roman" w:cs="Times New Roman"/>
                <w:sz w:val="24"/>
                <w:szCs w:val="24"/>
                <w:lang w:bidi="ru-RU"/>
              </w:rPr>
              <w:t>Светское</w:t>
            </w:r>
            <w:r w:rsidRPr="00536639">
              <w:rPr>
                <w:rFonts w:ascii="Times New Roman" w:eastAsia="Times New Roman" w:hAnsi="Times New Roman" w:cs="Times New Roman"/>
                <w:spacing w:val="11"/>
                <w:sz w:val="24"/>
                <w:szCs w:val="24"/>
                <w:lang w:bidi="ru-RU"/>
              </w:rPr>
              <w:t xml:space="preserve"> </w:t>
            </w:r>
            <w:r w:rsidRPr="00536639">
              <w:rPr>
                <w:rFonts w:ascii="Times New Roman" w:eastAsia="Times New Roman" w:hAnsi="Times New Roman" w:cs="Times New Roman"/>
                <w:sz w:val="24"/>
                <w:szCs w:val="24"/>
                <w:lang w:bidi="ru-RU"/>
              </w:rPr>
              <w:t>общество</w:t>
            </w:r>
            <w:r w:rsidRPr="00536639">
              <w:rPr>
                <w:rFonts w:ascii="Times New Roman" w:eastAsia="Times New Roman" w:hAnsi="Times New Roman" w:cs="Times New Roman"/>
                <w:spacing w:val="12"/>
                <w:sz w:val="24"/>
                <w:szCs w:val="24"/>
                <w:lang w:bidi="ru-RU"/>
              </w:rPr>
              <w:t xml:space="preserve"> </w:t>
            </w:r>
            <w:r w:rsidRPr="00536639">
              <w:rPr>
                <w:rFonts w:ascii="Times New Roman" w:eastAsia="Times New Roman" w:hAnsi="Times New Roman" w:cs="Times New Roman"/>
                <w:sz w:val="24"/>
                <w:szCs w:val="24"/>
                <w:lang w:bidi="ru-RU"/>
              </w:rPr>
              <w:t>в</w:t>
            </w:r>
            <w:r w:rsidRPr="00536639">
              <w:rPr>
                <w:rFonts w:ascii="Times New Roman" w:eastAsia="Times New Roman" w:hAnsi="Times New Roman" w:cs="Times New Roman"/>
                <w:spacing w:val="11"/>
                <w:sz w:val="24"/>
                <w:szCs w:val="24"/>
                <w:lang w:bidi="ru-RU"/>
              </w:rPr>
              <w:t xml:space="preserve"> </w:t>
            </w:r>
            <w:r w:rsidRPr="00536639">
              <w:rPr>
                <w:rFonts w:ascii="Times New Roman" w:eastAsia="Times New Roman" w:hAnsi="Times New Roman" w:cs="Times New Roman"/>
                <w:sz w:val="24"/>
                <w:szCs w:val="24"/>
                <w:lang w:bidi="ru-RU"/>
              </w:rPr>
              <w:t>изображении</w:t>
            </w:r>
            <w:r w:rsidRPr="00536639">
              <w:rPr>
                <w:rFonts w:ascii="Times New Roman" w:eastAsia="Times New Roman" w:hAnsi="Times New Roman" w:cs="Times New Roman"/>
                <w:spacing w:val="9"/>
                <w:sz w:val="24"/>
                <w:szCs w:val="24"/>
                <w:lang w:bidi="ru-RU"/>
              </w:rPr>
              <w:t xml:space="preserve"> </w:t>
            </w:r>
            <w:r w:rsidRPr="00536639">
              <w:rPr>
                <w:rFonts w:ascii="Times New Roman" w:eastAsia="Times New Roman" w:hAnsi="Times New Roman" w:cs="Times New Roman"/>
                <w:sz w:val="24"/>
                <w:szCs w:val="24"/>
                <w:lang w:bidi="ru-RU"/>
              </w:rPr>
              <w:t>Толстого,</w:t>
            </w:r>
            <w:r w:rsidRPr="00536639">
              <w:rPr>
                <w:rFonts w:ascii="Times New Roman" w:eastAsia="Times New Roman" w:hAnsi="Times New Roman" w:cs="Times New Roman"/>
                <w:spacing w:val="11"/>
                <w:sz w:val="24"/>
                <w:szCs w:val="24"/>
                <w:lang w:bidi="ru-RU"/>
              </w:rPr>
              <w:t xml:space="preserve"> </w:t>
            </w:r>
            <w:r w:rsidRPr="00536639">
              <w:rPr>
                <w:rFonts w:ascii="Times New Roman" w:eastAsia="Times New Roman" w:hAnsi="Times New Roman" w:cs="Times New Roman"/>
                <w:sz w:val="24"/>
                <w:szCs w:val="24"/>
                <w:lang w:bidi="ru-RU"/>
              </w:rPr>
              <w:t>осуждение</w:t>
            </w:r>
            <w:r w:rsidRPr="00536639">
              <w:rPr>
                <w:rFonts w:ascii="Times New Roman" w:eastAsia="Times New Roman" w:hAnsi="Times New Roman" w:cs="Times New Roman"/>
                <w:spacing w:val="10"/>
                <w:sz w:val="24"/>
                <w:szCs w:val="24"/>
                <w:lang w:bidi="ru-RU"/>
              </w:rPr>
              <w:t xml:space="preserve"> </w:t>
            </w:r>
            <w:r w:rsidRPr="00536639">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2C1F67" w:rsidRPr="00536639" w:rsidRDefault="002C1F67" w:rsidP="0053663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536639">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2C1F67" w:rsidRPr="00536639" w:rsidRDefault="002C1F67" w:rsidP="0053663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536639">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536639">
              <w:rPr>
                <w:rFonts w:ascii="Times New Roman" w:eastAsia="Times New Roman" w:hAnsi="Times New Roman"/>
                <w:sz w:val="24"/>
                <w:szCs w:val="24"/>
                <w:lang w:bidi="ru-RU"/>
              </w:rPr>
              <w:t>Наизусть. Отрывок из романа «Война и мир» (по выбору)</w:t>
            </w:r>
          </w:p>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860DF">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C1F67" w:rsidRDefault="002C1F67" w:rsidP="006860D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860DF">
              <w:rPr>
                <w:rFonts w:ascii="Times New Roman" w:hAnsi="Times New Roman"/>
                <w:bCs/>
                <w:sz w:val="24"/>
                <w:szCs w:val="24"/>
              </w:rPr>
              <w:t xml:space="preserve">Сравнительная характеристика женских образов в романе Л.Н. </w:t>
            </w:r>
            <w:r>
              <w:rPr>
                <w:rFonts w:ascii="Times New Roman" w:hAnsi="Times New Roman"/>
                <w:bCs/>
                <w:sz w:val="24"/>
                <w:szCs w:val="24"/>
              </w:rPr>
              <w:t xml:space="preserve">Толстого « Война и мир» и ответ </w:t>
            </w:r>
            <w:r w:rsidRPr="006860DF">
              <w:rPr>
                <w:rFonts w:ascii="Times New Roman" w:hAnsi="Times New Roman"/>
                <w:bCs/>
                <w:sz w:val="24"/>
                <w:szCs w:val="24"/>
              </w:rPr>
              <w:t>на вопрос: кто является авторским идеалом семьи в романе.</w:t>
            </w:r>
          </w:p>
          <w:p w:rsidR="002C1F67" w:rsidRDefault="002C1F67" w:rsidP="006860D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860DF">
              <w:rPr>
                <w:rFonts w:ascii="Times New Roman" w:hAnsi="Times New Roman"/>
                <w:bCs/>
                <w:sz w:val="24"/>
                <w:szCs w:val="24"/>
              </w:rPr>
              <w:t>Составление сравнительной таблицы «Кутузов и Наполеон».</w:t>
            </w:r>
          </w:p>
          <w:p w:rsidR="002C1F67" w:rsidRPr="003E5226" w:rsidRDefault="002C1F67" w:rsidP="003E522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5226">
              <w:rPr>
                <w:rFonts w:ascii="Times New Roman" w:hAnsi="Times New Roman"/>
                <w:bCs/>
                <w:sz w:val="24"/>
                <w:szCs w:val="24"/>
              </w:rPr>
              <w:t>Роман – эпопея «Война и мир»</w:t>
            </w:r>
          </w:p>
          <w:p w:rsidR="002C1F67" w:rsidRPr="00025E2E" w:rsidRDefault="002C1F67" w:rsidP="003E522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5226">
              <w:rPr>
                <w:rFonts w:ascii="Times New Roman" w:hAnsi="Times New Roman"/>
                <w:bCs/>
                <w:sz w:val="24"/>
                <w:szCs w:val="24"/>
              </w:rPr>
              <w:t>Анализ формы и содержания произведения жанра романа-эпопе</w:t>
            </w:r>
            <w:r>
              <w:rPr>
                <w:rFonts w:ascii="Times New Roman" w:hAnsi="Times New Roman"/>
                <w:bCs/>
                <w:sz w:val="24"/>
                <w:szCs w:val="24"/>
              </w:rPr>
              <w:t xml:space="preserve">и. Анализ глав, ключевых сцен и </w:t>
            </w:r>
            <w:r w:rsidRPr="003E5226">
              <w:rPr>
                <w:rFonts w:ascii="Times New Roman" w:hAnsi="Times New Roman"/>
                <w:bCs/>
                <w:sz w:val="24"/>
                <w:szCs w:val="24"/>
              </w:rPr>
              <w:t>эпизодов. Ответ на вопросы по плану. Обсуждение романа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4304E2" w:rsidRDefault="000F253D" w:rsidP="00461F03">
            <w:pPr>
              <w:pStyle w:val="11"/>
              <w:spacing w:after="0" w:line="240" w:lineRule="auto"/>
              <w:jc w:val="center"/>
              <w:rPr>
                <w:rFonts w:ascii="Times New Roman" w:hAnsi="Times New Roman"/>
                <w:sz w:val="24"/>
                <w:szCs w:val="24"/>
              </w:rPr>
            </w:pPr>
            <w:r w:rsidRPr="004304E2">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F510AE">
            <w:pPr>
              <w:spacing w:after="0" w:line="240" w:lineRule="auto"/>
              <w:rPr>
                <w:rFonts w:ascii="Times New Roman" w:eastAsia="Times New Roman" w:hAnsi="Times New Roman" w:cs="Times New Roman"/>
                <w:b/>
                <w:bCs/>
                <w:sz w:val="24"/>
                <w:szCs w:val="24"/>
              </w:rPr>
            </w:pPr>
            <w:r w:rsidRPr="009228C9">
              <w:rPr>
                <w:rFonts w:ascii="Times New Roman" w:eastAsia="Times New Roman" w:hAnsi="Times New Roman" w:cs="Times New Roman"/>
                <w:bCs/>
                <w:sz w:val="24"/>
                <w:szCs w:val="24"/>
              </w:rPr>
              <w:t>Тема 1.9</w:t>
            </w:r>
            <w:r w:rsidRPr="009228C9">
              <w:rPr>
                <w:rFonts w:ascii="Times New Roman" w:eastAsia="Times New Roman" w:hAnsi="Times New Roman" w:cs="Times New Roman"/>
                <w:b/>
                <w:bCs/>
                <w:sz w:val="24"/>
                <w:szCs w:val="24"/>
              </w:rPr>
              <w:t xml:space="preserve"> </w:t>
            </w:r>
          </w:p>
          <w:p w:rsidR="002C1F67" w:rsidRPr="009228C9" w:rsidRDefault="002C1F67" w:rsidP="00F510AE">
            <w:pPr>
              <w:spacing w:after="0" w:line="240" w:lineRule="auto"/>
              <w:rPr>
                <w:rFonts w:ascii="Times New Roman" w:eastAsia="Times New Roman" w:hAnsi="Times New Roman" w:cs="Times New Roman"/>
                <w:bCs/>
                <w:sz w:val="24"/>
                <w:szCs w:val="24"/>
              </w:rPr>
            </w:pPr>
            <w:r w:rsidRPr="009228C9">
              <w:rPr>
                <w:rFonts w:ascii="Times New Roman" w:eastAsia="Times New Roman" w:hAnsi="Times New Roman" w:cs="Times New Roman"/>
                <w:bCs/>
                <w:sz w:val="24"/>
                <w:szCs w:val="24"/>
              </w:rPr>
              <w:t>Профессионально ориентированное содержание</w:t>
            </w:r>
          </w:p>
          <w:p w:rsidR="002C1F67" w:rsidRPr="009228C9" w:rsidRDefault="002C1F67" w:rsidP="00F510AE">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7C5505" w:rsidRDefault="002C1F67" w:rsidP="00F510AE">
            <w:pPr>
              <w:spacing w:after="0" w:line="240" w:lineRule="auto"/>
              <w:jc w:val="both"/>
              <w:rPr>
                <w:rFonts w:ascii="Times New Roman" w:eastAsia="Times New Roman" w:hAnsi="Times New Roman" w:cs="Times New Roman"/>
                <w:b/>
                <w:bCs/>
                <w:sz w:val="24"/>
                <w:szCs w:val="24"/>
              </w:rPr>
            </w:pPr>
            <w:r w:rsidRPr="007C5505">
              <w:rPr>
                <w:rFonts w:ascii="Times New Roman" w:eastAsia="Times New Roman" w:hAnsi="Times New Roman" w:cs="Times New Roman"/>
                <w:b/>
                <w:bCs/>
                <w:sz w:val="24"/>
                <w:szCs w:val="24"/>
              </w:rPr>
              <w:t>Профессионально ориентированное содержание</w:t>
            </w:r>
          </w:p>
          <w:p w:rsidR="002C1F67" w:rsidRPr="007C5505" w:rsidRDefault="002C1F67" w:rsidP="00F510AE">
            <w:pPr>
              <w:spacing w:after="0" w:line="240" w:lineRule="auto"/>
              <w:jc w:val="both"/>
              <w:rPr>
                <w:rFonts w:ascii="Times New Roman" w:eastAsia="Times New Roman" w:hAnsi="Times New Roman" w:cs="Times New Roman"/>
                <w:b/>
                <w:bCs/>
                <w:sz w:val="24"/>
                <w:szCs w:val="24"/>
              </w:rPr>
            </w:pPr>
            <w:r w:rsidRPr="007C5505">
              <w:rPr>
                <w:rFonts w:ascii="Times New Roman" w:eastAsia="Times New Roman" w:hAnsi="Times New Roman" w:cs="Times New Roman"/>
                <w:b/>
                <w:bCs/>
                <w:sz w:val="24"/>
                <w:szCs w:val="24"/>
              </w:rPr>
              <w:t>Содержание учебного материала:</w:t>
            </w:r>
          </w:p>
          <w:p w:rsidR="002C1F67" w:rsidRDefault="002C1F67" w:rsidP="00F510AE">
            <w:pPr>
              <w:spacing w:after="0" w:line="240" w:lineRule="auto"/>
              <w:jc w:val="both"/>
              <w:rPr>
                <w:rFonts w:ascii="Times New Roman" w:eastAsia="Times New Roman" w:hAnsi="Times New Roman" w:cs="Times New Roman"/>
                <w:bCs/>
                <w:sz w:val="24"/>
                <w:szCs w:val="24"/>
              </w:rPr>
            </w:pPr>
            <w:r w:rsidRPr="007C5505">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w:t>
            </w:r>
            <w:r>
              <w:rPr>
                <w:rFonts w:ascii="Times New Roman" w:eastAsia="Times New Roman" w:hAnsi="Times New Roman" w:cs="Times New Roman"/>
                <w:bCs/>
                <w:sz w:val="24"/>
                <w:szCs w:val="24"/>
              </w:rPr>
              <w:t>, профессиональные журналы</w:t>
            </w:r>
            <w:r w:rsidRPr="007C55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2C1F67" w:rsidRPr="003E5226" w:rsidRDefault="002C1F67" w:rsidP="00F510AE">
            <w:pPr>
              <w:spacing w:after="0" w:line="240" w:lineRule="auto"/>
              <w:jc w:val="both"/>
              <w:rPr>
                <w:rFonts w:ascii="Times New Roman" w:eastAsia="Times New Roman" w:hAnsi="Times New Roman" w:cs="Times New Roman"/>
                <w:bCs/>
                <w:sz w:val="24"/>
                <w:szCs w:val="24"/>
              </w:rPr>
            </w:pPr>
            <w:r w:rsidRPr="003E5226">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2C1F67" w:rsidTr="004268FF">
        <w:tc>
          <w:tcPr>
            <w:tcW w:w="459" w:type="dxa"/>
            <w:vMerge/>
            <w:tcBorders>
              <w:left w:val="single" w:sz="4" w:space="0" w:color="00000A"/>
              <w:right w:val="single" w:sz="4" w:space="0" w:color="00000A"/>
            </w:tcBorders>
          </w:tcPr>
          <w:p w:rsidR="002C1F67"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834BBF">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10</w:t>
            </w:r>
          </w:p>
          <w:p w:rsidR="002C1F67" w:rsidRPr="003E5226"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О</w:t>
            </w:r>
            <w:r w:rsidRPr="003E5226">
              <w:rPr>
                <w:rFonts w:ascii="Times New Roman" w:hAnsi="Times New Roman"/>
                <w:bCs/>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Default="002C1F67"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834BBF">
            <w:pPr>
              <w:pStyle w:val="11"/>
              <w:spacing w:after="0" w:line="240" w:lineRule="auto"/>
              <w:rPr>
                <w:rFonts w:ascii="Times New Roman" w:hAnsi="Times New Roman"/>
                <w:sz w:val="24"/>
                <w:szCs w:val="24"/>
              </w:rPr>
            </w:pPr>
            <w:r w:rsidRPr="009228C9">
              <w:rPr>
                <w:rFonts w:ascii="Times New Roman" w:hAnsi="Times New Roman"/>
                <w:sz w:val="24"/>
                <w:szCs w:val="24"/>
              </w:rPr>
              <w:t>Тема 1.10</w:t>
            </w:r>
          </w:p>
          <w:p w:rsidR="002C1F67" w:rsidRPr="009228C9" w:rsidRDefault="002C1F67" w:rsidP="00834BBF">
            <w:pPr>
              <w:pStyle w:val="11"/>
              <w:spacing w:after="0" w:line="240" w:lineRule="auto"/>
              <w:rPr>
                <w:rFonts w:ascii="Times New Roman" w:hAnsi="Times New Roman"/>
                <w:sz w:val="24"/>
                <w:szCs w:val="24"/>
              </w:rPr>
            </w:pPr>
            <w:r w:rsidRPr="009228C9">
              <w:rPr>
                <w:rFonts w:ascii="Times New Roman" w:hAnsi="Times New Roman"/>
                <w:sz w:val="24"/>
                <w:szCs w:val="24"/>
              </w:rPr>
              <w:t>Николай Семенович Лесков. Жизненный и творческий путь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2569BA" w:rsidRDefault="002C1F67" w:rsidP="007C5505">
            <w:pPr>
              <w:spacing w:after="0" w:line="240" w:lineRule="auto"/>
              <w:jc w:val="both"/>
              <w:rPr>
                <w:rFonts w:ascii="Times New Roman" w:eastAsia="Times New Roman" w:hAnsi="Times New Roman" w:cs="Times New Roman"/>
                <w:b/>
                <w:bCs/>
                <w:sz w:val="24"/>
                <w:szCs w:val="24"/>
              </w:rPr>
            </w:pPr>
            <w:r w:rsidRPr="002569BA">
              <w:rPr>
                <w:rFonts w:ascii="Times New Roman" w:eastAsia="Times New Roman" w:hAnsi="Times New Roman" w:cs="Times New Roman"/>
                <w:b/>
                <w:bCs/>
                <w:sz w:val="24"/>
                <w:szCs w:val="24"/>
              </w:rPr>
              <w:t>Содержание учебного материала: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4BBF">
              <w:rPr>
                <w:rFonts w:ascii="Times New Roman" w:hAnsi="Times New Roman"/>
                <w:sz w:val="24"/>
                <w:szCs w:val="24"/>
              </w:rPr>
              <w:t>Николай Семенович Лесков</w:t>
            </w:r>
            <w:r>
              <w:rPr>
                <w:rFonts w:ascii="Times New Roman" w:hAnsi="Times New Roman"/>
                <w:sz w:val="24"/>
                <w:szCs w:val="24"/>
              </w:rPr>
              <w:t xml:space="preserve"> </w:t>
            </w:r>
            <w:r w:rsidRPr="000A3787">
              <w:rPr>
                <w:rFonts w:ascii="Times New Roman" w:hAnsi="Times New Roman"/>
                <w:sz w:val="24"/>
                <w:szCs w:val="24"/>
              </w:rPr>
              <w:t>(1831—1895)</w:t>
            </w:r>
            <w:r>
              <w:rPr>
                <w:rFonts w:ascii="Times New Roman" w:hAnsi="Times New Roman"/>
                <w:sz w:val="24"/>
                <w:szCs w:val="24"/>
              </w:rPr>
              <w:t>.</w:t>
            </w:r>
          </w:p>
          <w:p w:rsidR="002C1F67" w:rsidRPr="00834BBF"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4BBF">
              <w:rPr>
                <w:rFonts w:ascii="Times New Roman" w:hAnsi="Times New Roman"/>
                <w:bCs/>
                <w:sz w:val="24"/>
                <w:szCs w:val="24"/>
              </w:rPr>
              <w:t>Сведения из биографии (с обобщением ранее изученного). Художественный мир</w:t>
            </w:r>
          </w:p>
          <w:p w:rsidR="002C1F67" w:rsidRPr="00834BBF" w:rsidRDefault="002C1F67" w:rsidP="005B2BB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4BBF">
              <w:rPr>
                <w:rFonts w:ascii="Times New Roman" w:hAnsi="Times New Roman"/>
                <w:bCs/>
                <w:sz w:val="24"/>
                <w:szCs w:val="24"/>
              </w:rPr>
              <w:t xml:space="preserve">писателя. </w:t>
            </w:r>
            <w:r>
              <w:rPr>
                <w:rFonts w:ascii="Times New Roman" w:hAnsi="Times New Roman"/>
                <w:bCs/>
                <w:sz w:val="24"/>
                <w:szCs w:val="24"/>
              </w:rPr>
              <w:t xml:space="preserve">Рассказы и повести (не менее одного произведения по выбору: «Очарованный странник, «Соборяне», «Однодум» и др.). </w:t>
            </w:r>
            <w:r w:rsidRPr="00834BBF">
              <w:rPr>
                <w:rFonts w:ascii="Times New Roman" w:hAnsi="Times New Roman"/>
                <w:bCs/>
                <w:sz w:val="24"/>
                <w:szCs w:val="24"/>
              </w:rPr>
              <w:t>Праведники Н.С.</w:t>
            </w:r>
            <w:r>
              <w:rPr>
                <w:rFonts w:ascii="Times New Roman" w:hAnsi="Times New Roman"/>
                <w:bCs/>
                <w:sz w:val="24"/>
                <w:szCs w:val="24"/>
              </w:rPr>
              <w:t xml:space="preserve"> </w:t>
            </w:r>
            <w:r w:rsidRPr="00834BBF">
              <w:rPr>
                <w:rFonts w:ascii="Times New Roman" w:hAnsi="Times New Roman"/>
                <w:bCs/>
                <w:sz w:val="24"/>
                <w:szCs w:val="24"/>
              </w:rPr>
              <w:t xml:space="preserve">Лескова. </w:t>
            </w:r>
          </w:p>
          <w:p w:rsidR="002C1F67" w:rsidRPr="00834BBF" w:rsidRDefault="002C1F67" w:rsidP="005B2BB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4BBF">
              <w:rPr>
                <w:rFonts w:ascii="Times New Roman" w:hAnsi="Times New Roman"/>
                <w:bCs/>
                <w:sz w:val="24"/>
                <w:szCs w:val="24"/>
              </w:rPr>
              <w:t>Повесть «Очарованный стра</w:t>
            </w:r>
            <w:r>
              <w:rPr>
                <w:rFonts w:ascii="Times New Roman" w:hAnsi="Times New Roman"/>
                <w:bCs/>
                <w:sz w:val="24"/>
                <w:szCs w:val="24"/>
              </w:rPr>
              <w:t xml:space="preserve">нник». Особенности композиции и </w:t>
            </w:r>
            <w:r w:rsidRPr="00834BBF">
              <w:rPr>
                <w:rFonts w:ascii="Times New Roman" w:hAnsi="Times New Roman"/>
                <w:bCs/>
                <w:sz w:val="24"/>
                <w:szCs w:val="24"/>
              </w:rPr>
              <w:t xml:space="preserve">жанра. Образ Ивана Флягина. </w:t>
            </w:r>
            <w:r w:rsidRPr="00B56FEC">
              <w:rPr>
                <w:rFonts w:ascii="Times New Roman" w:hAnsi="Times New Roman"/>
                <w:bCs/>
                <w:sz w:val="24"/>
                <w:szCs w:val="24"/>
              </w:rPr>
              <w:t xml:space="preserve">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w:t>
            </w:r>
            <w:r w:rsidRPr="00834BBF">
              <w:rPr>
                <w:rFonts w:ascii="Times New Roman" w:hAnsi="Times New Roman"/>
                <w:bCs/>
                <w:sz w:val="24"/>
                <w:szCs w:val="24"/>
              </w:rPr>
              <w:t>Тема трагическ</w:t>
            </w:r>
            <w:r>
              <w:rPr>
                <w:rFonts w:ascii="Times New Roman" w:hAnsi="Times New Roman"/>
                <w:bCs/>
                <w:sz w:val="24"/>
                <w:szCs w:val="24"/>
              </w:rPr>
              <w:t xml:space="preserve">ой судьбы талантливого русского </w:t>
            </w:r>
            <w:r w:rsidRPr="00834BBF">
              <w:rPr>
                <w:rFonts w:ascii="Times New Roman" w:hAnsi="Times New Roman"/>
                <w:bCs/>
                <w:sz w:val="24"/>
                <w:szCs w:val="24"/>
              </w:rPr>
              <w:t>человека. Смысл названия повести. Особе</w:t>
            </w:r>
            <w:r>
              <w:rPr>
                <w:rFonts w:ascii="Times New Roman" w:hAnsi="Times New Roman"/>
                <w:bCs/>
                <w:sz w:val="24"/>
                <w:szCs w:val="24"/>
              </w:rPr>
              <w:t xml:space="preserve">нности повествовательной манеры </w:t>
            </w:r>
            <w:r w:rsidRPr="00834BBF">
              <w:rPr>
                <w:rFonts w:ascii="Times New Roman" w:hAnsi="Times New Roman"/>
                <w:bCs/>
                <w:sz w:val="24"/>
                <w:szCs w:val="24"/>
              </w:rPr>
              <w:t>Н.С.</w:t>
            </w:r>
            <w:r>
              <w:rPr>
                <w:rFonts w:ascii="Times New Roman" w:hAnsi="Times New Roman"/>
                <w:bCs/>
                <w:sz w:val="24"/>
                <w:szCs w:val="24"/>
              </w:rPr>
              <w:t xml:space="preserve"> </w:t>
            </w:r>
            <w:r w:rsidRPr="00834BBF">
              <w:rPr>
                <w:rFonts w:ascii="Times New Roman" w:hAnsi="Times New Roman"/>
                <w:bCs/>
                <w:sz w:val="24"/>
                <w:szCs w:val="24"/>
              </w:rPr>
              <w:t>Лескова.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4BBF">
              <w:rPr>
                <w:rFonts w:ascii="Times New Roman" w:hAnsi="Times New Roman"/>
                <w:bCs/>
                <w:sz w:val="24"/>
                <w:szCs w:val="24"/>
              </w:rPr>
              <w:t>Традиции житийной литературы в повести «Очарованный странник».</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6FEC">
              <w:rPr>
                <w:rFonts w:ascii="Times New Roman" w:hAnsi="Times New Roman"/>
                <w:bCs/>
                <w:sz w:val="24"/>
                <w:szCs w:val="24"/>
              </w:rPr>
              <w:t>Теория литературы:</w:t>
            </w:r>
            <w:r>
              <w:rPr>
                <w:rFonts w:ascii="Times New Roman" w:hAnsi="Times New Roman"/>
                <w:bCs/>
                <w:sz w:val="24"/>
                <w:szCs w:val="24"/>
              </w:rPr>
              <w:t xml:space="preserve"> сказ, притча, </w:t>
            </w:r>
            <w:r w:rsidRPr="00433995">
              <w:rPr>
                <w:rFonts w:ascii="Times New Roman" w:hAnsi="Times New Roman"/>
                <w:bCs/>
                <w:sz w:val="24"/>
                <w:szCs w:val="24"/>
              </w:rPr>
              <w:t>«сквозные мотивы», речевая характеристика</w:t>
            </w:r>
            <w:r>
              <w:rPr>
                <w:rFonts w:ascii="Times New Roman" w:hAnsi="Times New Roman"/>
                <w:bCs/>
                <w:sz w:val="24"/>
                <w:szCs w:val="24"/>
              </w:rPr>
              <w:t>.</w:t>
            </w:r>
          </w:p>
          <w:p w:rsidR="002C1F67" w:rsidRPr="00B56FE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6FEC">
              <w:rPr>
                <w:rFonts w:ascii="Times New Roman" w:hAnsi="Times New Roman"/>
                <w:bCs/>
                <w:sz w:val="24"/>
                <w:szCs w:val="24"/>
              </w:rPr>
              <w:t>Для чтения и изучения. Повесть-хроника «Очарованный странник».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40D5"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p w:rsidR="009340D5" w:rsidRPr="009340D5" w:rsidRDefault="009340D5" w:rsidP="009340D5"/>
          <w:p w:rsidR="009340D5" w:rsidRDefault="009340D5" w:rsidP="009340D5"/>
          <w:p w:rsidR="002C1F67" w:rsidRPr="009340D5" w:rsidRDefault="002C1F67" w:rsidP="009340D5"/>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11</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4BBF">
              <w:rPr>
                <w:rFonts w:ascii="Times New Roman" w:hAnsi="Times New Roman"/>
                <w:bCs/>
                <w:sz w:val="24"/>
                <w:szCs w:val="24"/>
              </w:rPr>
              <w:t>Особенности сюжета повести «Очарованный странник» Н.С. Лескова.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64D76">
              <w:rPr>
                <w:rFonts w:ascii="Times New Roman" w:hAnsi="Times New Roman"/>
                <w:bCs/>
                <w:sz w:val="24"/>
                <w:szCs w:val="24"/>
              </w:rPr>
              <w:t>Повесть-хроника «Очарованный странник».</w:t>
            </w:r>
          </w:p>
          <w:p w:rsidR="002C1F67" w:rsidRPr="00834BBF"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D677D4" w:rsidRDefault="002C1F6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D677D4">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1.11</w:t>
            </w:r>
          </w:p>
          <w:p w:rsidR="002C1F67" w:rsidRPr="009228C9" w:rsidRDefault="002C1F67" w:rsidP="00D677D4">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Творчество Антона Павловича Чехова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D677D4" w:rsidRDefault="002C1F67" w:rsidP="007C5505">
            <w:pPr>
              <w:spacing w:after="0" w:line="240" w:lineRule="auto"/>
              <w:jc w:val="both"/>
              <w:rPr>
                <w:rFonts w:ascii="Times New Roman" w:eastAsia="Times New Roman" w:hAnsi="Times New Roman" w:cs="Times New Roman"/>
                <w:b/>
                <w:bCs/>
                <w:sz w:val="24"/>
                <w:szCs w:val="24"/>
              </w:rPr>
            </w:pPr>
            <w:r w:rsidRPr="00D677D4">
              <w:rPr>
                <w:rFonts w:ascii="Times New Roman" w:eastAsia="Times New Roman" w:hAnsi="Times New Roman" w:cs="Times New Roman"/>
                <w:b/>
                <w:bCs/>
                <w:sz w:val="24"/>
                <w:szCs w:val="24"/>
              </w:rPr>
              <w:t>Содержание учебного материала: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D677D4">
              <w:rPr>
                <w:rFonts w:ascii="Times New Roman" w:eastAsia="Times New Roman" w:hAnsi="Times New Roman"/>
                <w:sz w:val="24"/>
                <w:szCs w:val="24"/>
              </w:rPr>
              <w:t xml:space="preserve">Антон Павлович Чехов (1860—1904). </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D677D4">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w:t>
            </w:r>
            <w:r w:rsidRPr="00D677D4">
              <w:rPr>
                <w:rFonts w:ascii="Times New Roman" w:eastAsia="Times New Roman" w:hAnsi="Times New Roman"/>
                <w:sz w:val="24"/>
                <w:szCs w:val="24"/>
              </w:rPr>
              <w:lastRenderedPageBreak/>
              <w:t>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r>
              <w:rPr>
                <w:rFonts w:ascii="Times New Roman" w:eastAsia="Times New Roman" w:hAnsi="Times New Roman"/>
                <w:sz w:val="24"/>
                <w:szCs w:val="24"/>
              </w:rPr>
              <w:t>.</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42342">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w:t>
            </w:r>
            <w:r>
              <w:rPr>
                <w:rFonts w:ascii="Times New Roman" w:eastAsia="Times New Roman" w:hAnsi="Times New Roman"/>
                <w:sz w:val="24"/>
                <w:szCs w:val="24"/>
              </w:rPr>
              <w:t xml:space="preserve"> </w:t>
            </w:r>
            <w:r w:rsidRPr="00796CCE">
              <w:rPr>
                <w:rFonts w:ascii="Times New Roman" w:eastAsia="Times New Roman" w:hAnsi="Times New Roman"/>
                <w:sz w:val="24"/>
                <w:szCs w:val="24"/>
              </w:rPr>
              <w:t>Критический реализм. Антитеза.</w:t>
            </w:r>
            <w:r>
              <w:rPr>
                <w:rFonts w:ascii="Times New Roman" w:eastAsia="Times New Roman" w:hAnsi="Times New Roman"/>
                <w:sz w:val="24"/>
                <w:szCs w:val="24"/>
              </w:rPr>
              <w:t xml:space="preserve"> Ж</w:t>
            </w:r>
            <w:r w:rsidRPr="00E21B92">
              <w:rPr>
                <w:rFonts w:ascii="Times New Roman" w:eastAsia="Times New Roman" w:hAnsi="Times New Roman"/>
                <w:sz w:val="24"/>
                <w:szCs w:val="24"/>
              </w:rPr>
              <w:t>анры драматургии, комедия</w:t>
            </w:r>
            <w:r>
              <w:rPr>
                <w:rFonts w:ascii="Times New Roman" w:eastAsia="Times New Roman" w:hAnsi="Times New Roman"/>
                <w:sz w:val="24"/>
                <w:szCs w:val="24"/>
              </w:rPr>
              <w:t>.</w:t>
            </w:r>
          </w:p>
          <w:p w:rsidR="002C1F67" w:rsidRPr="00342342" w:rsidRDefault="002C1F67" w:rsidP="00796CC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42342">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342342">
              <w:t xml:space="preserve">, </w:t>
            </w:r>
            <w:r w:rsidRPr="00342342">
              <w:rPr>
                <w:rFonts w:ascii="Times New Roman" w:eastAsia="Times New Roman" w:hAnsi="Times New Roman"/>
                <w:sz w:val="24"/>
                <w:szCs w:val="24"/>
              </w:rPr>
              <w:t>«Крыжовник», «О любви»</w:t>
            </w:r>
            <w:r>
              <w:rPr>
                <w:rFonts w:ascii="Times New Roman" w:eastAsia="Times New Roman" w:hAnsi="Times New Roman"/>
                <w:sz w:val="24"/>
                <w:szCs w:val="24"/>
              </w:rPr>
              <w:t xml:space="preserve">, </w:t>
            </w:r>
            <w:r w:rsidRPr="00342342">
              <w:rPr>
                <w:rFonts w:ascii="Times New Roman" w:eastAsia="Times New Roman" w:hAnsi="Times New Roman"/>
                <w:sz w:val="24"/>
                <w:szCs w:val="24"/>
              </w:rPr>
              <w:t>«Попрыгу</w:t>
            </w:r>
            <w:r>
              <w:rPr>
                <w:rFonts w:ascii="Times New Roman" w:eastAsia="Times New Roman" w:hAnsi="Times New Roman"/>
                <w:sz w:val="24"/>
                <w:szCs w:val="24"/>
              </w:rPr>
              <w:t>нья», «Душечка», «Дом с мезони</w:t>
            </w:r>
            <w:r w:rsidRPr="00342342">
              <w:rPr>
                <w:rFonts w:ascii="Times New Roman" w:eastAsia="Times New Roman" w:hAnsi="Times New Roman"/>
                <w:sz w:val="24"/>
                <w:szCs w:val="24"/>
              </w:rPr>
              <w:t>ном»</w:t>
            </w:r>
            <w:r>
              <w:rPr>
                <w:rFonts w:ascii="Times New Roman" w:eastAsia="Times New Roman" w:hAnsi="Times New Roman"/>
                <w:sz w:val="24"/>
                <w:szCs w:val="24"/>
              </w:rPr>
              <w:t xml:space="preserve"> и др.). Пьеса </w:t>
            </w:r>
            <w:r w:rsidRPr="00796CCE">
              <w:rPr>
                <w:rFonts w:ascii="Times New Roman" w:eastAsia="Times New Roman" w:hAnsi="Times New Roman"/>
                <w:sz w:val="24"/>
                <w:szCs w:val="24"/>
              </w:rPr>
              <w:t>«Вишневый сад».</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4304E2" w:rsidP="004304E2">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C1F67" w:rsidRPr="009228C9" w:rsidRDefault="002C1F67" w:rsidP="00825D5A">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12, 13</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3D1C">
              <w:rPr>
                <w:rFonts w:ascii="Times New Roman" w:hAnsi="Times New Roman"/>
                <w:bCs/>
                <w:sz w:val="24"/>
                <w:szCs w:val="24"/>
              </w:rPr>
              <w:t>Тема «маленького человека» в рассказах А.П. Чехова.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21B92">
              <w:rPr>
                <w:rFonts w:ascii="Times New Roman" w:hAnsi="Times New Roman"/>
                <w:bCs/>
                <w:sz w:val="24"/>
                <w:szCs w:val="24"/>
              </w:rPr>
              <w:t>Новый тип рассказа. Герои рассказов Чехова</w:t>
            </w:r>
            <w:r>
              <w:rPr>
                <w:rFonts w:ascii="Times New Roman" w:hAnsi="Times New Roman"/>
                <w:bCs/>
                <w:sz w:val="24"/>
                <w:szCs w:val="24"/>
              </w:rPr>
              <w:t>.</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3D1C">
              <w:rPr>
                <w:rFonts w:ascii="Times New Roman" w:hAnsi="Times New Roman"/>
                <w:bCs/>
                <w:sz w:val="24"/>
                <w:szCs w:val="24"/>
              </w:rPr>
              <w:t>Проблематика пьесы «Вишневый сад».</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860DF">
              <w:rPr>
                <w:rFonts w:ascii="Times New Roman" w:hAnsi="Times New Roman"/>
                <w:bCs/>
                <w:sz w:val="24"/>
                <w:szCs w:val="24"/>
              </w:rPr>
              <w:t>Анализ пьесы А.П. Чехова «Вишневый сад».</w:t>
            </w:r>
          </w:p>
          <w:p w:rsidR="002C1F67" w:rsidRPr="00793D1C"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6CCE">
              <w:rPr>
                <w:rFonts w:ascii="Times New Roman" w:hAnsi="Times New Roman"/>
                <w:bCs/>
                <w:sz w:val="24"/>
                <w:szCs w:val="24"/>
              </w:rPr>
              <w:t>«Драматургия. Комедия «Вишнёвый сад» Жанр, система персонажей»</w:t>
            </w:r>
            <w:r>
              <w:rPr>
                <w:rFonts w:ascii="Times New Roman" w:hAnsi="Times New Roman"/>
                <w:bCs/>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C47AFE">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1.12</w:t>
            </w:r>
          </w:p>
          <w:p w:rsidR="002C1F67" w:rsidRPr="009228C9" w:rsidRDefault="002C1F67" w:rsidP="00C47AFE">
            <w:pPr>
              <w:suppressAutoHyphens/>
              <w:spacing w:after="0" w:line="240" w:lineRule="auto"/>
              <w:rPr>
                <w:rFonts w:ascii="Times New Roman" w:hAnsi="Times New Roman"/>
                <w:sz w:val="24"/>
                <w:szCs w:val="24"/>
              </w:rPr>
            </w:pPr>
            <w:r w:rsidRPr="009228C9">
              <w:rPr>
                <w:rFonts w:ascii="Times New Roman" w:hAnsi="Times New Roman"/>
                <w:sz w:val="24"/>
                <w:szCs w:val="24"/>
              </w:rPr>
              <w:t>Профессионально ориентированное содержание</w:t>
            </w:r>
          </w:p>
          <w:p w:rsidR="002C1F67" w:rsidRPr="009228C9" w:rsidRDefault="002C1F67" w:rsidP="00C47AFE">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9E11CC" w:rsidRDefault="002C1F67" w:rsidP="00C47AF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E11CC">
              <w:rPr>
                <w:rFonts w:ascii="Times New Roman" w:hAnsi="Times New Roman"/>
                <w:b/>
                <w:bCs/>
                <w:sz w:val="24"/>
                <w:szCs w:val="24"/>
              </w:rPr>
              <w:t>Профессионально ориентированное содержание</w:t>
            </w:r>
          </w:p>
          <w:p w:rsidR="002C1F67" w:rsidRPr="009E11CC" w:rsidRDefault="002C1F67" w:rsidP="00C47AF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E11CC">
              <w:rPr>
                <w:rFonts w:ascii="Times New Roman" w:hAnsi="Times New Roman"/>
                <w:b/>
                <w:bCs/>
                <w:sz w:val="24"/>
                <w:szCs w:val="24"/>
              </w:rPr>
              <w:t>Содержание учебного материала:</w:t>
            </w:r>
          </w:p>
          <w:p w:rsidR="002C1F67" w:rsidRPr="009E11CC" w:rsidRDefault="002C1F67" w:rsidP="00C47AF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A721C">
              <w:rPr>
                <w:rFonts w:ascii="Times New Roman" w:hAnsi="Times New Roman"/>
                <w:bCs/>
                <w:sz w:val="24"/>
                <w:szCs w:val="24"/>
              </w:rPr>
              <w:t>Роль профессии в положении человека в социуме. Резюме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2C1F67" w:rsidTr="004268FF">
        <w:tc>
          <w:tcPr>
            <w:tcW w:w="459" w:type="dxa"/>
            <w:vMerge/>
            <w:tcBorders>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C47AF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C47AF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14</w:t>
            </w:r>
          </w:p>
          <w:p w:rsidR="002C1F67" w:rsidRPr="002A721C" w:rsidRDefault="002C1F67" w:rsidP="00C47AF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A721C">
              <w:rPr>
                <w:rFonts w:ascii="Times New Roman" w:hAnsi="Times New Roman"/>
                <w:bCs/>
                <w:sz w:val="24"/>
                <w:szCs w:val="24"/>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30422D" w:rsidP="00F510AE">
            <w:pPr>
              <w:pStyle w:val="11"/>
              <w:spacing w:after="0" w:line="240" w:lineRule="auto"/>
              <w:rPr>
                <w:rFonts w:ascii="Times New Roman" w:hAnsi="Times New Roman"/>
                <w:b/>
                <w:sz w:val="24"/>
                <w:szCs w:val="24"/>
              </w:rPr>
            </w:pPr>
            <w:r w:rsidRPr="009228C9">
              <w:rPr>
                <w:rFonts w:ascii="Times New Roman" w:hAnsi="Times New Roman"/>
                <w:b/>
                <w:sz w:val="24"/>
                <w:szCs w:val="24"/>
              </w:rPr>
              <w:t>Раздел 2</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00E4"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427DC">
              <w:rPr>
                <w:rFonts w:ascii="Times New Roman" w:eastAsia="Times New Roman" w:hAnsi="Times New Roman"/>
                <w:b/>
                <w:sz w:val="24"/>
                <w:szCs w:val="24"/>
              </w:rPr>
              <w:t>Поэзия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30422D" w:rsidP="00F510AE">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2</w:t>
            </w:r>
            <w:r w:rsidR="002C1F67" w:rsidRPr="009228C9">
              <w:rPr>
                <w:rFonts w:ascii="Times New Roman" w:eastAsia="Times New Roman" w:hAnsi="Times New Roman"/>
                <w:sz w:val="24"/>
                <w:szCs w:val="24"/>
              </w:rPr>
              <w:t xml:space="preserve">.1 </w:t>
            </w:r>
          </w:p>
          <w:p w:rsidR="002C1F67" w:rsidRPr="009228C9" w:rsidRDefault="002C1F67" w:rsidP="00F510AE">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Жизненный и творческий путь </w:t>
            </w:r>
          </w:p>
          <w:p w:rsidR="002C1F67" w:rsidRPr="009228C9" w:rsidRDefault="002C1F67" w:rsidP="00F510AE">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Ф. И. Тютчева</w:t>
            </w:r>
          </w:p>
          <w:p w:rsidR="00B42D57" w:rsidRPr="009228C9" w:rsidRDefault="00B42D57" w:rsidP="00B42D57">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Жизненный и творческий путь </w:t>
            </w:r>
          </w:p>
          <w:p w:rsidR="00B42D57" w:rsidRPr="009228C9" w:rsidRDefault="00B42D57" w:rsidP="00B42D57">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А. 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A3787" w:rsidRDefault="002C1F67" w:rsidP="00F510AE">
            <w:pPr>
              <w:spacing w:after="0" w:line="240" w:lineRule="auto"/>
              <w:jc w:val="both"/>
              <w:rPr>
                <w:rFonts w:ascii="Times New Roman" w:eastAsia="Times New Roman" w:hAnsi="Times New Roman" w:cs="Times New Roman"/>
                <w:b/>
                <w:bCs/>
                <w:sz w:val="24"/>
                <w:szCs w:val="24"/>
              </w:rPr>
            </w:pPr>
            <w:r w:rsidRPr="000A3787">
              <w:rPr>
                <w:rFonts w:ascii="Times New Roman" w:eastAsia="Times New Roman" w:hAnsi="Times New Roman" w:cs="Times New Roman"/>
                <w:b/>
                <w:bCs/>
                <w:sz w:val="24"/>
                <w:szCs w:val="24"/>
              </w:rPr>
              <w:t>Содержание учебного материала:</w:t>
            </w:r>
          </w:p>
          <w:p w:rsidR="002C1F67" w:rsidRPr="00B42D57" w:rsidRDefault="002C1F67" w:rsidP="00F510AE">
            <w:pPr>
              <w:spacing w:after="0" w:line="240" w:lineRule="auto"/>
              <w:jc w:val="both"/>
              <w:rPr>
                <w:rFonts w:ascii="Times New Roman" w:eastAsia="Times New Roman" w:hAnsi="Times New Roman" w:cs="Times New Roman"/>
                <w:b/>
                <w:i/>
                <w:sz w:val="24"/>
                <w:szCs w:val="24"/>
              </w:rPr>
            </w:pPr>
            <w:r w:rsidRPr="00B42D57">
              <w:rPr>
                <w:rFonts w:ascii="Times New Roman" w:eastAsia="Times New Roman" w:hAnsi="Times New Roman" w:cs="Times New Roman"/>
                <w:b/>
                <w:i/>
                <w:sz w:val="24"/>
                <w:szCs w:val="24"/>
              </w:rPr>
              <w:t xml:space="preserve">Федор Иванович Тютчев (1803—1873) </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A3787">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60429">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857B1">
              <w:rPr>
                <w:rFonts w:ascii="Times New Roman" w:hAnsi="Times New Roman"/>
                <w:bCs/>
                <w:sz w:val="24"/>
                <w:szCs w:val="24"/>
              </w:rPr>
              <w:t>Теория литературы. Жанры лирики. Авторский афоризм.</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D857B1">
              <w:rPr>
                <w:rFonts w:ascii="Times New Roman" w:hAnsi="Times New Roman"/>
                <w:bCs/>
                <w:sz w:val="24"/>
                <w:szCs w:val="24"/>
              </w:rPr>
              <w:t>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B42D57" w:rsidRPr="00B42D57" w:rsidRDefault="00B42D57" w:rsidP="00B42D57">
            <w:pPr>
              <w:spacing w:after="0" w:line="240" w:lineRule="auto"/>
              <w:jc w:val="both"/>
              <w:rPr>
                <w:rFonts w:ascii="Times New Roman" w:eastAsia="Times New Roman" w:hAnsi="Times New Roman" w:cs="Times New Roman"/>
                <w:b/>
                <w:i/>
                <w:sz w:val="24"/>
                <w:szCs w:val="24"/>
              </w:rPr>
            </w:pPr>
            <w:r w:rsidRPr="00B42D57">
              <w:rPr>
                <w:rFonts w:ascii="Times New Roman" w:eastAsia="Times New Roman" w:hAnsi="Times New Roman" w:cs="Times New Roman"/>
                <w:b/>
                <w:i/>
                <w:sz w:val="24"/>
                <w:szCs w:val="24"/>
              </w:rPr>
              <w:t xml:space="preserve">Афанасий Афанасьевич Фет (1820—1892) </w:t>
            </w:r>
          </w:p>
          <w:p w:rsidR="00B42D57" w:rsidRPr="000A3787" w:rsidRDefault="00B42D57" w:rsidP="00B42D57">
            <w:pPr>
              <w:spacing w:after="0" w:line="240" w:lineRule="auto"/>
              <w:jc w:val="both"/>
              <w:rPr>
                <w:rFonts w:ascii="Times New Roman" w:eastAsia="Times New Roman" w:hAnsi="Times New Roman" w:cs="Times New Roman"/>
                <w:sz w:val="24"/>
                <w:szCs w:val="24"/>
              </w:rPr>
            </w:pPr>
            <w:r w:rsidRPr="000A3787">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r>
              <w:rPr>
                <w:rFonts w:ascii="Times New Roman" w:eastAsia="Times New Roman" w:hAnsi="Times New Roman" w:cs="Times New Roman"/>
                <w:sz w:val="24"/>
                <w:szCs w:val="24"/>
              </w:rPr>
              <w:t xml:space="preserve">. Течение «чистого искусства». </w:t>
            </w:r>
            <w:r w:rsidRPr="00080633">
              <w:rPr>
                <w:rFonts w:ascii="Times New Roman" w:eastAsia="Times New Roman" w:hAnsi="Times New Roman" w:cs="Times New Roman"/>
                <w:sz w:val="24"/>
                <w:szCs w:val="24"/>
              </w:rPr>
              <w:t>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B42D57" w:rsidRPr="00323872" w:rsidRDefault="00B42D57" w:rsidP="00B42D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3872">
              <w:rPr>
                <w:rFonts w:ascii="Times New Roman" w:hAnsi="Times New Roman"/>
                <w:bCs/>
                <w:sz w:val="24"/>
                <w:szCs w:val="24"/>
              </w:rPr>
              <w:t>Течение «чистого искусства».  А.А. Фет. Сведения из биографии.</w:t>
            </w:r>
          </w:p>
          <w:p w:rsidR="00B42D57" w:rsidRPr="00660429" w:rsidRDefault="00B42D57" w:rsidP="00B42D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80633">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65121"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B745E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15</w:t>
            </w:r>
          </w:p>
          <w:p w:rsidR="002C1F67" w:rsidRDefault="00B42D57" w:rsidP="008D058B">
            <w:pPr>
              <w:spacing w:after="0" w:line="240" w:lineRule="auto"/>
              <w:jc w:val="both"/>
              <w:rPr>
                <w:rFonts w:ascii="Times New Roman" w:hAnsi="Times New Roman"/>
                <w:bCs/>
                <w:sz w:val="24"/>
                <w:szCs w:val="24"/>
              </w:rPr>
            </w:pPr>
            <w:r>
              <w:rPr>
                <w:rFonts w:ascii="Times New Roman" w:hAnsi="Times New Roman"/>
                <w:bCs/>
                <w:sz w:val="24"/>
                <w:szCs w:val="24"/>
              </w:rPr>
              <w:t>Особенности лирики Ф.И. Тютчева А.А. Фета.</w:t>
            </w:r>
          </w:p>
          <w:p w:rsidR="00B42D57" w:rsidRPr="004E4509" w:rsidRDefault="002C1F67" w:rsidP="00B42D5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Pr="004E4509">
              <w:rPr>
                <w:rFonts w:ascii="Times New Roman" w:eastAsia="Times New Roman" w:hAnsi="Times New Roman" w:cs="Times New Roman"/>
                <w:bCs/>
                <w:sz w:val="24"/>
                <w:szCs w:val="24"/>
              </w:rPr>
              <w:t>тение и анализ стихотворений; подготовка литературно-музыка</w:t>
            </w:r>
            <w:r>
              <w:rPr>
                <w:rFonts w:ascii="Times New Roman" w:eastAsia="Times New Roman" w:hAnsi="Times New Roman" w:cs="Times New Roman"/>
                <w:bCs/>
                <w:sz w:val="24"/>
                <w:szCs w:val="24"/>
              </w:rPr>
              <w:t>льной композиции на стихи поэта</w:t>
            </w:r>
            <w:r w:rsidRPr="004E4509">
              <w:rPr>
                <w:rFonts w:ascii="Times New Roman" w:eastAsia="Times New Roman" w:hAnsi="Times New Roman" w:cs="Times New Roman"/>
                <w:bCs/>
                <w:sz w:val="24"/>
                <w:szCs w:val="24"/>
              </w:rPr>
              <w:t xml:space="preserve"> и подбор иллюстративного материала</w:t>
            </w:r>
            <w:r>
              <w:rPr>
                <w:rFonts w:ascii="Times New Roman" w:eastAsia="Times New Roman" w:hAnsi="Times New Roman" w:cs="Times New Roman"/>
                <w:bCs/>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B745EC" w:rsidRDefault="00B42D5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F510AE">
            <w:pPr>
              <w:pStyle w:val="11"/>
              <w:spacing w:after="0" w:line="240" w:lineRule="auto"/>
              <w:rPr>
                <w:rFonts w:ascii="Times New Roman" w:hAnsi="Times New Roman"/>
                <w:sz w:val="24"/>
                <w:szCs w:val="24"/>
              </w:rPr>
            </w:pPr>
            <w:r w:rsidRPr="009228C9">
              <w:rPr>
                <w:rFonts w:ascii="Times New Roman" w:hAnsi="Times New Roman"/>
                <w:sz w:val="24"/>
                <w:szCs w:val="24"/>
              </w:rPr>
              <w:t xml:space="preserve">Тема </w:t>
            </w:r>
            <w:r w:rsidR="0030422D" w:rsidRPr="009228C9">
              <w:rPr>
                <w:rFonts w:ascii="Times New Roman" w:hAnsi="Times New Roman"/>
                <w:sz w:val="24"/>
                <w:szCs w:val="24"/>
              </w:rPr>
              <w:t>2</w:t>
            </w:r>
            <w:r w:rsidR="00B42D57" w:rsidRPr="009228C9">
              <w:rPr>
                <w:rFonts w:ascii="Times New Roman" w:hAnsi="Times New Roman"/>
                <w:sz w:val="24"/>
                <w:szCs w:val="24"/>
              </w:rPr>
              <w:t>.2</w:t>
            </w:r>
          </w:p>
          <w:p w:rsidR="002C1F67" w:rsidRPr="009228C9" w:rsidRDefault="002C1F67" w:rsidP="00F510AE">
            <w:pPr>
              <w:pStyle w:val="11"/>
              <w:spacing w:after="0" w:line="240" w:lineRule="auto"/>
              <w:rPr>
                <w:rFonts w:ascii="Times New Roman" w:hAnsi="Times New Roman"/>
                <w:sz w:val="24"/>
                <w:szCs w:val="24"/>
              </w:rPr>
            </w:pPr>
            <w:r w:rsidRPr="009228C9">
              <w:rPr>
                <w:rFonts w:ascii="Times New Roman" w:hAnsi="Times New Roman"/>
                <w:sz w:val="24"/>
                <w:szCs w:val="24"/>
              </w:rPr>
              <w:lastRenderedPageBreak/>
              <w:t>Жизненный и творческий путь Н.А. Некрасова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A3787" w:rsidRDefault="002C1F67" w:rsidP="00F510AE">
            <w:pPr>
              <w:spacing w:after="0" w:line="240" w:lineRule="auto"/>
              <w:jc w:val="both"/>
              <w:rPr>
                <w:rFonts w:ascii="Times New Roman" w:eastAsia="Times New Roman" w:hAnsi="Times New Roman" w:cs="Times New Roman"/>
                <w:b/>
                <w:bCs/>
                <w:sz w:val="24"/>
                <w:szCs w:val="24"/>
              </w:rPr>
            </w:pPr>
            <w:r w:rsidRPr="000A3787">
              <w:rPr>
                <w:rFonts w:ascii="Times New Roman" w:eastAsia="Times New Roman" w:hAnsi="Times New Roman" w:cs="Times New Roman"/>
                <w:b/>
                <w:bCs/>
                <w:sz w:val="24"/>
                <w:szCs w:val="24"/>
              </w:rPr>
              <w:lastRenderedPageBreak/>
              <w:t>Содержание учебного материала:</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0AE9">
              <w:rPr>
                <w:rFonts w:ascii="Times New Roman" w:hAnsi="Times New Roman"/>
                <w:bCs/>
                <w:sz w:val="24"/>
                <w:szCs w:val="24"/>
              </w:rPr>
              <w:t>Николай Алексеевич Некрасов (1821—1878)</w:t>
            </w:r>
            <w:r>
              <w:rPr>
                <w:rFonts w:ascii="Times New Roman" w:hAnsi="Times New Roman"/>
                <w:bCs/>
                <w:sz w:val="24"/>
                <w:szCs w:val="24"/>
              </w:rPr>
              <w:t>.</w:t>
            </w:r>
          </w:p>
          <w:p w:rsidR="002C1F67" w:rsidRPr="00820AE9"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0AE9">
              <w:rPr>
                <w:rFonts w:ascii="Times New Roman" w:hAnsi="Times New Roman"/>
                <w:bCs/>
                <w:sz w:val="24"/>
                <w:szCs w:val="24"/>
              </w:rPr>
              <w:lastRenderedPageBreak/>
              <w:t>Жизненный и творческий путь Н.А.</w:t>
            </w:r>
            <w:r>
              <w:rPr>
                <w:rFonts w:ascii="Times New Roman" w:hAnsi="Times New Roman"/>
                <w:bCs/>
                <w:sz w:val="24"/>
                <w:szCs w:val="24"/>
              </w:rPr>
              <w:t xml:space="preserve"> </w:t>
            </w:r>
            <w:r w:rsidRPr="00820AE9">
              <w:rPr>
                <w:rFonts w:ascii="Times New Roman" w:hAnsi="Times New Roman"/>
                <w:bCs/>
                <w:sz w:val="24"/>
                <w:szCs w:val="24"/>
              </w:rPr>
              <w:t>Некрасова (с обобщением ранее изученного).</w:t>
            </w:r>
          </w:p>
          <w:p w:rsidR="002C1F67" w:rsidRPr="00820AE9"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0AE9">
              <w:rPr>
                <w:rFonts w:ascii="Times New Roman" w:hAnsi="Times New Roman"/>
                <w:bCs/>
                <w:sz w:val="24"/>
                <w:szCs w:val="24"/>
              </w:rPr>
              <w:t>Гражданская позиция поэта. Журнал «Современник». Своеобразие тем, мотивов и</w:t>
            </w:r>
          </w:p>
          <w:p w:rsidR="002C1F67" w:rsidRPr="00820AE9"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0AE9">
              <w:rPr>
                <w:rFonts w:ascii="Times New Roman" w:hAnsi="Times New Roman"/>
                <w:bCs/>
                <w:sz w:val="24"/>
                <w:szCs w:val="24"/>
              </w:rPr>
              <w:t>образов поэзии Н.А.</w:t>
            </w:r>
            <w:r>
              <w:rPr>
                <w:rFonts w:ascii="Times New Roman" w:hAnsi="Times New Roman"/>
                <w:bCs/>
                <w:sz w:val="24"/>
                <w:szCs w:val="24"/>
              </w:rPr>
              <w:t xml:space="preserve"> </w:t>
            </w:r>
            <w:r w:rsidRPr="00820AE9">
              <w:rPr>
                <w:rFonts w:ascii="Times New Roman" w:hAnsi="Times New Roman"/>
                <w:bCs/>
                <w:sz w:val="24"/>
                <w:szCs w:val="24"/>
              </w:rPr>
              <w:t>Некрасова 1840—1850-х и 1860—1870-х годов. Жанровое</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0AE9">
              <w:rPr>
                <w:rFonts w:ascii="Times New Roman" w:hAnsi="Times New Roman"/>
                <w:bCs/>
                <w:sz w:val="24"/>
                <w:szCs w:val="24"/>
              </w:rPr>
              <w:t>своеобразие лирики Некрасова. Любовная лирика Н.А.</w:t>
            </w:r>
            <w:r>
              <w:rPr>
                <w:rFonts w:ascii="Times New Roman" w:hAnsi="Times New Roman"/>
                <w:bCs/>
                <w:sz w:val="24"/>
                <w:szCs w:val="24"/>
              </w:rPr>
              <w:t xml:space="preserve"> </w:t>
            </w:r>
            <w:r w:rsidRPr="00820AE9">
              <w:rPr>
                <w:rFonts w:ascii="Times New Roman" w:hAnsi="Times New Roman"/>
                <w:bCs/>
                <w:sz w:val="24"/>
                <w:szCs w:val="24"/>
              </w:rPr>
              <w:t xml:space="preserve">Некрасова. </w:t>
            </w:r>
          </w:p>
          <w:p w:rsidR="002C1F67" w:rsidRPr="00392973" w:rsidRDefault="002C1F67" w:rsidP="0039297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Поэма «Кому на </w:t>
            </w:r>
            <w:r w:rsidRPr="00820AE9">
              <w:rPr>
                <w:rFonts w:ascii="Times New Roman" w:hAnsi="Times New Roman"/>
                <w:bCs/>
                <w:sz w:val="24"/>
                <w:szCs w:val="24"/>
              </w:rPr>
              <w:t xml:space="preserve">Руси жить хорошо». Замысел поэмы, </w:t>
            </w:r>
            <w:r>
              <w:rPr>
                <w:rFonts w:ascii="Times New Roman" w:hAnsi="Times New Roman"/>
                <w:bCs/>
                <w:sz w:val="24"/>
                <w:szCs w:val="24"/>
              </w:rPr>
              <w:t xml:space="preserve">история создания, </w:t>
            </w:r>
            <w:r w:rsidRPr="00820AE9">
              <w:rPr>
                <w:rFonts w:ascii="Times New Roman" w:hAnsi="Times New Roman"/>
                <w:bCs/>
                <w:sz w:val="24"/>
                <w:szCs w:val="24"/>
              </w:rPr>
              <w:t xml:space="preserve">жанр, </w:t>
            </w:r>
            <w:r>
              <w:rPr>
                <w:rFonts w:ascii="Times New Roman" w:hAnsi="Times New Roman"/>
                <w:bCs/>
                <w:sz w:val="24"/>
                <w:szCs w:val="24"/>
              </w:rPr>
              <w:t xml:space="preserve">композиция. Сюжет, ее фольклорная основа. Нравственная </w:t>
            </w:r>
            <w:r w:rsidRPr="00820AE9">
              <w:rPr>
                <w:rFonts w:ascii="Times New Roman" w:hAnsi="Times New Roman"/>
                <w:bCs/>
                <w:sz w:val="24"/>
                <w:szCs w:val="24"/>
              </w:rPr>
              <w:t>проблематика. Авторская позиция. Многообраз</w:t>
            </w:r>
            <w:r>
              <w:rPr>
                <w:rFonts w:ascii="Times New Roman" w:hAnsi="Times New Roman"/>
                <w:bCs/>
                <w:sz w:val="24"/>
                <w:szCs w:val="24"/>
              </w:rPr>
              <w:t xml:space="preserve">ие крестьянских типов. Проблема </w:t>
            </w:r>
            <w:r w:rsidRPr="00820AE9">
              <w:rPr>
                <w:rFonts w:ascii="Times New Roman" w:hAnsi="Times New Roman"/>
                <w:bCs/>
                <w:sz w:val="24"/>
                <w:szCs w:val="24"/>
              </w:rPr>
              <w:t xml:space="preserve">счастья. Сатирические портреты в поэме. </w:t>
            </w:r>
            <w:r w:rsidRPr="00392973">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2C1F67" w:rsidRPr="00392973" w:rsidRDefault="002C1F67" w:rsidP="00F510AE">
            <w:pPr>
              <w:pStyle w:val="Default"/>
              <w:jc w:val="both"/>
            </w:pPr>
            <w:r w:rsidRPr="00392973">
              <w:t>Языковое и стилистическое своеобразие произведений Н.А. Некрасова.</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A230D">
              <w:rPr>
                <w:rFonts w:ascii="Times New Roman" w:hAnsi="Times New Roman"/>
                <w:bCs/>
                <w:sz w:val="24"/>
                <w:szCs w:val="24"/>
              </w:rPr>
              <w:t>Теория литературы. Народность литературы. Стилизация.</w:t>
            </w:r>
          </w:p>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6A230D">
              <w:rPr>
                <w:rFonts w:ascii="Times New Roman" w:hAnsi="Times New Roman"/>
                <w:bCs/>
                <w:sz w:val="24"/>
                <w:szCs w:val="24"/>
              </w:rPr>
              <w:t>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AB54E0" w:rsidRPr="00820AE9" w:rsidRDefault="00AB54E0"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«Кому на Руси жить хорошо».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B745E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510A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16, 17</w:t>
            </w:r>
          </w:p>
          <w:p w:rsidR="002C1F67" w:rsidRDefault="002C1F67" w:rsidP="008D058B">
            <w:pPr>
              <w:spacing w:after="0" w:line="240" w:lineRule="auto"/>
              <w:jc w:val="both"/>
              <w:rPr>
                <w:rFonts w:ascii="Times New Roman" w:hAnsi="Times New Roman"/>
                <w:bCs/>
                <w:sz w:val="24"/>
                <w:szCs w:val="24"/>
              </w:rPr>
            </w:pPr>
            <w:r w:rsidRPr="002F1448">
              <w:rPr>
                <w:rFonts w:ascii="Times New Roman" w:hAnsi="Times New Roman"/>
                <w:bCs/>
                <w:sz w:val="24"/>
                <w:szCs w:val="24"/>
              </w:rPr>
              <w:t>Своеобразие тем, мотивов и образов поэзии Н. А. Некрасова.</w:t>
            </w:r>
          </w:p>
          <w:p w:rsidR="002C1F67" w:rsidRDefault="002C1F67" w:rsidP="00534C22">
            <w:pPr>
              <w:spacing w:after="0" w:line="240" w:lineRule="auto"/>
              <w:jc w:val="both"/>
              <w:rPr>
                <w:rFonts w:ascii="Times New Roman" w:hAnsi="Times New Roman"/>
                <w:bCs/>
                <w:sz w:val="24"/>
                <w:szCs w:val="24"/>
              </w:rPr>
            </w:pPr>
            <w:r w:rsidRPr="009E2B7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2C1F67" w:rsidRDefault="002C1F67" w:rsidP="00534C22">
            <w:pPr>
              <w:spacing w:after="0" w:line="240" w:lineRule="auto"/>
              <w:jc w:val="both"/>
              <w:rPr>
                <w:rFonts w:ascii="Times New Roman" w:hAnsi="Times New Roman"/>
                <w:bCs/>
                <w:sz w:val="24"/>
                <w:szCs w:val="24"/>
              </w:rPr>
            </w:pPr>
            <w:r w:rsidRPr="00925988">
              <w:rPr>
                <w:rFonts w:ascii="Times New Roman" w:hAnsi="Times New Roman"/>
                <w:bCs/>
                <w:sz w:val="24"/>
                <w:szCs w:val="24"/>
              </w:rPr>
              <w:t>Художественные особенности поэмы «Кому на Руси жить хорошо».</w:t>
            </w:r>
          </w:p>
          <w:p w:rsidR="002C1F67" w:rsidRDefault="002C1F67" w:rsidP="008D058B">
            <w:pPr>
              <w:spacing w:after="0" w:line="240" w:lineRule="auto"/>
              <w:jc w:val="both"/>
              <w:rPr>
                <w:rFonts w:ascii="Times New Roman" w:eastAsia="Times New Roman" w:hAnsi="Times New Roman" w:cs="Times New Roman"/>
                <w:bCs/>
                <w:sz w:val="24"/>
                <w:szCs w:val="24"/>
              </w:rPr>
            </w:pPr>
            <w:r w:rsidRPr="00925988">
              <w:rPr>
                <w:rFonts w:ascii="Times New Roman" w:eastAsia="Times New Roman" w:hAnsi="Times New Roman" w:cs="Times New Roman"/>
                <w:bCs/>
                <w:sz w:val="24"/>
                <w:szCs w:val="24"/>
              </w:rPr>
              <w:t>Письменная работа по поэме "Кому на Руси жить хорошо".</w:t>
            </w:r>
          </w:p>
          <w:p w:rsidR="002C1F67" w:rsidRPr="00925988" w:rsidRDefault="002C1F67" w:rsidP="008D058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и анализ глав поэмы «Кому на Руси жить хорошо».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702B9C"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B745EC" w:rsidRDefault="00B42D5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30422D" w:rsidP="00534C22">
            <w:pPr>
              <w:spacing w:after="0" w:line="240" w:lineRule="auto"/>
              <w:rPr>
                <w:rFonts w:ascii="Times New Roman" w:hAnsi="Times New Roman" w:cs="Times New Roman"/>
                <w:sz w:val="24"/>
                <w:szCs w:val="24"/>
              </w:rPr>
            </w:pPr>
            <w:r w:rsidRPr="009228C9">
              <w:rPr>
                <w:rFonts w:ascii="Times New Roman" w:hAnsi="Times New Roman" w:cs="Times New Roman"/>
                <w:sz w:val="24"/>
                <w:szCs w:val="24"/>
              </w:rPr>
              <w:t>Тема 2</w:t>
            </w:r>
            <w:r w:rsidR="00B42D57" w:rsidRPr="009228C9">
              <w:rPr>
                <w:rFonts w:ascii="Times New Roman" w:hAnsi="Times New Roman" w:cs="Times New Roman"/>
                <w:sz w:val="24"/>
                <w:szCs w:val="24"/>
              </w:rPr>
              <w:t>.3</w:t>
            </w:r>
          </w:p>
          <w:p w:rsidR="002C1F67" w:rsidRPr="009228C9" w:rsidRDefault="002C1F67" w:rsidP="00534C22">
            <w:pPr>
              <w:spacing w:after="0" w:line="240" w:lineRule="auto"/>
              <w:rPr>
                <w:rFonts w:ascii="Times New Roman" w:hAnsi="Times New Roman" w:cs="Times New Roman"/>
                <w:sz w:val="24"/>
                <w:szCs w:val="24"/>
              </w:rPr>
            </w:pPr>
            <w:r w:rsidRPr="009228C9">
              <w:rPr>
                <w:rFonts w:ascii="Times New Roman" w:hAnsi="Times New Roman" w:cs="Times New Roman"/>
                <w:sz w:val="24"/>
                <w:szCs w:val="24"/>
              </w:rPr>
              <w:lastRenderedPageBreak/>
              <w:t>Профессионально ориентированное содержание</w:t>
            </w:r>
          </w:p>
          <w:p w:rsidR="002C1F67" w:rsidRPr="009228C9" w:rsidRDefault="002C1F67" w:rsidP="00534C22">
            <w:pPr>
              <w:spacing w:after="0" w:line="240" w:lineRule="auto"/>
              <w:rPr>
                <w:rFonts w:ascii="Times New Roman" w:hAnsi="Times New Roman" w:cs="Times New Roman"/>
                <w:sz w:val="24"/>
                <w:szCs w:val="24"/>
              </w:rPr>
            </w:pPr>
            <w:r w:rsidRPr="009228C9">
              <w:rPr>
                <w:rFonts w:ascii="Times New Roman" w:hAnsi="Times New Roman" w:cs="Times New Roman"/>
                <w:sz w:val="24"/>
                <w:szCs w:val="24"/>
              </w:rPr>
              <w:t>Изобразительно-выразительные средства языка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534C22" w:rsidRDefault="002C1F67" w:rsidP="00534C22">
            <w:pPr>
              <w:spacing w:after="0" w:line="240" w:lineRule="auto"/>
              <w:rPr>
                <w:rFonts w:ascii="Times New Roman" w:hAnsi="Times New Roman" w:cs="Times New Roman"/>
                <w:b/>
                <w:sz w:val="24"/>
                <w:szCs w:val="24"/>
              </w:rPr>
            </w:pPr>
            <w:r w:rsidRPr="00534C22">
              <w:rPr>
                <w:rFonts w:ascii="Times New Roman" w:hAnsi="Times New Roman" w:cs="Times New Roman"/>
                <w:b/>
                <w:sz w:val="24"/>
                <w:szCs w:val="24"/>
              </w:rPr>
              <w:lastRenderedPageBreak/>
              <w:t>Профессионально ориентированное содержание</w:t>
            </w:r>
          </w:p>
          <w:p w:rsidR="002C1F67" w:rsidRPr="00534C22" w:rsidRDefault="002C1F67" w:rsidP="00534C22">
            <w:pPr>
              <w:spacing w:after="0" w:line="240" w:lineRule="auto"/>
              <w:jc w:val="both"/>
              <w:rPr>
                <w:rFonts w:ascii="Times New Roman" w:hAnsi="Times New Roman" w:cs="Times New Roman"/>
                <w:b/>
                <w:bCs/>
                <w:sz w:val="24"/>
                <w:szCs w:val="24"/>
              </w:rPr>
            </w:pPr>
            <w:r w:rsidRPr="00534C22">
              <w:rPr>
                <w:rFonts w:ascii="Times New Roman" w:hAnsi="Times New Roman" w:cs="Times New Roman"/>
                <w:b/>
                <w:bCs/>
                <w:sz w:val="24"/>
                <w:szCs w:val="24"/>
              </w:rPr>
              <w:t>Содержание учебного материала:</w:t>
            </w:r>
          </w:p>
          <w:p w:rsidR="002C1F67" w:rsidRPr="00534C22" w:rsidRDefault="002C1F67" w:rsidP="00534C22">
            <w:pPr>
              <w:spacing w:after="0" w:line="240" w:lineRule="auto"/>
              <w:jc w:val="both"/>
              <w:rPr>
                <w:rFonts w:ascii="Times New Roman" w:hAnsi="Times New Roman" w:cs="Times New Roman"/>
                <w:b/>
                <w:sz w:val="24"/>
                <w:szCs w:val="24"/>
              </w:rPr>
            </w:pPr>
            <w:r w:rsidRPr="00534C22">
              <w:rPr>
                <w:rFonts w:ascii="Times New Roman" w:hAnsi="Times New Roman" w:cs="Times New Roman"/>
                <w:sz w:val="24"/>
                <w:szCs w:val="24"/>
              </w:rPr>
              <w:lastRenderedPageBreak/>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534C22" w:rsidRDefault="002C1F67" w:rsidP="00461F0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Pr="0008026D"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r w:rsidR="00C86F49">
              <w:rPr>
                <w:rFonts w:ascii="Times New Roman" w:eastAsia="Times New Roman" w:hAnsi="Times New Roman"/>
                <w:sz w:val="24"/>
                <w:szCs w:val="24"/>
              </w:rPr>
              <w:t>, ПК.2.5</w:t>
            </w:r>
          </w:p>
        </w:tc>
      </w:tr>
      <w:tr w:rsidR="002C1F67" w:rsidTr="004268FF">
        <w:tc>
          <w:tcPr>
            <w:tcW w:w="459" w:type="dxa"/>
            <w:vMerge/>
            <w:tcBorders>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534C22">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4C22">
            <w:pPr>
              <w:spacing w:after="0" w:line="240" w:lineRule="auto"/>
              <w:rPr>
                <w:rFonts w:ascii="Times New Roman" w:hAnsi="Times New Roman" w:cs="Times New Roman"/>
                <w:b/>
                <w:sz w:val="24"/>
                <w:szCs w:val="24"/>
              </w:rPr>
            </w:pPr>
            <w:r w:rsidRPr="00534C22">
              <w:rPr>
                <w:rFonts w:ascii="Times New Roman" w:hAnsi="Times New Roman" w:cs="Times New Roman"/>
                <w:b/>
                <w:sz w:val="24"/>
                <w:szCs w:val="24"/>
              </w:rPr>
              <w:t xml:space="preserve">Практическое занятие № </w:t>
            </w:r>
            <w:r w:rsidR="00DC0D02">
              <w:rPr>
                <w:rFonts w:ascii="Times New Roman" w:hAnsi="Times New Roman" w:cs="Times New Roman"/>
                <w:b/>
                <w:sz w:val="24"/>
                <w:szCs w:val="24"/>
              </w:rPr>
              <w:t>18</w:t>
            </w:r>
          </w:p>
          <w:p w:rsidR="002C1F67" w:rsidRPr="00675295" w:rsidRDefault="002C1F67" w:rsidP="00534C22">
            <w:pPr>
              <w:spacing w:after="0" w:line="240" w:lineRule="auto"/>
              <w:rPr>
                <w:rFonts w:ascii="Times New Roman" w:eastAsia="Times New Roman" w:hAnsi="Times New Roman" w:cs="Times New Roman"/>
                <w:b/>
                <w:bCs/>
                <w:sz w:val="24"/>
                <w:szCs w:val="24"/>
              </w:rPr>
            </w:pPr>
            <w:r w:rsidRPr="00675295">
              <w:rPr>
                <w:rFonts w:ascii="Times New Roman" w:hAnsi="Times New Roman" w:cs="Times New Roman"/>
                <w:sz w:val="24"/>
                <w:szCs w:val="24"/>
              </w:rPr>
              <w:t>Выявить в предложенных художественных текстах Ф.И. Тютчева, А.А. Фета, Н.А. Некрасова изобразительно-выразительные средства и охарактеризовать их.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534C22"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30422D" w:rsidP="00B745EC">
            <w:pPr>
              <w:suppressAutoHyphens/>
              <w:spacing w:after="0" w:line="240" w:lineRule="auto"/>
              <w:rPr>
                <w:rFonts w:ascii="Times New Roman" w:eastAsia="Times New Roman" w:hAnsi="Times New Roman" w:cs="Times New Roman"/>
                <w:b/>
                <w:sz w:val="24"/>
                <w:szCs w:val="24"/>
              </w:rPr>
            </w:pPr>
            <w:r w:rsidRPr="009228C9">
              <w:rPr>
                <w:rFonts w:ascii="Times New Roman" w:eastAsia="Times New Roman" w:hAnsi="Times New Roman" w:cs="Times New Roman"/>
                <w:b/>
                <w:sz w:val="24"/>
                <w:szCs w:val="24"/>
              </w:rPr>
              <w:t>Раздел 3</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D04BAA" w:rsidRDefault="002C1F67" w:rsidP="00D04BA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Литература народов России второй половины </w:t>
            </w:r>
            <w:r>
              <w:rPr>
                <w:rFonts w:ascii="Times New Roman" w:eastAsia="Times New Roman" w:hAnsi="Times New Roman" w:cs="Times New Roman"/>
                <w:b/>
                <w:bCs/>
                <w:sz w:val="24"/>
                <w:szCs w:val="24"/>
                <w:lang w:val="en-US"/>
              </w:rPr>
              <w:t>XIX</w:t>
            </w:r>
            <w:r>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982ED8"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8026D"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B42D5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30422D" w:rsidP="00B745EC">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3</w:t>
            </w:r>
            <w:r w:rsidR="002C1F67" w:rsidRPr="009228C9">
              <w:rPr>
                <w:rFonts w:ascii="Times New Roman" w:eastAsia="Times New Roman" w:hAnsi="Times New Roman" w:cs="Times New Roman"/>
                <w:sz w:val="24"/>
                <w:szCs w:val="24"/>
              </w:rPr>
              <w:t>.1</w:t>
            </w:r>
          </w:p>
          <w:p w:rsidR="002C1F67" w:rsidRPr="009228C9" w:rsidRDefault="002C1F67" w:rsidP="00B745EC">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Литература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8D058B">
            <w:pPr>
              <w:spacing w:after="0" w:line="240" w:lineRule="auto"/>
              <w:jc w:val="both"/>
              <w:rPr>
                <w:rFonts w:ascii="Times New Roman" w:eastAsia="Times New Roman" w:hAnsi="Times New Roman" w:cs="Times New Roman"/>
                <w:b/>
                <w:bCs/>
                <w:sz w:val="24"/>
                <w:szCs w:val="24"/>
              </w:rPr>
            </w:pPr>
            <w:r w:rsidRPr="00D677D4">
              <w:rPr>
                <w:rFonts w:ascii="Times New Roman" w:eastAsia="Times New Roman" w:hAnsi="Times New Roman" w:cs="Times New Roman"/>
                <w:b/>
                <w:bCs/>
                <w:sz w:val="24"/>
                <w:szCs w:val="24"/>
              </w:rPr>
              <w:t>Содержание учебного материала:</w:t>
            </w:r>
          </w:p>
          <w:p w:rsidR="009039E0" w:rsidRDefault="009039E0" w:rsidP="008D058B">
            <w:pPr>
              <w:spacing w:after="0" w:line="240" w:lineRule="auto"/>
              <w:jc w:val="both"/>
              <w:rPr>
                <w:rFonts w:ascii="Times New Roman" w:eastAsia="Times New Roman" w:hAnsi="Times New Roman" w:cs="Times New Roman"/>
                <w:bCs/>
                <w:sz w:val="24"/>
                <w:szCs w:val="24"/>
              </w:rPr>
            </w:pPr>
            <w:r w:rsidRPr="009039E0">
              <w:rPr>
                <w:rFonts w:ascii="Times New Roman" w:eastAsia="Times New Roman" w:hAnsi="Times New Roman" w:cs="Times New Roman"/>
                <w:bCs/>
                <w:sz w:val="24"/>
                <w:szCs w:val="24"/>
              </w:rPr>
              <w:t>Изучение биографии и творчества поэтов народов России.</w:t>
            </w:r>
          </w:p>
          <w:p w:rsidR="002C1F67" w:rsidRPr="00503D88" w:rsidRDefault="002C1F67" w:rsidP="008D058B">
            <w:pPr>
              <w:spacing w:after="0" w:line="240" w:lineRule="auto"/>
              <w:jc w:val="both"/>
              <w:rPr>
                <w:rFonts w:ascii="Times New Roman" w:eastAsia="Times New Roman" w:hAnsi="Times New Roman" w:cs="Times New Roman"/>
                <w:bCs/>
                <w:sz w:val="24"/>
                <w:szCs w:val="24"/>
              </w:rPr>
            </w:pPr>
            <w:r w:rsidRPr="00503D88">
              <w:rPr>
                <w:rFonts w:ascii="Times New Roman" w:eastAsia="Times New Roman" w:hAnsi="Times New Roman" w:cs="Times New Roman"/>
                <w:bCs/>
                <w:sz w:val="24"/>
                <w:szCs w:val="24"/>
              </w:rPr>
              <w:t>Не менее одного произведения из литературы народов России</w:t>
            </w:r>
            <w:r>
              <w:rPr>
                <w:rFonts w:ascii="Times New Roman" w:eastAsia="Times New Roman" w:hAnsi="Times New Roman" w:cs="Times New Roman"/>
                <w:bCs/>
                <w:sz w:val="24"/>
                <w:szCs w:val="24"/>
              </w:rPr>
              <w:t>.</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D058B">
              <w:rPr>
                <w:rFonts w:ascii="Times New Roman" w:hAnsi="Times New Roman"/>
                <w:bCs/>
                <w:sz w:val="24"/>
                <w:szCs w:val="24"/>
              </w:rPr>
              <w:t>Стихотворения (не менее одного по выбору). Например, Г. Тукая, К. Хетагурова и др.</w:t>
            </w:r>
          </w:p>
          <w:p w:rsidR="00525D60" w:rsidRPr="00525D60" w:rsidRDefault="00525D60"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25D60">
              <w:rPr>
                <w:rFonts w:ascii="Times New Roman" w:hAnsi="Times New Roman"/>
                <w:b/>
                <w:bCs/>
                <w:sz w:val="24"/>
                <w:szCs w:val="24"/>
              </w:rPr>
              <w:t>Например:</w:t>
            </w:r>
          </w:p>
          <w:p w:rsidR="002C1F67" w:rsidRPr="008D058B" w:rsidRDefault="002C1F67" w:rsidP="00CC1A6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1A68">
              <w:rPr>
                <w:rFonts w:ascii="Times New Roman" w:hAnsi="Times New Roman"/>
                <w:bCs/>
                <w:sz w:val="24"/>
                <w:szCs w:val="24"/>
              </w:rPr>
              <w:t>К.Л.</w:t>
            </w:r>
            <w:r>
              <w:rPr>
                <w:rFonts w:ascii="Times New Roman" w:hAnsi="Times New Roman"/>
                <w:bCs/>
                <w:sz w:val="24"/>
                <w:szCs w:val="24"/>
              </w:rPr>
              <w:t xml:space="preserve"> </w:t>
            </w:r>
            <w:r w:rsidRPr="00CC1A68">
              <w:rPr>
                <w:rFonts w:ascii="Times New Roman" w:hAnsi="Times New Roman"/>
                <w:bCs/>
                <w:sz w:val="24"/>
                <w:szCs w:val="24"/>
              </w:rPr>
              <w:t>Хетагуров «Послание», «Песня бедняка», «На</w:t>
            </w:r>
            <w:r>
              <w:rPr>
                <w:rFonts w:ascii="Times New Roman" w:hAnsi="Times New Roman"/>
                <w:bCs/>
                <w:sz w:val="24"/>
                <w:szCs w:val="24"/>
              </w:rPr>
              <w:t xml:space="preserve"> </w:t>
            </w:r>
            <w:r w:rsidRPr="00CC1A68">
              <w:rPr>
                <w:rFonts w:ascii="Times New Roman" w:hAnsi="Times New Roman"/>
                <w:bCs/>
                <w:sz w:val="24"/>
                <w:szCs w:val="24"/>
              </w:rPr>
              <w:t xml:space="preserve">кладбище», «Фсати», поэма </w:t>
            </w:r>
            <w:r>
              <w:rPr>
                <w:rFonts w:ascii="Times New Roman" w:hAnsi="Times New Roman"/>
                <w:bCs/>
                <w:sz w:val="24"/>
                <w:szCs w:val="24"/>
              </w:rPr>
              <w:t>«Кому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9039E0"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2C1F67" w:rsidP="002C1F67">
            <w:pPr>
              <w:suppressAutoHyphens/>
              <w:spacing w:after="0" w:line="240" w:lineRule="auto"/>
              <w:jc w:val="center"/>
              <w:rPr>
                <w:rFonts w:ascii="Times New Roman" w:eastAsia="Times New Roman" w:hAnsi="Times New Roman" w:cs="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F510AE">
            <w:pPr>
              <w:suppressAutoHyphens/>
              <w:spacing w:after="0" w:line="240" w:lineRule="auto"/>
              <w:rPr>
                <w:rFonts w:ascii="Times New Roman" w:eastAsia="Times New Roman" w:hAnsi="Times New Roman" w:cs="Times New Roman"/>
                <w:b/>
                <w:sz w:val="24"/>
                <w:szCs w:val="24"/>
              </w:rPr>
            </w:pPr>
            <w:r w:rsidRPr="009228C9">
              <w:rPr>
                <w:rFonts w:ascii="Times New Roman" w:eastAsia="Times New Roman" w:hAnsi="Times New Roman" w:cs="Times New Roman"/>
                <w:b/>
                <w:sz w:val="24"/>
                <w:szCs w:val="24"/>
              </w:rPr>
              <w:t>Раздел 4</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5B5A" w:rsidRDefault="002C1F67" w:rsidP="00F510A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Зарубежная литература второй половины </w:t>
            </w:r>
            <w:r>
              <w:rPr>
                <w:rFonts w:ascii="Times New Roman" w:eastAsia="Times New Roman" w:hAnsi="Times New Roman" w:cs="Times New Roman"/>
                <w:b/>
                <w:bCs/>
                <w:sz w:val="24"/>
                <w:szCs w:val="24"/>
                <w:lang w:val="en-US"/>
              </w:rPr>
              <w:t>XIX</w:t>
            </w:r>
            <w:r>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E94E69"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B42D5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C47AFE">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4</w:t>
            </w:r>
            <w:r w:rsidR="002C1F67" w:rsidRPr="009228C9">
              <w:rPr>
                <w:rFonts w:ascii="Times New Roman" w:eastAsia="Times New Roman" w:hAnsi="Times New Roman" w:cs="Times New Roman"/>
                <w:sz w:val="24"/>
                <w:szCs w:val="24"/>
              </w:rPr>
              <w:t>.1</w:t>
            </w:r>
          </w:p>
          <w:p w:rsidR="002C1F67" w:rsidRPr="009228C9" w:rsidRDefault="002C1F67" w:rsidP="00C47AFE">
            <w:pPr>
              <w:suppressAutoHyphens/>
              <w:spacing w:after="0" w:line="240" w:lineRule="auto"/>
              <w:rPr>
                <w:rFonts w:ascii="Times New Roman" w:eastAsia="Times New Roman" w:hAnsi="Times New Roman" w:cs="Times New Roman"/>
                <w:b/>
                <w:sz w:val="24"/>
                <w:szCs w:val="24"/>
              </w:rPr>
            </w:pPr>
            <w:r w:rsidRPr="009228C9">
              <w:rPr>
                <w:rFonts w:ascii="Times New Roman" w:eastAsia="Times New Roman" w:hAnsi="Times New Roman" w:cs="Times New Roman"/>
                <w:b/>
                <w:sz w:val="24"/>
                <w:szCs w:val="24"/>
              </w:rPr>
              <w:t>Зарубежная литература</w:t>
            </w:r>
          </w:p>
          <w:p w:rsidR="002C1F67" w:rsidRPr="009228C9" w:rsidRDefault="002C1F67" w:rsidP="00C47AFE">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Зарубежная проза  и поэзия второй половины XIX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C47AFE">
            <w:pPr>
              <w:spacing w:after="0" w:line="240" w:lineRule="auto"/>
              <w:jc w:val="both"/>
              <w:rPr>
                <w:rFonts w:ascii="Times New Roman" w:eastAsia="Times New Roman" w:hAnsi="Times New Roman" w:cs="Times New Roman"/>
                <w:b/>
                <w:bCs/>
                <w:sz w:val="24"/>
                <w:szCs w:val="24"/>
              </w:rPr>
            </w:pPr>
            <w:r w:rsidRPr="00D677D4">
              <w:rPr>
                <w:rFonts w:ascii="Times New Roman" w:eastAsia="Times New Roman" w:hAnsi="Times New Roman" w:cs="Times New Roman"/>
                <w:b/>
                <w:bCs/>
                <w:sz w:val="24"/>
                <w:szCs w:val="24"/>
              </w:rPr>
              <w:t>Содержание учебного материала:</w:t>
            </w:r>
          </w:p>
          <w:p w:rsidR="002C1F67" w:rsidRPr="008106A8" w:rsidRDefault="002C1F67" w:rsidP="00C47AFE">
            <w:pPr>
              <w:spacing w:after="0" w:line="240" w:lineRule="auto"/>
              <w:jc w:val="both"/>
              <w:rPr>
                <w:rFonts w:ascii="Times New Roman" w:eastAsia="Times New Roman" w:hAnsi="Times New Roman" w:cs="Times New Roman"/>
                <w:bCs/>
                <w:sz w:val="24"/>
                <w:szCs w:val="24"/>
              </w:rPr>
            </w:pPr>
            <w:r w:rsidRPr="008106A8">
              <w:rPr>
                <w:rFonts w:ascii="Times New Roman" w:eastAsia="Times New Roman" w:hAnsi="Times New Roman" w:cs="Times New Roman"/>
                <w:bCs/>
                <w:sz w:val="24"/>
                <w:szCs w:val="24"/>
              </w:rPr>
              <w:t>Обзор зарубежной литературы второй половины XIX века</w:t>
            </w:r>
            <w:r>
              <w:rPr>
                <w:rFonts w:ascii="Times New Roman" w:eastAsia="Times New Roman" w:hAnsi="Times New Roman" w:cs="Times New Roman"/>
                <w:bCs/>
                <w:sz w:val="24"/>
                <w:szCs w:val="24"/>
              </w:rPr>
              <w:t>.</w:t>
            </w:r>
          </w:p>
          <w:p w:rsidR="002C1F67" w:rsidRPr="00C561AF" w:rsidRDefault="002C1F67" w:rsidP="00027022">
            <w:pPr>
              <w:spacing w:after="0" w:line="240" w:lineRule="auto"/>
              <w:jc w:val="both"/>
              <w:rPr>
                <w:rFonts w:ascii="Times New Roman" w:eastAsia="Times New Roman" w:hAnsi="Times New Roman" w:cs="Times New Roman"/>
                <w:bCs/>
                <w:sz w:val="24"/>
                <w:szCs w:val="24"/>
              </w:rPr>
            </w:pPr>
            <w:r w:rsidRPr="00C561AF">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C561AF">
              <w:t xml:space="preserve"> </w:t>
            </w:r>
            <w:r w:rsidRPr="00C561AF">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2C1F67" w:rsidRPr="00C561AF" w:rsidRDefault="002C1F67" w:rsidP="00C25B5A">
            <w:pPr>
              <w:spacing w:after="0" w:line="240" w:lineRule="auto"/>
              <w:jc w:val="both"/>
              <w:rPr>
                <w:rFonts w:ascii="Times New Roman" w:eastAsia="Times New Roman" w:hAnsi="Times New Roman" w:cs="Times New Roman"/>
                <w:bCs/>
                <w:sz w:val="24"/>
                <w:szCs w:val="24"/>
              </w:rPr>
            </w:pPr>
            <w:r w:rsidRPr="00C561AF">
              <w:rPr>
                <w:rFonts w:ascii="Times New Roman" w:eastAsia="Times New Roman" w:hAnsi="Times New Roman" w:cs="Times New Roman"/>
                <w:b/>
                <w:bCs/>
                <w:sz w:val="24"/>
                <w:szCs w:val="24"/>
              </w:rPr>
              <w:t>Зарубежная проза второй половины XIX века</w:t>
            </w:r>
            <w:r w:rsidRPr="00C561AF">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2C1F67" w:rsidRPr="002C0DA9" w:rsidRDefault="002C1F67" w:rsidP="00C25B5A">
            <w:pPr>
              <w:spacing w:after="0" w:line="240" w:lineRule="auto"/>
              <w:jc w:val="both"/>
              <w:rPr>
                <w:rFonts w:ascii="Times New Roman" w:eastAsia="Times New Roman" w:hAnsi="Times New Roman" w:cs="Times New Roman"/>
                <w:b/>
                <w:bCs/>
                <w:i/>
                <w:sz w:val="24"/>
                <w:szCs w:val="24"/>
              </w:rPr>
            </w:pPr>
            <w:r w:rsidRPr="00C561AF">
              <w:rPr>
                <w:rFonts w:ascii="Times New Roman" w:eastAsia="Times New Roman" w:hAnsi="Times New Roman" w:cs="Times New Roman"/>
                <w:b/>
                <w:bCs/>
                <w:i/>
                <w:sz w:val="24"/>
                <w:szCs w:val="24"/>
              </w:rPr>
              <w:t>Например:</w:t>
            </w:r>
          </w:p>
          <w:p w:rsidR="002C1F67" w:rsidRDefault="002C1F67" w:rsidP="00CC1A68">
            <w:pPr>
              <w:spacing w:after="0" w:line="240" w:lineRule="auto"/>
              <w:jc w:val="both"/>
              <w:rPr>
                <w:rFonts w:ascii="Times New Roman" w:eastAsia="Times New Roman" w:hAnsi="Times New Roman" w:cs="Times New Roman"/>
                <w:bCs/>
                <w:sz w:val="24"/>
                <w:szCs w:val="24"/>
              </w:rPr>
            </w:pPr>
            <w:r w:rsidRPr="00E35890">
              <w:rPr>
                <w:rFonts w:ascii="Times New Roman" w:eastAsia="Times New Roman" w:hAnsi="Times New Roman" w:cs="Times New Roman"/>
                <w:b/>
                <w:bCs/>
                <w:sz w:val="24"/>
                <w:szCs w:val="24"/>
              </w:rPr>
              <w:t>И. Гете «Фауст».</w:t>
            </w:r>
            <w:r w:rsidRPr="00181899">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2C1F67" w:rsidRDefault="002C1F67" w:rsidP="00CC1A68">
            <w:pPr>
              <w:spacing w:after="0" w:line="240" w:lineRule="auto"/>
              <w:jc w:val="both"/>
              <w:rPr>
                <w:rFonts w:ascii="Times New Roman" w:eastAsia="Times New Roman" w:hAnsi="Times New Roman" w:cs="Times New Roman"/>
                <w:bCs/>
                <w:sz w:val="24"/>
                <w:szCs w:val="24"/>
              </w:rPr>
            </w:pPr>
            <w:r w:rsidRPr="00E35890">
              <w:rPr>
                <w:rFonts w:ascii="Times New Roman" w:eastAsia="Times New Roman" w:hAnsi="Times New Roman" w:cs="Times New Roman"/>
                <w:b/>
                <w:bCs/>
                <w:sz w:val="24"/>
                <w:szCs w:val="24"/>
              </w:rPr>
              <w:lastRenderedPageBreak/>
              <w:t>Г. Мопассан «Ожерелье».</w:t>
            </w:r>
            <w:r w:rsidRPr="00181899">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2C1F67" w:rsidRDefault="002C1F67" w:rsidP="00E35890">
            <w:pPr>
              <w:spacing w:after="0" w:line="240" w:lineRule="auto"/>
              <w:jc w:val="both"/>
              <w:rPr>
                <w:rFonts w:ascii="Times New Roman" w:eastAsia="Times New Roman" w:hAnsi="Times New Roman" w:cs="Times New Roman"/>
                <w:bCs/>
                <w:sz w:val="24"/>
                <w:szCs w:val="24"/>
              </w:rPr>
            </w:pPr>
            <w:r w:rsidRPr="00E35890">
              <w:rPr>
                <w:rFonts w:ascii="Times New Roman" w:eastAsia="Times New Roman" w:hAnsi="Times New Roman" w:cs="Times New Roman"/>
                <w:b/>
                <w:bCs/>
                <w:sz w:val="24"/>
                <w:szCs w:val="24"/>
              </w:rPr>
              <w:t>В. Шекспир «Гамлет».</w:t>
            </w:r>
            <w:r w:rsidRPr="00E35890">
              <w:rPr>
                <w:rFonts w:ascii="Times New Roman" w:eastAsia="Times New Roman" w:hAnsi="Times New Roman" w:cs="Times New Roman"/>
                <w:bCs/>
                <w:sz w:val="24"/>
                <w:szCs w:val="24"/>
              </w:rPr>
              <w:t xml:space="preserve"> Жизненный</w:t>
            </w:r>
            <w:r>
              <w:rPr>
                <w:rFonts w:ascii="Times New Roman" w:eastAsia="Times New Roman" w:hAnsi="Times New Roman" w:cs="Times New Roman"/>
                <w:bCs/>
                <w:sz w:val="24"/>
                <w:szCs w:val="24"/>
              </w:rPr>
              <w:t xml:space="preserve"> и творческий путь </w:t>
            </w:r>
            <w:r w:rsidRPr="00E35890">
              <w:rPr>
                <w:rFonts w:ascii="Times New Roman" w:eastAsia="Times New Roman" w:hAnsi="Times New Roman" w:cs="Times New Roman"/>
                <w:b/>
                <w:bCs/>
                <w:sz w:val="24"/>
                <w:szCs w:val="24"/>
              </w:rPr>
              <w:t>В. Шекспира. «Гамлет».</w:t>
            </w:r>
            <w:r w:rsidRPr="00E35890">
              <w:rPr>
                <w:rFonts w:ascii="Times New Roman" w:eastAsia="Times New Roman" w:hAnsi="Times New Roman" w:cs="Times New Roman"/>
                <w:bCs/>
                <w:sz w:val="24"/>
                <w:szCs w:val="24"/>
              </w:rPr>
              <w:t xml:space="preserve"> Основная идея Возрождения - идея гуманизма, челов</w:t>
            </w:r>
            <w:r>
              <w:rPr>
                <w:rFonts w:ascii="Times New Roman" w:eastAsia="Times New Roman" w:hAnsi="Times New Roman" w:cs="Times New Roman"/>
                <w:bCs/>
                <w:sz w:val="24"/>
                <w:szCs w:val="24"/>
              </w:rPr>
              <w:t xml:space="preserve">ечности. Человек имеет право на </w:t>
            </w:r>
            <w:r w:rsidRPr="00E35890">
              <w:rPr>
                <w:rFonts w:ascii="Times New Roman" w:eastAsia="Times New Roman" w:hAnsi="Times New Roman" w:cs="Times New Roman"/>
                <w:bCs/>
                <w:sz w:val="24"/>
                <w:szCs w:val="24"/>
              </w:rPr>
              <w:t>личный выбор и на личную свободу воли. Искусство и</w:t>
            </w:r>
            <w:r>
              <w:rPr>
                <w:rFonts w:ascii="Times New Roman" w:eastAsia="Times New Roman" w:hAnsi="Times New Roman" w:cs="Times New Roman"/>
                <w:bCs/>
                <w:sz w:val="24"/>
                <w:szCs w:val="24"/>
              </w:rPr>
              <w:t xml:space="preserve"> литература в эпоху Ренессанса. </w:t>
            </w:r>
            <w:r w:rsidRPr="00E35890">
              <w:rPr>
                <w:rFonts w:ascii="Times New Roman" w:eastAsia="Times New Roman" w:hAnsi="Times New Roman" w:cs="Times New Roman"/>
                <w:bCs/>
                <w:sz w:val="24"/>
                <w:szCs w:val="24"/>
              </w:rPr>
              <w:t>Размышление над «вечными темами бытия»: над загадками жизни и смерти. Возникает проблема</w:t>
            </w:r>
            <w:r>
              <w:rPr>
                <w:rFonts w:ascii="Times New Roman" w:eastAsia="Times New Roman" w:hAnsi="Times New Roman" w:cs="Times New Roman"/>
                <w:bCs/>
                <w:sz w:val="24"/>
                <w:szCs w:val="24"/>
              </w:rPr>
              <w:t xml:space="preserve"> </w:t>
            </w:r>
            <w:r w:rsidRPr="00E35890">
              <w:rPr>
                <w:rFonts w:ascii="Times New Roman" w:eastAsia="Times New Roman" w:hAnsi="Times New Roman" w:cs="Times New Roman"/>
                <w:bCs/>
                <w:sz w:val="24"/>
                <w:szCs w:val="24"/>
              </w:rPr>
              <w:t>выбора.</w:t>
            </w:r>
          </w:p>
          <w:p w:rsidR="002C1F67" w:rsidRPr="00C561AF" w:rsidRDefault="002C1F67" w:rsidP="002C0DA9">
            <w:pPr>
              <w:spacing w:after="0" w:line="240" w:lineRule="auto"/>
              <w:jc w:val="both"/>
              <w:rPr>
                <w:rFonts w:ascii="Times New Roman" w:eastAsia="Times New Roman" w:hAnsi="Times New Roman" w:cs="Times New Roman"/>
                <w:bCs/>
                <w:sz w:val="24"/>
                <w:szCs w:val="24"/>
              </w:rPr>
            </w:pPr>
            <w:r w:rsidRPr="00C561AF">
              <w:rPr>
                <w:rFonts w:ascii="Times New Roman" w:eastAsia="Times New Roman" w:hAnsi="Times New Roman" w:cs="Times New Roman"/>
                <w:b/>
                <w:bCs/>
                <w:sz w:val="24"/>
                <w:szCs w:val="24"/>
              </w:rPr>
              <w:t>Зарубежная поэзия второй половины XIX века</w:t>
            </w:r>
            <w:r w:rsidRPr="00C561AF">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2C1F67" w:rsidRPr="00C561AF" w:rsidRDefault="002C1F67" w:rsidP="002C0DA9">
            <w:pPr>
              <w:spacing w:after="0" w:line="240" w:lineRule="auto"/>
              <w:jc w:val="both"/>
              <w:rPr>
                <w:rFonts w:ascii="Times New Roman" w:eastAsia="Times New Roman" w:hAnsi="Times New Roman" w:cs="Times New Roman"/>
                <w:bCs/>
                <w:sz w:val="24"/>
                <w:szCs w:val="24"/>
              </w:rPr>
            </w:pPr>
            <w:r w:rsidRPr="00C561AF">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2C1F67" w:rsidRPr="00C561AF" w:rsidRDefault="002C1F67" w:rsidP="002C0DA9">
            <w:pPr>
              <w:spacing w:after="0" w:line="240" w:lineRule="auto"/>
              <w:jc w:val="both"/>
              <w:rPr>
                <w:rFonts w:ascii="Times New Roman" w:eastAsia="Times New Roman" w:hAnsi="Times New Roman" w:cs="Times New Roman"/>
                <w:b/>
                <w:bCs/>
                <w:sz w:val="24"/>
                <w:szCs w:val="24"/>
              </w:rPr>
            </w:pPr>
            <w:r w:rsidRPr="00C561AF">
              <w:rPr>
                <w:rFonts w:ascii="Times New Roman" w:eastAsia="Times New Roman" w:hAnsi="Times New Roman" w:cs="Times New Roman"/>
                <w:b/>
                <w:bCs/>
                <w:sz w:val="24"/>
                <w:szCs w:val="24"/>
              </w:rPr>
              <w:t>Например:</w:t>
            </w:r>
          </w:p>
          <w:p w:rsidR="002C1F67" w:rsidRPr="00C561AF" w:rsidRDefault="002C1F67" w:rsidP="002C0DA9">
            <w:pPr>
              <w:spacing w:after="0" w:line="240" w:lineRule="auto"/>
              <w:jc w:val="both"/>
            </w:pPr>
            <w:r w:rsidRPr="00C561AF">
              <w:rPr>
                <w:rFonts w:ascii="Times New Roman" w:eastAsia="Times New Roman" w:hAnsi="Times New Roman" w:cs="Times New Roman"/>
                <w:bCs/>
                <w:sz w:val="24"/>
                <w:szCs w:val="24"/>
              </w:rPr>
              <w:t>А. Рембо Жизнь и творчество (обзор). Стихотворение «Пьяный корабль» (возможен выбор другого произведения). 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C561AF">
              <w:t xml:space="preserve"> </w:t>
            </w:r>
          </w:p>
          <w:p w:rsidR="002C1F67" w:rsidRPr="00C561AF" w:rsidRDefault="002C1F67" w:rsidP="002C0DA9">
            <w:pPr>
              <w:spacing w:after="0" w:line="240" w:lineRule="auto"/>
              <w:jc w:val="both"/>
              <w:rPr>
                <w:rFonts w:ascii="Times New Roman" w:hAnsi="Times New Roman" w:cs="Times New Roman"/>
                <w:sz w:val="24"/>
                <w:szCs w:val="24"/>
              </w:rPr>
            </w:pPr>
            <w:r w:rsidRPr="00C561AF">
              <w:rPr>
                <w:rFonts w:ascii="Times New Roman" w:hAnsi="Times New Roman" w:cs="Times New Roman"/>
                <w:sz w:val="24"/>
                <w:szCs w:val="24"/>
              </w:rPr>
              <w:t xml:space="preserve">Поэзия Г. Гейне. </w:t>
            </w:r>
          </w:p>
          <w:p w:rsidR="002C1F67" w:rsidRPr="00C561AF" w:rsidRDefault="002C1F67" w:rsidP="002C0DA9">
            <w:pPr>
              <w:spacing w:after="0" w:line="240" w:lineRule="auto"/>
              <w:jc w:val="both"/>
              <w:rPr>
                <w:rFonts w:ascii="Times New Roman" w:hAnsi="Times New Roman" w:cs="Times New Roman"/>
                <w:sz w:val="24"/>
                <w:szCs w:val="24"/>
              </w:rPr>
            </w:pPr>
            <w:r w:rsidRPr="00C561AF">
              <w:rPr>
                <w:rFonts w:ascii="Times New Roman" w:hAnsi="Times New Roman" w:cs="Times New Roman"/>
                <w:sz w:val="24"/>
                <w:szCs w:val="24"/>
              </w:rPr>
              <w:t>В. Шекспир. Сонеты.</w:t>
            </w:r>
          </w:p>
          <w:p w:rsidR="002C1F67" w:rsidRPr="00CC1A68" w:rsidRDefault="002C1F67" w:rsidP="000A4D21">
            <w:pPr>
              <w:spacing w:after="0" w:line="240" w:lineRule="auto"/>
              <w:jc w:val="both"/>
              <w:rPr>
                <w:rFonts w:ascii="Times New Roman" w:eastAsia="Times New Roman" w:hAnsi="Times New Roman" w:cs="Times New Roman"/>
                <w:bCs/>
                <w:sz w:val="24"/>
                <w:szCs w:val="24"/>
              </w:rPr>
            </w:pPr>
            <w:r w:rsidRPr="00C561AF">
              <w:rPr>
                <w:rFonts w:ascii="Times New Roman" w:eastAsia="Times New Roman" w:hAnsi="Times New Roman" w:cs="Times New Roman"/>
                <w:bCs/>
                <w:sz w:val="24"/>
                <w:szCs w:val="24"/>
              </w:rPr>
              <w:t>Теория литературы. Символ. Символизм.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7449B"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B745EC" w:rsidRDefault="00B42D57" w:rsidP="002C1F6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2C0DA9">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4</w:t>
            </w:r>
            <w:r w:rsidR="002C1F67" w:rsidRPr="009228C9">
              <w:rPr>
                <w:rFonts w:ascii="Times New Roman" w:eastAsia="Times New Roman" w:hAnsi="Times New Roman" w:cs="Times New Roman"/>
                <w:sz w:val="24"/>
                <w:szCs w:val="24"/>
              </w:rPr>
              <w:t>.2</w:t>
            </w:r>
          </w:p>
          <w:p w:rsidR="002C1F67" w:rsidRPr="009228C9" w:rsidRDefault="002C1F67" w:rsidP="002C0DA9">
            <w:pPr>
              <w:suppressAutoHyphens/>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Зарубежная драматургия второй половины XIX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A3787" w:rsidRDefault="002C1F67" w:rsidP="002C0DA9">
            <w:pPr>
              <w:spacing w:after="0" w:line="240" w:lineRule="auto"/>
              <w:jc w:val="both"/>
              <w:rPr>
                <w:rFonts w:ascii="Times New Roman" w:eastAsia="Times New Roman" w:hAnsi="Times New Roman" w:cs="Times New Roman"/>
                <w:b/>
                <w:bCs/>
                <w:sz w:val="24"/>
                <w:szCs w:val="24"/>
              </w:rPr>
            </w:pPr>
            <w:r w:rsidRPr="000A3787">
              <w:rPr>
                <w:rFonts w:ascii="Times New Roman" w:eastAsia="Times New Roman" w:hAnsi="Times New Roman" w:cs="Times New Roman"/>
                <w:b/>
                <w:bCs/>
                <w:sz w:val="24"/>
                <w:szCs w:val="24"/>
              </w:rPr>
              <w:t>Содержание учебного материала:</w:t>
            </w:r>
          </w:p>
          <w:p w:rsidR="002C1F67" w:rsidRDefault="002C1F67" w:rsidP="002C0DA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84A6E">
              <w:rPr>
                <w:rFonts w:ascii="Times New Roman" w:hAnsi="Times New Roman"/>
                <w:bCs/>
                <w:sz w:val="24"/>
                <w:szCs w:val="24"/>
              </w:rPr>
              <w:t xml:space="preserve">Зарубежная драматургия второй половины XIX века (не менее одного произведения по выбору). Например, пьесы Г. Гауптмана «Перед восходом солнца», Г. </w:t>
            </w:r>
            <w:r w:rsidR="00AD25A2">
              <w:rPr>
                <w:rFonts w:ascii="Times New Roman" w:hAnsi="Times New Roman"/>
                <w:bCs/>
                <w:sz w:val="24"/>
                <w:szCs w:val="24"/>
              </w:rPr>
              <w:t>Ибсена «Кукольный дом»</w:t>
            </w:r>
            <w:r w:rsidRPr="00184A6E">
              <w:rPr>
                <w:rFonts w:ascii="Times New Roman" w:hAnsi="Times New Roman"/>
                <w:bCs/>
                <w:sz w:val="24"/>
                <w:szCs w:val="24"/>
              </w:rPr>
              <w:t xml:space="preserve"> и др. Общая характеристика творчества.</w:t>
            </w:r>
          </w:p>
          <w:p w:rsidR="002C1F67" w:rsidRPr="00D4671F" w:rsidRDefault="002C1F67" w:rsidP="002C0DA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4671F">
              <w:rPr>
                <w:rFonts w:ascii="Times New Roman" w:hAnsi="Times New Roman"/>
                <w:b/>
                <w:bCs/>
                <w:sz w:val="24"/>
                <w:szCs w:val="24"/>
              </w:rPr>
              <w:t>Например:</w:t>
            </w:r>
          </w:p>
          <w:p w:rsidR="002C1F67" w:rsidRPr="00AD25A2" w:rsidRDefault="002C1F67" w:rsidP="00AD25A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F3128">
              <w:rPr>
                <w:rFonts w:ascii="Times New Roman" w:hAnsi="Times New Roman"/>
                <w:bCs/>
                <w:sz w:val="24"/>
                <w:szCs w:val="24"/>
              </w:rPr>
              <w:t>Г. Ибсен</w:t>
            </w:r>
            <w:r>
              <w:rPr>
                <w:rFonts w:ascii="Times New Roman" w:hAnsi="Times New Roman"/>
                <w:bCs/>
                <w:sz w:val="24"/>
                <w:szCs w:val="24"/>
              </w:rPr>
              <w:t>.</w:t>
            </w:r>
            <w:r w:rsidRPr="00FF3128">
              <w:rPr>
                <w:rFonts w:ascii="Times New Roman" w:hAnsi="Times New Roman"/>
                <w:bCs/>
                <w:sz w:val="24"/>
                <w:szCs w:val="24"/>
              </w:rPr>
              <w:t xml:space="preserve"> Жизнь и творчество (обзор). Драма «Кукольны</w:t>
            </w:r>
            <w:r>
              <w:rPr>
                <w:rFonts w:ascii="Times New Roman" w:hAnsi="Times New Roman"/>
                <w:bCs/>
                <w:sz w:val="24"/>
                <w:szCs w:val="24"/>
              </w:rPr>
              <w:t>й дом» (обзорное изучение) (возможен</w:t>
            </w:r>
            <w:r w:rsidRPr="00FF3128">
              <w:rPr>
                <w:rFonts w:ascii="Times New Roman" w:hAnsi="Times New Roman"/>
                <w:bCs/>
                <w:sz w:val="24"/>
                <w:szCs w:val="24"/>
              </w:rPr>
              <w:t xml:space="preserve">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w:t>
            </w:r>
            <w:r>
              <w:rPr>
                <w:rFonts w:ascii="Times New Roman" w:hAnsi="Times New Roman"/>
                <w:bCs/>
                <w:sz w:val="24"/>
                <w:szCs w:val="24"/>
              </w:rPr>
              <w:t>й” Ибсена как социально-психоло</w:t>
            </w:r>
            <w:r w:rsidRPr="00FF3128">
              <w:rPr>
                <w:rFonts w:ascii="Times New Roman" w:hAnsi="Times New Roman"/>
                <w:bCs/>
                <w:sz w:val="24"/>
                <w:szCs w:val="24"/>
              </w:rPr>
              <w:t>гических драм. Художественное наследие Ибсена и мировая драматургия.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7449B"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AB0BEF" w:rsidRDefault="002C1F67" w:rsidP="002C1F67">
            <w:pPr>
              <w:pStyle w:val="11"/>
              <w:spacing w:after="0" w:line="240" w:lineRule="auto"/>
              <w:jc w:val="center"/>
              <w:rPr>
                <w:rFonts w:ascii="Times New Roman" w:eastAsia="Times New Roman" w:hAnsi="Times New Roman"/>
                <w:b/>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0A3787">
            <w:pPr>
              <w:pStyle w:val="11"/>
              <w:spacing w:after="0" w:line="240" w:lineRule="auto"/>
              <w:rPr>
                <w:rFonts w:ascii="Times New Roman" w:hAnsi="Times New Roman"/>
                <w:sz w:val="24"/>
                <w:szCs w:val="24"/>
              </w:rPr>
            </w:pPr>
            <w:r w:rsidRPr="009228C9">
              <w:rPr>
                <w:rFonts w:ascii="Times New Roman" w:eastAsia="Times New Roman" w:hAnsi="Times New Roman"/>
                <w:b/>
                <w:sz w:val="24"/>
                <w:szCs w:val="24"/>
              </w:rPr>
              <w:t>Раздел 5</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00E4" w:rsidRDefault="002C1F67" w:rsidP="00AB0BE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B0BEF">
              <w:rPr>
                <w:rFonts w:ascii="Times New Roman" w:eastAsia="Times New Roman" w:hAnsi="Times New Roman"/>
                <w:b/>
                <w:sz w:val="24"/>
                <w:szCs w:val="24"/>
              </w:rPr>
              <w:t>Литература XX века.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12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AB0BEF" w:rsidRDefault="00B42D57" w:rsidP="002C1F67">
            <w:pPr>
              <w:pStyle w:val="11"/>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rPr>
              <w:lastRenderedPageBreak/>
              <w:t>20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0A3787">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5</w:t>
            </w:r>
            <w:r w:rsidR="002C1F67" w:rsidRPr="009228C9">
              <w:rPr>
                <w:rFonts w:ascii="Times New Roman" w:eastAsia="Times New Roman" w:hAnsi="Times New Roman"/>
                <w:sz w:val="24"/>
                <w:szCs w:val="24"/>
              </w:rPr>
              <w:t xml:space="preserve">.1 </w:t>
            </w:r>
          </w:p>
          <w:p w:rsidR="002C1F67" w:rsidRPr="009228C9" w:rsidRDefault="002C1F67" w:rsidP="00FF2282">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60432B" w:rsidRDefault="002C1F67" w:rsidP="0060432B">
            <w:pPr>
              <w:spacing w:after="0" w:line="240" w:lineRule="auto"/>
              <w:jc w:val="both"/>
              <w:rPr>
                <w:rFonts w:ascii="Times New Roman" w:eastAsia="Times New Roman" w:hAnsi="Times New Roman" w:cs="Times New Roman"/>
                <w:b/>
                <w:bCs/>
                <w:sz w:val="24"/>
                <w:szCs w:val="24"/>
              </w:rPr>
            </w:pPr>
            <w:r w:rsidRPr="0060432B">
              <w:rPr>
                <w:rFonts w:ascii="Times New Roman" w:eastAsia="Times New Roman" w:hAnsi="Times New Roman" w:cs="Times New Roman"/>
                <w:b/>
                <w:bCs/>
                <w:sz w:val="24"/>
                <w:szCs w:val="24"/>
              </w:rPr>
              <w:t>Содержание учебного материала:</w:t>
            </w:r>
          </w:p>
          <w:p w:rsidR="002C1F67" w:rsidRDefault="002C1F67" w:rsidP="0060432B">
            <w:pPr>
              <w:spacing w:after="0" w:line="240" w:lineRule="auto"/>
              <w:jc w:val="both"/>
              <w:rPr>
                <w:rFonts w:ascii="Times New Roman" w:eastAsia="Times New Roman" w:hAnsi="Times New Roman" w:cs="Times New Roman"/>
                <w:sz w:val="24"/>
                <w:szCs w:val="24"/>
              </w:rPr>
            </w:pPr>
            <w:r w:rsidRPr="0060432B">
              <w:rPr>
                <w:rFonts w:ascii="Times New Roman" w:eastAsia="Times New Roman" w:hAnsi="Times New Roman" w:cs="Times New Roman"/>
                <w:sz w:val="24"/>
                <w:szCs w:val="24"/>
              </w:rPr>
              <w:t xml:space="preserve">Иван Алексеевич Бунин (1870—1953). </w:t>
            </w:r>
          </w:p>
          <w:p w:rsidR="002C1F67" w:rsidRDefault="002C1F67" w:rsidP="0060432B">
            <w:pPr>
              <w:spacing w:after="0" w:line="240" w:lineRule="auto"/>
              <w:jc w:val="both"/>
              <w:rPr>
                <w:rFonts w:ascii="Times New Roman" w:eastAsia="Times New Roman" w:hAnsi="Times New Roman"/>
                <w:sz w:val="24"/>
                <w:szCs w:val="24"/>
              </w:rPr>
            </w:pPr>
            <w:r w:rsidRPr="0060432B">
              <w:rPr>
                <w:rFonts w:ascii="Times New Roman" w:eastAsia="Times New Roman" w:hAnsi="Times New Roman" w:cs="Times New Roman"/>
                <w:sz w:val="24"/>
                <w:szCs w:val="24"/>
              </w:rPr>
              <w:t xml:space="preserve">Сведения из биографии (с обобщением ранее изученного). </w:t>
            </w:r>
            <w:r w:rsidRPr="0060432B">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Реалистическое и символическое в прозе</w:t>
            </w:r>
            <w:r>
              <w:rPr>
                <w:rFonts w:ascii="Times New Roman" w:eastAsia="Times New Roman" w:hAnsi="Times New Roman"/>
                <w:sz w:val="24"/>
                <w:szCs w:val="24"/>
              </w:rPr>
              <w:t xml:space="preserve"> И.А. Бунина</w:t>
            </w:r>
            <w:r w:rsidRPr="0060432B">
              <w:rPr>
                <w:rFonts w:ascii="Times New Roman" w:eastAsia="Times New Roman" w:hAnsi="Times New Roman"/>
                <w:sz w:val="24"/>
                <w:szCs w:val="24"/>
              </w:rPr>
              <w:t xml:space="preserve"> и поэзии. Критики о Бунине (В. Брюсов, Ю. Айхенвальд, З. Шаховская, О. Михайлов) (по выбору преподавателя).</w:t>
            </w:r>
          </w:p>
          <w:p w:rsidR="002C1F67" w:rsidRDefault="002C1F67" w:rsidP="0060432B">
            <w:pPr>
              <w:spacing w:after="0" w:line="240" w:lineRule="auto"/>
              <w:jc w:val="both"/>
              <w:rPr>
                <w:rFonts w:ascii="Times New Roman" w:eastAsia="Times New Roman" w:hAnsi="Times New Roman"/>
                <w:sz w:val="24"/>
                <w:szCs w:val="24"/>
              </w:rPr>
            </w:pPr>
            <w:r w:rsidRPr="006F0FAF">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t xml:space="preserve"> </w:t>
            </w:r>
            <w:r w:rsidRPr="00AD5535">
              <w:rPr>
                <w:rFonts w:ascii="Times New Roman" w:eastAsia="Times New Roman" w:hAnsi="Times New Roman"/>
                <w:sz w:val="24"/>
                <w:szCs w:val="24"/>
              </w:rPr>
              <w:t>Аллюзия. Реалистическая символика.</w:t>
            </w:r>
          </w:p>
          <w:p w:rsidR="002C1F67" w:rsidRPr="00FF2282" w:rsidRDefault="002C1F67" w:rsidP="00FB5F39">
            <w:pPr>
              <w:autoSpaceDE w:val="0"/>
              <w:autoSpaceDN w:val="0"/>
              <w:adjustRightInd w:val="0"/>
              <w:spacing w:after="0" w:line="240" w:lineRule="auto"/>
              <w:jc w:val="both"/>
              <w:rPr>
                <w:rFonts w:ascii="Times New Roman" w:hAnsi="Times New Roman" w:cs="Times New Roman"/>
                <w:sz w:val="24"/>
                <w:szCs w:val="24"/>
              </w:rPr>
            </w:pPr>
            <w:r w:rsidRPr="001F5FA5">
              <w:rPr>
                <w:rFonts w:ascii="Times New Roman" w:hAnsi="Times New Roman" w:cs="Times New Roman"/>
                <w:sz w:val="24"/>
                <w:szCs w:val="24"/>
              </w:rPr>
              <w:t>Для чтения и изучения. Рассказы (два по выбору): «</w:t>
            </w:r>
            <w:r w:rsidRPr="001F5FA5">
              <w:rPr>
                <w:rFonts w:ascii="Times New Roman" w:hAnsi="Times New Roman" w:cs="Times New Roman"/>
                <w:iCs/>
                <w:sz w:val="24"/>
                <w:szCs w:val="24"/>
              </w:rPr>
              <w:t>Антоновские яблоки</w:t>
            </w:r>
            <w:r w:rsidRPr="001F5FA5">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0A3787">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w:t>
            </w:r>
            <w:r w:rsidRPr="00DE180E">
              <w:rPr>
                <w:rFonts w:ascii="Times New Roman" w:hAnsi="Times New Roman"/>
                <w:b/>
                <w:bCs/>
                <w:sz w:val="24"/>
                <w:szCs w:val="24"/>
              </w:rPr>
              <w:t xml:space="preserve"> </w:t>
            </w:r>
            <w:r>
              <w:rPr>
                <w:rFonts w:ascii="Times New Roman" w:hAnsi="Times New Roman"/>
                <w:b/>
                <w:bCs/>
                <w:sz w:val="24"/>
                <w:szCs w:val="24"/>
              </w:rPr>
              <w:t>занятие</w:t>
            </w:r>
            <w:r w:rsidRPr="00DE180E">
              <w:rPr>
                <w:rFonts w:ascii="Times New Roman" w:hAnsi="Times New Roman"/>
                <w:b/>
                <w:bCs/>
                <w:sz w:val="24"/>
                <w:szCs w:val="24"/>
              </w:rPr>
              <w:t xml:space="preserve"> № </w:t>
            </w:r>
            <w:r w:rsidR="00DC0D02">
              <w:rPr>
                <w:rFonts w:ascii="Times New Roman" w:hAnsi="Times New Roman"/>
                <w:b/>
                <w:bCs/>
                <w:sz w:val="24"/>
                <w:szCs w:val="24"/>
              </w:rPr>
              <w:t>19</w:t>
            </w:r>
          </w:p>
          <w:p w:rsidR="002C1F67" w:rsidRDefault="002C1F67" w:rsidP="001E321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3D1C">
              <w:rPr>
                <w:rFonts w:ascii="Times New Roman" w:hAnsi="Times New Roman"/>
                <w:bCs/>
                <w:sz w:val="24"/>
                <w:szCs w:val="24"/>
              </w:rPr>
              <w:t xml:space="preserve">Художественное своеобразие </w:t>
            </w:r>
            <w:r>
              <w:rPr>
                <w:rFonts w:ascii="Times New Roman" w:hAnsi="Times New Roman"/>
                <w:bCs/>
                <w:sz w:val="24"/>
                <w:szCs w:val="24"/>
              </w:rPr>
              <w:t xml:space="preserve">рассказов И.А. Бунина «Чистый понедельник», </w:t>
            </w:r>
            <w:r w:rsidRPr="001E321D">
              <w:rPr>
                <w:rFonts w:ascii="Times New Roman" w:hAnsi="Times New Roman"/>
                <w:sz w:val="24"/>
                <w:szCs w:val="24"/>
              </w:rPr>
              <w:t>«Господин из Сан-Франциско»</w:t>
            </w:r>
            <w:r>
              <w:rPr>
                <w:rFonts w:ascii="Times New Roman" w:hAnsi="Times New Roman"/>
                <w:sz w:val="24"/>
                <w:szCs w:val="24"/>
              </w:rPr>
              <w:t>.</w:t>
            </w:r>
          </w:p>
          <w:p w:rsidR="002C1F67" w:rsidRDefault="002C1F67" w:rsidP="001E321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93D1C">
              <w:rPr>
                <w:rFonts w:ascii="Times New Roman" w:hAnsi="Times New Roman"/>
                <w:bCs/>
                <w:sz w:val="24"/>
                <w:szCs w:val="24"/>
              </w:rPr>
              <w:t>Художественное своеобразие цикла «Темные аллеи»</w:t>
            </w:r>
            <w:r>
              <w:rPr>
                <w:rFonts w:ascii="Times New Roman" w:hAnsi="Times New Roman"/>
                <w:bCs/>
                <w:sz w:val="24"/>
                <w:szCs w:val="24"/>
              </w:rPr>
              <w:t>.</w:t>
            </w:r>
          </w:p>
          <w:p w:rsidR="002C1F67" w:rsidRDefault="002C1F67" w:rsidP="001E321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B5F39">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r>
              <w:rPr>
                <w:rFonts w:ascii="Times New Roman" w:hAnsi="Times New Roman"/>
                <w:bCs/>
                <w:sz w:val="24"/>
                <w:szCs w:val="24"/>
              </w:rPr>
              <w:t>.</w:t>
            </w:r>
          </w:p>
          <w:p w:rsidR="002C1F67" w:rsidRDefault="002C1F67" w:rsidP="001E321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E78F5">
              <w:rPr>
                <w:rFonts w:ascii="Times New Roman" w:hAnsi="Times New Roman"/>
                <w:bCs/>
                <w:sz w:val="24"/>
                <w:szCs w:val="24"/>
              </w:rPr>
              <w:t xml:space="preserve">Проза И. Бунина. Судьбы </w:t>
            </w:r>
            <w:r>
              <w:rPr>
                <w:rFonts w:ascii="Times New Roman" w:hAnsi="Times New Roman"/>
                <w:bCs/>
                <w:sz w:val="24"/>
                <w:szCs w:val="24"/>
              </w:rPr>
              <w:t>мира и цивилизации в творчестве.</w:t>
            </w:r>
          </w:p>
          <w:p w:rsidR="002C1F67" w:rsidRPr="00793D1C" w:rsidRDefault="002C1F67" w:rsidP="001E321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w:t>
            </w:r>
            <w:r w:rsidRPr="003C2C88">
              <w:rPr>
                <w:rFonts w:ascii="Times New Roman" w:hAnsi="Times New Roman"/>
                <w:bCs/>
                <w:sz w:val="24"/>
                <w:szCs w:val="24"/>
              </w:rPr>
              <w:t>онспект критической статьи Айхенвальд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81634"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733776"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0A3787">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5</w:t>
            </w:r>
            <w:r w:rsidR="002C1F67" w:rsidRPr="009228C9">
              <w:rPr>
                <w:rFonts w:ascii="Times New Roman" w:eastAsia="Times New Roman" w:hAnsi="Times New Roman"/>
                <w:sz w:val="24"/>
                <w:szCs w:val="24"/>
              </w:rPr>
              <w:t xml:space="preserve">.2 </w:t>
            </w:r>
          </w:p>
          <w:p w:rsidR="002C1F67" w:rsidRPr="009228C9" w:rsidRDefault="002C1F67" w:rsidP="00074DF5">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Жизнь и творчество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733776" w:rsidRDefault="002C1F67" w:rsidP="00733776">
            <w:pPr>
              <w:spacing w:after="0" w:line="240" w:lineRule="auto"/>
              <w:jc w:val="both"/>
              <w:rPr>
                <w:rFonts w:ascii="Times New Roman" w:eastAsia="Times New Roman" w:hAnsi="Times New Roman" w:cs="Times New Roman"/>
                <w:b/>
                <w:bCs/>
                <w:sz w:val="24"/>
                <w:szCs w:val="24"/>
              </w:rPr>
            </w:pPr>
            <w:r w:rsidRPr="00733776">
              <w:rPr>
                <w:rFonts w:ascii="Times New Roman" w:eastAsia="Times New Roman" w:hAnsi="Times New Roman" w:cs="Times New Roman"/>
                <w:b/>
                <w:bCs/>
                <w:sz w:val="24"/>
                <w:szCs w:val="24"/>
              </w:rPr>
              <w:t>Содержание учебного материала:</w:t>
            </w:r>
          </w:p>
          <w:p w:rsidR="002C1F67" w:rsidRPr="00733776" w:rsidRDefault="002C1F67" w:rsidP="00733776">
            <w:pPr>
              <w:spacing w:after="0" w:line="240" w:lineRule="auto"/>
              <w:jc w:val="both"/>
              <w:rPr>
                <w:rFonts w:ascii="Times New Roman" w:eastAsia="Times New Roman" w:hAnsi="Times New Roman" w:cs="Times New Roman"/>
                <w:sz w:val="24"/>
                <w:szCs w:val="24"/>
              </w:rPr>
            </w:pPr>
            <w:r w:rsidRPr="00733776">
              <w:rPr>
                <w:rFonts w:ascii="Times New Roman" w:eastAsia="Times New Roman" w:hAnsi="Times New Roman" w:cs="Times New Roman"/>
                <w:sz w:val="24"/>
                <w:szCs w:val="24"/>
              </w:rPr>
              <w:t>Александр Иванович Купр</w:t>
            </w:r>
            <w:r>
              <w:rPr>
                <w:rFonts w:ascii="Times New Roman" w:eastAsia="Times New Roman" w:hAnsi="Times New Roman" w:cs="Times New Roman"/>
                <w:sz w:val="24"/>
                <w:szCs w:val="24"/>
              </w:rPr>
              <w:t>ин (1870—1938).</w:t>
            </w:r>
          </w:p>
          <w:p w:rsidR="002C1F67" w:rsidRPr="00733776" w:rsidRDefault="002C1F67" w:rsidP="00733776">
            <w:pPr>
              <w:spacing w:after="0" w:line="240" w:lineRule="auto"/>
              <w:jc w:val="both"/>
              <w:rPr>
                <w:rFonts w:ascii="Times New Roman" w:eastAsia="Times New Roman" w:hAnsi="Times New Roman" w:cs="Times New Roman"/>
                <w:sz w:val="24"/>
                <w:szCs w:val="24"/>
              </w:rPr>
            </w:pPr>
            <w:r w:rsidRPr="00733776">
              <w:rPr>
                <w:rFonts w:ascii="Times New Roman" w:eastAsia="Times New Roman" w:hAnsi="Times New Roman" w:cs="Times New Roman"/>
                <w:sz w:val="24"/>
                <w:szCs w:val="24"/>
              </w:rPr>
              <w:t xml:space="preserve">Сведения из биографии (с обобщением ранее изученного). Повести </w:t>
            </w:r>
            <w:r w:rsidRPr="00266E63">
              <w:rPr>
                <w:rFonts w:ascii="Times New Roman" w:eastAsia="Times New Roman" w:hAnsi="Times New Roman" w:cs="Times New Roman"/>
                <w:sz w:val="24"/>
                <w:szCs w:val="24"/>
              </w:rPr>
              <w:t>«Гранатовый браслет», «Олеся»</w:t>
            </w:r>
            <w:r>
              <w:rPr>
                <w:rFonts w:ascii="Times New Roman" w:eastAsia="Times New Roman" w:hAnsi="Times New Roman" w:cs="Times New Roman"/>
                <w:sz w:val="24"/>
                <w:szCs w:val="24"/>
              </w:rPr>
              <w:t xml:space="preserve"> и др.</w:t>
            </w:r>
            <w:r w:rsidRPr="00266E63">
              <w:rPr>
                <w:rFonts w:ascii="Times New Roman" w:eastAsia="Times New Roman" w:hAnsi="Times New Roman" w:cs="Times New Roman"/>
                <w:sz w:val="24"/>
                <w:szCs w:val="24"/>
              </w:rPr>
              <w:t xml:space="preserve"> (Одно</w:t>
            </w:r>
            <w:r>
              <w:rPr>
                <w:rFonts w:ascii="Times New Roman" w:eastAsia="Times New Roman" w:hAnsi="Times New Roman" w:cs="Times New Roman"/>
                <w:sz w:val="24"/>
                <w:szCs w:val="24"/>
              </w:rPr>
              <w:t xml:space="preserve"> произведение по выбору).</w:t>
            </w:r>
            <w:r w:rsidRPr="00733776">
              <w:rPr>
                <w:rFonts w:ascii="Times New Roman" w:eastAsia="Times New Roman" w:hAnsi="Times New Roman" w:cs="Times New Roman"/>
                <w:sz w:val="24"/>
                <w:szCs w:val="24"/>
              </w:rPr>
              <w:t xml:space="preserve">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w:t>
            </w:r>
            <w:r w:rsidRPr="00733776">
              <w:rPr>
                <w:rFonts w:ascii="Times New Roman" w:eastAsia="Times New Roman" w:hAnsi="Times New Roman" w:cs="Times New Roman"/>
                <w:sz w:val="24"/>
                <w:szCs w:val="24"/>
              </w:rPr>
              <w:lastRenderedPageBreak/>
              <w:t xml:space="preserve">Нравственные и социальные проблемы в рассказах Куприна. Осуждение пороков современного общества. </w:t>
            </w:r>
          </w:p>
          <w:p w:rsidR="002C1F67" w:rsidRDefault="002C1F67" w:rsidP="00733776">
            <w:pPr>
              <w:spacing w:after="0" w:line="240" w:lineRule="auto"/>
              <w:jc w:val="both"/>
              <w:rPr>
                <w:rFonts w:ascii="Times New Roman" w:eastAsia="Times New Roman" w:hAnsi="Times New Roman" w:cs="Times New Roman"/>
                <w:sz w:val="24"/>
                <w:szCs w:val="24"/>
              </w:rPr>
            </w:pPr>
            <w:r w:rsidRPr="008E78F5">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2C1F67" w:rsidRPr="00802D7E" w:rsidRDefault="002C1F67" w:rsidP="00802D7E">
            <w:pPr>
              <w:spacing w:after="0" w:line="240" w:lineRule="auto"/>
              <w:jc w:val="both"/>
              <w:rPr>
                <w:rFonts w:ascii="Times New Roman" w:eastAsia="Times New Roman" w:hAnsi="Times New Roman" w:cs="Times New Roman"/>
                <w:sz w:val="24"/>
                <w:szCs w:val="24"/>
              </w:rPr>
            </w:pPr>
            <w:r w:rsidRPr="00802D7E">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2C1F67" w:rsidRPr="008E78F5" w:rsidRDefault="002C1F67" w:rsidP="00802D7E">
            <w:pPr>
              <w:spacing w:after="0" w:line="240" w:lineRule="auto"/>
              <w:jc w:val="both"/>
              <w:rPr>
                <w:rFonts w:ascii="Times New Roman" w:eastAsia="Times New Roman" w:hAnsi="Times New Roman" w:cs="Times New Roman"/>
                <w:sz w:val="24"/>
                <w:szCs w:val="24"/>
              </w:rPr>
            </w:pPr>
            <w:r w:rsidRPr="00802D7E">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2C1F67" w:rsidRDefault="002C1F67" w:rsidP="0073377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33776">
              <w:rPr>
                <w:rFonts w:ascii="Times New Roman" w:eastAsia="Times New Roman" w:hAnsi="Times New Roman"/>
                <w:sz w:val="24"/>
                <w:szCs w:val="24"/>
              </w:rPr>
              <w:t>Критики о Куприне (Ю. Айхенвальд, М. Горький, О. Михайлов) (по выбору преподавателя).</w:t>
            </w:r>
          </w:p>
          <w:p w:rsidR="002C1F67" w:rsidRDefault="002C1F67" w:rsidP="0073377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F0FAF">
              <w:rPr>
                <w:rFonts w:ascii="Times New Roman" w:hAnsi="Times New Roman"/>
                <w:bCs/>
                <w:sz w:val="24"/>
                <w:szCs w:val="24"/>
              </w:rPr>
              <w:t>Теория литературы. Повесть. Автобиографический роман.</w:t>
            </w:r>
            <w:r>
              <w:rPr>
                <w:rFonts w:ascii="Times New Roman" w:hAnsi="Times New Roman"/>
                <w:bCs/>
                <w:sz w:val="24"/>
                <w:szCs w:val="24"/>
              </w:rPr>
              <w:t xml:space="preserve"> С</w:t>
            </w:r>
            <w:r w:rsidRPr="00AD5535">
              <w:rPr>
                <w:rFonts w:ascii="Times New Roman" w:hAnsi="Times New Roman"/>
                <w:bCs/>
                <w:sz w:val="24"/>
                <w:szCs w:val="24"/>
              </w:rPr>
              <w:t>южет и фабула эпического произведения (углубление представлений).</w:t>
            </w:r>
          </w:p>
          <w:p w:rsidR="002C1F67" w:rsidRPr="006F0FAF" w:rsidRDefault="002C1F67" w:rsidP="00527FA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F0FAF">
              <w:rPr>
                <w:rFonts w:ascii="Times New Roman" w:hAnsi="Times New Roman"/>
                <w:bCs/>
                <w:sz w:val="24"/>
                <w:szCs w:val="24"/>
              </w:rPr>
              <w:t>Для чтения и изучени</w:t>
            </w:r>
            <w:r>
              <w:rPr>
                <w:rFonts w:ascii="Times New Roman" w:hAnsi="Times New Roman"/>
                <w:bCs/>
                <w:sz w:val="24"/>
                <w:szCs w:val="24"/>
              </w:rPr>
              <w:t>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0A3787">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 xml:space="preserve">Практическое занятие </w:t>
            </w:r>
            <w:r w:rsidRPr="00A64ACE">
              <w:rPr>
                <w:rFonts w:ascii="Times New Roman" w:hAnsi="Times New Roman"/>
                <w:b/>
                <w:bCs/>
                <w:sz w:val="24"/>
                <w:szCs w:val="24"/>
              </w:rPr>
              <w:t xml:space="preserve">№ </w:t>
            </w:r>
            <w:r w:rsidR="00A64ACE" w:rsidRPr="00A64ACE">
              <w:rPr>
                <w:rFonts w:ascii="Times New Roman" w:hAnsi="Times New Roman"/>
                <w:b/>
                <w:bCs/>
                <w:sz w:val="24"/>
                <w:szCs w:val="24"/>
              </w:rPr>
              <w:t>20</w:t>
            </w:r>
          </w:p>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307A0">
              <w:rPr>
                <w:rFonts w:ascii="Times New Roman" w:hAnsi="Times New Roman"/>
                <w:bCs/>
                <w:sz w:val="24"/>
                <w:szCs w:val="24"/>
              </w:rPr>
              <w:t>«Великая сила любви» в повести «Гранатовый браслет»</w:t>
            </w:r>
            <w:r>
              <w:rPr>
                <w:rFonts w:ascii="Times New Roman" w:hAnsi="Times New Roman"/>
                <w:bCs/>
                <w:sz w:val="24"/>
                <w:szCs w:val="24"/>
              </w:rPr>
              <w:t>.</w:t>
            </w:r>
          </w:p>
          <w:p w:rsidR="002C1F67"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F0FAF">
              <w:rPr>
                <w:rFonts w:ascii="Times New Roman" w:hAnsi="Times New Roman"/>
                <w:bCs/>
                <w:sz w:val="24"/>
                <w:szCs w:val="24"/>
              </w:rPr>
              <w:t>Тема любви в изображении А.И. Куприна (на примере одного из произведений).</w:t>
            </w:r>
          </w:p>
          <w:p w:rsidR="002C1F67" w:rsidRPr="00D307A0" w:rsidRDefault="002C1F67" w:rsidP="0053663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A06EC">
              <w:rPr>
                <w:rFonts w:ascii="Times New Roman" w:hAnsi="Times New Roman"/>
                <w:bCs/>
                <w:sz w:val="24"/>
                <w:szCs w:val="24"/>
              </w:rPr>
              <w:t>Сочинение по произведениям И.А.</w:t>
            </w:r>
            <w:r>
              <w:rPr>
                <w:rFonts w:ascii="Times New Roman" w:hAnsi="Times New Roman"/>
                <w:bCs/>
                <w:sz w:val="24"/>
                <w:szCs w:val="24"/>
              </w:rPr>
              <w:t xml:space="preserve"> </w:t>
            </w:r>
            <w:r w:rsidRPr="007A06EC">
              <w:rPr>
                <w:rFonts w:ascii="Times New Roman" w:hAnsi="Times New Roman"/>
                <w:bCs/>
                <w:sz w:val="24"/>
                <w:szCs w:val="24"/>
              </w:rPr>
              <w:t>Бунина и А.И.</w:t>
            </w:r>
            <w:r>
              <w:rPr>
                <w:rFonts w:ascii="Times New Roman" w:hAnsi="Times New Roman"/>
                <w:bCs/>
                <w:sz w:val="24"/>
                <w:szCs w:val="24"/>
              </w:rPr>
              <w:t xml:space="preserve"> </w:t>
            </w:r>
            <w:r w:rsidRPr="007A06EC">
              <w:rPr>
                <w:rFonts w:ascii="Times New Roman" w:hAnsi="Times New Roman"/>
                <w:bCs/>
                <w:sz w:val="24"/>
                <w:szCs w:val="24"/>
              </w:rPr>
              <w:t>Куприна.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81634"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334352" w:rsidRDefault="00B42D5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232016">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5</w:t>
            </w:r>
            <w:r w:rsidR="002C1F67" w:rsidRPr="009228C9">
              <w:rPr>
                <w:rFonts w:ascii="Times New Roman" w:eastAsia="Times New Roman" w:hAnsi="Times New Roman" w:cs="Times New Roman"/>
                <w:sz w:val="24"/>
                <w:szCs w:val="24"/>
              </w:rPr>
              <w:t>.3</w:t>
            </w:r>
          </w:p>
          <w:p w:rsidR="002C1F67" w:rsidRPr="009228C9" w:rsidRDefault="002C1F67" w:rsidP="00232016">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Жизнь и творчество М. Горького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334352" w:rsidRDefault="002C1F67" w:rsidP="00232016">
            <w:pPr>
              <w:spacing w:after="0" w:line="240" w:lineRule="auto"/>
              <w:jc w:val="both"/>
              <w:rPr>
                <w:rFonts w:ascii="Times New Roman" w:eastAsia="Times New Roman" w:hAnsi="Times New Roman" w:cs="Times New Roman"/>
                <w:b/>
                <w:bCs/>
                <w:sz w:val="24"/>
                <w:szCs w:val="24"/>
              </w:rPr>
            </w:pPr>
            <w:r w:rsidRPr="00334352">
              <w:rPr>
                <w:rFonts w:ascii="Times New Roman" w:eastAsia="Times New Roman" w:hAnsi="Times New Roman" w:cs="Times New Roman"/>
                <w:b/>
                <w:bCs/>
                <w:sz w:val="24"/>
                <w:szCs w:val="24"/>
              </w:rPr>
              <w:t>Содержание учебного материала:</w:t>
            </w:r>
          </w:p>
          <w:p w:rsidR="002C1F67" w:rsidRDefault="002C1F67" w:rsidP="00232016">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t xml:space="preserve">Максим Горький (1868—1936). </w:t>
            </w:r>
          </w:p>
          <w:p w:rsidR="002C1F67" w:rsidRPr="00334352" w:rsidRDefault="002C1F67" w:rsidP="00232016">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t xml:space="preserve">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w:t>
            </w:r>
            <w:r>
              <w:rPr>
                <w:rFonts w:ascii="Times New Roman" w:eastAsia="Times New Roman" w:hAnsi="Times New Roman" w:cs="Times New Roman"/>
                <w:sz w:val="24"/>
                <w:szCs w:val="24"/>
              </w:rPr>
              <w:t>позиция и способ ее воплощения (рассказы М. Горького «Старуха Изергиль», «Макар Чудра», «Челкаш», «Коновалов» и др.) (один рассказ по выбору).</w:t>
            </w:r>
          </w:p>
          <w:p w:rsidR="002C1F67" w:rsidRPr="00334352" w:rsidRDefault="002C1F67" w:rsidP="00232016">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lastRenderedPageBreak/>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2C1F67"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34352">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2C1F67"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2016">
              <w:rPr>
                <w:rFonts w:ascii="Times New Roman" w:hAnsi="Times New Roman"/>
                <w:bCs/>
                <w:sz w:val="24"/>
                <w:szCs w:val="24"/>
              </w:rPr>
              <w:t>Теория литературы. Развитие понятия о драме.</w:t>
            </w:r>
          </w:p>
          <w:p w:rsidR="009725A2" w:rsidRDefault="002C1F67" w:rsidP="009725A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2016">
              <w:rPr>
                <w:rFonts w:ascii="Times New Roman" w:hAnsi="Times New Roman"/>
                <w:bCs/>
                <w:sz w:val="24"/>
                <w:szCs w:val="24"/>
              </w:rPr>
              <w:t>Для чтения и изучения. Рассказы «Старуха Изергиль», «Макар Чудра», «Челкаш», «Коновалов» и др.) (один рассказ по выбору).</w:t>
            </w:r>
            <w:r>
              <w:rPr>
                <w:rFonts w:ascii="Times New Roman" w:hAnsi="Times New Roman"/>
                <w:bCs/>
                <w:sz w:val="24"/>
                <w:szCs w:val="24"/>
              </w:rPr>
              <w:t xml:space="preserve"> </w:t>
            </w:r>
          </w:p>
          <w:p w:rsidR="002C1F67" w:rsidRPr="00232016" w:rsidRDefault="002C1F67" w:rsidP="009725A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2016">
              <w:rPr>
                <w:rFonts w:ascii="Times New Roman" w:hAnsi="Times New Roman"/>
                <w:bCs/>
                <w:sz w:val="24"/>
                <w:szCs w:val="24"/>
              </w:rPr>
              <w:t>Пьеса «На дне»</w:t>
            </w:r>
            <w:r w:rsidR="009725A2">
              <w:rPr>
                <w:rFonts w:ascii="Times New Roman" w:hAnsi="Times New Roman"/>
                <w:bCs/>
                <w:sz w:val="24"/>
                <w:szCs w:val="24"/>
              </w:rPr>
              <w:t>.</w:t>
            </w:r>
            <w:r w:rsidRPr="00232016">
              <w:rPr>
                <w:rFonts w:ascii="Times New Roman" w:hAnsi="Times New Roman"/>
                <w:bCs/>
                <w:sz w:val="24"/>
                <w:szCs w:val="24"/>
              </w:rPr>
              <w:t xml:space="preserve">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334352" w:rsidRDefault="002C1F67" w:rsidP="002C1F67">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232016">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A64ACE">
              <w:rPr>
                <w:rFonts w:ascii="Times New Roman" w:hAnsi="Times New Roman"/>
                <w:b/>
                <w:bCs/>
                <w:sz w:val="24"/>
                <w:szCs w:val="24"/>
              </w:rPr>
              <w:t xml:space="preserve"> 21, 22</w:t>
            </w:r>
          </w:p>
          <w:p w:rsidR="002C1F67"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307A0">
              <w:rPr>
                <w:rFonts w:ascii="Times New Roman" w:hAnsi="Times New Roman"/>
                <w:bCs/>
                <w:sz w:val="24"/>
                <w:szCs w:val="24"/>
              </w:rPr>
              <w:t>Своеобразие рассказов М. Горького.</w:t>
            </w:r>
          </w:p>
          <w:p w:rsidR="002C1F67"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860DF">
              <w:rPr>
                <w:rFonts w:ascii="Times New Roman" w:hAnsi="Times New Roman"/>
                <w:bCs/>
                <w:sz w:val="24"/>
                <w:szCs w:val="24"/>
              </w:rPr>
              <w:t>Составление таблицы «Герои пьесы М. Горького «На дне».</w:t>
            </w:r>
          </w:p>
          <w:p w:rsidR="002C1F67" w:rsidRPr="00D307A0" w:rsidRDefault="002C1F67" w:rsidP="0023201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2016">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334352" w:rsidRDefault="00B42D5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334352">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5</w:t>
            </w:r>
            <w:r w:rsidR="002C1F67" w:rsidRPr="009228C9">
              <w:rPr>
                <w:rFonts w:ascii="Times New Roman" w:eastAsia="Times New Roman" w:hAnsi="Times New Roman" w:cs="Times New Roman"/>
                <w:sz w:val="24"/>
                <w:szCs w:val="24"/>
              </w:rPr>
              <w:t>.4</w:t>
            </w:r>
          </w:p>
          <w:p w:rsidR="002C1F67" w:rsidRPr="009228C9" w:rsidRDefault="002C1F67" w:rsidP="00334352">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Серебряный век русской поэзии</w:t>
            </w:r>
          </w:p>
          <w:p w:rsidR="002C1F67" w:rsidRPr="009228C9" w:rsidRDefault="002C1F67" w:rsidP="000A3787">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334352" w:rsidRDefault="002C1F67" w:rsidP="00334352">
            <w:pPr>
              <w:spacing w:after="0" w:line="240" w:lineRule="auto"/>
              <w:jc w:val="both"/>
              <w:rPr>
                <w:rFonts w:ascii="Times New Roman" w:eastAsia="Times New Roman" w:hAnsi="Times New Roman" w:cs="Times New Roman"/>
                <w:b/>
                <w:bCs/>
                <w:sz w:val="24"/>
                <w:szCs w:val="24"/>
              </w:rPr>
            </w:pPr>
            <w:r w:rsidRPr="00334352">
              <w:rPr>
                <w:rFonts w:ascii="Times New Roman" w:eastAsia="Times New Roman" w:hAnsi="Times New Roman" w:cs="Times New Roman"/>
                <w:b/>
                <w:bCs/>
                <w:sz w:val="24"/>
                <w:szCs w:val="24"/>
              </w:rPr>
              <w:t>Содержание учебного материала:</w:t>
            </w:r>
          </w:p>
          <w:p w:rsidR="002C1F67" w:rsidRPr="00334352" w:rsidRDefault="002C1F67" w:rsidP="003343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Серебряный век русской поэзии.</w:t>
            </w:r>
            <w:r w:rsidRPr="00334352">
              <w:rPr>
                <w:rFonts w:ascii="Times New Roman" w:eastAsia="Times New Roman" w:hAnsi="Times New Roman" w:cs="Times New Roman"/>
                <w:sz w:val="24"/>
                <w:szCs w:val="24"/>
              </w:rPr>
              <w:t xml:space="preserve">     </w:t>
            </w:r>
          </w:p>
          <w:p w:rsidR="002C1F67" w:rsidRPr="00334352" w:rsidRDefault="002C1F67" w:rsidP="00334352">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t>Обзор русской поэзии</w:t>
            </w:r>
            <w:r>
              <w:rPr>
                <w:rFonts w:ascii="Times New Roman" w:eastAsia="Times New Roman" w:hAnsi="Times New Roman" w:cs="Times New Roman"/>
                <w:sz w:val="24"/>
                <w:szCs w:val="24"/>
              </w:rPr>
              <w:t xml:space="preserve"> </w:t>
            </w:r>
            <w:r w:rsidRPr="00334352">
              <w:rPr>
                <w:rFonts w:ascii="Times New Roman" w:eastAsia="Times New Roman" w:hAnsi="Times New Roman" w:cs="Times New Roman"/>
                <w:sz w:val="24"/>
                <w:szCs w:val="24"/>
              </w:rPr>
              <w:t>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w:t>
            </w:r>
            <w:r>
              <w:rPr>
                <w:rFonts w:ascii="Times New Roman" w:eastAsia="Times New Roman" w:hAnsi="Times New Roman" w:cs="Times New Roman"/>
                <w:sz w:val="24"/>
                <w:szCs w:val="24"/>
              </w:rPr>
              <w:t xml:space="preserve">ерянин, Максимилиан Волошин, Михаил Кузмин </w:t>
            </w:r>
            <w:r w:rsidRPr="00334352">
              <w:rPr>
                <w:rFonts w:ascii="Times New Roman" w:eastAsia="Times New Roman" w:hAnsi="Times New Roman" w:cs="Times New Roman"/>
                <w:sz w:val="24"/>
                <w:szCs w:val="24"/>
              </w:rPr>
              <w:t>и др. Общая характеристика творчества (</w:t>
            </w:r>
            <w:r>
              <w:rPr>
                <w:rFonts w:ascii="Times New Roman" w:eastAsia="Times New Roman" w:hAnsi="Times New Roman" w:cs="Times New Roman"/>
                <w:sz w:val="24"/>
                <w:szCs w:val="24"/>
              </w:rPr>
              <w:t>не менее двух стихотворений одного поэта по выбору)</w:t>
            </w:r>
            <w:r w:rsidRPr="00334352">
              <w:rPr>
                <w:rFonts w:ascii="Times New Roman" w:eastAsia="Times New Roman" w:hAnsi="Times New Roman" w:cs="Times New Roman"/>
                <w:sz w:val="24"/>
                <w:szCs w:val="24"/>
              </w:rPr>
              <w:t xml:space="preserve">. </w:t>
            </w:r>
          </w:p>
          <w:p w:rsidR="002C1F67" w:rsidRPr="00334352" w:rsidRDefault="002C1F67" w:rsidP="00334352">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C1F67" w:rsidRPr="00334352" w:rsidRDefault="002C1F67" w:rsidP="00334352">
            <w:pPr>
              <w:spacing w:after="0" w:line="240" w:lineRule="auto"/>
              <w:jc w:val="both"/>
              <w:rPr>
                <w:rFonts w:ascii="Times New Roman" w:eastAsia="Times New Roman" w:hAnsi="Times New Roman" w:cs="Times New Roman"/>
                <w:sz w:val="24"/>
                <w:szCs w:val="24"/>
              </w:rPr>
            </w:pPr>
            <w:r w:rsidRPr="00334352">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C1F67" w:rsidRDefault="002C1F67" w:rsidP="0033435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34352">
              <w:rPr>
                <w:rFonts w:ascii="Times New Roman" w:eastAsia="Times New Roman" w:hAnsi="Times New Roman"/>
                <w:sz w:val="24"/>
                <w:szCs w:val="24"/>
              </w:rPr>
              <w:t>Поэты, творившие вне литературных течений: И. Ф. Анненский, М. И. Цветаева.</w:t>
            </w:r>
          </w:p>
          <w:p w:rsidR="002C1F67" w:rsidRPr="00593EA7" w:rsidRDefault="002C1F67" w:rsidP="00334352">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EA7">
              <w:rPr>
                <w:rFonts w:ascii="Times New Roman" w:hAnsi="Times New Roman"/>
                <w:bCs/>
                <w:sz w:val="24"/>
                <w:szCs w:val="24"/>
              </w:rPr>
              <w:lastRenderedPageBreak/>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D34BA"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A103BB" w:rsidRDefault="00B42D57" w:rsidP="002C1F67">
            <w:pPr>
              <w:pStyle w:val="11"/>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rPr>
              <w:lastRenderedPageBreak/>
              <w:t>24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0A3787">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5</w:t>
            </w:r>
            <w:r w:rsidR="002C1F67" w:rsidRPr="009228C9">
              <w:rPr>
                <w:rFonts w:ascii="Times New Roman" w:eastAsia="Times New Roman" w:hAnsi="Times New Roman"/>
                <w:sz w:val="24"/>
                <w:szCs w:val="24"/>
              </w:rPr>
              <w:t xml:space="preserve">.5 </w:t>
            </w:r>
          </w:p>
          <w:p w:rsidR="002C1F67" w:rsidRPr="009228C9" w:rsidRDefault="002C1F67" w:rsidP="00007AB4">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Жизнь и творчество А.А. Блока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103BB" w:rsidRDefault="002C1F67" w:rsidP="00A103BB">
            <w:pPr>
              <w:spacing w:after="0" w:line="240" w:lineRule="auto"/>
              <w:jc w:val="both"/>
              <w:rPr>
                <w:rFonts w:ascii="Times New Roman" w:eastAsia="Times New Roman" w:hAnsi="Times New Roman" w:cs="Times New Roman"/>
                <w:b/>
                <w:bCs/>
                <w:sz w:val="24"/>
                <w:szCs w:val="24"/>
              </w:rPr>
            </w:pPr>
            <w:r w:rsidRPr="00A103BB">
              <w:rPr>
                <w:rFonts w:ascii="Times New Roman" w:eastAsia="Times New Roman" w:hAnsi="Times New Roman" w:cs="Times New Roman"/>
                <w:b/>
                <w:bCs/>
                <w:sz w:val="24"/>
                <w:szCs w:val="24"/>
              </w:rPr>
              <w:t>Содержание учебного материала:</w:t>
            </w:r>
          </w:p>
          <w:p w:rsidR="002C1F67" w:rsidRDefault="002C1F67" w:rsidP="00A103BB">
            <w:pPr>
              <w:spacing w:after="0" w:line="240" w:lineRule="auto"/>
              <w:jc w:val="both"/>
              <w:rPr>
                <w:rFonts w:ascii="Times New Roman" w:eastAsia="Times New Roman" w:hAnsi="Times New Roman" w:cs="Times New Roman"/>
                <w:sz w:val="24"/>
                <w:szCs w:val="24"/>
              </w:rPr>
            </w:pPr>
            <w:r w:rsidRPr="00A103BB">
              <w:rPr>
                <w:rFonts w:ascii="Times New Roman" w:eastAsia="Times New Roman" w:hAnsi="Times New Roman" w:cs="Times New Roman"/>
                <w:sz w:val="24"/>
                <w:szCs w:val="24"/>
              </w:rPr>
              <w:t xml:space="preserve">Александр Александрович Блок (1880—1921). </w:t>
            </w:r>
          </w:p>
          <w:p w:rsidR="002C1F67" w:rsidRDefault="002C1F67" w:rsidP="00A103BB">
            <w:pPr>
              <w:spacing w:after="0" w:line="240" w:lineRule="auto"/>
              <w:jc w:val="both"/>
              <w:rPr>
                <w:rFonts w:ascii="Times New Roman" w:eastAsia="Times New Roman" w:hAnsi="Times New Roman" w:cs="Times New Roman"/>
                <w:sz w:val="24"/>
                <w:szCs w:val="24"/>
              </w:rPr>
            </w:pPr>
            <w:r w:rsidRPr="00A103BB">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2C1F67" w:rsidRDefault="002C1F67" w:rsidP="00A103B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103BB">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C1F67" w:rsidRDefault="002C1F67" w:rsidP="00E83F4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83F45">
              <w:rPr>
                <w:rFonts w:ascii="Times New Roman" w:hAnsi="Times New Roman"/>
                <w:bCs/>
                <w:sz w:val="24"/>
                <w:szCs w:val="24"/>
              </w:rPr>
              <w:t>Теория литературы. Развитие понятия о ху</w:t>
            </w:r>
            <w:r>
              <w:rPr>
                <w:rFonts w:ascii="Times New Roman" w:hAnsi="Times New Roman"/>
                <w:bCs/>
                <w:sz w:val="24"/>
                <w:szCs w:val="24"/>
              </w:rPr>
              <w:t>дожественной образности (образ-</w:t>
            </w:r>
            <w:r w:rsidRPr="00E83F45">
              <w:rPr>
                <w:rFonts w:ascii="Times New Roman" w:hAnsi="Times New Roman"/>
                <w:bCs/>
                <w:sz w:val="24"/>
                <w:szCs w:val="24"/>
              </w:rPr>
              <w:t>символ). Развитие понятия о поэме.</w:t>
            </w:r>
          </w:p>
          <w:p w:rsidR="002C1F67" w:rsidRDefault="002C1F67" w:rsidP="00E83F4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3F0316">
              <w:rPr>
                <w:rFonts w:ascii="Times New Roman" w:hAnsi="Times New Roman"/>
                <w:bCs/>
                <w:sz w:val="24"/>
                <w:szCs w:val="24"/>
              </w:rPr>
              <w:t>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2C1F67" w:rsidRPr="00E83F45" w:rsidRDefault="002C1F67" w:rsidP="00E83F4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854E2A"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0A3787">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B42D5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42D57">
              <w:rPr>
                <w:rFonts w:ascii="Times New Roman" w:hAnsi="Times New Roman"/>
                <w:b/>
                <w:bCs/>
                <w:sz w:val="24"/>
                <w:szCs w:val="24"/>
              </w:rPr>
              <w:t>Практическое занятие №</w:t>
            </w:r>
            <w:r w:rsidR="00EF3CF2">
              <w:rPr>
                <w:rFonts w:ascii="Times New Roman" w:hAnsi="Times New Roman"/>
                <w:b/>
                <w:bCs/>
                <w:sz w:val="24"/>
                <w:szCs w:val="24"/>
              </w:rPr>
              <w:t xml:space="preserve"> 23</w:t>
            </w:r>
          </w:p>
          <w:p w:rsidR="002C1F67" w:rsidRPr="00B42D5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42D57">
              <w:rPr>
                <w:rFonts w:ascii="Times New Roman" w:hAnsi="Times New Roman"/>
                <w:bCs/>
                <w:sz w:val="24"/>
                <w:szCs w:val="24"/>
              </w:rPr>
              <w:t>Особенности поэзии А.А. Блока.</w:t>
            </w:r>
          </w:p>
          <w:p w:rsidR="002C1F67" w:rsidRPr="00B42D5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42D57">
              <w:rPr>
                <w:rFonts w:ascii="Times New Roman" w:hAnsi="Times New Roman"/>
                <w:bCs/>
                <w:sz w:val="24"/>
                <w:szCs w:val="24"/>
              </w:rPr>
              <w:t>Образ России в поэзии А. Блока. Поэт и эпоха.</w:t>
            </w:r>
          </w:p>
          <w:p w:rsidR="002C1F67" w:rsidRPr="00B42D5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42D57">
              <w:rPr>
                <w:rFonts w:ascii="Times New Roman" w:hAnsi="Times New Roman"/>
                <w:bCs/>
                <w:sz w:val="24"/>
                <w:szCs w:val="24"/>
              </w:rPr>
              <w:t>Тема исторических судеб России в творчестве А.А. Блока.</w:t>
            </w:r>
          </w:p>
          <w:p w:rsidR="002C1F67" w:rsidRPr="00B42D5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42D57">
              <w:rPr>
                <w:rFonts w:ascii="Times New Roman" w:hAnsi="Times New Roman"/>
                <w:bCs/>
                <w:sz w:val="24"/>
                <w:szCs w:val="24"/>
              </w:rPr>
              <w:t>Символика поэмы" Двенадцать" А.А. Блока.</w:t>
            </w:r>
          </w:p>
          <w:p w:rsidR="002C1F67" w:rsidRPr="00854E2A"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highlight w:val="red"/>
              </w:rPr>
            </w:pPr>
            <w:r w:rsidRPr="00B42D57">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Pr="00E73003" w:rsidRDefault="002C1F67" w:rsidP="002C1F67">
            <w:pPr>
              <w:spacing w:after="0" w:line="240" w:lineRule="auto"/>
              <w:jc w:val="center"/>
              <w:rPr>
                <w:rFonts w:ascii="Times New Roman" w:eastAsia="Times New Roman" w:hAnsi="Times New Roman" w:cs="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73003">
            <w:pPr>
              <w:spacing w:after="0" w:line="240" w:lineRule="auto"/>
              <w:rPr>
                <w:rFonts w:ascii="Times New Roman" w:eastAsia="Times New Roman" w:hAnsi="Times New Roman" w:cs="Times New Roman"/>
                <w:b/>
                <w:sz w:val="24"/>
                <w:szCs w:val="24"/>
              </w:rPr>
            </w:pPr>
            <w:r w:rsidRPr="009228C9">
              <w:rPr>
                <w:rFonts w:ascii="Times New Roman" w:eastAsia="Times New Roman" w:hAnsi="Times New Roman" w:cs="Times New Roman"/>
                <w:b/>
                <w:sz w:val="24"/>
                <w:szCs w:val="24"/>
              </w:rPr>
              <w:t>Раздел 6</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E73003" w:rsidRDefault="002C1F67" w:rsidP="00876D71">
            <w:pPr>
              <w:spacing w:after="0" w:line="240" w:lineRule="auto"/>
              <w:jc w:val="center"/>
              <w:rPr>
                <w:rFonts w:ascii="Times New Roman" w:eastAsia="Times New Roman" w:hAnsi="Times New Roman" w:cs="Times New Roman"/>
                <w:b/>
                <w:bCs/>
                <w:sz w:val="24"/>
                <w:szCs w:val="24"/>
              </w:rPr>
            </w:pPr>
            <w:r w:rsidRPr="00876D71">
              <w:rPr>
                <w:rFonts w:ascii="Times New Roman" w:eastAsia="Times New Roman" w:hAnsi="Times New Roman" w:cs="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E94E69"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E73003" w:rsidRDefault="00B42D5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73003">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6</w:t>
            </w:r>
            <w:r w:rsidR="002C1F67" w:rsidRPr="009228C9">
              <w:rPr>
                <w:rFonts w:ascii="Times New Roman" w:eastAsia="Times New Roman" w:hAnsi="Times New Roman" w:cs="Times New Roman"/>
                <w:sz w:val="24"/>
                <w:szCs w:val="24"/>
              </w:rPr>
              <w:t xml:space="preserve">.1 </w:t>
            </w:r>
          </w:p>
          <w:p w:rsidR="002C1F67" w:rsidRPr="009228C9" w:rsidRDefault="002C1F67" w:rsidP="00E73003">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Жизнь и творчество </w:t>
            </w:r>
          </w:p>
          <w:p w:rsidR="002C1F67" w:rsidRPr="009228C9" w:rsidRDefault="002C1F67" w:rsidP="00E73003">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В.В. Маяковского.</w:t>
            </w:r>
          </w:p>
          <w:p w:rsidR="002C1F67" w:rsidRPr="009228C9" w:rsidRDefault="002C1F67" w:rsidP="00E73003">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Поэзия В.В.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E73003" w:rsidRDefault="002C1F67" w:rsidP="00E73003">
            <w:pPr>
              <w:spacing w:after="0" w:line="240" w:lineRule="auto"/>
              <w:jc w:val="both"/>
              <w:rPr>
                <w:rFonts w:ascii="Times New Roman" w:eastAsia="Times New Roman" w:hAnsi="Times New Roman" w:cs="Times New Roman"/>
                <w:b/>
                <w:bCs/>
                <w:sz w:val="24"/>
                <w:szCs w:val="24"/>
              </w:rPr>
            </w:pPr>
            <w:r w:rsidRPr="00E73003">
              <w:rPr>
                <w:rFonts w:ascii="Times New Roman" w:eastAsia="Times New Roman" w:hAnsi="Times New Roman" w:cs="Times New Roman"/>
                <w:b/>
                <w:bCs/>
                <w:sz w:val="24"/>
                <w:szCs w:val="24"/>
              </w:rPr>
              <w:t>Содержание учебного материала:</w:t>
            </w:r>
          </w:p>
          <w:p w:rsidR="002C1F67"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E73003">
              <w:rPr>
                <w:rFonts w:ascii="Times New Roman" w:eastAsia="Times New Roman" w:hAnsi="Times New Roman"/>
                <w:sz w:val="24"/>
                <w:szCs w:val="24"/>
              </w:rPr>
              <w:t xml:space="preserve">Владимир Владимирович Маяковский (1893—1930). </w:t>
            </w:r>
          </w:p>
          <w:p w:rsidR="002C1F67"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E73003">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w:t>
            </w:r>
            <w:r w:rsidRPr="00E73003">
              <w:rPr>
                <w:rFonts w:ascii="Times New Roman" w:eastAsia="Times New Roman" w:hAnsi="Times New Roman"/>
                <w:sz w:val="24"/>
                <w:szCs w:val="24"/>
              </w:rPr>
              <w:lastRenderedPageBreak/>
              <w:t xml:space="preserve">действительности, несовершенства мира в лирике поэта. Проблемы духовной жизни. Характер и личность автора в стихах о любви. </w:t>
            </w:r>
          </w:p>
          <w:p w:rsidR="002C1F67"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E73003">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r>
              <w:rPr>
                <w:rFonts w:ascii="Times New Roman" w:eastAsia="Times New Roman" w:hAnsi="Times New Roman"/>
                <w:sz w:val="24"/>
                <w:szCs w:val="24"/>
              </w:rPr>
              <w:t>.</w:t>
            </w:r>
          </w:p>
          <w:p w:rsidR="002C1F67"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DE5708">
              <w:rPr>
                <w:rFonts w:ascii="Times New Roman" w:hAnsi="Times New Roman"/>
                <w:sz w:val="24"/>
                <w:szCs w:val="24"/>
              </w:rPr>
              <w:t xml:space="preserve">Поэма </w:t>
            </w:r>
            <w:r w:rsidRPr="00DE570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2C1F67" w:rsidRDefault="002C1F67" w:rsidP="00340F6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340F6C">
              <w:rPr>
                <w:rFonts w:ascii="Times New Roman" w:hAnsi="Times New Roman"/>
                <w:iCs/>
                <w:sz w:val="24"/>
                <w:szCs w:val="24"/>
              </w:rPr>
              <w:t>Теория литературы. Традиции и новаторс</w:t>
            </w:r>
            <w:r>
              <w:rPr>
                <w:rFonts w:ascii="Times New Roman" w:hAnsi="Times New Roman"/>
                <w:iCs/>
                <w:sz w:val="24"/>
                <w:szCs w:val="24"/>
              </w:rPr>
              <w:t xml:space="preserve">тво в литературе. Новая система </w:t>
            </w:r>
            <w:r w:rsidRPr="00340F6C">
              <w:rPr>
                <w:rFonts w:ascii="Times New Roman" w:hAnsi="Times New Roman"/>
                <w:iCs/>
                <w:sz w:val="24"/>
                <w:szCs w:val="24"/>
              </w:rPr>
              <w:t>стихосложения. Тоническое стихосложение.</w:t>
            </w:r>
          </w:p>
          <w:p w:rsidR="002C1F67"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DE5708">
              <w:rPr>
                <w:rFonts w:ascii="Times New Roman" w:hAnsi="Times New Roman"/>
                <w:bCs/>
                <w:sz w:val="24"/>
                <w:szCs w:val="24"/>
              </w:rPr>
              <w:t>Стихотворения (не менее трёх по выбору): «А вы могли бы?», «Нате!», «Послушайте!», «Лиличка!», «Юбилейное», Прозаседавшиеся», «Письмо Татьяне Яковлевой» и др.</w:t>
            </w:r>
          </w:p>
          <w:p w:rsidR="002C1F67" w:rsidRPr="00DE5708" w:rsidRDefault="002C1F67" w:rsidP="00E7300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C93B83">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EF3CF2">
              <w:rPr>
                <w:rFonts w:ascii="Times New Roman" w:hAnsi="Times New Roman"/>
                <w:b/>
                <w:bCs/>
                <w:sz w:val="24"/>
                <w:szCs w:val="24"/>
              </w:rPr>
              <w:t xml:space="preserve"> 24</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307A0">
              <w:rPr>
                <w:rFonts w:ascii="Times New Roman" w:hAnsi="Times New Roman"/>
                <w:bCs/>
                <w:sz w:val="24"/>
                <w:szCs w:val="24"/>
              </w:rPr>
              <w:t>Художественное своеобразие поэзии В.В. Маяковского.</w:t>
            </w:r>
          </w:p>
          <w:p w:rsidR="002C1F67" w:rsidRPr="00DE5708" w:rsidRDefault="002C1F67" w:rsidP="00340F6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E5708">
              <w:rPr>
                <w:rFonts w:ascii="Times New Roman" w:hAnsi="Times New Roman"/>
                <w:bCs/>
                <w:sz w:val="24"/>
                <w:szCs w:val="24"/>
              </w:rPr>
              <w:t xml:space="preserve">Художественное своеобразие поэмы «Облако в штанах» </w:t>
            </w:r>
          </w:p>
          <w:p w:rsidR="002C1F67" w:rsidRDefault="002C1F67" w:rsidP="00340F6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40F6C">
              <w:rPr>
                <w:rFonts w:ascii="Times New Roman" w:hAnsi="Times New Roman"/>
                <w:bCs/>
                <w:sz w:val="24"/>
                <w:szCs w:val="24"/>
              </w:rPr>
              <w:t>«Музыка революции в творчеств</w:t>
            </w:r>
            <w:r>
              <w:rPr>
                <w:rFonts w:ascii="Times New Roman" w:hAnsi="Times New Roman"/>
                <w:bCs/>
                <w:sz w:val="24"/>
                <w:szCs w:val="24"/>
              </w:rPr>
              <w:t xml:space="preserve">е В. В. Маяковского»; </w:t>
            </w:r>
          </w:p>
          <w:p w:rsidR="002C1F67" w:rsidRPr="00D307A0" w:rsidRDefault="002C1F67" w:rsidP="00340F6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«Сатира в </w:t>
            </w:r>
            <w:r w:rsidRPr="00340F6C">
              <w:rPr>
                <w:rFonts w:ascii="Times New Roman" w:hAnsi="Times New Roman"/>
                <w:bCs/>
                <w:sz w:val="24"/>
                <w:szCs w:val="24"/>
              </w:rPr>
              <w:t>п</w:t>
            </w:r>
            <w:r>
              <w:rPr>
                <w:rFonts w:ascii="Times New Roman" w:hAnsi="Times New Roman"/>
                <w:bCs/>
                <w:sz w:val="24"/>
                <w:szCs w:val="24"/>
              </w:rPr>
              <w:t>роизведениях В. В. Маяковского»</w:t>
            </w:r>
            <w:r w:rsidRPr="00340F6C">
              <w:rPr>
                <w:rFonts w:ascii="Times New Roman" w:hAnsi="Times New Roman"/>
                <w:bCs/>
                <w:sz w:val="24"/>
                <w:szCs w:val="24"/>
              </w:rPr>
              <w:t xml:space="preserve">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57AE4"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E40C3D"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40C3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6</w:t>
            </w:r>
            <w:r w:rsidR="002C1F67" w:rsidRPr="009228C9">
              <w:rPr>
                <w:rFonts w:ascii="Times New Roman" w:eastAsia="Times New Roman" w:hAnsi="Times New Roman"/>
                <w:sz w:val="24"/>
                <w:szCs w:val="24"/>
              </w:rPr>
              <w:t xml:space="preserve">.2 </w:t>
            </w:r>
          </w:p>
          <w:p w:rsidR="002C1F67" w:rsidRPr="009228C9" w:rsidRDefault="002C1F67" w:rsidP="00E40C3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Жизнь и творчество С.А. Есенина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E40C3D" w:rsidRDefault="002C1F67" w:rsidP="00E40C3D">
            <w:pPr>
              <w:spacing w:after="0" w:line="240" w:lineRule="auto"/>
              <w:jc w:val="both"/>
              <w:rPr>
                <w:rFonts w:ascii="Times New Roman" w:eastAsia="Times New Roman" w:hAnsi="Times New Roman" w:cs="Times New Roman"/>
                <w:b/>
                <w:bCs/>
                <w:sz w:val="24"/>
                <w:szCs w:val="24"/>
              </w:rPr>
            </w:pPr>
            <w:r w:rsidRPr="00E40C3D">
              <w:rPr>
                <w:rFonts w:ascii="Times New Roman" w:eastAsia="Times New Roman" w:hAnsi="Times New Roman" w:cs="Times New Roman"/>
                <w:b/>
                <w:bCs/>
                <w:sz w:val="24"/>
                <w:szCs w:val="24"/>
              </w:rPr>
              <w:t>Содержание учебного материала:</w:t>
            </w:r>
          </w:p>
          <w:p w:rsidR="002C1F67" w:rsidRDefault="002C1F67" w:rsidP="00E40C3D">
            <w:pPr>
              <w:spacing w:after="0" w:line="240" w:lineRule="auto"/>
              <w:jc w:val="both"/>
              <w:rPr>
                <w:rFonts w:ascii="Times New Roman" w:eastAsia="Times New Roman" w:hAnsi="Times New Roman" w:cs="Times New Roman"/>
                <w:sz w:val="24"/>
                <w:szCs w:val="24"/>
              </w:rPr>
            </w:pPr>
            <w:r w:rsidRPr="00E40C3D">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2C1F67" w:rsidRPr="00E655DC" w:rsidRDefault="002C1F67" w:rsidP="00E655DC">
            <w:pPr>
              <w:spacing w:after="0" w:line="240" w:lineRule="auto"/>
              <w:jc w:val="both"/>
              <w:rPr>
                <w:rFonts w:ascii="Times New Roman" w:eastAsia="Times New Roman" w:hAnsi="Times New Roman" w:cs="Times New Roman"/>
                <w:sz w:val="24"/>
                <w:szCs w:val="24"/>
              </w:rPr>
            </w:pPr>
            <w:r w:rsidRPr="00E655DC">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2C1F67" w:rsidRPr="00E40C3D" w:rsidRDefault="002C1F67" w:rsidP="00E655DC">
            <w:pPr>
              <w:spacing w:after="0" w:line="240" w:lineRule="auto"/>
              <w:jc w:val="both"/>
              <w:rPr>
                <w:rFonts w:ascii="Times New Roman" w:eastAsia="Times New Roman" w:hAnsi="Times New Roman" w:cs="Times New Roman"/>
                <w:sz w:val="24"/>
                <w:szCs w:val="24"/>
              </w:rPr>
            </w:pPr>
            <w:r w:rsidRPr="00E655DC">
              <w:rPr>
                <w:rFonts w:ascii="Times New Roman" w:eastAsia="Times New Roman" w:hAnsi="Times New Roman" w:cs="Times New Roman"/>
                <w:sz w:val="24"/>
                <w:szCs w:val="24"/>
              </w:rPr>
              <w:t>выразительности.</w:t>
            </w:r>
          </w:p>
          <w:p w:rsidR="002C1F67" w:rsidRPr="00E40C3D" w:rsidRDefault="002C1F67" w:rsidP="00E40C3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Pr="00E40C3D">
              <w:rPr>
                <w:rFonts w:ascii="Times New Roman" w:hAnsi="Times New Roman"/>
                <w:bCs/>
                <w:sz w:val="24"/>
                <w:szCs w:val="24"/>
              </w:rPr>
              <w:t>Стихотворения (не менее трех по выбору): «Гой ты, Русь моя родная!», «Письмо</w:t>
            </w:r>
            <w:r>
              <w:rPr>
                <w:rFonts w:ascii="Times New Roman" w:hAnsi="Times New Roman"/>
                <w:bCs/>
                <w:sz w:val="24"/>
                <w:szCs w:val="24"/>
              </w:rPr>
              <w:t xml:space="preserve"> </w:t>
            </w:r>
            <w:r w:rsidRPr="00E40C3D">
              <w:rPr>
                <w:rFonts w:ascii="Times New Roman" w:hAnsi="Times New Roman"/>
                <w:bCs/>
                <w:sz w:val="24"/>
                <w:szCs w:val="24"/>
              </w:rPr>
              <w:t xml:space="preserve">матери», «Собаке Качалова», «Спит </w:t>
            </w:r>
            <w:r>
              <w:rPr>
                <w:rFonts w:ascii="Times New Roman" w:hAnsi="Times New Roman"/>
                <w:bCs/>
                <w:sz w:val="24"/>
                <w:szCs w:val="24"/>
              </w:rPr>
              <w:t>ковыль. Равнина до</w:t>
            </w:r>
            <w:r w:rsidRPr="00E40C3D">
              <w:rPr>
                <w:rFonts w:ascii="Times New Roman" w:hAnsi="Times New Roman"/>
                <w:bCs/>
                <w:sz w:val="24"/>
                <w:szCs w:val="24"/>
              </w:rPr>
              <w:t>рогая…», «Шаганэ, ты</w:t>
            </w:r>
            <w:r>
              <w:rPr>
                <w:rFonts w:ascii="Times New Roman" w:hAnsi="Times New Roman"/>
                <w:bCs/>
                <w:sz w:val="24"/>
                <w:szCs w:val="24"/>
              </w:rPr>
              <w:t xml:space="preserve"> моя, Шаганэ…», </w:t>
            </w:r>
            <w:r w:rsidRPr="00E40C3D">
              <w:rPr>
                <w:rFonts w:ascii="Times New Roman" w:hAnsi="Times New Roman"/>
                <w:bCs/>
                <w:sz w:val="24"/>
                <w:szCs w:val="24"/>
              </w:rPr>
              <w:t xml:space="preserve">«Не жалею, не зову, не плачу…», </w:t>
            </w:r>
            <w:r>
              <w:rPr>
                <w:rFonts w:ascii="Times New Roman" w:hAnsi="Times New Roman"/>
                <w:bCs/>
                <w:sz w:val="24"/>
                <w:szCs w:val="24"/>
              </w:rPr>
              <w:t xml:space="preserve">«Я последний поэт деревни…», «Русь Советская», «Низкий дом с голубыми ставнями…», </w:t>
            </w:r>
            <w:r w:rsidRPr="00E40C3D">
              <w:rPr>
                <w:rFonts w:ascii="Times New Roman" w:hAnsi="Times New Roman"/>
                <w:bCs/>
                <w:sz w:val="24"/>
                <w:szCs w:val="24"/>
              </w:rPr>
              <w:t xml:space="preserve">«Не бродить, не мять в кустах багряных…», «Письмо к женщине», </w:t>
            </w:r>
            <w:r>
              <w:rPr>
                <w:rFonts w:ascii="Times New Roman" w:hAnsi="Times New Roman"/>
                <w:bCs/>
                <w:sz w:val="24"/>
                <w:szCs w:val="24"/>
              </w:rPr>
              <w:t>«Я покинул родимый дом…», «Неуютная, жидкая лунность…»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C93B83">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w:t>
            </w:r>
            <w:r w:rsidR="00EF3CF2">
              <w:rPr>
                <w:rFonts w:ascii="Times New Roman" w:hAnsi="Times New Roman"/>
                <w:b/>
                <w:bCs/>
                <w:sz w:val="24"/>
                <w:szCs w:val="24"/>
              </w:rPr>
              <w:t>25</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307A0">
              <w:rPr>
                <w:rFonts w:ascii="Times New Roman" w:hAnsi="Times New Roman"/>
                <w:bCs/>
                <w:sz w:val="24"/>
                <w:szCs w:val="24"/>
              </w:rPr>
              <w:t>Особенности лирики С.А. Есенина.</w:t>
            </w:r>
          </w:p>
          <w:p w:rsidR="002C1F67"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655DC">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r>
              <w:rPr>
                <w:rFonts w:ascii="Times New Roman" w:hAnsi="Times New Roman"/>
                <w:bCs/>
                <w:sz w:val="24"/>
                <w:szCs w:val="24"/>
              </w:rPr>
              <w:t>.</w:t>
            </w:r>
          </w:p>
          <w:p w:rsidR="002C1F67" w:rsidRPr="00D307A0" w:rsidRDefault="002C1F67"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72C1A">
              <w:rPr>
                <w:rFonts w:ascii="Times New Roman" w:hAnsi="Times New Roman"/>
                <w:bCs/>
                <w:sz w:val="24"/>
                <w:szCs w:val="24"/>
              </w:rPr>
              <w:t>Анализ стихотворения С.А. Есенина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4D41CF"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Default="002C1F67" w:rsidP="002C1F67">
            <w:pPr>
              <w:pStyle w:val="11"/>
              <w:spacing w:after="0" w:line="240" w:lineRule="auto"/>
              <w:jc w:val="center"/>
              <w:rPr>
                <w:rFonts w:ascii="Times New Roman" w:hAnsi="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A4492">
            <w:pPr>
              <w:pStyle w:val="11"/>
              <w:spacing w:after="0" w:line="240" w:lineRule="auto"/>
              <w:rPr>
                <w:rFonts w:ascii="Times New Roman" w:hAnsi="Times New Roman"/>
                <w:b/>
                <w:sz w:val="24"/>
                <w:szCs w:val="24"/>
              </w:rPr>
            </w:pPr>
            <w:r w:rsidRPr="009228C9">
              <w:rPr>
                <w:rFonts w:ascii="Times New Roman" w:hAnsi="Times New Roman"/>
                <w:b/>
                <w:sz w:val="24"/>
                <w:szCs w:val="24"/>
              </w:rPr>
              <w:t>Раздел 7</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00E4" w:rsidRDefault="002C1F67" w:rsidP="00671F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5B4850">
              <w:rPr>
                <w:rFonts w:ascii="Times New Roman" w:eastAsia="Times New Roman" w:hAnsi="Times New Roman"/>
                <w:b/>
                <w:sz w:val="24"/>
                <w:szCs w:val="24"/>
              </w:rPr>
              <w:t>Особенности развития литературы 1930 — начала 1940-х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12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C174C8">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7</w:t>
            </w:r>
            <w:r w:rsidR="002C1F67" w:rsidRPr="009228C9">
              <w:rPr>
                <w:rFonts w:ascii="Times New Roman" w:eastAsia="Times New Roman" w:hAnsi="Times New Roman"/>
                <w:sz w:val="24"/>
                <w:szCs w:val="24"/>
              </w:rPr>
              <w:t xml:space="preserve">.1 </w:t>
            </w:r>
          </w:p>
          <w:p w:rsidR="002C1F67" w:rsidRPr="009228C9" w:rsidRDefault="002C1F67"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Жизненный и творческий путь М.И.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27D57" w:rsidRDefault="002C1F67" w:rsidP="00C174C8">
            <w:pPr>
              <w:spacing w:after="0" w:line="240" w:lineRule="auto"/>
              <w:jc w:val="both"/>
              <w:rPr>
                <w:rFonts w:ascii="Times New Roman" w:eastAsia="Times New Roman" w:hAnsi="Times New Roman" w:cs="Times New Roman"/>
                <w:b/>
                <w:bCs/>
                <w:sz w:val="24"/>
                <w:szCs w:val="24"/>
              </w:rPr>
            </w:pPr>
            <w:r w:rsidRPr="00027D57">
              <w:rPr>
                <w:rFonts w:ascii="Times New Roman" w:eastAsia="Times New Roman" w:hAnsi="Times New Roman" w:cs="Times New Roman"/>
                <w:b/>
                <w:bCs/>
                <w:sz w:val="24"/>
                <w:szCs w:val="24"/>
              </w:rPr>
              <w:t>Содержание учебного материала:</w:t>
            </w:r>
          </w:p>
          <w:p w:rsidR="002C1F67" w:rsidRDefault="002C1F67" w:rsidP="00C174C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27D57">
              <w:rPr>
                <w:rFonts w:ascii="Times New Roman" w:eastAsia="Times New Roman" w:hAnsi="Times New Roman"/>
                <w:sz w:val="24"/>
                <w:szCs w:val="24"/>
              </w:rPr>
              <w:t xml:space="preserve">Марина Ивановна Цветаева (1892—1941). </w:t>
            </w:r>
          </w:p>
          <w:p w:rsidR="002C1F67" w:rsidRDefault="002C1F67" w:rsidP="00C174C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27D57">
              <w:rPr>
                <w:rFonts w:ascii="Times New Roman" w:eastAsia="Times New Roman" w:hAnsi="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2C1F67" w:rsidRDefault="002C1F67" w:rsidP="00C174C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E5190C">
              <w:rPr>
                <w:rFonts w:ascii="Times New Roman" w:eastAsia="Times New Roman" w:hAnsi="Times New Roman"/>
                <w:sz w:val="24"/>
                <w:szCs w:val="24"/>
              </w:rPr>
              <w:t>Теория литературы. Развитие понятия о средствах поэтической выразительности.</w:t>
            </w:r>
          </w:p>
          <w:p w:rsidR="002C1F67" w:rsidRPr="00027D57" w:rsidRDefault="002C1F67" w:rsidP="00C174C8">
            <w:pPr>
              <w:spacing w:after="0" w:line="240" w:lineRule="auto"/>
              <w:jc w:val="both"/>
              <w:rPr>
                <w:rFonts w:ascii="Times New Roman" w:eastAsia="Times New Roman" w:hAnsi="Times New Roman" w:cs="Times New Roman"/>
                <w:b/>
                <w:bCs/>
                <w:sz w:val="24"/>
                <w:szCs w:val="24"/>
              </w:rPr>
            </w:pPr>
            <w:r w:rsidRPr="00E5190C">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Default="002C1F67" w:rsidP="002C1F67">
            <w:pPr>
              <w:pStyle w:val="11"/>
              <w:spacing w:after="0" w:line="240" w:lineRule="auto"/>
              <w:jc w:val="center"/>
              <w:rPr>
                <w:rFonts w:ascii="Times New Roman" w:eastAsia="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EA4492">
            <w:pPr>
              <w:pStyle w:val="11"/>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EF3CF2">
              <w:rPr>
                <w:rFonts w:ascii="Times New Roman" w:hAnsi="Times New Roman"/>
                <w:b/>
                <w:bCs/>
                <w:sz w:val="24"/>
                <w:szCs w:val="24"/>
              </w:rPr>
              <w:t xml:space="preserve"> 26</w:t>
            </w:r>
          </w:p>
          <w:p w:rsidR="002C1F67"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307A0">
              <w:rPr>
                <w:rFonts w:ascii="Times New Roman" w:hAnsi="Times New Roman"/>
                <w:bCs/>
                <w:sz w:val="24"/>
                <w:szCs w:val="24"/>
              </w:rPr>
              <w:t>Художественные особенности поэзии М.И. Цветаевой.</w:t>
            </w:r>
          </w:p>
          <w:p w:rsidR="002C1F67" w:rsidRPr="00D307A0"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5190C">
              <w:rPr>
                <w:rFonts w:ascii="Times New Roman" w:hAnsi="Times New Roman"/>
                <w:bCs/>
                <w:sz w:val="24"/>
                <w:szCs w:val="24"/>
              </w:rPr>
              <w:t>Анализ стихотворения М.И. Цветаевой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7</w:t>
            </w:r>
            <w:r w:rsidR="002C1F67" w:rsidRPr="009228C9">
              <w:rPr>
                <w:rFonts w:ascii="Times New Roman" w:eastAsia="Times New Roman" w:hAnsi="Times New Roman"/>
                <w:sz w:val="24"/>
                <w:szCs w:val="24"/>
              </w:rPr>
              <w:t>.2</w:t>
            </w:r>
          </w:p>
          <w:p w:rsidR="002C1F67" w:rsidRPr="009228C9" w:rsidRDefault="002C1F67"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Жизнь и творчество </w:t>
            </w:r>
          </w:p>
          <w:p w:rsidR="002C1F67" w:rsidRPr="009228C9" w:rsidRDefault="002C1F67"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О.Э. Мандельштама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27D57" w:rsidRDefault="002C1F67" w:rsidP="000157F5">
            <w:pPr>
              <w:spacing w:after="0" w:line="240" w:lineRule="auto"/>
              <w:jc w:val="both"/>
              <w:rPr>
                <w:rFonts w:ascii="Times New Roman" w:eastAsia="Times New Roman" w:hAnsi="Times New Roman" w:cs="Times New Roman"/>
                <w:b/>
                <w:bCs/>
                <w:sz w:val="24"/>
                <w:szCs w:val="24"/>
              </w:rPr>
            </w:pPr>
            <w:r w:rsidRPr="00027D57">
              <w:rPr>
                <w:rFonts w:ascii="Times New Roman" w:eastAsia="Times New Roman" w:hAnsi="Times New Roman" w:cs="Times New Roman"/>
                <w:b/>
                <w:bCs/>
                <w:sz w:val="24"/>
                <w:szCs w:val="24"/>
              </w:rPr>
              <w:t>Содержание учебного материала:</w:t>
            </w:r>
          </w:p>
          <w:p w:rsidR="002C1F67" w:rsidRDefault="002C1F67" w:rsidP="000157F5">
            <w:pPr>
              <w:spacing w:after="0" w:line="240" w:lineRule="auto"/>
              <w:jc w:val="both"/>
              <w:rPr>
                <w:rFonts w:ascii="Times New Roman" w:eastAsia="Times New Roman" w:hAnsi="Times New Roman" w:cs="Times New Roman"/>
                <w:bCs/>
                <w:sz w:val="24"/>
                <w:szCs w:val="24"/>
              </w:rPr>
            </w:pPr>
            <w:r w:rsidRPr="000157F5">
              <w:rPr>
                <w:rFonts w:ascii="Times New Roman" w:eastAsia="Times New Roman" w:hAnsi="Times New Roman" w:cs="Times New Roman"/>
                <w:bCs/>
                <w:sz w:val="24"/>
                <w:szCs w:val="24"/>
              </w:rPr>
              <w:t>Осип Эмильевич Мандельштам (1891—1938)</w:t>
            </w:r>
            <w:r>
              <w:rPr>
                <w:rFonts w:ascii="Times New Roman" w:eastAsia="Times New Roman" w:hAnsi="Times New Roman" w:cs="Times New Roman"/>
                <w:bCs/>
                <w:sz w:val="24"/>
                <w:szCs w:val="24"/>
              </w:rPr>
              <w:t>.</w:t>
            </w:r>
          </w:p>
          <w:p w:rsidR="002C1F67" w:rsidRDefault="002C1F67" w:rsidP="000157F5">
            <w:pPr>
              <w:spacing w:after="0" w:line="240" w:lineRule="auto"/>
              <w:jc w:val="both"/>
              <w:rPr>
                <w:rFonts w:ascii="Times New Roman" w:eastAsia="Times New Roman" w:hAnsi="Times New Roman" w:cs="Times New Roman"/>
                <w:bCs/>
                <w:sz w:val="24"/>
                <w:szCs w:val="24"/>
              </w:rPr>
            </w:pPr>
            <w:r w:rsidRPr="000157F5">
              <w:rPr>
                <w:rFonts w:ascii="Times New Roman" w:eastAsia="Times New Roman" w:hAnsi="Times New Roman" w:cs="Times New Roman"/>
                <w:bCs/>
                <w:sz w:val="24"/>
                <w:szCs w:val="24"/>
              </w:rPr>
              <w:t>Сведения из биографии О. Э. Мандельштама</w:t>
            </w:r>
            <w:r>
              <w:rPr>
                <w:rFonts w:ascii="Times New Roman" w:eastAsia="Times New Roman" w:hAnsi="Times New Roman" w:cs="Times New Roman"/>
                <w:bCs/>
                <w:sz w:val="24"/>
                <w:szCs w:val="24"/>
              </w:rPr>
              <w:t>. Идейно-тематические и художе</w:t>
            </w:r>
            <w:r w:rsidRPr="000157F5">
              <w:rPr>
                <w:rFonts w:ascii="Times New Roman" w:eastAsia="Times New Roman" w:hAnsi="Times New Roman" w:cs="Times New Roman"/>
                <w:bCs/>
                <w:sz w:val="24"/>
                <w:szCs w:val="24"/>
              </w:rPr>
              <w:t>ственные особенности поэзии О. Э. Мандельштама. Противостояние поэта «веку-волкодаву». Поиски духовных опор в искусстве и природе. Теория</w:t>
            </w:r>
          </w:p>
          <w:p w:rsidR="002C1F67" w:rsidRDefault="002C1F67" w:rsidP="000157F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поэтического </w:t>
            </w:r>
            <w:r w:rsidRPr="000157F5">
              <w:rPr>
                <w:rFonts w:ascii="Times New Roman" w:eastAsia="Times New Roman" w:hAnsi="Times New Roman" w:cs="Times New Roman"/>
                <w:bCs/>
                <w:sz w:val="24"/>
                <w:szCs w:val="24"/>
              </w:rPr>
              <w:t>слова О. Мандельштама.</w:t>
            </w:r>
          </w:p>
          <w:p w:rsidR="002C1F67" w:rsidRDefault="002C1F67" w:rsidP="000157F5">
            <w:pPr>
              <w:spacing w:after="0" w:line="240" w:lineRule="auto"/>
              <w:jc w:val="both"/>
              <w:rPr>
                <w:rFonts w:ascii="Times New Roman" w:eastAsia="Times New Roman" w:hAnsi="Times New Roman" w:cs="Times New Roman"/>
                <w:bCs/>
                <w:sz w:val="24"/>
                <w:szCs w:val="24"/>
              </w:rPr>
            </w:pPr>
            <w:r w:rsidRPr="0094524B">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2C1F67" w:rsidRPr="000157F5" w:rsidRDefault="002C1F67" w:rsidP="000157F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Стихотворения</w:t>
            </w:r>
            <w:r w:rsidRPr="000157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(не менее трех по выбору):  </w:t>
            </w:r>
            <w:r w:rsidRPr="0094524B">
              <w:rPr>
                <w:rFonts w:ascii="Times New Roman" w:eastAsia="Times New Roman" w:hAnsi="Times New Roman" w:cs="Times New Roman"/>
                <w:bCs/>
                <w:sz w:val="24"/>
                <w:szCs w:val="24"/>
              </w:rPr>
              <w:t>«Бессонница. Гомер. Тугие паруса…», «За гремучую доблесть грядущих веков…», «Ленинград»</w:t>
            </w:r>
            <w:r>
              <w:rPr>
                <w:rFonts w:ascii="Times New Roman" w:eastAsia="Times New Roman" w:hAnsi="Times New Roman" w:cs="Times New Roman"/>
                <w:bCs/>
                <w:sz w:val="24"/>
                <w:szCs w:val="24"/>
              </w:rPr>
              <w:t xml:space="preserve">, «Мы живем, под собою не чуя страны…», </w:t>
            </w:r>
            <w:r w:rsidRPr="000157F5">
              <w:rPr>
                <w:rFonts w:ascii="Times New Roman" w:eastAsia="Times New Roman" w:hAnsi="Times New Roman" w:cs="Times New Roman"/>
                <w:bCs/>
                <w:sz w:val="24"/>
                <w:szCs w:val="24"/>
              </w:rPr>
              <w:t>«Selenti</w:t>
            </w:r>
            <w:r>
              <w:rPr>
                <w:rFonts w:ascii="Times New Roman" w:eastAsia="Times New Roman" w:hAnsi="Times New Roman" w:cs="Times New Roman"/>
                <w:bCs/>
                <w:sz w:val="24"/>
                <w:szCs w:val="24"/>
              </w:rPr>
              <w:t xml:space="preserve">um», «Notre Dame», </w:t>
            </w:r>
            <w:r w:rsidRPr="000157F5">
              <w:rPr>
                <w:rFonts w:ascii="Times New Roman" w:eastAsia="Times New Roman" w:hAnsi="Times New Roman" w:cs="Times New Roman"/>
                <w:bCs/>
                <w:sz w:val="24"/>
                <w:szCs w:val="24"/>
              </w:rPr>
              <w:t xml:space="preserve">(«Я вернулся </w:t>
            </w:r>
            <w:r w:rsidRPr="000157F5">
              <w:rPr>
                <w:rFonts w:ascii="Times New Roman" w:eastAsia="Times New Roman" w:hAnsi="Times New Roman" w:cs="Times New Roman"/>
                <w:bCs/>
                <w:sz w:val="24"/>
                <w:szCs w:val="24"/>
              </w:rPr>
              <w:lastRenderedPageBreak/>
              <w:t xml:space="preserve">в </w:t>
            </w:r>
            <w:r>
              <w:rPr>
                <w:rFonts w:ascii="Times New Roman" w:eastAsia="Times New Roman" w:hAnsi="Times New Roman" w:cs="Times New Roman"/>
                <w:bCs/>
                <w:sz w:val="24"/>
                <w:szCs w:val="24"/>
              </w:rPr>
              <w:t xml:space="preserve">мой город, знакомый до слез…»), </w:t>
            </w:r>
            <w:r w:rsidRPr="000157F5">
              <w:rPr>
                <w:rFonts w:ascii="Times New Roman" w:eastAsia="Times New Roman" w:hAnsi="Times New Roman" w:cs="Times New Roman"/>
                <w:bCs/>
                <w:sz w:val="24"/>
                <w:szCs w:val="24"/>
              </w:rPr>
              <w:t>«Квар</w:t>
            </w:r>
            <w:r>
              <w:rPr>
                <w:rFonts w:ascii="Times New Roman" w:eastAsia="Times New Roman" w:hAnsi="Times New Roman" w:cs="Times New Roman"/>
                <w:bCs/>
                <w:sz w:val="24"/>
                <w:szCs w:val="24"/>
              </w:rPr>
              <w:t>тира тиха, как бумага…», «Золо</w:t>
            </w:r>
            <w:r w:rsidRPr="000157F5">
              <w:rPr>
                <w:rFonts w:ascii="Times New Roman" w:eastAsia="Times New Roman" w:hAnsi="Times New Roman" w:cs="Times New Roman"/>
                <w:bCs/>
                <w:sz w:val="24"/>
                <w:szCs w:val="24"/>
              </w:rPr>
              <w:t>тистог</w:t>
            </w:r>
            <w:r>
              <w:rPr>
                <w:rFonts w:ascii="Times New Roman" w:eastAsia="Times New Roman" w:hAnsi="Times New Roman" w:cs="Times New Roman"/>
                <w:bCs/>
                <w:sz w:val="24"/>
                <w:szCs w:val="24"/>
              </w:rPr>
              <w:t>о меда струя из бутылки текла…»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E14ADB"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FF23C1">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7</w:t>
            </w:r>
            <w:r w:rsidR="009E51B8" w:rsidRPr="009228C9">
              <w:rPr>
                <w:rFonts w:ascii="Times New Roman" w:eastAsia="Times New Roman" w:hAnsi="Times New Roman" w:cs="Times New Roman"/>
                <w:sz w:val="24"/>
                <w:szCs w:val="24"/>
              </w:rPr>
              <w:t>.3</w:t>
            </w:r>
          </w:p>
          <w:p w:rsidR="002C1F67" w:rsidRPr="009228C9" w:rsidRDefault="002C1F67" w:rsidP="00FF23C1">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Жизнь и творчество А.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6013D" w:rsidRDefault="002C1F67" w:rsidP="00FF23C1">
            <w:pPr>
              <w:spacing w:after="0" w:line="240" w:lineRule="auto"/>
              <w:jc w:val="both"/>
              <w:rPr>
                <w:rFonts w:ascii="Times New Roman" w:eastAsia="Times New Roman" w:hAnsi="Times New Roman" w:cs="Times New Roman"/>
                <w:b/>
                <w:bCs/>
                <w:sz w:val="24"/>
                <w:szCs w:val="24"/>
              </w:rPr>
            </w:pPr>
            <w:r w:rsidRPr="00A6013D">
              <w:rPr>
                <w:rFonts w:ascii="Times New Roman" w:eastAsia="Times New Roman" w:hAnsi="Times New Roman" w:cs="Times New Roman"/>
                <w:b/>
                <w:bCs/>
                <w:sz w:val="24"/>
                <w:szCs w:val="24"/>
              </w:rPr>
              <w:t>Содержание учебного материала:</w:t>
            </w:r>
          </w:p>
          <w:p w:rsidR="002C1F67" w:rsidRDefault="002C1F67" w:rsidP="00FF23C1">
            <w:pPr>
              <w:spacing w:after="0" w:line="240" w:lineRule="auto"/>
              <w:jc w:val="both"/>
              <w:rPr>
                <w:rFonts w:ascii="Times New Roman" w:eastAsia="Times New Roman" w:hAnsi="Times New Roman" w:cs="Times New Roman"/>
                <w:bCs/>
                <w:sz w:val="24"/>
                <w:szCs w:val="24"/>
              </w:rPr>
            </w:pPr>
            <w:r w:rsidRPr="00007AB4">
              <w:rPr>
                <w:rFonts w:ascii="Times New Roman" w:eastAsia="Times New Roman" w:hAnsi="Times New Roman" w:cs="Times New Roman"/>
                <w:bCs/>
                <w:sz w:val="24"/>
                <w:szCs w:val="24"/>
              </w:rPr>
              <w:t>Андрей Платонов (Андрей Платонович Климентов) (1899—1951)</w:t>
            </w:r>
            <w:r>
              <w:rPr>
                <w:rFonts w:ascii="Times New Roman" w:eastAsia="Times New Roman" w:hAnsi="Times New Roman" w:cs="Times New Roman"/>
                <w:bCs/>
                <w:sz w:val="24"/>
                <w:szCs w:val="24"/>
              </w:rPr>
              <w:t>.</w:t>
            </w:r>
          </w:p>
          <w:p w:rsidR="002C1F67" w:rsidRDefault="002C1F67" w:rsidP="00FF23C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Сведения из биографии. </w:t>
            </w:r>
            <w:r w:rsidRPr="0089027F">
              <w:rPr>
                <w:rFonts w:ascii="Times New Roman" w:eastAsia="Times New Roman" w:hAnsi="Times New Roman" w:cs="Times New Roman"/>
                <w:bCs/>
                <w:sz w:val="24"/>
                <w:szCs w:val="24"/>
              </w:rPr>
              <w:t>Поиски положительного героя писателем. Еди</w:t>
            </w:r>
            <w:r>
              <w:rPr>
                <w:rFonts w:ascii="Times New Roman" w:eastAsia="Times New Roman" w:hAnsi="Times New Roman" w:cs="Times New Roman"/>
                <w:bCs/>
                <w:sz w:val="24"/>
                <w:szCs w:val="24"/>
              </w:rPr>
              <w:t>нство нравственного и эстетиче</w:t>
            </w:r>
            <w:r w:rsidRPr="0089027F">
              <w:rPr>
                <w:rFonts w:ascii="Times New Roman" w:eastAsia="Times New Roman" w:hAnsi="Times New Roman" w:cs="Times New Roman"/>
                <w:bCs/>
                <w:sz w:val="24"/>
                <w:szCs w:val="24"/>
              </w:rPr>
              <w:t>ского. Труд как основа нравственности человека</w:t>
            </w:r>
            <w:r>
              <w:rPr>
                <w:rFonts w:ascii="Times New Roman" w:eastAsia="Times New Roman" w:hAnsi="Times New Roman" w:cs="Times New Roman"/>
                <w:bCs/>
                <w:sz w:val="24"/>
                <w:szCs w:val="24"/>
              </w:rPr>
              <w:t xml:space="preserve">. Принципы создания характеров. </w:t>
            </w:r>
            <w:r w:rsidRPr="0089027F">
              <w:rPr>
                <w:rFonts w:ascii="Times New Roman" w:eastAsia="Times New Roman" w:hAnsi="Times New Roman" w:cs="Times New Roman"/>
                <w:bCs/>
                <w:sz w:val="24"/>
                <w:szCs w:val="24"/>
              </w:rPr>
              <w:t>Социально-философское содержание творчества А.</w:t>
            </w:r>
            <w:r>
              <w:rPr>
                <w:rFonts w:ascii="Times New Roman" w:eastAsia="Times New Roman" w:hAnsi="Times New Roman" w:cs="Times New Roman"/>
                <w:bCs/>
                <w:sz w:val="24"/>
                <w:szCs w:val="24"/>
              </w:rPr>
              <w:t xml:space="preserve"> Платонова, своеобразие художе</w:t>
            </w:r>
            <w:r w:rsidRPr="0089027F">
              <w:rPr>
                <w:rFonts w:ascii="Times New Roman" w:eastAsia="Times New Roman" w:hAnsi="Times New Roman" w:cs="Times New Roman"/>
                <w:bCs/>
                <w:sz w:val="24"/>
                <w:szCs w:val="24"/>
              </w:rPr>
              <w:t>ственных средств (переплетение реального и фанта</w:t>
            </w:r>
            <w:r>
              <w:rPr>
                <w:rFonts w:ascii="Times New Roman" w:eastAsia="Times New Roman" w:hAnsi="Times New Roman" w:cs="Times New Roman"/>
                <w:bCs/>
                <w:sz w:val="24"/>
                <w:szCs w:val="24"/>
              </w:rPr>
              <w:t>стического в характерах героев-</w:t>
            </w:r>
            <w:r w:rsidRPr="0089027F">
              <w:rPr>
                <w:rFonts w:ascii="Times New Roman" w:eastAsia="Times New Roman" w:hAnsi="Times New Roman" w:cs="Times New Roman"/>
                <w:bCs/>
                <w:sz w:val="24"/>
                <w:szCs w:val="24"/>
              </w:rPr>
              <w:t>правдоискателей, метафоричность образов, язык пр</w:t>
            </w:r>
            <w:r>
              <w:rPr>
                <w:rFonts w:ascii="Times New Roman" w:eastAsia="Times New Roman" w:hAnsi="Times New Roman" w:cs="Times New Roman"/>
                <w:bCs/>
                <w:sz w:val="24"/>
                <w:szCs w:val="24"/>
              </w:rPr>
              <w:t xml:space="preserve">оизведений Платонова). Традиции </w:t>
            </w:r>
            <w:r w:rsidRPr="0089027F">
              <w:rPr>
                <w:rFonts w:ascii="Times New Roman" w:eastAsia="Times New Roman" w:hAnsi="Times New Roman" w:cs="Times New Roman"/>
                <w:bCs/>
                <w:sz w:val="24"/>
                <w:szCs w:val="24"/>
              </w:rPr>
              <w:t>русской сатиры в творчестве писателя.</w:t>
            </w:r>
          </w:p>
          <w:p w:rsidR="002C1F67" w:rsidRDefault="002C1F67" w:rsidP="00FF23C1">
            <w:pPr>
              <w:spacing w:after="0" w:line="240" w:lineRule="auto"/>
              <w:jc w:val="both"/>
              <w:rPr>
                <w:rFonts w:ascii="Times New Roman" w:eastAsia="Times New Roman" w:hAnsi="Times New Roman" w:cs="Times New Roman"/>
                <w:bCs/>
                <w:sz w:val="24"/>
                <w:szCs w:val="24"/>
              </w:rPr>
            </w:pPr>
            <w:r w:rsidRPr="002C1F67">
              <w:rPr>
                <w:rFonts w:ascii="Times New Roman" w:eastAsia="Times New Roman" w:hAnsi="Times New Roman" w:cs="Times New Roman"/>
                <w:bCs/>
                <w:sz w:val="24"/>
                <w:szCs w:val="24"/>
              </w:rPr>
              <w:t>Теория литературы. Развитие понятия о стиле писателя.</w:t>
            </w:r>
          </w:p>
          <w:p w:rsidR="002C1F67" w:rsidRPr="00007AB4" w:rsidRDefault="002C1F67" w:rsidP="002C1F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FF23C1">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E14ADB" w:rsidRDefault="002C1F67" w:rsidP="002C1F67">
            <w:pPr>
              <w:pStyle w:val="11"/>
              <w:spacing w:after="0" w:line="240" w:lineRule="auto"/>
              <w:jc w:val="center"/>
              <w:rPr>
                <w:rFonts w:ascii="Times New Roman" w:eastAsia="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2A6916">
            <w:pPr>
              <w:pStyle w:val="11"/>
              <w:spacing w:after="0" w:line="240" w:lineRule="auto"/>
              <w:jc w:val="center"/>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EF3CF2">
              <w:rPr>
                <w:rFonts w:ascii="Times New Roman" w:hAnsi="Times New Roman"/>
                <w:b/>
                <w:bCs/>
                <w:sz w:val="24"/>
                <w:szCs w:val="24"/>
              </w:rPr>
              <w:t xml:space="preserve"> 27</w:t>
            </w:r>
          </w:p>
          <w:p w:rsidR="002C1F67" w:rsidRDefault="002C1F67" w:rsidP="00FF23C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07AB4">
              <w:rPr>
                <w:rFonts w:ascii="Times New Roman" w:hAnsi="Times New Roman"/>
                <w:bCs/>
                <w:sz w:val="24"/>
                <w:szCs w:val="24"/>
              </w:rPr>
              <w:t>Художественное своеобразие рассказа «В прекрасном и яростном мире».</w:t>
            </w:r>
            <w:r>
              <w:rPr>
                <w:rFonts w:ascii="Times New Roman" w:hAnsi="Times New Roman"/>
                <w:bCs/>
                <w:sz w:val="24"/>
                <w:szCs w:val="24"/>
              </w:rPr>
              <w:t xml:space="preserve"> </w:t>
            </w:r>
            <w:r w:rsidRPr="0026281B">
              <w:rPr>
                <w:rFonts w:ascii="Times New Roman" w:hAnsi="Times New Roman"/>
                <w:bCs/>
                <w:sz w:val="24"/>
                <w:szCs w:val="24"/>
              </w:rPr>
              <w:t>Чтение и анализ рассказа</w:t>
            </w:r>
            <w:r>
              <w:rPr>
                <w:rFonts w:ascii="Times New Roman" w:hAnsi="Times New Roman"/>
                <w:bCs/>
                <w:sz w:val="24"/>
                <w:szCs w:val="24"/>
              </w:rPr>
              <w:t>.</w:t>
            </w:r>
          </w:p>
          <w:p w:rsidR="002C1F67" w:rsidRDefault="002C1F67" w:rsidP="00FF23C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Повесть «Усомнившийся Макар». </w:t>
            </w:r>
            <w:r w:rsidRPr="00FF23C1">
              <w:rPr>
                <w:rFonts w:ascii="Times New Roman" w:hAnsi="Times New Roman"/>
                <w:bCs/>
                <w:sz w:val="24"/>
                <w:szCs w:val="24"/>
              </w:rPr>
              <w:t>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rPr>
                <w:rFonts w:ascii="Times New Roman" w:hAnsi="Times New Roman"/>
                <w:bCs/>
                <w:sz w:val="24"/>
                <w:szCs w:val="24"/>
              </w:rPr>
              <w:t>.</w:t>
            </w:r>
          </w:p>
          <w:p w:rsidR="002C1F67" w:rsidRPr="00C200E4" w:rsidRDefault="002C1F67" w:rsidP="00FF23C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F23C1">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2A6916">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14034C"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E14ADB"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7</w:t>
            </w:r>
            <w:r w:rsidR="009E51B8" w:rsidRPr="009228C9">
              <w:rPr>
                <w:rFonts w:ascii="Times New Roman" w:eastAsia="Times New Roman" w:hAnsi="Times New Roman"/>
                <w:sz w:val="24"/>
                <w:szCs w:val="24"/>
              </w:rPr>
              <w:t>.4</w:t>
            </w:r>
          </w:p>
          <w:p w:rsidR="002C1F67" w:rsidRPr="009228C9" w:rsidRDefault="002C1F67"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Творчество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6C39A9" w:rsidRDefault="002C1F67" w:rsidP="006C39A9">
            <w:pPr>
              <w:spacing w:after="0" w:line="240" w:lineRule="auto"/>
              <w:jc w:val="both"/>
              <w:rPr>
                <w:rFonts w:ascii="Times New Roman" w:eastAsia="Times New Roman" w:hAnsi="Times New Roman" w:cs="Times New Roman"/>
                <w:b/>
                <w:bCs/>
                <w:sz w:val="24"/>
                <w:szCs w:val="24"/>
              </w:rPr>
            </w:pPr>
            <w:r w:rsidRPr="006C39A9">
              <w:rPr>
                <w:rFonts w:ascii="Times New Roman" w:eastAsia="Times New Roman" w:hAnsi="Times New Roman" w:cs="Times New Roman"/>
                <w:b/>
                <w:bCs/>
                <w:sz w:val="24"/>
                <w:szCs w:val="24"/>
              </w:rPr>
              <w:t>Содержание учебного материала:</w:t>
            </w:r>
          </w:p>
          <w:p w:rsidR="00A45624" w:rsidRPr="00A45624" w:rsidRDefault="00A45624" w:rsidP="00A45624">
            <w:pPr>
              <w:spacing w:after="0" w:line="240" w:lineRule="auto"/>
              <w:jc w:val="both"/>
              <w:rPr>
                <w:rFonts w:ascii="Times New Roman" w:eastAsia="Times New Roman" w:hAnsi="Times New Roman" w:cs="Times New Roman"/>
                <w:sz w:val="24"/>
                <w:szCs w:val="24"/>
              </w:rPr>
            </w:pPr>
            <w:r w:rsidRPr="00A45624">
              <w:rPr>
                <w:rFonts w:ascii="Times New Roman" w:eastAsia="Times New Roman" w:hAnsi="Times New Roman" w:cs="Times New Roman"/>
                <w:sz w:val="24"/>
                <w:szCs w:val="24"/>
              </w:rPr>
              <w:t xml:space="preserve">Михаил Афанасьевич Булгаков (1891—1940) </w:t>
            </w:r>
          </w:p>
          <w:p w:rsidR="00A45624" w:rsidRPr="00A45624" w:rsidRDefault="00A45624" w:rsidP="00A45624">
            <w:pPr>
              <w:spacing w:after="0" w:line="240" w:lineRule="auto"/>
              <w:jc w:val="both"/>
              <w:rPr>
                <w:rFonts w:ascii="Times New Roman" w:eastAsia="Times New Roman" w:hAnsi="Times New Roman" w:cs="Times New Roman"/>
                <w:sz w:val="24"/>
                <w:szCs w:val="24"/>
              </w:rPr>
            </w:pPr>
            <w:r w:rsidRPr="00A45624">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A45624" w:rsidRPr="00A45624" w:rsidRDefault="00A45624" w:rsidP="00A45624">
            <w:pPr>
              <w:spacing w:after="0" w:line="240" w:lineRule="auto"/>
              <w:jc w:val="both"/>
              <w:rPr>
                <w:rFonts w:ascii="Times New Roman" w:eastAsia="Times New Roman" w:hAnsi="Times New Roman" w:cs="Times New Roman"/>
                <w:sz w:val="24"/>
                <w:szCs w:val="24"/>
              </w:rPr>
            </w:pPr>
            <w:r w:rsidRPr="00A45624">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A45624" w:rsidRPr="00A45624" w:rsidRDefault="00A45624" w:rsidP="00A45624">
            <w:pPr>
              <w:spacing w:after="0" w:line="240" w:lineRule="auto"/>
              <w:jc w:val="both"/>
              <w:rPr>
                <w:rFonts w:ascii="Times New Roman" w:eastAsia="Times New Roman" w:hAnsi="Times New Roman" w:cs="Times New Roman"/>
                <w:sz w:val="24"/>
                <w:szCs w:val="24"/>
              </w:rPr>
            </w:pPr>
            <w:r w:rsidRPr="00A45624">
              <w:rPr>
                <w:rFonts w:ascii="Times New Roman" w:eastAsia="Times New Roman" w:hAnsi="Times New Roman" w:cs="Times New Roman"/>
                <w:sz w:val="24"/>
                <w:szCs w:val="24"/>
              </w:rPr>
              <w:lastRenderedPageBreak/>
              <w:t xml:space="preserve">Сценическая жизнь пьесы «Дни Турбиных». </w:t>
            </w:r>
          </w:p>
          <w:p w:rsidR="002C1F67" w:rsidRDefault="00A45624" w:rsidP="00A45624">
            <w:pPr>
              <w:spacing w:after="0" w:line="240" w:lineRule="auto"/>
              <w:jc w:val="both"/>
              <w:rPr>
                <w:rFonts w:ascii="Times New Roman" w:eastAsia="Times New Roman" w:hAnsi="Times New Roman" w:cs="Times New Roman"/>
                <w:sz w:val="24"/>
                <w:szCs w:val="24"/>
              </w:rPr>
            </w:pPr>
            <w:r w:rsidRPr="00A45624">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A45624" w:rsidRDefault="00A45624" w:rsidP="00A45624">
            <w:pPr>
              <w:spacing w:after="0" w:line="240" w:lineRule="auto"/>
              <w:jc w:val="both"/>
              <w:rPr>
                <w:rFonts w:ascii="Times New Roman" w:eastAsia="Times New Roman" w:hAnsi="Times New Roman" w:cs="Times New Roman"/>
                <w:bCs/>
                <w:sz w:val="24"/>
                <w:szCs w:val="24"/>
              </w:rPr>
            </w:pPr>
            <w:r w:rsidRPr="00A45624">
              <w:rPr>
                <w:rFonts w:ascii="Times New Roman" w:eastAsia="Times New Roman" w:hAnsi="Times New Roman" w:cs="Times New Roman"/>
                <w:bCs/>
                <w:sz w:val="24"/>
                <w:szCs w:val="24"/>
              </w:rPr>
              <w:t xml:space="preserve">Теория литературы. </w:t>
            </w:r>
            <w:r w:rsidR="002A129E" w:rsidRPr="002A129E">
              <w:rPr>
                <w:rFonts w:ascii="Times New Roman" w:eastAsia="Times New Roman" w:hAnsi="Times New Roman" w:cs="Times New Roman"/>
                <w:bCs/>
                <w:sz w:val="24"/>
                <w:szCs w:val="24"/>
              </w:rPr>
              <w:t>Разнообразие типов</w:t>
            </w:r>
            <w:r w:rsidR="00E14E75">
              <w:rPr>
                <w:rFonts w:ascii="Times New Roman" w:eastAsia="Times New Roman" w:hAnsi="Times New Roman" w:cs="Times New Roman"/>
                <w:bCs/>
                <w:sz w:val="24"/>
                <w:szCs w:val="24"/>
              </w:rPr>
              <w:t xml:space="preserve"> романа в русской прозе XX века: </w:t>
            </w:r>
            <w:r w:rsidR="00C21A31" w:rsidRPr="00C21A31">
              <w:rPr>
                <w:rFonts w:ascii="Times New Roman" w:eastAsia="Times New Roman" w:hAnsi="Times New Roman" w:cs="Times New Roman"/>
                <w:bCs/>
                <w:sz w:val="24"/>
                <w:szCs w:val="24"/>
              </w:rPr>
              <w:t>особенности жанра (жанровые разновидности), сатира, гротеск, фантастическое и реалистическое в художественной литературе.</w:t>
            </w:r>
            <w:r w:rsidR="00E14E75">
              <w:rPr>
                <w:rFonts w:ascii="Times New Roman" w:eastAsia="Times New Roman" w:hAnsi="Times New Roman" w:cs="Times New Roman"/>
                <w:bCs/>
                <w:sz w:val="24"/>
                <w:szCs w:val="24"/>
              </w:rPr>
              <w:t xml:space="preserve"> </w:t>
            </w:r>
            <w:r w:rsidR="00E14E75" w:rsidRPr="002A129E">
              <w:rPr>
                <w:rFonts w:ascii="Times New Roman" w:eastAsia="Times New Roman" w:hAnsi="Times New Roman" w:cs="Times New Roman"/>
                <w:bCs/>
                <w:sz w:val="24"/>
                <w:szCs w:val="24"/>
              </w:rPr>
              <w:t>Традиции и новаторство в литературе.</w:t>
            </w:r>
          </w:p>
          <w:p w:rsidR="00A45624" w:rsidRPr="00A45624" w:rsidRDefault="00A45624" w:rsidP="00A4562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42D57"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096559" w:rsidRDefault="002C1F67" w:rsidP="002C1F67">
            <w:pPr>
              <w:pStyle w:val="11"/>
              <w:spacing w:after="0" w:line="240" w:lineRule="auto"/>
              <w:jc w:val="center"/>
              <w:rPr>
                <w:rFonts w:ascii="Times New Roman" w:eastAsia="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EA4492">
            <w:pPr>
              <w:pStyle w:val="11"/>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205F3C"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05F3C">
              <w:rPr>
                <w:rFonts w:ascii="Times New Roman" w:hAnsi="Times New Roman"/>
                <w:b/>
                <w:bCs/>
                <w:sz w:val="24"/>
                <w:szCs w:val="24"/>
              </w:rPr>
              <w:t>Практическое занятие №</w:t>
            </w:r>
            <w:r w:rsidR="00EF3CF2">
              <w:rPr>
                <w:rFonts w:ascii="Times New Roman" w:hAnsi="Times New Roman"/>
                <w:b/>
                <w:bCs/>
                <w:sz w:val="24"/>
                <w:szCs w:val="24"/>
              </w:rPr>
              <w:t xml:space="preserve"> 28</w:t>
            </w:r>
          </w:p>
          <w:p w:rsidR="00A45624" w:rsidRPr="00205F3C" w:rsidRDefault="00A45624"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М. Булгаков «Мастер и Маргарита». Составление сравнительной характеристики героев.</w:t>
            </w:r>
          </w:p>
          <w:p w:rsidR="002C1F67" w:rsidRPr="00205F3C" w:rsidRDefault="002C1F67" w:rsidP="009E274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Библейские главы в романе «Мастер и Маргарита» М.А. Булгакова.</w:t>
            </w:r>
          </w:p>
          <w:p w:rsidR="002C1F67" w:rsidRPr="00205F3C" w:rsidRDefault="002C1F67" w:rsidP="009E274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Сатирические главы в романе «Мастер и Маргарита» М.А. Булакова.</w:t>
            </w:r>
          </w:p>
          <w:p w:rsidR="002C1F67" w:rsidRPr="00205F3C" w:rsidRDefault="002C1F67" w:rsidP="009E274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 xml:space="preserve">Любовь и творчество </w:t>
            </w:r>
            <w:r w:rsidR="009E51B8" w:rsidRPr="00205F3C">
              <w:rPr>
                <w:rFonts w:ascii="Times New Roman" w:hAnsi="Times New Roman"/>
                <w:bCs/>
                <w:sz w:val="24"/>
                <w:szCs w:val="24"/>
              </w:rPr>
              <w:t xml:space="preserve">в </w:t>
            </w:r>
            <w:r w:rsidRPr="00205F3C">
              <w:rPr>
                <w:rFonts w:ascii="Times New Roman" w:hAnsi="Times New Roman"/>
                <w:bCs/>
                <w:sz w:val="24"/>
                <w:szCs w:val="24"/>
              </w:rPr>
              <w:t>романе «Мастер и Маргарита» М.А. Булгакова.</w:t>
            </w:r>
          </w:p>
          <w:p w:rsidR="002C1F67" w:rsidRPr="00205F3C" w:rsidRDefault="002C1F67" w:rsidP="009E274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2C1F67" w:rsidRPr="00205F3C" w:rsidRDefault="002C1F67" w:rsidP="009E274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Грани романа «Мастер и Маргарита»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A45624"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left w:val="single" w:sz="4" w:space="0" w:color="00000A"/>
              <w:right w:val="single" w:sz="4" w:space="0" w:color="00000A"/>
            </w:tcBorders>
          </w:tcPr>
          <w:p w:rsidR="002C1F67" w:rsidRPr="00A6013D" w:rsidRDefault="00B42D57" w:rsidP="002C1F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2C1F67" w:rsidRPr="009228C9" w:rsidRDefault="00EB5AC0" w:rsidP="00A6013D">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7</w:t>
            </w:r>
            <w:r w:rsidR="008E25BA" w:rsidRPr="009228C9">
              <w:rPr>
                <w:rFonts w:ascii="Times New Roman" w:eastAsia="Times New Roman" w:hAnsi="Times New Roman" w:cs="Times New Roman"/>
                <w:sz w:val="24"/>
                <w:szCs w:val="24"/>
              </w:rPr>
              <w:t>.5</w:t>
            </w:r>
          </w:p>
          <w:p w:rsidR="002C1F67" w:rsidRPr="009228C9" w:rsidRDefault="002C1F67" w:rsidP="00A6013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Жизнь и творчество </w:t>
            </w:r>
          </w:p>
          <w:p w:rsidR="002C1F67" w:rsidRPr="009228C9" w:rsidRDefault="002C1F67" w:rsidP="00A6013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М.А. Шолохова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6013D" w:rsidRDefault="002C1F67" w:rsidP="00A6013D">
            <w:pPr>
              <w:spacing w:after="0" w:line="240" w:lineRule="auto"/>
              <w:jc w:val="both"/>
              <w:rPr>
                <w:rFonts w:ascii="Times New Roman" w:eastAsia="Times New Roman" w:hAnsi="Times New Roman" w:cs="Times New Roman"/>
                <w:b/>
                <w:bCs/>
                <w:sz w:val="24"/>
                <w:szCs w:val="24"/>
              </w:rPr>
            </w:pPr>
            <w:r w:rsidRPr="00A6013D">
              <w:rPr>
                <w:rFonts w:ascii="Times New Roman" w:eastAsia="Times New Roman" w:hAnsi="Times New Roman" w:cs="Times New Roman"/>
                <w:b/>
                <w:bCs/>
                <w:sz w:val="24"/>
                <w:szCs w:val="24"/>
              </w:rPr>
              <w:t>Содержание учебного материала:</w:t>
            </w:r>
          </w:p>
          <w:p w:rsidR="002C1F67" w:rsidRDefault="002C1F67" w:rsidP="00A601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6013D">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w:t>
            </w:r>
            <w:r>
              <w:rPr>
                <w:rFonts w:ascii="Times New Roman" w:eastAsia="Times New Roman" w:hAnsi="Times New Roman"/>
                <w:sz w:val="24"/>
                <w:szCs w:val="24"/>
              </w:rPr>
              <w:t xml:space="preserve"> (избранные главы)</w:t>
            </w:r>
            <w:r w:rsidRPr="00A6013D">
              <w:rPr>
                <w:rFonts w:ascii="Times New Roman" w:eastAsia="Times New Roman" w:hAnsi="Times New Roman"/>
                <w:sz w:val="24"/>
                <w:szCs w:val="24"/>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w:t>
            </w:r>
            <w:r w:rsidRPr="00A6013D">
              <w:rPr>
                <w:rFonts w:ascii="Times New Roman" w:eastAsia="Times New Roman" w:hAnsi="Times New Roman"/>
                <w:sz w:val="24"/>
                <w:szCs w:val="24"/>
              </w:rPr>
              <w:lastRenderedPageBreak/>
              <w:t>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r>
              <w:rPr>
                <w:rFonts w:ascii="Times New Roman" w:eastAsia="Times New Roman" w:hAnsi="Times New Roman"/>
                <w:sz w:val="24"/>
                <w:szCs w:val="24"/>
              </w:rPr>
              <w:t>.</w:t>
            </w:r>
          </w:p>
          <w:p w:rsidR="002C1F67" w:rsidRDefault="002C1F67" w:rsidP="00A601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6013D">
              <w:rPr>
                <w:rFonts w:ascii="Times New Roman" w:hAnsi="Times New Roman"/>
                <w:bCs/>
                <w:sz w:val="24"/>
                <w:szCs w:val="24"/>
              </w:rPr>
              <w:t xml:space="preserve">Теория литературы. </w:t>
            </w:r>
            <w:r w:rsidRPr="00A6013D">
              <w:rPr>
                <w:rFonts w:ascii="Times New Roman" w:hAnsi="Times New Roman"/>
                <w:sz w:val="24"/>
                <w:szCs w:val="24"/>
              </w:rPr>
              <w:t>Развитие понятия о стиле писателя.</w:t>
            </w:r>
          </w:p>
          <w:p w:rsidR="008E25BA" w:rsidRPr="00A6013D" w:rsidRDefault="008E25BA" w:rsidP="00A601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8E25BA"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096559" w:rsidRDefault="002C1F67" w:rsidP="002C1F67">
            <w:pPr>
              <w:pStyle w:val="11"/>
              <w:spacing w:after="0" w:line="240" w:lineRule="auto"/>
              <w:jc w:val="center"/>
              <w:rPr>
                <w:rFonts w:ascii="Times New Roman" w:eastAsia="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EA4492">
            <w:pPr>
              <w:pStyle w:val="11"/>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854E2A"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54E2A">
              <w:rPr>
                <w:rFonts w:ascii="Times New Roman" w:hAnsi="Times New Roman"/>
                <w:b/>
                <w:bCs/>
                <w:sz w:val="24"/>
                <w:szCs w:val="24"/>
              </w:rPr>
              <w:t>Практическое занятие №</w:t>
            </w:r>
            <w:r w:rsidR="00EF3CF2">
              <w:rPr>
                <w:rFonts w:ascii="Times New Roman" w:hAnsi="Times New Roman"/>
                <w:b/>
                <w:bCs/>
                <w:sz w:val="24"/>
                <w:szCs w:val="24"/>
              </w:rPr>
              <w:t xml:space="preserve"> 29, 30</w:t>
            </w:r>
          </w:p>
          <w:p w:rsidR="002C1F67" w:rsidRPr="00854E2A" w:rsidRDefault="002C1F67"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54E2A">
              <w:rPr>
                <w:rFonts w:ascii="Times New Roman" w:hAnsi="Times New Roman"/>
                <w:bCs/>
                <w:sz w:val="24"/>
                <w:szCs w:val="24"/>
              </w:rPr>
              <w:t>«В мире, расколотом надвое» (Гражданская война в изображении Шолохова)</w:t>
            </w:r>
          </w:p>
          <w:p w:rsidR="008E25BA" w:rsidRPr="00854E2A" w:rsidRDefault="008E25BA"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54E2A">
              <w:rPr>
                <w:rFonts w:ascii="Times New Roman" w:hAnsi="Times New Roman"/>
                <w:bCs/>
                <w:sz w:val="24"/>
                <w:szCs w:val="24"/>
              </w:rPr>
              <w:t>Работа с эпизодами из выбранных глав.</w:t>
            </w:r>
          </w:p>
          <w:p w:rsidR="008E25BA" w:rsidRPr="00854E2A" w:rsidRDefault="008E25BA" w:rsidP="008E25B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54E2A">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A14B05" w:rsidRPr="00854E2A" w:rsidRDefault="00A14B05" w:rsidP="008E25B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54E2A">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854E2A"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left w:val="single" w:sz="4" w:space="0" w:color="00000A"/>
              <w:right w:val="single" w:sz="4" w:space="0" w:color="00000A"/>
            </w:tcBorders>
          </w:tcPr>
          <w:p w:rsidR="002C1F67" w:rsidRPr="007247DD" w:rsidRDefault="002C1F67" w:rsidP="002C1F67">
            <w:pPr>
              <w:pStyle w:val="11"/>
              <w:spacing w:after="0" w:line="240" w:lineRule="auto"/>
              <w:jc w:val="center"/>
              <w:rPr>
                <w:rFonts w:ascii="Times New Roman" w:eastAsia="Times New Roman" w:hAnsi="Times New Roman"/>
                <w:b/>
                <w:sz w:val="24"/>
                <w:szCs w:val="24"/>
              </w:rPr>
            </w:pPr>
          </w:p>
        </w:tc>
        <w:tc>
          <w:tcPr>
            <w:tcW w:w="3681" w:type="dxa"/>
            <w:tcBorders>
              <w:left w:val="single" w:sz="4" w:space="0" w:color="00000A"/>
              <w:right w:val="single" w:sz="4" w:space="0" w:color="00000A"/>
            </w:tcBorders>
            <w:shd w:val="clear" w:color="auto" w:fill="auto"/>
            <w:tcMar>
              <w:left w:w="108" w:type="dxa"/>
            </w:tcMar>
          </w:tcPr>
          <w:p w:rsidR="002C1F67" w:rsidRPr="009228C9" w:rsidRDefault="00EB5AC0"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b/>
                <w:sz w:val="24"/>
                <w:szCs w:val="24"/>
              </w:rPr>
              <w:t>Раздел 8</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200E4" w:rsidRDefault="002C1F67" w:rsidP="007247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247DD">
              <w:rPr>
                <w:rFonts w:ascii="Times New Roman" w:eastAsia="Times New Roman" w:hAnsi="Times New Roman"/>
                <w:b/>
                <w:sz w:val="24"/>
                <w:szCs w:val="24"/>
              </w:rPr>
              <w:t>Особенности развития литературы периода Великой Отечественной войны и первых послевоенных лет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A06EA9" w:rsidRDefault="00A06EA9" w:rsidP="00D52C4C">
            <w:pPr>
              <w:pStyle w:val="11"/>
              <w:spacing w:after="0" w:line="240" w:lineRule="auto"/>
              <w:jc w:val="center"/>
              <w:rPr>
                <w:rFonts w:ascii="Times New Roman" w:hAnsi="Times New Roman"/>
                <w:b/>
                <w:sz w:val="24"/>
                <w:szCs w:val="24"/>
              </w:rPr>
            </w:pPr>
            <w:r w:rsidRPr="00A06EA9">
              <w:rPr>
                <w:rFonts w:ascii="Times New Roman" w:hAnsi="Times New Roman"/>
                <w:b/>
                <w:sz w:val="24"/>
                <w:szCs w:val="24"/>
              </w:rPr>
              <w:t>1</w:t>
            </w:r>
            <w:r w:rsidR="00D52C4C">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Pr="00096559"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2C1F67"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Тема </w:t>
            </w:r>
            <w:r w:rsidR="00EB5AC0" w:rsidRPr="009228C9">
              <w:rPr>
                <w:rFonts w:ascii="Times New Roman" w:eastAsia="Times New Roman" w:hAnsi="Times New Roman"/>
                <w:sz w:val="24"/>
                <w:szCs w:val="24"/>
              </w:rPr>
              <w:t>8</w:t>
            </w:r>
            <w:r w:rsidRPr="009228C9">
              <w:rPr>
                <w:rFonts w:ascii="Times New Roman" w:eastAsia="Times New Roman" w:hAnsi="Times New Roman"/>
                <w:sz w:val="24"/>
                <w:szCs w:val="24"/>
              </w:rPr>
              <w:t>.1</w:t>
            </w:r>
          </w:p>
          <w:p w:rsidR="002C1F67" w:rsidRPr="009228C9" w:rsidRDefault="002C1F67" w:rsidP="00EA4492">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Жизненный и творческий путь А.А.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96559" w:rsidRDefault="002C1F67" w:rsidP="00096559">
            <w:pPr>
              <w:spacing w:after="0" w:line="240" w:lineRule="auto"/>
              <w:jc w:val="both"/>
              <w:rPr>
                <w:rFonts w:ascii="Times New Roman" w:eastAsia="Times New Roman" w:hAnsi="Times New Roman" w:cs="Times New Roman"/>
                <w:b/>
                <w:bCs/>
                <w:sz w:val="24"/>
                <w:szCs w:val="24"/>
              </w:rPr>
            </w:pPr>
            <w:r w:rsidRPr="00096559">
              <w:rPr>
                <w:rFonts w:ascii="Times New Roman" w:eastAsia="Times New Roman" w:hAnsi="Times New Roman" w:cs="Times New Roman"/>
                <w:b/>
                <w:bCs/>
                <w:sz w:val="24"/>
                <w:szCs w:val="24"/>
              </w:rPr>
              <w:t>Содержание учебного материала:</w:t>
            </w:r>
          </w:p>
          <w:p w:rsidR="002C1F67" w:rsidRDefault="002C1F67" w:rsidP="0009655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96559">
              <w:rPr>
                <w:rFonts w:ascii="Times New Roman" w:eastAsia="Times New Roman" w:hAnsi="Times New Roman"/>
                <w:sz w:val="24"/>
                <w:szCs w:val="24"/>
              </w:rPr>
              <w:t xml:space="preserve">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w:t>
            </w:r>
            <w:r w:rsidRPr="006C39A9">
              <w:rPr>
                <w:rFonts w:ascii="Times New Roman" w:eastAsia="Times New Roman" w:hAnsi="Times New Roman"/>
                <w:sz w:val="24"/>
                <w:szCs w:val="24"/>
              </w:rPr>
              <w:t>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w:t>
            </w:r>
            <w:r w:rsidRPr="00096559">
              <w:rPr>
                <w:rFonts w:ascii="Times New Roman" w:eastAsia="Times New Roman" w:hAnsi="Times New Roman"/>
                <w:sz w:val="24"/>
                <w:szCs w:val="24"/>
              </w:rPr>
              <w:t>.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A14B05" w:rsidRPr="00A14B05" w:rsidRDefault="00A14B05" w:rsidP="00A14B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14B05">
              <w:rPr>
                <w:rFonts w:ascii="Times New Roman" w:eastAsia="Times New Roman" w:hAnsi="Times New Roman"/>
                <w:sz w:val="24"/>
                <w:szCs w:val="24"/>
              </w:rPr>
              <w:t>Теория литературы. Проблема традиций и новаторства в поэзии. Поэтическое</w:t>
            </w:r>
          </w:p>
          <w:p w:rsidR="00A14B05" w:rsidRDefault="00A14B05" w:rsidP="00A14B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14B05">
              <w:rPr>
                <w:rFonts w:ascii="Times New Roman" w:eastAsia="Times New Roman" w:hAnsi="Times New Roman"/>
                <w:sz w:val="24"/>
                <w:szCs w:val="24"/>
              </w:rPr>
              <w:t>мастерство.</w:t>
            </w:r>
          </w:p>
          <w:p w:rsidR="002C1F67" w:rsidRDefault="00A14B05" w:rsidP="00D57D4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w:t>
            </w:r>
            <w:r w:rsidR="005B26A8">
              <w:rPr>
                <w:rFonts w:ascii="Times New Roman" w:eastAsia="Times New Roman" w:hAnsi="Times New Roman"/>
                <w:sz w:val="24"/>
                <w:szCs w:val="24"/>
              </w:rPr>
              <w:t xml:space="preserve"> </w:t>
            </w:r>
            <w:r>
              <w:rPr>
                <w:rFonts w:ascii="Times New Roman" w:eastAsia="Times New Roman" w:hAnsi="Times New Roman"/>
                <w:sz w:val="24"/>
                <w:szCs w:val="24"/>
              </w:rPr>
              <w:t xml:space="preserve">чтения и изучения. </w:t>
            </w:r>
            <w:r w:rsidR="002C1F67" w:rsidRPr="00096559">
              <w:rPr>
                <w:rFonts w:ascii="Times New Roman" w:eastAsia="Times New Roman" w:hAnsi="Times New Roman"/>
                <w:sz w:val="24"/>
                <w:szCs w:val="24"/>
              </w:rPr>
              <w:t>Стихотворения</w:t>
            </w:r>
            <w:r w:rsidR="002C1F67">
              <w:rPr>
                <w:rFonts w:ascii="Times New Roman" w:eastAsia="Times New Roman" w:hAnsi="Times New Roman"/>
                <w:sz w:val="24"/>
                <w:szCs w:val="24"/>
              </w:rPr>
              <w:t xml:space="preserve"> (не менее трёх по выбору)</w:t>
            </w:r>
            <w:r w:rsidR="002C1F67" w:rsidRPr="00096559">
              <w:rPr>
                <w:rFonts w:ascii="Times New Roman" w:eastAsia="Times New Roman" w:hAnsi="Times New Roman"/>
                <w:sz w:val="24"/>
                <w:szCs w:val="24"/>
              </w:rPr>
              <w:t>: «Песня последней встречи»,</w:t>
            </w:r>
            <w:r w:rsidR="002C1F67">
              <w:rPr>
                <w:rFonts w:ascii="Times New Roman" w:eastAsia="Times New Roman" w:hAnsi="Times New Roman"/>
                <w:sz w:val="24"/>
                <w:szCs w:val="24"/>
              </w:rPr>
              <w:t xml:space="preserve"> </w:t>
            </w:r>
            <w:r w:rsidR="002C1F67" w:rsidRPr="00096559">
              <w:rPr>
                <w:rFonts w:ascii="Times New Roman" w:eastAsia="Times New Roman" w:hAnsi="Times New Roman"/>
                <w:sz w:val="24"/>
                <w:szCs w:val="24"/>
              </w:rPr>
              <w:t xml:space="preserve">«Сжала руки под темной вуалью…», </w:t>
            </w:r>
            <w:r w:rsidR="002C1F67">
              <w:rPr>
                <w:rFonts w:ascii="Times New Roman" w:eastAsia="Times New Roman" w:hAnsi="Times New Roman"/>
                <w:sz w:val="24"/>
                <w:szCs w:val="24"/>
              </w:rPr>
              <w:t xml:space="preserve"> «Смуглый отрок бродил по аллеям…»,  </w:t>
            </w:r>
            <w:r w:rsidR="002C1F67" w:rsidRPr="00096559">
              <w:rPr>
                <w:rFonts w:ascii="Times New Roman" w:eastAsia="Times New Roman" w:hAnsi="Times New Roman"/>
                <w:sz w:val="24"/>
                <w:szCs w:val="24"/>
              </w:rPr>
              <w:t>«Мне голос был</w:t>
            </w:r>
            <w:r w:rsidR="002C1F67">
              <w:rPr>
                <w:rFonts w:ascii="Times New Roman" w:eastAsia="Times New Roman" w:hAnsi="Times New Roman"/>
                <w:sz w:val="24"/>
                <w:szCs w:val="24"/>
              </w:rPr>
              <w:t>. Он звал утешно…», «Не с теми я, кто бросил землю</w:t>
            </w:r>
            <w:r w:rsidR="002C1F67" w:rsidRPr="00096559">
              <w:rPr>
                <w:rFonts w:ascii="Times New Roman" w:eastAsia="Times New Roman" w:hAnsi="Times New Roman"/>
                <w:sz w:val="24"/>
                <w:szCs w:val="24"/>
              </w:rPr>
              <w:t xml:space="preserve">…», </w:t>
            </w:r>
            <w:r w:rsidR="002C1F67">
              <w:rPr>
                <w:rFonts w:ascii="Times New Roman" w:eastAsia="Times New Roman" w:hAnsi="Times New Roman"/>
                <w:sz w:val="24"/>
                <w:szCs w:val="24"/>
              </w:rPr>
              <w:t xml:space="preserve">«Мужество», «Приморский сонет», «Родная земля», </w:t>
            </w:r>
            <w:r w:rsidR="002C1F67" w:rsidRPr="00096559">
              <w:rPr>
                <w:rFonts w:ascii="Times New Roman" w:eastAsia="Times New Roman" w:hAnsi="Times New Roman"/>
                <w:sz w:val="24"/>
                <w:szCs w:val="24"/>
              </w:rPr>
              <w:t>«Смят</w:t>
            </w:r>
            <w:r w:rsidR="002C1F67">
              <w:rPr>
                <w:rFonts w:ascii="Times New Roman" w:eastAsia="Times New Roman" w:hAnsi="Times New Roman"/>
                <w:sz w:val="24"/>
                <w:szCs w:val="24"/>
              </w:rPr>
              <w:t xml:space="preserve">ение», «Молюсь оконному лучу…», </w:t>
            </w:r>
            <w:r w:rsidR="002C1F67" w:rsidRPr="00096559">
              <w:rPr>
                <w:rFonts w:ascii="Times New Roman" w:eastAsia="Times New Roman" w:hAnsi="Times New Roman"/>
                <w:sz w:val="24"/>
                <w:szCs w:val="24"/>
              </w:rPr>
              <w:t xml:space="preserve">«Пахнут липы сладко…», «Сероглазый король», </w:t>
            </w:r>
            <w:r w:rsidR="002C1F67">
              <w:rPr>
                <w:rFonts w:ascii="Times New Roman" w:eastAsia="Times New Roman" w:hAnsi="Times New Roman"/>
                <w:sz w:val="24"/>
                <w:szCs w:val="24"/>
              </w:rPr>
              <w:t xml:space="preserve">«Мне </w:t>
            </w:r>
            <w:r w:rsidR="002C1F67" w:rsidRPr="00096559">
              <w:rPr>
                <w:rFonts w:ascii="Times New Roman" w:eastAsia="Times New Roman" w:hAnsi="Times New Roman"/>
                <w:sz w:val="24"/>
                <w:szCs w:val="24"/>
              </w:rPr>
              <w:t xml:space="preserve">ни к чему одические рати», </w:t>
            </w:r>
            <w:r w:rsidR="002C1F67">
              <w:rPr>
                <w:rFonts w:ascii="Times New Roman" w:eastAsia="Times New Roman" w:hAnsi="Times New Roman"/>
                <w:sz w:val="24"/>
                <w:szCs w:val="24"/>
              </w:rPr>
              <w:t xml:space="preserve">«Победителям», «Муза». </w:t>
            </w:r>
          </w:p>
          <w:p w:rsidR="002C1F67" w:rsidRPr="00096559" w:rsidRDefault="002C1F67" w:rsidP="006C39A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Поэма </w:t>
            </w:r>
            <w:r w:rsidRPr="00096559">
              <w:rPr>
                <w:rFonts w:ascii="Times New Roman" w:eastAsia="Times New Roman" w:hAnsi="Times New Roman"/>
                <w:sz w:val="24"/>
                <w:szCs w:val="24"/>
              </w:rPr>
              <w:t>«Реквием».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C200E4"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3C607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EF3CF2">
              <w:rPr>
                <w:rFonts w:ascii="Times New Roman" w:hAnsi="Times New Roman"/>
                <w:b/>
                <w:bCs/>
                <w:sz w:val="24"/>
                <w:szCs w:val="24"/>
              </w:rPr>
              <w:t xml:space="preserve"> 31</w:t>
            </w:r>
          </w:p>
          <w:p w:rsidR="002C1F67" w:rsidRDefault="002C1F67" w:rsidP="003C607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л</w:t>
            </w:r>
            <w:r w:rsidRPr="001D7E5C">
              <w:rPr>
                <w:rFonts w:ascii="Times New Roman" w:hAnsi="Times New Roman"/>
                <w:bCs/>
                <w:sz w:val="24"/>
                <w:szCs w:val="24"/>
              </w:rPr>
              <w:t>ирики А.А. Ахматовой.</w:t>
            </w:r>
          </w:p>
          <w:p w:rsidR="005B26A8" w:rsidRDefault="005B26A8" w:rsidP="003C607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Идейно-тематическое своеобразие лирики А. Ахматовой.</w:t>
            </w:r>
          </w:p>
          <w:p w:rsidR="00A14B05" w:rsidRDefault="00A14B05" w:rsidP="003C607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стихотворений.  Ахматовой (по выбору).</w:t>
            </w:r>
          </w:p>
          <w:p w:rsidR="002C1F67" w:rsidRPr="001D7E5C" w:rsidRDefault="00A14B05" w:rsidP="003C607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4B05">
              <w:rPr>
                <w:rFonts w:ascii="Times New Roman" w:hAnsi="Times New Roman"/>
                <w:bCs/>
                <w:sz w:val="24"/>
                <w:szCs w:val="24"/>
              </w:rPr>
              <w:t>Поэма «Реквием». Трагедия народа и поэта. Тема суда</w:t>
            </w:r>
            <w:r>
              <w:rPr>
                <w:rFonts w:ascii="Times New Roman" w:hAnsi="Times New Roman"/>
                <w:bCs/>
                <w:sz w:val="24"/>
                <w:szCs w:val="24"/>
              </w:rPr>
              <w:t xml:space="preserve"> времени и исторической памяти. </w:t>
            </w:r>
            <w:r w:rsidRPr="00A14B05">
              <w:rPr>
                <w:rFonts w:ascii="Times New Roman" w:hAnsi="Times New Roman"/>
                <w:bCs/>
                <w:sz w:val="24"/>
                <w:szCs w:val="24"/>
              </w:rPr>
              <w:t>Особенности жанра и композиции поэмы.</w:t>
            </w:r>
            <w:r>
              <w:rPr>
                <w:rFonts w:ascii="Times New Roman" w:hAnsi="Times New Roman"/>
                <w:bCs/>
                <w:sz w:val="24"/>
                <w:szCs w:val="24"/>
              </w:rPr>
              <w:t xml:space="preserve"> </w:t>
            </w:r>
            <w:r w:rsidR="002C1F67" w:rsidRPr="001D7E5C">
              <w:rPr>
                <w:rFonts w:ascii="Times New Roman" w:hAnsi="Times New Roman"/>
                <w:bCs/>
                <w:sz w:val="24"/>
                <w:szCs w:val="24"/>
              </w:rPr>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E7449B"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2C1F67" w:rsidTr="004268FF">
        <w:tc>
          <w:tcPr>
            <w:tcW w:w="459" w:type="dxa"/>
            <w:tcBorders>
              <w:top w:val="single" w:sz="4" w:space="0" w:color="00000A"/>
              <w:left w:val="single" w:sz="4" w:space="0" w:color="00000A"/>
              <w:right w:val="single" w:sz="4" w:space="0" w:color="00000A"/>
            </w:tcBorders>
          </w:tcPr>
          <w:p w:rsidR="002C1F67"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33</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FD4E8A">
            <w:pPr>
              <w:pStyle w:val="11"/>
              <w:spacing w:after="0" w:line="240" w:lineRule="auto"/>
              <w:rPr>
                <w:rFonts w:ascii="Times New Roman" w:hAnsi="Times New Roman"/>
                <w:sz w:val="24"/>
                <w:szCs w:val="24"/>
              </w:rPr>
            </w:pPr>
            <w:r w:rsidRPr="009228C9">
              <w:rPr>
                <w:rFonts w:ascii="Times New Roman" w:hAnsi="Times New Roman"/>
                <w:sz w:val="24"/>
                <w:szCs w:val="24"/>
              </w:rPr>
              <w:t>Тема 8</w:t>
            </w:r>
            <w:r w:rsidR="002C1F67" w:rsidRPr="009228C9">
              <w:rPr>
                <w:rFonts w:ascii="Times New Roman" w:hAnsi="Times New Roman"/>
                <w:sz w:val="24"/>
                <w:szCs w:val="24"/>
              </w:rPr>
              <w:t>.2</w:t>
            </w:r>
          </w:p>
          <w:p w:rsidR="002C1F67" w:rsidRPr="009228C9" w:rsidRDefault="002C1F67" w:rsidP="00FD4E8A">
            <w:pPr>
              <w:pStyle w:val="11"/>
              <w:spacing w:after="0" w:line="240" w:lineRule="auto"/>
              <w:rPr>
                <w:rFonts w:ascii="Times New Roman" w:hAnsi="Times New Roman"/>
                <w:sz w:val="24"/>
                <w:szCs w:val="24"/>
              </w:rPr>
            </w:pPr>
            <w:r w:rsidRPr="009228C9">
              <w:rPr>
                <w:rFonts w:ascii="Times New Roman" w:hAnsi="Times New Roman"/>
                <w:sz w:val="24"/>
                <w:szCs w:val="24"/>
              </w:rPr>
              <w:t xml:space="preserve">Жизнь и творчество </w:t>
            </w:r>
          </w:p>
          <w:p w:rsidR="002C1F67" w:rsidRPr="009228C9" w:rsidRDefault="002C1F67" w:rsidP="00FD4E8A">
            <w:pPr>
              <w:pStyle w:val="11"/>
              <w:spacing w:after="0" w:line="240" w:lineRule="auto"/>
              <w:rPr>
                <w:rFonts w:ascii="Times New Roman" w:hAnsi="Times New Roman"/>
                <w:sz w:val="24"/>
                <w:szCs w:val="24"/>
              </w:rPr>
            </w:pPr>
            <w:r w:rsidRPr="009228C9">
              <w:rPr>
                <w:rFonts w:ascii="Times New Roman" w:hAnsi="Times New Roman"/>
                <w:sz w:val="24"/>
                <w:szCs w:val="24"/>
              </w:rPr>
              <w:t>Б.Л.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096559" w:rsidRDefault="002C1F67" w:rsidP="00F57315">
            <w:pPr>
              <w:spacing w:after="0" w:line="240" w:lineRule="auto"/>
              <w:jc w:val="both"/>
              <w:rPr>
                <w:rFonts w:ascii="Times New Roman" w:eastAsia="Times New Roman" w:hAnsi="Times New Roman" w:cs="Times New Roman"/>
                <w:b/>
                <w:bCs/>
                <w:sz w:val="24"/>
                <w:szCs w:val="24"/>
              </w:rPr>
            </w:pPr>
            <w:r w:rsidRPr="00096559">
              <w:rPr>
                <w:rFonts w:ascii="Times New Roman" w:eastAsia="Times New Roman" w:hAnsi="Times New Roman" w:cs="Times New Roman"/>
                <w:b/>
                <w:bCs/>
                <w:sz w:val="24"/>
                <w:szCs w:val="24"/>
              </w:rPr>
              <w:t>Содержание учебного материала:</w:t>
            </w:r>
          </w:p>
          <w:p w:rsidR="002C1F67" w:rsidRDefault="002C1F67" w:rsidP="00F57315">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DD3875">
              <w:rPr>
                <w:rFonts w:ascii="Times New Roman" w:hAnsi="Times New Roman"/>
                <w:bCs/>
                <w:sz w:val="24"/>
                <w:szCs w:val="24"/>
              </w:rPr>
              <w:t>Борис Леонидович Пастернак (1890—1960)</w:t>
            </w:r>
            <w:r>
              <w:rPr>
                <w:rFonts w:ascii="Times New Roman" w:hAnsi="Times New Roman"/>
                <w:bCs/>
                <w:sz w:val="24"/>
                <w:szCs w:val="24"/>
              </w:rPr>
              <w:t>.</w:t>
            </w:r>
          </w:p>
          <w:p w:rsidR="002C1F67" w:rsidRDefault="002C1F67" w:rsidP="00F57315">
            <w:pPr>
              <w:spacing w:after="0" w:line="240" w:lineRule="auto"/>
              <w:jc w:val="both"/>
              <w:rPr>
                <w:rFonts w:ascii="Times New Roman" w:hAnsi="Times New Roman"/>
                <w:bCs/>
                <w:sz w:val="24"/>
                <w:szCs w:val="24"/>
              </w:rPr>
            </w:pPr>
            <w:r w:rsidRPr="00DD3875">
              <w:rPr>
                <w:rFonts w:ascii="Times New Roman" w:hAnsi="Times New Roman"/>
                <w:bCs/>
                <w:sz w:val="24"/>
                <w:szCs w:val="24"/>
              </w:rPr>
              <w:t>Сведения из биографии. Основные мотивы лирики Б</w:t>
            </w:r>
            <w:r>
              <w:rPr>
                <w:rFonts w:ascii="Times New Roman" w:hAnsi="Times New Roman"/>
                <w:bCs/>
                <w:sz w:val="24"/>
                <w:szCs w:val="24"/>
              </w:rPr>
              <w:t xml:space="preserve">. Л. Пастернака. Связь человека </w:t>
            </w:r>
            <w:r w:rsidRPr="00DD3875">
              <w:rPr>
                <w:rFonts w:ascii="Times New Roman" w:hAnsi="Times New Roman"/>
                <w:bCs/>
                <w:sz w:val="24"/>
                <w:szCs w:val="24"/>
              </w:rPr>
              <w:t>и природы в лирике поэта. Эволюция поэтического стиля. Фор</w:t>
            </w:r>
            <w:r>
              <w:rPr>
                <w:rFonts w:ascii="Times New Roman" w:hAnsi="Times New Roman"/>
                <w:bCs/>
                <w:sz w:val="24"/>
                <w:szCs w:val="24"/>
              </w:rPr>
              <w:t xml:space="preserve">мально-содержательные </w:t>
            </w:r>
            <w:r w:rsidRPr="00DD3875">
              <w:rPr>
                <w:rFonts w:ascii="Times New Roman" w:hAnsi="Times New Roman"/>
                <w:bCs/>
                <w:sz w:val="24"/>
                <w:szCs w:val="24"/>
              </w:rPr>
              <w:t>доминанты поэтического стиля Б. Л. Пастернака. Лю</w:t>
            </w:r>
            <w:r>
              <w:rPr>
                <w:rFonts w:ascii="Times New Roman" w:hAnsi="Times New Roman"/>
                <w:bCs/>
                <w:sz w:val="24"/>
                <w:szCs w:val="24"/>
              </w:rPr>
              <w:t xml:space="preserve">бовь и поэзия, жизнь и смерть в </w:t>
            </w:r>
            <w:r w:rsidRPr="00DD3875">
              <w:rPr>
                <w:rFonts w:ascii="Times New Roman" w:hAnsi="Times New Roman"/>
                <w:bCs/>
                <w:sz w:val="24"/>
                <w:szCs w:val="24"/>
              </w:rPr>
              <w:t>философской концепции поэта.</w:t>
            </w:r>
          </w:p>
          <w:p w:rsidR="00B820B5" w:rsidRDefault="00B820B5" w:rsidP="00F57315">
            <w:pPr>
              <w:spacing w:after="0" w:line="240" w:lineRule="auto"/>
              <w:jc w:val="both"/>
              <w:rPr>
                <w:rFonts w:ascii="Times New Roman" w:hAnsi="Times New Roman"/>
                <w:bCs/>
                <w:sz w:val="24"/>
                <w:szCs w:val="24"/>
              </w:rPr>
            </w:pPr>
            <w:r w:rsidRPr="00B820B5">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F640B2" w:rsidRDefault="00F640B2" w:rsidP="00F57315">
            <w:pPr>
              <w:spacing w:after="0" w:line="240" w:lineRule="auto"/>
              <w:jc w:val="both"/>
              <w:rPr>
                <w:rFonts w:ascii="Times New Roman" w:hAnsi="Times New Roman"/>
                <w:bCs/>
                <w:sz w:val="24"/>
                <w:szCs w:val="24"/>
              </w:rPr>
            </w:pPr>
            <w:r w:rsidRPr="00F640B2">
              <w:rPr>
                <w:rFonts w:ascii="Times New Roman" w:hAnsi="Times New Roman"/>
                <w:bCs/>
                <w:sz w:val="24"/>
                <w:szCs w:val="24"/>
              </w:rPr>
              <w:t>Теория литературы. Стиль. Лирика. Лирический цикл. Роман.</w:t>
            </w:r>
          </w:p>
          <w:p w:rsidR="002C1F67" w:rsidRPr="00F57315" w:rsidRDefault="00F640B2" w:rsidP="00F573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чтения и изучения. </w:t>
            </w:r>
            <w:r w:rsidR="002C1F67" w:rsidRPr="00F57315">
              <w:rPr>
                <w:rFonts w:ascii="Times New Roman" w:eastAsia="Times New Roman" w:hAnsi="Times New Roman" w:cs="Times New Roman"/>
                <w:sz w:val="24"/>
                <w:szCs w:val="24"/>
              </w:rPr>
              <w:t>Стихотворения</w:t>
            </w:r>
            <w:r w:rsidR="002C1F67">
              <w:rPr>
                <w:rFonts w:ascii="Times New Roman" w:eastAsia="Times New Roman" w:hAnsi="Times New Roman" w:cs="Times New Roman"/>
                <w:sz w:val="24"/>
                <w:szCs w:val="24"/>
              </w:rPr>
              <w:t xml:space="preserve"> (не менее трех по выбору):</w:t>
            </w:r>
            <w:r w:rsidR="002C1F67" w:rsidRPr="00F57315">
              <w:rPr>
                <w:rFonts w:ascii="Times New Roman" w:eastAsia="Times New Roman" w:hAnsi="Times New Roman" w:cs="Times New Roman"/>
                <w:sz w:val="24"/>
                <w:szCs w:val="24"/>
              </w:rPr>
              <w:t xml:space="preserve"> «Февраль. Достать чернил и плакать!..», «Определение поэзии», «Во всем мне хочется дойти до самой сути...», «Снег идет», </w:t>
            </w:r>
            <w:r w:rsidR="002C1F67">
              <w:rPr>
                <w:rFonts w:ascii="Times New Roman" w:eastAsia="Times New Roman" w:hAnsi="Times New Roman" w:cs="Times New Roman"/>
                <w:sz w:val="24"/>
                <w:szCs w:val="24"/>
              </w:rPr>
              <w:t xml:space="preserve">«Любить иных – тяжелый крест…», «Быть знаменитым некрасиво…», «Ночь», «Гамлет», «Зимняя ночь», </w:t>
            </w:r>
            <w:r w:rsidR="002C1F67" w:rsidRPr="00F57315">
              <w:rPr>
                <w:rFonts w:ascii="Times New Roman" w:eastAsia="Times New Roman" w:hAnsi="Times New Roman" w:cs="Times New Roman"/>
                <w:sz w:val="24"/>
                <w:szCs w:val="24"/>
              </w:rPr>
              <w:t>«Плачущий сад», «В больнице»,</w:t>
            </w:r>
            <w:r w:rsidR="002C1F67">
              <w:rPr>
                <w:rFonts w:ascii="Times New Roman" w:eastAsia="Times New Roman" w:hAnsi="Times New Roman" w:cs="Times New Roman"/>
                <w:sz w:val="24"/>
                <w:szCs w:val="24"/>
              </w:rPr>
              <w:t xml:space="preserve"> </w:t>
            </w:r>
            <w:r w:rsidR="002C1F67" w:rsidRPr="00F57315">
              <w:rPr>
                <w:rFonts w:ascii="Times New Roman" w:eastAsia="Times New Roman" w:hAnsi="Times New Roman" w:cs="Times New Roman"/>
                <w:sz w:val="24"/>
                <w:szCs w:val="24"/>
              </w:rPr>
              <w:t>«Гефсиманский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F640B2"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val="restart"/>
            <w:tcBorders>
              <w:top w:val="single" w:sz="4" w:space="0" w:color="00000A"/>
              <w:left w:val="single" w:sz="4" w:space="0" w:color="00000A"/>
              <w:right w:val="single" w:sz="4" w:space="0" w:color="00000A"/>
            </w:tcBorders>
          </w:tcPr>
          <w:p w:rsidR="002C1F67"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34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C1F67" w:rsidRPr="009228C9" w:rsidRDefault="00EB5AC0" w:rsidP="00DD3875">
            <w:pPr>
              <w:pStyle w:val="11"/>
              <w:spacing w:after="0" w:line="240" w:lineRule="auto"/>
              <w:rPr>
                <w:rFonts w:ascii="Times New Roman" w:hAnsi="Times New Roman"/>
                <w:sz w:val="24"/>
                <w:szCs w:val="24"/>
              </w:rPr>
            </w:pPr>
            <w:r w:rsidRPr="009228C9">
              <w:rPr>
                <w:rFonts w:ascii="Times New Roman" w:hAnsi="Times New Roman"/>
                <w:sz w:val="24"/>
                <w:szCs w:val="24"/>
              </w:rPr>
              <w:t>Тема 8</w:t>
            </w:r>
            <w:r w:rsidR="002C1F67" w:rsidRPr="009228C9">
              <w:rPr>
                <w:rFonts w:ascii="Times New Roman" w:hAnsi="Times New Roman"/>
                <w:sz w:val="24"/>
                <w:szCs w:val="24"/>
              </w:rPr>
              <w:t>.3</w:t>
            </w:r>
          </w:p>
          <w:p w:rsidR="002C1F67" w:rsidRPr="009228C9" w:rsidRDefault="002C1F67" w:rsidP="00DD3875">
            <w:pPr>
              <w:pStyle w:val="11"/>
              <w:spacing w:after="0" w:line="240" w:lineRule="auto"/>
              <w:rPr>
                <w:rFonts w:ascii="Times New Roman" w:hAnsi="Times New Roman"/>
                <w:sz w:val="24"/>
                <w:szCs w:val="24"/>
              </w:rPr>
            </w:pPr>
            <w:r w:rsidRPr="009228C9">
              <w:rPr>
                <w:rFonts w:ascii="Times New Roman" w:hAnsi="Times New Roman"/>
                <w:sz w:val="24"/>
                <w:szCs w:val="24"/>
              </w:rPr>
              <w:t xml:space="preserve">Жизнь и творчество </w:t>
            </w:r>
          </w:p>
          <w:p w:rsidR="002C1F67" w:rsidRPr="009228C9" w:rsidRDefault="002C1F67" w:rsidP="00DD3875">
            <w:pPr>
              <w:pStyle w:val="11"/>
              <w:spacing w:after="0" w:line="240" w:lineRule="auto"/>
              <w:rPr>
                <w:rFonts w:ascii="Times New Roman" w:hAnsi="Times New Roman"/>
                <w:sz w:val="24"/>
                <w:szCs w:val="24"/>
              </w:rPr>
            </w:pPr>
            <w:r w:rsidRPr="009228C9">
              <w:rPr>
                <w:rFonts w:ascii="Times New Roman" w:hAnsi="Times New Roman"/>
                <w:sz w:val="24"/>
                <w:szCs w:val="24"/>
              </w:rPr>
              <w:t>А.Т.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Pr="00C174C8" w:rsidRDefault="002C1F67" w:rsidP="00423E06">
            <w:pPr>
              <w:spacing w:after="0" w:line="240" w:lineRule="auto"/>
              <w:jc w:val="both"/>
              <w:rPr>
                <w:rFonts w:ascii="Times New Roman" w:eastAsia="Times New Roman" w:hAnsi="Times New Roman" w:cs="Times New Roman"/>
                <w:b/>
                <w:bCs/>
                <w:sz w:val="24"/>
                <w:szCs w:val="24"/>
              </w:rPr>
            </w:pPr>
            <w:r w:rsidRPr="00C174C8">
              <w:rPr>
                <w:rFonts w:ascii="Times New Roman" w:eastAsia="Times New Roman" w:hAnsi="Times New Roman" w:cs="Times New Roman"/>
                <w:b/>
                <w:bCs/>
                <w:sz w:val="24"/>
                <w:szCs w:val="24"/>
              </w:rPr>
              <w:t>Содержание учебного материала:</w:t>
            </w:r>
          </w:p>
          <w:p w:rsidR="002C1F67" w:rsidRDefault="002C1F67" w:rsidP="00225351">
            <w:pPr>
              <w:spacing w:after="0" w:line="240" w:lineRule="auto"/>
              <w:jc w:val="both"/>
              <w:rPr>
                <w:rFonts w:ascii="Times New Roman" w:eastAsia="Times New Roman" w:hAnsi="Times New Roman" w:cs="Times New Roman"/>
                <w:sz w:val="24"/>
                <w:szCs w:val="24"/>
              </w:rPr>
            </w:pPr>
            <w:r w:rsidRPr="00225351">
              <w:rPr>
                <w:rFonts w:ascii="Times New Roman" w:eastAsia="Times New Roman" w:hAnsi="Times New Roman" w:cs="Times New Roman"/>
                <w:sz w:val="24"/>
                <w:szCs w:val="24"/>
              </w:rPr>
              <w:t>Сведения из биографии А. Т. Твардовского (с обобщением ранее изученного). Обзор</w:t>
            </w:r>
            <w:r>
              <w:rPr>
                <w:rFonts w:ascii="Times New Roman" w:eastAsia="Times New Roman" w:hAnsi="Times New Roman" w:cs="Times New Roman"/>
                <w:sz w:val="24"/>
                <w:szCs w:val="24"/>
              </w:rPr>
              <w:t xml:space="preserve"> </w:t>
            </w:r>
            <w:r w:rsidRPr="00225351">
              <w:rPr>
                <w:rFonts w:ascii="Times New Roman" w:eastAsia="Times New Roman" w:hAnsi="Times New Roman" w:cs="Times New Roman"/>
                <w:sz w:val="24"/>
                <w:szCs w:val="24"/>
              </w:rPr>
              <w:t>творчества А. Т. Твардовского. Особенности поэтическ</w:t>
            </w:r>
            <w:r>
              <w:rPr>
                <w:rFonts w:ascii="Times New Roman" w:eastAsia="Times New Roman" w:hAnsi="Times New Roman" w:cs="Times New Roman"/>
                <w:sz w:val="24"/>
                <w:szCs w:val="24"/>
              </w:rPr>
              <w:t xml:space="preserve">ого мира. Автобиографизм поэзии </w:t>
            </w:r>
            <w:r w:rsidRPr="00225351">
              <w:rPr>
                <w:rFonts w:ascii="Times New Roman" w:eastAsia="Times New Roman" w:hAnsi="Times New Roman" w:cs="Times New Roman"/>
                <w:sz w:val="24"/>
                <w:szCs w:val="24"/>
              </w:rPr>
              <w:t>Твардовского. Образ лирического героя, конкретно-</w:t>
            </w:r>
            <w:r>
              <w:rPr>
                <w:rFonts w:ascii="Times New Roman" w:eastAsia="Times New Roman" w:hAnsi="Times New Roman" w:cs="Times New Roman"/>
                <w:sz w:val="24"/>
                <w:szCs w:val="24"/>
              </w:rPr>
              <w:t xml:space="preserve">исторический и общечеловеческий </w:t>
            </w:r>
            <w:r w:rsidRPr="00225351">
              <w:rPr>
                <w:rFonts w:ascii="Times New Roman" w:eastAsia="Times New Roman" w:hAnsi="Times New Roman" w:cs="Times New Roman"/>
                <w:sz w:val="24"/>
                <w:szCs w:val="24"/>
              </w:rPr>
              <w:t>аспекты тематики. «Поэзия как служение и д</w:t>
            </w:r>
            <w:r>
              <w:rPr>
                <w:rFonts w:ascii="Times New Roman" w:eastAsia="Times New Roman" w:hAnsi="Times New Roman" w:cs="Times New Roman"/>
                <w:sz w:val="24"/>
                <w:szCs w:val="24"/>
              </w:rPr>
              <w:t xml:space="preserve">ар». </w:t>
            </w:r>
            <w:r w:rsidRPr="00FD2204">
              <w:rPr>
                <w:rFonts w:ascii="Times New Roman" w:eastAsia="Times New Roman" w:hAnsi="Times New Roman" w:cs="Times New Roman"/>
                <w:sz w:val="24"/>
                <w:szCs w:val="24"/>
              </w:rPr>
              <w:t xml:space="preserve">Исследование </w:t>
            </w:r>
            <w:r w:rsidRPr="00FD2204">
              <w:rPr>
                <w:rFonts w:ascii="Times New Roman" w:eastAsia="Times New Roman" w:hAnsi="Times New Roman" w:cs="Times New Roman"/>
                <w:sz w:val="24"/>
                <w:szCs w:val="24"/>
              </w:rPr>
              <w:lastRenderedPageBreak/>
              <w:t>темы войны и памяти в лирике А.Т. Твардовского. Утверждение нравственных ценностей.</w:t>
            </w:r>
            <w:r>
              <w:rPr>
                <w:rFonts w:ascii="Times New Roman" w:eastAsia="Times New Roman" w:hAnsi="Times New Roman" w:cs="Times New Roman"/>
                <w:sz w:val="24"/>
                <w:szCs w:val="24"/>
              </w:rPr>
              <w:t xml:space="preserve"> </w:t>
            </w:r>
            <w:r w:rsidRPr="00225351">
              <w:rPr>
                <w:rFonts w:ascii="Times New Roman" w:eastAsia="Times New Roman" w:hAnsi="Times New Roman" w:cs="Times New Roman"/>
                <w:sz w:val="24"/>
                <w:szCs w:val="24"/>
              </w:rPr>
              <w:t>А. Т. Твардовский — главный редактор журнала «Новый мир».</w:t>
            </w:r>
          </w:p>
          <w:p w:rsidR="00F640B2" w:rsidRDefault="00B820B5" w:rsidP="00225351">
            <w:pPr>
              <w:spacing w:after="0" w:line="240" w:lineRule="auto"/>
              <w:jc w:val="both"/>
              <w:rPr>
                <w:rFonts w:ascii="Times New Roman" w:eastAsia="Times New Roman" w:hAnsi="Times New Roman" w:cs="Times New Roman"/>
                <w:sz w:val="24"/>
                <w:szCs w:val="24"/>
              </w:rPr>
            </w:pPr>
            <w:r w:rsidRPr="00B820B5">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rPr>
                <w:rFonts w:ascii="Times New Roman" w:eastAsia="Times New Roman" w:hAnsi="Times New Roman" w:cs="Times New Roman"/>
                <w:sz w:val="24"/>
                <w:szCs w:val="24"/>
              </w:rPr>
              <w:t>.</w:t>
            </w:r>
          </w:p>
          <w:p w:rsidR="002C1F67" w:rsidRDefault="002C1F67" w:rsidP="002253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(Не менее трех по выбору): </w:t>
            </w:r>
            <w:r w:rsidRPr="00225351">
              <w:rPr>
                <w:rFonts w:ascii="Times New Roman" w:eastAsia="Times New Roman" w:hAnsi="Times New Roman" w:cs="Times New Roman"/>
                <w:sz w:val="24"/>
                <w:szCs w:val="24"/>
              </w:rPr>
              <w:t>«Вся суть в одном-единственном завете…», «Памяти матери»</w:t>
            </w:r>
            <w:r>
              <w:rPr>
                <w:rFonts w:ascii="Times New Roman" w:eastAsia="Times New Roman" w:hAnsi="Times New Roman" w:cs="Times New Roman"/>
                <w:sz w:val="24"/>
                <w:szCs w:val="24"/>
              </w:rPr>
              <w:t xml:space="preserve"> («В краю, куда их вывезли гуртом…»), «Я знаю, никакой моей </w:t>
            </w:r>
            <w:r w:rsidRPr="00225351">
              <w:rPr>
                <w:rFonts w:ascii="Times New Roman" w:eastAsia="Times New Roman" w:hAnsi="Times New Roman" w:cs="Times New Roman"/>
                <w:sz w:val="24"/>
                <w:szCs w:val="24"/>
              </w:rPr>
              <w:t xml:space="preserve">вины…», </w:t>
            </w:r>
            <w:r>
              <w:rPr>
                <w:rFonts w:ascii="Times New Roman" w:eastAsia="Times New Roman" w:hAnsi="Times New Roman" w:cs="Times New Roman"/>
                <w:sz w:val="24"/>
                <w:szCs w:val="24"/>
              </w:rPr>
              <w:t xml:space="preserve">«Дробится рваный цоколь монумента…», </w:t>
            </w:r>
            <w:r w:rsidRPr="00225351">
              <w:rPr>
                <w:rFonts w:ascii="Times New Roman" w:eastAsia="Times New Roman" w:hAnsi="Times New Roman" w:cs="Times New Roman"/>
                <w:sz w:val="24"/>
                <w:szCs w:val="24"/>
              </w:rPr>
              <w:t>«Сл</w:t>
            </w:r>
            <w:r>
              <w:rPr>
                <w:rFonts w:ascii="Times New Roman" w:eastAsia="Times New Roman" w:hAnsi="Times New Roman" w:cs="Times New Roman"/>
                <w:sz w:val="24"/>
                <w:szCs w:val="24"/>
              </w:rPr>
              <w:t>ово о словах», «Моим критикам», «Я убит подо Ржевом» и др.</w:t>
            </w:r>
          </w:p>
          <w:p w:rsidR="002C1F67" w:rsidRPr="00225351" w:rsidRDefault="002C1F67" w:rsidP="00FD2204">
            <w:pPr>
              <w:spacing w:after="0" w:line="240" w:lineRule="auto"/>
              <w:jc w:val="both"/>
              <w:rPr>
                <w:rFonts w:ascii="Times New Roman" w:eastAsia="Times New Roman" w:hAnsi="Times New Roman" w:cs="Times New Roman"/>
                <w:sz w:val="24"/>
                <w:szCs w:val="24"/>
              </w:rPr>
            </w:pPr>
            <w:r w:rsidRPr="003437CE">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t xml:space="preserve"> </w:t>
            </w:r>
            <w:r w:rsidRPr="00791708">
              <w:rPr>
                <w:rFonts w:ascii="Times New Roman" w:eastAsia="Times New Roman" w:hAnsi="Times New Roman" w:cs="Times New Roman"/>
                <w:sz w:val="24"/>
                <w:szCs w:val="24"/>
              </w:rPr>
              <w:t>Стиль. Лирика. Лироэпика.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BF1DB1"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2C1F67" w:rsidTr="004268FF">
        <w:tc>
          <w:tcPr>
            <w:tcW w:w="459" w:type="dxa"/>
            <w:vMerge/>
            <w:tcBorders>
              <w:left w:val="single" w:sz="4" w:space="0" w:color="00000A"/>
              <w:right w:val="single" w:sz="4" w:space="0" w:color="00000A"/>
            </w:tcBorders>
          </w:tcPr>
          <w:p w:rsidR="002C1F67" w:rsidRPr="00DD3875" w:rsidRDefault="002C1F6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C1F67" w:rsidRPr="009228C9" w:rsidRDefault="002C1F67" w:rsidP="00DD3875">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423E0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EF3CF2">
              <w:rPr>
                <w:rFonts w:ascii="Times New Roman" w:hAnsi="Times New Roman"/>
                <w:b/>
                <w:bCs/>
                <w:sz w:val="24"/>
                <w:szCs w:val="24"/>
              </w:rPr>
              <w:t xml:space="preserve"> 32</w:t>
            </w:r>
          </w:p>
          <w:p w:rsidR="002C1F67" w:rsidRDefault="002C1F67" w:rsidP="00423E0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Особенность лирики А.Т. Твардовского.</w:t>
            </w:r>
          </w:p>
          <w:p w:rsidR="002C1F67" w:rsidRDefault="002C1F67" w:rsidP="00423E0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437CE">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2C1F67" w:rsidRPr="003437CE" w:rsidRDefault="002C1F67" w:rsidP="00423E0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D2204">
              <w:rPr>
                <w:rFonts w:ascii="Times New Roman" w:hAnsi="Times New Roman"/>
                <w:bCs/>
                <w:sz w:val="24"/>
                <w:szCs w:val="24"/>
              </w:rPr>
              <w:t>Анализ стихов А. Твардовского (тема войны, тема родного дома). Выявление основных мотивов</w:t>
            </w:r>
            <w:r>
              <w:rPr>
                <w:rFonts w:ascii="Times New Roman" w:hAnsi="Times New Roman"/>
                <w:bCs/>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4D41CF"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1F67" w:rsidRDefault="002C1F67" w:rsidP="00FF23C1">
            <w:pPr>
              <w:pStyle w:val="11"/>
              <w:spacing w:after="0" w:line="240" w:lineRule="auto"/>
              <w:jc w:val="center"/>
              <w:rPr>
                <w:rFonts w:ascii="Times New Roman" w:hAnsi="Times New Roman"/>
                <w:sz w:val="24"/>
                <w:szCs w:val="24"/>
              </w:rPr>
            </w:pPr>
          </w:p>
        </w:tc>
      </w:tr>
      <w:tr w:rsidR="00C86F49" w:rsidTr="00635BB7">
        <w:tc>
          <w:tcPr>
            <w:tcW w:w="459" w:type="dxa"/>
            <w:vMerge w:val="restart"/>
            <w:tcBorders>
              <w:top w:val="single" w:sz="4" w:space="0" w:color="00000A"/>
              <w:left w:val="single" w:sz="4" w:space="0" w:color="00000A"/>
              <w:right w:val="single" w:sz="4" w:space="0" w:color="00000A"/>
            </w:tcBorders>
          </w:tcPr>
          <w:p w:rsidR="00C86F49" w:rsidRDefault="00C86F49" w:rsidP="002C1F67">
            <w:pPr>
              <w:pStyle w:val="11"/>
              <w:spacing w:after="0" w:line="240" w:lineRule="auto"/>
              <w:jc w:val="center"/>
              <w:rPr>
                <w:rFonts w:ascii="Times New Roman" w:hAnsi="Times New Roman"/>
                <w:sz w:val="24"/>
                <w:szCs w:val="24"/>
              </w:rPr>
            </w:pPr>
            <w:r>
              <w:rPr>
                <w:rFonts w:ascii="Times New Roman" w:hAnsi="Times New Roman"/>
                <w:sz w:val="24"/>
                <w:szCs w:val="24"/>
              </w:rPr>
              <w:t>35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C86F49" w:rsidRPr="009228C9" w:rsidRDefault="00C86F49" w:rsidP="008E25BA">
            <w:pPr>
              <w:pStyle w:val="11"/>
              <w:spacing w:after="0" w:line="240" w:lineRule="auto"/>
              <w:rPr>
                <w:rFonts w:ascii="Times New Roman" w:hAnsi="Times New Roman"/>
                <w:sz w:val="24"/>
                <w:szCs w:val="24"/>
              </w:rPr>
            </w:pPr>
            <w:r w:rsidRPr="009228C9">
              <w:rPr>
                <w:rFonts w:ascii="Times New Roman" w:hAnsi="Times New Roman"/>
                <w:sz w:val="24"/>
                <w:szCs w:val="24"/>
              </w:rPr>
              <w:t>Тема 8.4</w:t>
            </w:r>
          </w:p>
          <w:p w:rsidR="00C86F49" w:rsidRPr="009228C9" w:rsidRDefault="00C86F49" w:rsidP="008E25BA">
            <w:pPr>
              <w:pStyle w:val="11"/>
              <w:spacing w:after="0" w:line="240" w:lineRule="auto"/>
              <w:rPr>
                <w:rFonts w:ascii="Times New Roman" w:hAnsi="Times New Roman"/>
                <w:sz w:val="24"/>
                <w:szCs w:val="24"/>
              </w:rPr>
            </w:pPr>
            <w:r w:rsidRPr="009228C9">
              <w:rPr>
                <w:rFonts w:ascii="Times New Roman" w:hAnsi="Times New Roman"/>
                <w:sz w:val="24"/>
                <w:szCs w:val="24"/>
              </w:rPr>
              <w:t>Профессионально ориентированное содержание:</w:t>
            </w:r>
          </w:p>
          <w:p w:rsidR="00C86F49" w:rsidRPr="009228C9" w:rsidRDefault="00C86F49" w:rsidP="008E25BA">
            <w:pPr>
              <w:pStyle w:val="11"/>
              <w:spacing w:after="0" w:line="240" w:lineRule="auto"/>
              <w:rPr>
                <w:rFonts w:ascii="Times New Roman" w:hAnsi="Times New Roman"/>
                <w:sz w:val="24"/>
                <w:szCs w:val="24"/>
              </w:rPr>
            </w:pPr>
            <w:r w:rsidRPr="009228C9">
              <w:rPr>
                <w:rFonts w:ascii="Times New Roman" w:hAnsi="Times New Roman"/>
                <w:sz w:val="24"/>
                <w:szCs w:val="24"/>
              </w:rPr>
              <w:t>«Вроде просто найти и расставить слова»: стихи для людей моей профессии/ специальности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Pr="008E25BA" w:rsidRDefault="00C86F49" w:rsidP="00DD3875">
            <w:pPr>
              <w:spacing w:after="0" w:line="240" w:lineRule="auto"/>
              <w:rPr>
                <w:rFonts w:ascii="Times New Roman" w:eastAsia="Times New Roman" w:hAnsi="Times New Roman" w:cs="Times New Roman"/>
                <w:b/>
                <w:sz w:val="24"/>
                <w:szCs w:val="24"/>
              </w:rPr>
            </w:pPr>
            <w:r w:rsidRPr="008E25BA">
              <w:rPr>
                <w:rFonts w:ascii="Times New Roman" w:eastAsia="Times New Roman" w:hAnsi="Times New Roman" w:cs="Times New Roman"/>
                <w:b/>
                <w:sz w:val="24"/>
                <w:szCs w:val="24"/>
              </w:rPr>
              <w:t>Содержание учебного материала:</w:t>
            </w:r>
          </w:p>
          <w:p w:rsidR="00C86F49" w:rsidRPr="008E25BA" w:rsidRDefault="00C86F49" w:rsidP="008E25BA">
            <w:pPr>
              <w:spacing w:after="0" w:line="240" w:lineRule="auto"/>
              <w:jc w:val="both"/>
              <w:rPr>
                <w:rFonts w:ascii="Times New Roman" w:eastAsia="Times New Roman" w:hAnsi="Times New Roman" w:cs="Times New Roman"/>
                <w:sz w:val="24"/>
                <w:szCs w:val="24"/>
              </w:rPr>
            </w:pPr>
            <w:r w:rsidRPr="008E25BA">
              <w:rPr>
                <w:rFonts w:ascii="Times New Roman" w:eastAsia="Times New Roman" w:hAnsi="Times New Roman" w:cs="Times New Roman"/>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C86F49" w:rsidTr="00635BB7">
        <w:tc>
          <w:tcPr>
            <w:tcW w:w="459" w:type="dxa"/>
            <w:vMerge/>
            <w:tcBorders>
              <w:left w:val="single" w:sz="4" w:space="0" w:color="00000A"/>
              <w:right w:val="single" w:sz="4" w:space="0" w:color="00000A"/>
            </w:tcBorders>
          </w:tcPr>
          <w:p w:rsidR="00C86F49" w:rsidRDefault="00C86F49"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C86F49" w:rsidRPr="009228C9" w:rsidRDefault="00C86F49" w:rsidP="00DD3875">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33</w:t>
            </w:r>
          </w:p>
          <w:p w:rsidR="00C86F49" w:rsidRPr="008E25BA" w:rsidRDefault="00C86F49"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У</w:t>
            </w:r>
            <w:r w:rsidRPr="008E25BA">
              <w:rPr>
                <w:rFonts w:ascii="Times New Roman" w:hAnsi="Times New Roman"/>
                <w:bCs/>
                <w:sz w:val="24"/>
                <w:szCs w:val="24"/>
              </w:rPr>
              <w:t>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C86F49" w:rsidRPr="0014034C" w:rsidRDefault="00C86F49" w:rsidP="00FF23C1">
            <w:pPr>
              <w:pStyle w:val="11"/>
              <w:spacing w:after="0" w:line="240" w:lineRule="auto"/>
              <w:jc w:val="center"/>
              <w:rPr>
                <w:rFonts w:ascii="Times New Roman" w:hAnsi="Times New Roman"/>
                <w:sz w:val="24"/>
                <w:szCs w:val="24"/>
              </w:rPr>
            </w:pPr>
          </w:p>
        </w:tc>
      </w:tr>
      <w:tr w:rsidR="007805F0" w:rsidTr="004268FF">
        <w:tc>
          <w:tcPr>
            <w:tcW w:w="459" w:type="dxa"/>
            <w:tcBorders>
              <w:top w:val="single" w:sz="4" w:space="0" w:color="00000A"/>
              <w:left w:val="single" w:sz="4" w:space="0" w:color="00000A"/>
              <w:right w:val="single" w:sz="4" w:space="0" w:color="00000A"/>
            </w:tcBorders>
          </w:tcPr>
          <w:p w:rsidR="007805F0"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36</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7805F0" w:rsidRPr="009228C9" w:rsidRDefault="00EB5AC0" w:rsidP="00DD3875">
            <w:pPr>
              <w:pStyle w:val="11"/>
              <w:spacing w:after="0" w:line="240" w:lineRule="auto"/>
              <w:rPr>
                <w:rFonts w:ascii="Times New Roman" w:hAnsi="Times New Roman"/>
                <w:sz w:val="24"/>
                <w:szCs w:val="24"/>
              </w:rPr>
            </w:pPr>
            <w:r w:rsidRPr="009228C9">
              <w:rPr>
                <w:rFonts w:ascii="Times New Roman" w:hAnsi="Times New Roman"/>
                <w:sz w:val="24"/>
                <w:szCs w:val="24"/>
              </w:rPr>
              <w:t>Тема 8</w:t>
            </w:r>
            <w:r w:rsidR="007805F0" w:rsidRPr="009228C9">
              <w:rPr>
                <w:rFonts w:ascii="Times New Roman" w:hAnsi="Times New Roman"/>
                <w:sz w:val="24"/>
                <w:szCs w:val="24"/>
              </w:rPr>
              <w:t>.5</w:t>
            </w:r>
          </w:p>
          <w:p w:rsidR="007805F0" w:rsidRPr="009228C9" w:rsidRDefault="007805F0" w:rsidP="00DD3875">
            <w:pPr>
              <w:pStyle w:val="11"/>
              <w:spacing w:after="0" w:line="240" w:lineRule="auto"/>
              <w:rPr>
                <w:rFonts w:ascii="Times New Roman" w:hAnsi="Times New Roman"/>
                <w:sz w:val="24"/>
                <w:szCs w:val="24"/>
              </w:rPr>
            </w:pPr>
            <w:r w:rsidRPr="009228C9">
              <w:rPr>
                <w:rFonts w:ascii="Times New Roman" w:hAnsi="Times New Roman"/>
                <w:sz w:val="24"/>
                <w:szCs w:val="24"/>
              </w:rPr>
              <w:t>Проза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Default="007805F0" w:rsidP="00DD3875">
            <w:pPr>
              <w:spacing w:after="0" w:line="240" w:lineRule="auto"/>
              <w:rPr>
                <w:rFonts w:ascii="Times New Roman" w:eastAsia="Times New Roman" w:hAnsi="Times New Roman" w:cs="Times New Roman"/>
                <w:b/>
                <w:sz w:val="24"/>
                <w:szCs w:val="24"/>
              </w:rPr>
            </w:pPr>
            <w:r w:rsidRPr="008E25BA">
              <w:rPr>
                <w:rFonts w:ascii="Times New Roman" w:eastAsia="Times New Roman" w:hAnsi="Times New Roman" w:cs="Times New Roman"/>
                <w:b/>
                <w:sz w:val="24"/>
                <w:szCs w:val="24"/>
              </w:rPr>
              <w:t>Содержание учебного материала:</w:t>
            </w:r>
          </w:p>
          <w:p w:rsidR="00B019FC" w:rsidRDefault="00B019FC" w:rsidP="00DD3875">
            <w:pPr>
              <w:spacing w:after="0" w:line="240" w:lineRule="auto"/>
              <w:rPr>
                <w:rFonts w:ascii="Times New Roman" w:eastAsia="Times New Roman" w:hAnsi="Times New Roman" w:cs="Times New Roman"/>
                <w:b/>
                <w:sz w:val="24"/>
                <w:szCs w:val="24"/>
              </w:rPr>
            </w:pPr>
            <w:r w:rsidRPr="007805F0">
              <w:rPr>
                <w:rFonts w:ascii="Times New Roman" w:eastAsia="Times New Roman" w:hAnsi="Times New Roman" w:cs="Times New Roman"/>
                <w:sz w:val="24"/>
                <w:szCs w:val="24"/>
              </w:rPr>
              <w:t>Проза о Великой Отечественной войне</w:t>
            </w:r>
            <w:r>
              <w:rPr>
                <w:rFonts w:ascii="Times New Roman" w:eastAsia="Times New Roman" w:hAnsi="Times New Roman" w:cs="Times New Roman"/>
                <w:sz w:val="24"/>
                <w:szCs w:val="24"/>
              </w:rPr>
              <w:t>.</w:t>
            </w:r>
          </w:p>
          <w:p w:rsidR="00B019FC" w:rsidRPr="00B019FC" w:rsidRDefault="00B019FC" w:rsidP="00DD3875">
            <w:pPr>
              <w:spacing w:after="0" w:line="240" w:lineRule="auto"/>
              <w:rPr>
                <w:rFonts w:ascii="Times New Roman" w:eastAsia="Times New Roman" w:hAnsi="Times New Roman" w:cs="Times New Roman"/>
                <w:sz w:val="24"/>
                <w:szCs w:val="24"/>
              </w:rPr>
            </w:pPr>
            <w:r w:rsidRPr="00B019FC">
              <w:rPr>
                <w:rFonts w:ascii="Times New Roman" w:eastAsia="Times New Roman" w:hAnsi="Times New Roman" w:cs="Times New Roman"/>
                <w:sz w:val="24"/>
                <w:szCs w:val="24"/>
              </w:rPr>
              <w:t xml:space="preserve">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w:t>
            </w:r>
            <w:r w:rsidRPr="00B019FC">
              <w:rPr>
                <w:rFonts w:ascii="Times New Roman" w:eastAsia="Times New Roman" w:hAnsi="Times New Roman" w:cs="Times New Roman"/>
                <w:sz w:val="24"/>
                <w:szCs w:val="24"/>
              </w:rPr>
              <w:lastRenderedPageBreak/>
              <w:t>Роль произведений о Великой Отечественной войне в воспитании патриотических чувств молодого поколения.</w:t>
            </w:r>
          </w:p>
          <w:p w:rsidR="007805F0" w:rsidRPr="007805F0" w:rsidRDefault="007805F0" w:rsidP="007805F0">
            <w:pPr>
              <w:spacing w:after="0" w:line="240" w:lineRule="auto"/>
              <w:jc w:val="both"/>
              <w:rPr>
                <w:rFonts w:ascii="Times New Roman" w:eastAsia="Times New Roman" w:hAnsi="Times New Roman" w:cs="Times New Roman"/>
                <w:sz w:val="24"/>
                <w:szCs w:val="24"/>
                <w:highlight w:val="yellow"/>
              </w:rPr>
            </w:pPr>
            <w:r w:rsidRPr="007805F0">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Default="00205F3C"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p w:rsidR="00C86F49" w:rsidRPr="0014034C" w:rsidRDefault="00C86F49" w:rsidP="00FF23C1">
            <w:pPr>
              <w:pStyle w:val="11"/>
              <w:spacing w:after="0" w:line="240" w:lineRule="auto"/>
              <w:jc w:val="center"/>
              <w:rPr>
                <w:rFonts w:ascii="Times New Roman" w:hAnsi="Times New Roman"/>
                <w:sz w:val="24"/>
                <w:szCs w:val="24"/>
              </w:rPr>
            </w:pPr>
          </w:p>
        </w:tc>
      </w:tr>
      <w:tr w:rsidR="007805F0" w:rsidTr="004268FF">
        <w:tc>
          <w:tcPr>
            <w:tcW w:w="459" w:type="dxa"/>
            <w:vMerge w:val="restart"/>
            <w:tcBorders>
              <w:top w:val="single" w:sz="4" w:space="0" w:color="00000A"/>
              <w:left w:val="single" w:sz="4" w:space="0" w:color="00000A"/>
              <w:right w:val="single" w:sz="4" w:space="0" w:color="00000A"/>
            </w:tcBorders>
          </w:tcPr>
          <w:p w:rsidR="007805F0"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37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A248B8" w:rsidRPr="009228C9" w:rsidRDefault="00EB5AC0" w:rsidP="00DD3875">
            <w:pPr>
              <w:pStyle w:val="11"/>
              <w:spacing w:after="0" w:line="240" w:lineRule="auto"/>
              <w:rPr>
                <w:rFonts w:ascii="Times New Roman" w:hAnsi="Times New Roman"/>
                <w:sz w:val="24"/>
                <w:szCs w:val="24"/>
              </w:rPr>
            </w:pPr>
            <w:r w:rsidRPr="009228C9">
              <w:rPr>
                <w:rFonts w:ascii="Times New Roman" w:hAnsi="Times New Roman"/>
                <w:sz w:val="24"/>
                <w:szCs w:val="24"/>
              </w:rPr>
              <w:t>Тема 8</w:t>
            </w:r>
            <w:r w:rsidR="00A248B8" w:rsidRPr="009228C9">
              <w:rPr>
                <w:rFonts w:ascii="Times New Roman" w:hAnsi="Times New Roman"/>
                <w:sz w:val="24"/>
                <w:szCs w:val="24"/>
              </w:rPr>
              <w:t>.6</w:t>
            </w:r>
          </w:p>
          <w:p w:rsidR="007805F0" w:rsidRPr="009228C9" w:rsidRDefault="00A248B8" w:rsidP="00DD3875">
            <w:pPr>
              <w:pStyle w:val="11"/>
              <w:spacing w:after="0" w:line="240" w:lineRule="auto"/>
              <w:rPr>
                <w:rFonts w:ascii="Times New Roman" w:hAnsi="Times New Roman"/>
                <w:sz w:val="24"/>
                <w:szCs w:val="24"/>
              </w:rPr>
            </w:pPr>
            <w:r w:rsidRPr="009228C9">
              <w:rPr>
                <w:rFonts w:ascii="Times New Roman" w:hAnsi="Times New Roman"/>
                <w:sz w:val="24"/>
                <w:szCs w:val="24"/>
              </w:rPr>
              <w:t>Поэзия о Великой Отечественной войне.</w:t>
            </w:r>
          </w:p>
          <w:p w:rsidR="007615DD" w:rsidRPr="009228C9" w:rsidRDefault="007615DD" w:rsidP="00DD3875">
            <w:pPr>
              <w:pStyle w:val="11"/>
              <w:spacing w:after="0" w:line="240" w:lineRule="auto"/>
              <w:rPr>
                <w:rFonts w:ascii="Times New Roman" w:hAnsi="Times New Roman"/>
                <w:sz w:val="24"/>
                <w:szCs w:val="24"/>
              </w:rPr>
            </w:pPr>
            <w:r w:rsidRPr="009228C9">
              <w:rPr>
                <w:rFonts w:ascii="Times New Roman" w:hAnsi="Times New Roman"/>
                <w:sz w:val="24"/>
                <w:szCs w:val="24"/>
              </w:rPr>
              <w:t>Драматургия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48B8" w:rsidRPr="00A248B8" w:rsidRDefault="00A248B8" w:rsidP="00DD3875">
            <w:pPr>
              <w:spacing w:after="0" w:line="240" w:lineRule="auto"/>
              <w:rPr>
                <w:rFonts w:ascii="Times New Roman" w:eastAsia="Times New Roman" w:hAnsi="Times New Roman" w:cs="Times New Roman"/>
                <w:b/>
                <w:sz w:val="24"/>
                <w:szCs w:val="24"/>
              </w:rPr>
            </w:pPr>
            <w:r w:rsidRPr="00A248B8">
              <w:rPr>
                <w:rFonts w:ascii="Times New Roman" w:eastAsia="Times New Roman" w:hAnsi="Times New Roman" w:cs="Times New Roman"/>
                <w:b/>
                <w:sz w:val="24"/>
                <w:szCs w:val="24"/>
              </w:rPr>
              <w:t>Содержание учебного материала:</w:t>
            </w:r>
          </w:p>
          <w:p w:rsidR="007805F0" w:rsidRDefault="00A248B8" w:rsidP="00A248B8">
            <w:pPr>
              <w:spacing w:after="0" w:line="240" w:lineRule="auto"/>
              <w:jc w:val="both"/>
              <w:rPr>
                <w:rFonts w:ascii="Times New Roman" w:eastAsia="Times New Roman" w:hAnsi="Times New Roman" w:cs="Times New Roman"/>
                <w:sz w:val="24"/>
                <w:szCs w:val="24"/>
              </w:rPr>
            </w:pPr>
            <w:r w:rsidRPr="00A248B8">
              <w:rPr>
                <w:rFonts w:ascii="Times New Roman" w:eastAsia="Times New Roman"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w:t>
            </w:r>
            <w:r w:rsidR="001A2ADD">
              <w:rPr>
                <w:rFonts w:ascii="Times New Roman" w:eastAsia="Times New Roman" w:hAnsi="Times New Roman" w:cs="Times New Roman"/>
                <w:sz w:val="24"/>
                <w:szCs w:val="24"/>
              </w:rPr>
              <w:t>, О. Бергольц</w:t>
            </w:r>
            <w:r w:rsidRPr="00A248B8">
              <w:rPr>
                <w:rFonts w:ascii="Times New Roman" w:eastAsia="Times New Roman" w:hAnsi="Times New Roman" w:cs="Times New Roman"/>
                <w:sz w:val="24"/>
                <w:szCs w:val="24"/>
              </w:rPr>
              <w:t xml:space="preserve"> и др.</w:t>
            </w:r>
          </w:p>
          <w:p w:rsidR="007615DD" w:rsidRDefault="007615DD" w:rsidP="00A248B8">
            <w:pPr>
              <w:spacing w:after="0" w:line="240" w:lineRule="auto"/>
              <w:jc w:val="both"/>
              <w:rPr>
                <w:rFonts w:ascii="Times New Roman" w:eastAsia="Times New Roman" w:hAnsi="Times New Roman" w:cs="Times New Roman"/>
                <w:sz w:val="24"/>
                <w:szCs w:val="24"/>
              </w:rPr>
            </w:pPr>
            <w:r w:rsidRPr="00A248B8">
              <w:rPr>
                <w:rFonts w:ascii="Times New Roman" w:eastAsia="Times New Roman" w:hAnsi="Times New Roman" w:cs="Times New Roman"/>
                <w:sz w:val="24"/>
                <w:szCs w:val="24"/>
              </w:rPr>
              <w:t>Драматургия о Великой Отечественной войне. Пьесы (одно произведение по выбору). Например, В. С. Розов «Вечно живые»</w:t>
            </w:r>
            <w:r w:rsidR="00BC68DA">
              <w:rPr>
                <w:rFonts w:ascii="Times New Roman" w:eastAsia="Times New Roman" w:hAnsi="Times New Roman" w:cs="Times New Roman"/>
                <w:sz w:val="24"/>
                <w:szCs w:val="24"/>
              </w:rPr>
              <w:t xml:space="preserve">, </w:t>
            </w:r>
            <w:r w:rsidR="00BC68DA" w:rsidRPr="00BC68DA">
              <w:rPr>
                <w:rFonts w:ascii="Times New Roman" w:eastAsia="Times New Roman" w:hAnsi="Times New Roman" w:cs="Times New Roman"/>
                <w:sz w:val="24"/>
                <w:szCs w:val="24"/>
                <w:lang w:eastAsia="zh-CN"/>
              </w:rPr>
              <w:t>«В добрый час!», «Гнездо глухаря».</w:t>
            </w:r>
            <w:r w:rsidRPr="00A248B8">
              <w:rPr>
                <w:rFonts w:ascii="Times New Roman" w:eastAsia="Times New Roman" w:hAnsi="Times New Roman" w:cs="Times New Roman"/>
                <w:sz w:val="24"/>
                <w:szCs w:val="24"/>
              </w:rPr>
              <w:t xml:space="preserve"> и др.</w:t>
            </w:r>
          </w:p>
          <w:p w:rsidR="00BC68DA" w:rsidRPr="00A248B8" w:rsidRDefault="00BC68DA" w:rsidP="00A248B8">
            <w:pPr>
              <w:spacing w:after="0" w:line="240" w:lineRule="auto"/>
              <w:jc w:val="both"/>
              <w:rPr>
                <w:rFonts w:ascii="Times New Roman" w:eastAsia="Times New Roman" w:hAnsi="Times New Roman" w:cs="Times New Roman"/>
                <w:sz w:val="24"/>
                <w:szCs w:val="24"/>
                <w:highlight w:val="yellow"/>
              </w:rPr>
            </w:pPr>
            <w:r w:rsidRPr="00BC68DA">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Default="00702B9C"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Pr="0014034C" w:rsidRDefault="00C86F49" w:rsidP="00FF23C1">
            <w:pPr>
              <w:pStyle w:val="11"/>
              <w:spacing w:after="0" w:line="240" w:lineRule="auto"/>
              <w:jc w:val="center"/>
              <w:rPr>
                <w:rFonts w:ascii="Times New Roman" w:hAnsi="Times New Roman"/>
                <w:sz w:val="24"/>
                <w:szCs w:val="24"/>
              </w:rPr>
            </w:pPr>
          </w:p>
        </w:tc>
      </w:tr>
      <w:tr w:rsidR="007805F0" w:rsidTr="004268FF">
        <w:tc>
          <w:tcPr>
            <w:tcW w:w="459" w:type="dxa"/>
            <w:vMerge/>
            <w:tcBorders>
              <w:left w:val="single" w:sz="4" w:space="0" w:color="00000A"/>
              <w:right w:val="single" w:sz="4" w:space="0" w:color="00000A"/>
            </w:tcBorders>
          </w:tcPr>
          <w:p w:rsidR="007805F0" w:rsidRDefault="007805F0"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7805F0" w:rsidRPr="009228C9" w:rsidRDefault="007805F0" w:rsidP="00DD3875">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Pr="00205F3C" w:rsidRDefault="007805F0"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05F3C">
              <w:rPr>
                <w:rFonts w:ascii="Times New Roman" w:hAnsi="Times New Roman"/>
                <w:b/>
                <w:bCs/>
                <w:sz w:val="24"/>
                <w:szCs w:val="24"/>
              </w:rPr>
              <w:t>Практическое занятие №</w:t>
            </w:r>
            <w:r w:rsidR="00EF3CF2">
              <w:rPr>
                <w:rFonts w:ascii="Times New Roman" w:hAnsi="Times New Roman"/>
                <w:b/>
                <w:bCs/>
                <w:sz w:val="24"/>
                <w:szCs w:val="24"/>
              </w:rPr>
              <w:t xml:space="preserve"> 34</w:t>
            </w:r>
          </w:p>
          <w:p w:rsidR="00F65341" w:rsidRPr="00205F3C" w:rsidRDefault="00F65341"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Характеристика лирического героя в стихотворениях поэтов-фронтовиков.</w:t>
            </w:r>
          </w:p>
          <w:p w:rsidR="00F97F01" w:rsidRPr="00205F3C" w:rsidRDefault="00A248B8"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Лирика военных лет</w:t>
            </w:r>
            <w:r w:rsidR="0081661B" w:rsidRPr="00205F3C">
              <w:rPr>
                <w:rFonts w:ascii="Times New Roman" w:hAnsi="Times New Roman"/>
                <w:bCs/>
                <w:sz w:val="24"/>
                <w:szCs w:val="24"/>
              </w:rPr>
              <w:t xml:space="preserve">. </w:t>
            </w:r>
            <w:r w:rsidR="00467AFA" w:rsidRPr="00205F3C">
              <w:rPr>
                <w:rFonts w:ascii="Times New Roman" w:hAnsi="Times New Roman"/>
                <w:bCs/>
                <w:sz w:val="24"/>
                <w:szCs w:val="24"/>
              </w:rPr>
              <w:t>Чтение и анализ стихотворений выбранных авторов.</w:t>
            </w:r>
          </w:p>
          <w:p w:rsidR="007615DD" w:rsidRPr="00205F3C" w:rsidRDefault="007615DD"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Драматургия военных лет.</w:t>
            </w:r>
            <w:r w:rsidR="00D970F4" w:rsidRPr="00205F3C">
              <w:rPr>
                <w:rFonts w:ascii="Times New Roman" w:hAnsi="Times New Roman"/>
                <w:bCs/>
                <w:sz w:val="24"/>
                <w:szCs w:val="24"/>
              </w:rPr>
              <w:t xml:space="preserve"> Чтение и анализ </w:t>
            </w:r>
            <w:r w:rsidRPr="00205F3C">
              <w:rPr>
                <w:rFonts w:ascii="Times New Roman" w:hAnsi="Times New Roman"/>
                <w:bCs/>
                <w:sz w:val="24"/>
                <w:szCs w:val="24"/>
              </w:rPr>
              <w:t>драматических произведений выбранных авторов.</w:t>
            </w:r>
          </w:p>
          <w:p w:rsidR="00D970F4" w:rsidRPr="00205F3C" w:rsidRDefault="00D970F4" w:rsidP="007805F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05F3C">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Pr="00D46E8F" w:rsidRDefault="006D0D0F"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5F0" w:rsidRPr="0014034C" w:rsidRDefault="007805F0" w:rsidP="00FF23C1">
            <w:pPr>
              <w:pStyle w:val="11"/>
              <w:spacing w:after="0" w:line="240" w:lineRule="auto"/>
              <w:jc w:val="center"/>
              <w:rPr>
                <w:rFonts w:ascii="Times New Roman" w:hAnsi="Times New Roman"/>
                <w:sz w:val="24"/>
                <w:szCs w:val="24"/>
              </w:rPr>
            </w:pPr>
          </w:p>
        </w:tc>
      </w:tr>
      <w:tr w:rsidR="00C86F49" w:rsidTr="00635BB7">
        <w:tc>
          <w:tcPr>
            <w:tcW w:w="459" w:type="dxa"/>
            <w:vMerge w:val="restart"/>
            <w:tcBorders>
              <w:top w:val="single" w:sz="4" w:space="0" w:color="00000A"/>
              <w:left w:val="single" w:sz="4" w:space="0" w:color="00000A"/>
              <w:right w:val="single" w:sz="4" w:space="0" w:color="00000A"/>
            </w:tcBorders>
          </w:tcPr>
          <w:p w:rsidR="00C86F49" w:rsidRDefault="00C86F49" w:rsidP="002C1F67">
            <w:pPr>
              <w:pStyle w:val="11"/>
              <w:spacing w:after="0" w:line="240" w:lineRule="auto"/>
              <w:jc w:val="center"/>
              <w:rPr>
                <w:rFonts w:ascii="Times New Roman" w:hAnsi="Times New Roman"/>
                <w:sz w:val="24"/>
                <w:szCs w:val="24"/>
              </w:rPr>
            </w:pPr>
            <w:r>
              <w:rPr>
                <w:rFonts w:ascii="Times New Roman" w:hAnsi="Times New Roman"/>
                <w:sz w:val="24"/>
                <w:szCs w:val="24"/>
              </w:rPr>
              <w:t>38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C86F49" w:rsidRPr="009228C9" w:rsidRDefault="00C86F49" w:rsidP="00DD3875">
            <w:pPr>
              <w:pStyle w:val="11"/>
              <w:spacing w:after="0" w:line="240" w:lineRule="auto"/>
              <w:rPr>
                <w:rFonts w:ascii="Times New Roman" w:hAnsi="Times New Roman"/>
                <w:sz w:val="24"/>
                <w:szCs w:val="24"/>
              </w:rPr>
            </w:pPr>
            <w:r w:rsidRPr="009228C9">
              <w:rPr>
                <w:rFonts w:ascii="Times New Roman" w:hAnsi="Times New Roman"/>
                <w:sz w:val="24"/>
                <w:szCs w:val="24"/>
              </w:rPr>
              <w:t>Тема 8.7</w:t>
            </w:r>
          </w:p>
          <w:p w:rsidR="00C86F49" w:rsidRPr="009228C9" w:rsidRDefault="00C86F49" w:rsidP="00DD3875">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Профессионально ориентированное содержание</w:t>
            </w:r>
          </w:p>
          <w:p w:rsidR="00C86F49" w:rsidRPr="009228C9" w:rsidRDefault="00C86F49" w:rsidP="00DD3875">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Pr="00EB5AC0" w:rsidRDefault="00C86F49" w:rsidP="00DD3875">
            <w:pPr>
              <w:spacing w:after="0" w:line="240" w:lineRule="auto"/>
              <w:rPr>
                <w:rFonts w:ascii="Times New Roman" w:eastAsia="Times New Roman" w:hAnsi="Times New Roman" w:cs="Times New Roman"/>
                <w:b/>
                <w:sz w:val="24"/>
                <w:szCs w:val="24"/>
              </w:rPr>
            </w:pPr>
            <w:r w:rsidRPr="00EB5AC0">
              <w:rPr>
                <w:rFonts w:ascii="Times New Roman" w:eastAsia="Times New Roman" w:hAnsi="Times New Roman" w:cs="Times New Roman"/>
                <w:b/>
                <w:sz w:val="24"/>
                <w:szCs w:val="24"/>
              </w:rPr>
              <w:t>Профессионально ориентированное содержание</w:t>
            </w:r>
          </w:p>
          <w:p w:rsidR="00C86F49" w:rsidRPr="00EB5AC0" w:rsidRDefault="00C86F49" w:rsidP="00DD3875">
            <w:pPr>
              <w:spacing w:after="0" w:line="240" w:lineRule="auto"/>
              <w:jc w:val="both"/>
              <w:rPr>
                <w:rFonts w:ascii="Times New Roman" w:eastAsia="Times New Roman" w:hAnsi="Times New Roman" w:cs="Times New Roman"/>
                <w:b/>
                <w:bCs/>
                <w:sz w:val="24"/>
                <w:szCs w:val="24"/>
              </w:rPr>
            </w:pPr>
            <w:r w:rsidRPr="00EB5AC0">
              <w:rPr>
                <w:rFonts w:ascii="Times New Roman" w:eastAsia="Times New Roman" w:hAnsi="Times New Roman" w:cs="Times New Roman"/>
                <w:b/>
                <w:bCs/>
                <w:sz w:val="24"/>
                <w:szCs w:val="24"/>
              </w:rPr>
              <w:t>Содержание учебного материала:</w:t>
            </w:r>
          </w:p>
          <w:p w:rsidR="00C86F49" w:rsidRPr="00EB5AC0" w:rsidRDefault="00C86F49" w:rsidP="00DD387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B5AC0">
              <w:rPr>
                <w:rFonts w:ascii="Times New Roman" w:eastAsia="Times New Roman" w:hAnsi="Times New Roman"/>
                <w:sz w:val="24"/>
                <w:szCs w:val="24"/>
              </w:rPr>
              <w:t>Выявление тем, проблем художественного произведения и составление аргументированных развернутых устных и письмен</w:t>
            </w:r>
            <w:r>
              <w:rPr>
                <w:rFonts w:ascii="Times New Roman" w:eastAsia="Times New Roman" w:hAnsi="Times New Roman"/>
                <w:sz w:val="24"/>
                <w:szCs w:val="24"/>
              </w:rPr>
              <w:t xml:space="preserve">ных высказываний, в том числе </w:t>
            </w:r>
            <w:r w:rsidRPr="00EB5AC0">
              <w:rPr>
                <w:rFonts w:ascii="Times New Roman" w:eastAsia="Times New Roman" w:hAnsi="Times New Roman"/>
                <w:sz w:val="24"/>
                <w:szCs w:val="24"/>
              </w:rPr>
              <w:t>профессиональной направленности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C86F49" w:rsidTr="00635BB7">
        <w:tc>
          <w:tcPr>
            <w:tcW w:w="459" w:type="dxa"/>
            <w:vMerge/>
            <w:tcBorders>
              <w:left w:val="single" w:sz="4" w:space="0" w:color="00000A"/>
              <w:right w:val="single" w:sz="4" w:space="0" w:color="00000A"/>
            </w:tcBorders>
          </w:tcPr>
          <w:p w:rsidR="00C86F49" w:rsidRPr="00C200E4" w:rsidRDefault="00C86F49"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C86F49" w:rsidRPr="009228C9" w:rsidRDefault="00C86F49"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Pr="00EB5AC0" w:rsidRDefault="00C86F49"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B5AC0">
              <w:rPr>
                <w:rFonts w:ascii="Times New Roman" w:hAnsi="Times New Roman"/>
                <w:b/>
                <w:bCs/>
                <w:sz w:val="24"/>
                <w:szCs w:val="24"/>
              </w:rPr>
              <w:t>Практическое занятие №</w:t>
            </w:r>
            <w:r>
              <w:rPr>
                <w:rFonts w:ascii="Times New Roman" w:hAnsi="Times New Roman"/>
                <w:b/>
                <w:bCs/>
                <w:sz w:val="24"/>
                <w:szCs w:val="24"/>
              </w:rPr>
              <w:t xml:space="preserve"> 35</w:t>
            </w:r>
          </w:p>
          <w:p w:rsidR="00C86F49" w:rsidRPr="00EB5AC0" w:rsidRDefault="00C86F49"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B5AC0">
              <w:rPr>
                <w:rFonts w:ascii="Times New Roman" w:hAnsi="Times New Roman"/>
                <w:bCs/>
                <w:sz w:val="24"/>
                <w:szCs w:val="24"/>
              </w:rPr>
              <w:t xml:space="preserve">Темы и проблемы произведений </w:t>
            </w:r>
            <w:r w:rsidRPr="00EB5AC0">
              <w:rPr>
                <w:rFonts w:ascii="Times New Roman" w:eastAsia="Times New Roman" w:hAnsi="Times New Roman"/>
                <w:sz w:val="24"/>
                <w:szCs w:val="24"/>
              </w:rPr>
              <w:t>А.А. Ахматовой, Б.Л. Пастернака, А.Т.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C86F49" w:rsidRDefault="00C86F49" w:rsidP="00C86F49">
            <w:pPr>
              <w:pStyle w:val="11"/>
              <w:spacing w:after="0" w:line="240" w:lineRule="auto"/>
              <w:jc w:val="center"/>
              <w:rPr>
                <w:rFonts w:ascii="Times New Roman" w:hAnsi="Times New Roman"/>
                <w:sz w:val="24"/>
                <w:szCs w:val="24"/>
              </w:rPr>
            </w:pPr>
          </w:p>
        </w:tc>
      </w:tr>
      <w:tr w:rsidR="008E25BA" w:rsidTr="004268FF">
        <w:tc>
          <w:tcPr>
            <w:tcW w:w="459" w:type="dxa"/>
            <w:tcBorders>
              <w:top w:val="single" w:sz="4" w:space="0" w:color="00000A"/>
              <w:left w:val="single" w:sz="4" w:space="0" w:color="00000A"/>
              <w:right w:val="single" w:sz="4" w:space="0" w:color="00000A"/>
            </w:tcBorders>
          </w:tcPr>
          <w:p w:rsidR="008E25BA" w:rsidRPr="00C86598" w:rsidRDefault="008E25BA" w:rsidP="002C1F67">
            <w:pPr>
              <w:pStyle w:val="11"/>
              <w:spacing w:after="0" w:line="240" w:lineRule="auto"/>
              <w:jc w:val="center"/>
              <w:rPr>
                <w:rFonts w:ascii="Times New Roman" w:hAnsi="Times New Roman"/>
                <w:b/>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8E25BA" w:rsidRPr="009228C9" w:rsidRDefault="00F54C62" w:rsidP="00EA4492">
            <w:pPr>
              <w:pStyle w:val="11"/>
              <w:spacing w:after="0" w:line="240" w:lineRule="auto"/>
              <w:rPr>
                <w:rFonts w:ascii="Times New Roman" w:hAnsi="Times New Roman"/>
                <w:b/>
                <w:sz w:val="24"/>
                <w:szCs w:val="24"/>
              </w:rPr>
            </w:pPr>
            <w:r w:rsidRPr="009228C9">
              <w:rPr>
                <w:rFonts w:ascii="Times New Roman" w:hAnsi="Times New Roman"/>
                <w:b/>
                <w:sz w:val="24"/>
                <w:szCs w:val="24"/>
              </w:rPr>
              <w:t>Раздел 9</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Pr="00C86598" w:rsidRDefault="008E25BA" w:rsidP="00C86598">
            <w:pPr>
              <w:spacing w:after="0" w:line="240" w:lineRule="auto"/>
              <w:jc w:val="center"/>
              <w:rPr>
                <w:rFonts w:ascii="Times New Roman" w:eastAsia="Times New Roman" w:hAnsi="Times New Roman" w:cs="Times New Roman"/>
                <w:b/>
                <w:sz w:val="24"/>
                <w:szCs w:val="24"/>
              </w:rPr>
            </w:pPr>
            <w:r w:rsidRPr="00C86598">
              <w:rPr>
                <w:rFonts w:ascii="Times New Roman" w:eastAsia="Times New Roman" w:hAnsi="Times New Roman" w:cs="Times New Roman"/>
                <w:b/>
                <w:sz w:val="24"/>
                <w:szCs w:val="24"/>
              </w:rPr>
              <w:t>Особенности развития литературы 1950—1980-х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FF23C1">
            <w:pPr>
              <w:pStyle w:val="11"/>
              <w:spacing w:after="0" w:line="240" w:lineRule="auto"/>
              <w:jc w:val="center"/>
              <w:rPr>
                <w:rFonts w:ascii="Times New Roman" w:hAnsi="Times New Roman"/>
                <w:sz w:val="24"/>
                <w:szCs w:val="24"/>
              </w:rPr>
            </w:pPr>
          </w:p>
        </w:tc>
      </w:tr>
      <w:tr w:rsidR="008E25BA" w:rsidTr="004268FF">
        <w:tc>
          <w:tcPr>
            <w:tcW w:w="459" w:type="dxa"/>
            <w:vMerge w:val="restart"/>
            <w:tcBorders>
              <w:top w:val="single" w:sz="4" w:space="0" w:color="00000A"/>
              <w:left w:val="single" w:sz="4" w:space="0" w:color="00000A"/>
              <w:right w:val="single" w:sz="4" w:space="0" w:color="00000A"/>
            </w:tcBorders>
          </w:tcPr>
          <w:p w:rsidR="008E25BA" w:rsidRPr="00762610" w:rsidRDefault="00B42D57" w:rsidP="002C1F67">
            <w:pPr>
              <w:pStyle w:val="11"/>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8E25BA" w:rsidRPr="009228C9" w:rsidRDefault="00F54C62"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9.</w:t>
            </w:r>
            <w:r w:rsidR="00FB7955" w:rsidRPr="009228C9">
              <w:rPr>
                <w:rFonts w:ascii="Times New Roman" w:eastAsia="Times New Roman" w:hAnsi="Times New Roman"/>
                <w:sz w:val="24"/>
                <w:szCs w:val="24"/>
              </w:rPr>
              <w:t>1</w:t>
            </w:r>
          </w:p>
          <w:p w:rsidR="008E25BA" w:rsidRPr="009228C9" w:rsidRDefault="008E25BA"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Жизнь и творчество В.М. Шукшина.</w:t>
            </w:r>
          </w:p>
          <w:p w:rsidR="008E25BA" w:rsidRPr="009228C9" w:rsidRDefault="008E25BA" w:rsidP="00EA4492">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Рассказы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Pr="009A3E56" w:rsidRDefault="008E25BA" w:rsidP="00762610">
            <w:pPr>
              <w:spacing w:after="0" w:line="240" w:lineRule="auto"/>
              <w:jc w:val="both"/>
              <w:rPr>
                <w:rFonts w:ascii="Times New Roman" w:eastAsia="Times New Roman" w:hAnsi="Times New Roman" w:cs="Times New Roman"/>
                <w:b/>
                <w:bCs/>
                <w:sz w:val="24"/>
                <w:szCs w:val="24"/>
              </w:rPr>
            </w:pPr>
            <w:r w:rsidRPr="009A3E56">
              <w:rPr>
                <w:rFonts w:ascii="Times New Roman" w:eastAsia="Times New Roman" w:hAnsi="Times New Roman" w:cs="Times New Roman"/>
                <w:b/>
                <w:bCs/>
                <w:sz w:val="24"/>
                <w:szCs w:val="24"/>
              </w:rPr>
              <w:t>Содержание учебного материала:</w:t>
            </w:r>
          </w:p>
          <w:p w:rsidR="008E25BA" w:rsidRDefault="008E25BA" w:rsidP="0076261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0786E">
              <w:rPr>
                <w:rFonts w:ascii="Times New Roman" w:hAnsi="Times New Roman"/>
                <w:bCs/>
                <w:sz w:val="24"/>
                <w:szCs w:val="24"/>
              </w:rPr>
              <w:t>Василий Макарович Шукшин (1929–1974)</w:t>
            </w:r>
            <w:r>
              <w:rPr>
                <w:rFonts w:ascii="Times New Roman" w:hAnsi="Times New Roman"/>
                <w:bCs/>
                <w:sz w:val="24"/>
                <w:szCs w:val="24"/>
              </w:rPr>
              <w:t>.</w:t>
            </w:r>
          </w:p>
          <w:p w:rsidR="008E25BA" w:rsidRDefault="008E25BA" w:rsidP="0076261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Сведения из биографии В.М. Шукшина. </w:t>
            </w:r>
            <w:r w:rsidRPr="0050786E">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A362FE" w:rsidRPr="0050786E" w:rsidRDefault="00A362FE" w:rsidP="0076261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362FE">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8E25BA" w:rsidRDefault="008E25BA" w:rsidP="0076261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highlight w:val="yellow"/>
              </w:rPr>
            </w:pPr>
            <w:r w:rsidRPr="0050786E">
              <w:rPr>
                <w:rFonts w:ascii="Times New Roman" w:hAnsi="Times New Roman"/>
                <w:bCs/>
                <w:sz w:val="24"/>
                <w:szCs w:val="24"/>
              </w:rPr>
              <w:t xml:space="preserve">Рассказы </w:t>
            </w:r>
            <w:r>
              <w:rPr>
                <w:rFonts w:ascii="Times New Roman" w:hAnsi="Times New Roman"/>
                <w:bCs/>
                <w:sz w:val="24"/>
                <w:szCs w:val="24"/>
              </w:rPr>
              <w:t xml:space="preserve">«Чудик», </w:t>
            </w:r>
            <w:r w:rsidRPr="0050786E">
              <w:rPr>
                <w:rFonts w:ascii="Times New Roman" w:hAnsi="Times New Roman"/>
                <w:bCs/>
                <w:sz w:val="24"/>
                <w:szCs w:val="24"/>
              </w:rPr>
              <w:t>«Микроскоп»,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8E25BA" w:rsidRDefault="008E25BA" w:rsidP="00762610">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50786E">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E66E37" w:rsidRPr="00474D85" w:rsidRDefault="00092EB8" w:rsidP="00E66E3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Для чтения и изучения. </w:t>
            </w:r>
            <w:r w:rsidR="008E25BA">
              <w:rPr>
                <w:rFonts w:ascii="Times New Roman" w:eastAsia="Times New Roman" w:hAnsi="Times New Roman"/>
                <w:sz w:val="24"/>
                <w:szCs w:val="24"/>
              </w:rPr>
              <w:t>Рассказы (не менее двух по выбору): «Срезал», «Обида», «Микроскоп», Мастер», Крепкий м</w:t>
            </w:r>
            <w:r w:rsidR="00474D85">
              <w:rPr>
                <w:rFonts w:ascii="Times New Roman" w:eastAsia="Times New Roman" w:hAnsi="Times New Roman"/>
                <w:sz w:val="24"/>
                <w:szCs w:val="24"/>
              </w:rPr>
              <w:t>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C014F6"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8E25BA" w:rsidTr="004268FF">
        <w:tc>
          <w:tcPr>
            <w:tcW w:w="459" w:type="dxa"/>
            <w:vMerge/>
            <w:tcBorders>
              <w:left w:val="single" w:sz="4" w:space="0" w:color="00000A"/>
              <w:right w:val="single" w:sz="4" w:space="0" w:color="00000A"/>
            </w:tcBorders>
          </w:tcPr>
          <w:p w:rsidR="008E25BA" w:rsidRPr="00C200E4" w:rsidRDefault="008E25BA"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8E25BA" w:rsidRPr="009228C9" w:rsidRDefault="008E25BA"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36</w:t>
            </w:r>
          </w:p>
          <w:p w:rsidR="008E25BA" w:rsidRPr="00C200E4" w:rsidRDefault="008E25BA" w:rsidP="0050786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0786E">
              <w:rPr>
                <w:rFonts w:ascii="Times New Roman" w:eastAsia="Times New Roman" w:hAnsi="Times New Roman"/>
                <w:sz w:val="24"/>
                <w:szCs w:val="24"/>
              </w:rPr>
              <w:t>Аналитическая беседа п</w:t>
            </w:r>
            <w:r>
              <w:rPr>
                <w:rFonts w:ascii="Times New Roman" w:eastAsia="Times New Roman" w:hAnsi="Times New Roman"/>
                <w:sz w:val="24"/>
                <w:szCs w:val="24"/>
              </w:rPr>
              <w:t xml:space="preserve">о рассказам: «Чудик», </w:t>
            </w:r>
            <w:r w:rsidRPr="0050786E">
              <w:rPr>
                <w:rFonts w:ascii="Times New Roman" w:eastAsia="Times New Roman" w:hAnsi="Times New Roman"/>
                <w:sz w:val="24"/>
                <w:szCs w:val="24"/>
              </w:rPr>
              <w:t>«</w:t>
            </w:r>
            <w:r>
              <w:rPr>
                <w:rFonts w:ascii="Times New Roman" w:eastAsia="Times New Roman" w:hAnsi="Times New Roman"/>
                <w:sz w:val="24"/>
                <w:szCs w:val="24"/>
              </w:rPr>
              <w:t>Микроскоп</w:t>
            </w:r>
            <w:r w:rsidRPr="0050786E">
              <w:rPr>
                <w:rFonts w:ascii="Times New Roman" w:eastAsia="Times New Roman" w:hAnsi="Times New Roman"/>
                <w:sz w:val="24"/>
                <w:szCs w:val="24"/>
              </w:rPr>
              <w:t>»</w:t>
            </w:r>
            <w:r>
              <w:rPr>
                <w:rFonts w:ascii="Times New Roman" w:eastAsia="Times New Roman" w:hAnsi="Times New Roman"/>
                <w:sz w:val="24"/>
                <w:szCs w:val="24"/>
              </w:rPr>
              <w:t>, «Срезал»</w:t>
            </w:r>
            <w:r w:rsidRPr="0050786E">
              <w:rPr>
                <w:rFonts w:ascii="Times New Roman" w:eastAsia="Times New Roman" w:hAnsi="Times New Roman"/>
                <w:sz w:val="24"/>
                <w:szCs w:val="24"/>
              </w:rPr>
              <w:t xml:space="preserve"> (Письменные ответы на вопросы).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E7449B"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FF23C1">
            <w:pPr>
              <w:pStyle w:val="11"/>
              <w:spacing w:after="0" w:line="240" w:lineRule="auto"/>
              <w:jc w:val="center"/>
              <w:rPr>
                <w:rFonts w:ascii="Times New Roman" w:hAnsi="Times New Roman"/>
                <w:sz w:val="24"/>
                <w:szCs w:val="24"/>
              </w:rPr>
            </w:pPr>
          </w:p>
        </w:tc>
      </w:tr>
      <w:tr w:rsidR="008E25BA" w:rsidTr="004268FF">
        <w:tc>
          <w:tcPr>
            <w:tcW w:w="459" w:type="dxa"/>
            <w:vMerge w:val="restart"/>
            <w:tcBorders>
              <w:top w:val="single" w:sz="4" w:space="0" w:color="00000A"/>
              <w:left w:val="single" w:sz="4" w:space="0" w:color="00000A"/>
              <w:right w:val="single" w:sz="4" w:space="0" w:color="00000A"/>
            </w:tcBorders>
          </w:tcPr>
          <w:p w:rsidR="008E25BA" w:rsidRPr="00C200E4"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40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8E25BA" w:rsidRPr="009228C9" w:rsidRDefault="00F54C62"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9.</w:t>
            </w:r>
            <w:r w:rsidR="00FB7955" w:rsidRPr="009228C9">
              <w:rPr>
                <w:rFonts w:ascii="Times New Roman" w:hAnsi="Times New Roman"/>
                <w:sz w:val="24"/>
                <w:szCs w:val="24"/>
              </w:rPr>
              <w:t>2</w:t>
            </w:r>
            <w:r w:rsidR="008E25BA" w:rsidRPr="009228C9">
              <w:rPr>
                <w:rFonts w:ascii="Times New Roman" w:hAnsi="Times New Roman"/>
                <w:sz w:val="24"/>
                <w:szCs w:val="24"/>
              </w:rPr>
              <w:t xml:space="preserve"> </w:t>
            </w:r>
          </w:p>
          <w:p w:rsidR="006306A5" w:rsidRPr="009228C9" w:rsidRDefault="006306A5" w:rsidP="006306A5">
            <w:pPr>
              <w:pStyle w:val="11"/>
              <w:spacing w:after="0" w:line="240" w:lineRule="auto"/>
              <w:rPr>
                <w:rFonts w:ascii="Times New Roman" w:hAnsi="Times New Roman"/>
                <w:sz w:val="24"/>
                <w:szCs w:val="24"/>
              </w:rPr>
            </w:pPr>
            <w:r w:rsidRPr="009228C9">
              <w:rPr>
                <w:rFonts w:ascii="Times New Roman" w:hAnsi="Times New Roman"/>
                <w:sz w:val="24"/>
                <w:szCs w:val="24"/>
              </w:rPr>
              <w:t>Жизнь и т</w:t>
            </w:r>
            <w:r w:rsidR="008E25BA" w:rsidRPr="009228C9">
              <w:rPr>
                <w:rFonts w:ascii="Times New Roman" w:hAnsi="Times New Roman"/>
                <w:sz w:val="24"/>
                <w:szCs w:val="24"/>
              </w:rPr>
              <w:t xml:space="preserve">ворчество </w:t>
            </w:r>
          </w:p>
          <w:p w:rsidR="008E25BA" w:rsidRPr="009228C9" w:rsidRDefault="008E25BA" w:rsidP="006306A5">
            <w:pPr>
              <w:pStyle w:val="11"/>
              <w:spacing w:after="0" w:line="240" w:lineRule="auto"/>
              <w:rPr>
                <w:rFonts w:ascii="Times New Roman" w:hAnsi="Times New Roman"/>
                <w:sz w:val="24"/>
                <w:szCs w:val="24"/>
              </w:rPr>
            </w:pPr>
            <w:r w:rsidRPr="009228C9">
              <w:rPr>
                <w:rFonts w:ascii="Times New Roman" w:hAnsi="Times New Roman"/>
                <w:sz w:val="24"/>
                <w:szCs w:val="24"/>
              </w:rPr>
              <w:t>В.Г. Распутина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472B03">
            <w:pPr>
              <w:spacing w:after="0" w:line="240" w:lineRule="auto"/>
              <w:jc w:val="both"/>
              <w:rPr>
                <w:rFonts w:ascii="Times New Roman" w:eastAsia="Times New Roman" w:hAnsi="Times New Roman" w:cs="Times New Roman"/>
                <w:b/>
                <w:bCs/>
                <w:sz w:val="24"/>
                <w:szCs w:val="24"/>
              </w:rPr>
            </w:pPr>
            <w:r w:rsidRPr="00472B03">
              <w:rPr>
                <w:rFonts w:ascii="Times New Roman" w:eastAsia="Times New Roman" w:hAnsi="Times New Roman" w:cs="Times New Roman"/>
                <w:b/>
                <w:bCs/>
                <w:sz w:val="24"/>
                <w:szCs w:val="24"/>
              </w:rPr>
              <w:t>Содержание учебного материала:</w:t>
            </w:r>
          </w:p>
          <w:p w:rsidR="00C15285" w:rsidRDefault="00C15285" w:rsidP="00C15285">
            <w:pPr>
              <w:spacing w:after="0" w:line="240" w:lineRule="auto"/>
              <w:jc w:val="both"/>
              <w:rPr>
                <w:rFonts w:ascii="Times New Roman" w:eastAsia="Times New Roman" w:hAnsi="Times New Roman" w:cs="Times New Roman"/>
                <w:bCs/>
                <w:sz w:val="24"/>
                <w:szCs w:val="24"/>
              </w:rPr>
            </w:pPr>
            <w:r w:rsidRPr="00C15285">
              <w:rPr>
                <w:rFonts w:ascii="Times New Roman" w:eastAsia="Times New Roman" w:hAnsi="Times New Roman" w:cs="Times New Roman"/>
                <w:bCs/>
                <w:sz w:val="24"/>
                <w:szCs w:val="24"/>
              </w:rPr>
              <w:t>Валентин Григорьевич Распутин (1937–2015)</w:t>
            </w:r>
            <w:r w:rsidR="006306A5">
              <w:rPr>
                <w:rFonts w:ascii="Times New Roman" w:eastAsia="Times New Roman" w:hAnsi="Times New Roman" w:cs="Times New Roman"/>
                <w:bCs/>
                <w:sz w:val="24"/>
                <w:szCs w:val="24"/>
              </w:rPr>
              <w:t>.</w:t>
            </w:r>
          </w:p>
          <w:p w:rsidR="006306A5" w:rsidRPr="00C15285" w:rsidRDefault="006306A5" w:rsidP="00C1528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Жизненный и творческий путь. </w:t>
            </w:r>
            <w:r w:rsidRPr="006306A5">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C15285" w:rsidRPr="00C15285" w:rsidRDefault="00C15285" w:rsidP="00C1528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Повесть «Прощание с Матё</w:t>
            </w:r>
            <w:r w:rsidRPr="00C15285">
              <w:rPr>
                <w:rFonts w:ascii="Times New Roman" w:eastAsia="Times New Roman" w:hAnsi="Times New Roman" w:cs="Times New Roman"/>
                <w:bCs/>
                <w:sz w:val="24"/>
                <w:szCs w:val="24"/>
              </w:rPr>
              <w:t xml:space="preserve">рой». </w:t>
            </w:r>
            <w:r w:rsidR="006306A5" w:rsidRPr="006306A5">
              <w:rPr>
                <w:rFonts w:ascii="Times New Roman" w:eastAsia="Times New Roman" w:hAnsi="Times New Roman" w:cs="Times New Roman"/>
                <w:bCs/>
                <w:sz w:val="24"/>
                <w:szCs w:val="24"/>
              </w:rPr>
              <w:t xml:space="preserve">История и современность в повести. Система персонажей. Своеобразие художественного пространства. </w:t>
            </w:r>
            <w:r w:rsidRPr="00C15285">
              <w:rPr>
                <w:rFonts w:ascii="Times New Roman" w:eastAsia="Times New Roman" w:hAnsi="Times New Roman" w:cs="Times New Roman"/>
                <w:bCs/>
                <w:sz w:val="24"/>
                <w:szCs w:val="24"/>
              </w:rPr>
              <w:t xml:space="preserve">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w:t>
            </w:r>
            <w:r w:rsidRPr="00C15285">
              <w:rPr>
                <w:rFonts w:ascii="Times New Roman" w:eastAsia="Times New Roman" w:hAnsi="Times New Roman" w:cs="Times New Roman"/>
                <w:bCs/>
                <w:sz w:val="24"/>
                <w:szCs w:val="24"/>
              </w:rPr>
              <w:lastRenderedPageBreak/>
              <w:t>молодым поколением. Символика в повести. Позиция автора. Фильм «Прощание» (19</w:t>
            </w:r>
            <w:r w:rsidR="006306A5">
              <w:rPr>
                <w:rFonts w:ascii="Times New Roman" w:eastAsia="Times New Roman" w:hAnsi="Times New Roman" w:cs="Times New Roman"/>
                <w:bCs/>
                <w:sz w:val="24"/>
                <w:szCs w:val="24"/>
              </w:rPr>
              <w:t>81) – драма Э. Климова и Л. Шепи</w:t>
            </w:r>
            <w:r w:rsidRPr="00C15285">
              <w:rPr>
                <w:rFonts w:ascii="Times New Roman" w:eastAsia="Times New Roman" w:hAnsi="Times New Roman" w:cs="Times New Roman"/>
                <w:bCs/>
                <w:sz w:val="24"/>
                <w:szCs w:val="24"/>
              </w:rPr>
              <w:t>т</w:t>
            </w:r>
            <w:r w:rsidR="006306A5">
              <w:rPr>
                <w:rFonts w:ascii="Times New Roman" w:eastAsia="Times New Roman" w:hAnsi="Times New Roman" w:cs="Times New Roman"/>
                <w:bCs/>
                <w:sz w:val="24"/>
                <w:szCs w:val="24"/>
              </w:rPr>
              <w:t>ь</w:t>
            </w:r>
            <w:r w:rsidRPr="00C15285">
              <w:rPr>
                <w:rFonts w:ascii="Times New Roman" w:eastAsia="Times New Roman" w:hAnsi="Times New Roman" w:cs="Times New Roman"/>
                <w:bCs/>
                <w:sz w:val="24"/>
                <w:szCs w:val="24"/>
              </w:rPr>
              <w:t>ко по мотивам распутинской повести.</w:t>
            </w:r>
          </w:p>
          <w:p w:rsidR="00C15285" w:rsidRDefault="00C15285" w:rsidP="00472B03">
            <w:pPr>
              <w:spacing w:after="0" w:line="240" w:lineRule="auto"/>
              <w:jc w:val="both"/>
              <w:rPr>
                <w:rFonts w:ascii="Times New Roman" w:eastAsia="Times New Roman" w:hAnsi="Times New Roman" w:cs="Times New Roman"/>
                <w:bCs/>
                <w:sz w:val="24"/>
                <w:szCs w:val="24"/>
              </w:rPr>
            </w:pPr>
            <w:r w:rsidRPr="00C15285">
              <w:rPr>
                <w:rFonts w:ascii="Times New Roman" w:eastAsia="Times New Roman" w:hAnsi="Times New Roman" w:cs="Times New Roman"/>
                <w:bCs/>
                <w:sz w:val="24"/>
                <w:szCs w:val="24"/>
              </w:rPr>
              <w:t>Трагедия современной жизни России в рассказе «Нежданно-негаданно». Традиции русской классики в прозе В.</w:t>
            </w:r>
            <w:r w:rsidR="006306A5">
              <w:rPr>
                <w:rFonts w:ascii="Times New Roman" w:eastAsia="Times New Roman" w:hAnsi="Times New Roman" w:cs="Times New Roman"/>
                <w:bCs/>
                <w:sz w:val="24"/>
                <w:szCs w:val="24"/>
              </w:rPr>
              <w:t xml:space="preserve"> </w:t>
            </w:r>
            <w:r w:rsidRPr="00C15285">
              <w:rPr>
                <w:rFonts w:ascii="Times New Roman" w:eastAsia="Times New Roman" w:hAnsi="Times New Roman" w:cs="Times New Roman"/>
                <w:bCs/>
                <w:sz w:val="24"/>
                <w:szCs w:val="24"/>
              </w:rPr>
              <w:t xml:space="preserve">Распутина. Языковое мастерство писателя. Творчество Распутина как высший этап «деревенской прозы». </w:t>
            </w:r>
          </w:p>
          <w:p w:rsidR="00C15285" w:rsidRPr="00C15285" w:rsidRDefault="00C15285" w:rsidP="00472B03">
            <w:pPr>
              <w:spacing w:after="0" w:line="240" w:lineRule="auto"/>
              <w:jc w:val="both"/>
              <w:rPr>
                <w:rFonts w:ascii="Times New Roman" w:eastAsia="Times New Roman" w:hAnsi="Times New Roman" w:cs="Times New Roman"/>
                <w:bCs/>
                <w:sz w:val="24"/>
                <w:szCs w:val="24"/>
              </w:rPr>
            </w:pPr>
            <w:r w:rsidRPr="00C15285">
              <w:rPr>
                <w:rFonts w:ascii="Times New Roman" w:eastAsia="Times New Roman" w:hAnsi="Times New Roman" w:cs="Times New Roman"/>
                <w:bCs/>
                <w:sz w:val="24"/>
                <w:szCs w:val="24"/>
              </w:rPr>
              <w:t>Теория</w:t>
            </w:r>
            <w:r>
              <w:rPr>
                <w:rFonts w:ascii="Times New Roman" w:eastAsia="Times New Roman" w:hAnsi="Times New Roman" w:cs="Times New Roman"/>
                <w:bCs/>
                <w:sz w:val="24"/>
                <w:szCs w:val="24"/>
              </w:rPr>
              <w:t xml:space="preserve"> </w:t>
            </w:r>
            <w:r w:rsidRPr="00C15285">
              <w:rPr>
                <w:rFonts w:ascii="Times New Roman" w:eastAsia="Times New Roman" w:hAnsi="Times New Roman" w:cs="Times New Roman"/>
                <w:bCs/>
                <w:sz w:val="24"/>
                <w:szCs w:val="24"/>
              </w:rPr>
              <w:t>литературы: понятие о «деревенской прозе».</w:t>
            </w:r>
          </w:p>
          <w:p w:rsidR="00C15285" w:rsidRPr="006306A5" w:rsidRDefault="00C15285" w:rsidP="006306A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w:t>
            </w:r>
            <w:r w:rsidR="006306A5">
              <w:rPr>
                <w:rFonts w:ascii="Times New Roman" w:eastAsia="Times New Roman" w:hAnsi="Times New Roman"/>
                <w:bCs/>
                <w:sz w:val="24"/>
                <w:szCs w:val="24"/>
              </w:rPr>
              <w:t>ощание с Матё</w:t>
            </w:r>
            <w:r>
              <w:rPr>
                <w:rFonts w:ascii="Times New Roman" w:eastAsia="Times New Roman" w:hAnsi="Times New Roman"/>
                <w:bCs/>
                <w:sz w:val="24"/>
                <w:szCs w:val="24"/>
              </w:rPr>
              <w:t>рой»</w:t>
            </w:r>
            <w:r w:rsidR="006306A5">
              <w:rPr>
                <w:rFonts w:ascii="Times New Roman" w:eastAsia="Times New Roman" w:hAnsi="Times New Roman"/>
                <w:bCs/>
                <w:sz w:val="24"/>
                <w:szCs w:val="24"/>
              </w:rPr>
              <w:t>,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C014F6"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8E25BA" w:rsidTr="004268FF">
        <w:tc>
          <w:tcPr>
            <w:tcW w:w="459" w:type="dxa"/>
            <w:vMerge/>
            <w:tcBorders>
              <w:left w:val="single" w:sz="4" w:space="0" w:color="00000A"/>
              <w:right w:val="single" w:sz="4" w:space="0" w:color="00000A"/>
            </w:tcBorders>
          </w:tcPr>
          <w:p w:rsidR="008E25BA" w:rsidRPr="00C200E4" w:rsidRDefault="008E25BA"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8E25BA" w:rsidRPr="009228C9" w:rsidRDefault="008E25BA"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37</w:t>
            </w:r>
          </w:p>
          <w:p w:rsidR="00A362FE" w:rsidRPr="006306A5" w:rsidRDefault="006306A5"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472B03">
              <w:rPr>
                <w:rFonts w:ascii="Times New Roman" w:eastAsia="Times New Roman" w:hAnsi="Times New Roman"/>
                <w:bCs/>
                <w:sz w:val="24"/>
                <w:szCs w:val="24"/>
              </w:rPr>
              <w:t>В. Г. Распутин. Дискуссия по повести «Прощание с Матёрой».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9725A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FF23C1">
            <w:pPr>
              <w:pStyle w:val="11"/>
              <w:spacing w:after="0" w:line="240" w:lineRule="auto"/>
              <w:jc w:val="center"/>
              <w:rPr>
                <w:rFonts w:ascii="Times New Roman" w:hAnsi="Times New Roman"/>
                <w:sz w:val="24"/>
                <w:szCs w:val="24"/>
              </w:rPr>
            </w:pPr>
          </w:p>
        </w:tc>
      </w:tr>
      <w:tr w:rsidR="008E25BA" w:rsidTr="004268FF">
        <w:tc>
          <w:tcPr>
            <w:tcW w:w="459" w:type="dxa"/>
            <w:vMerge w:val="restart"/>
            <w:tcBorders>
              <w:top w:val="single" w:sz="4" w:space="0" w:color="00000A"/>
              <w:left w:val="single" w:sz="4" w:space="0" w:color="00000A"/>
              <w:right w:val="single" w:sz="4" w:space="0" w:color="00000A"/>
            </w:tcBorders>
          </w:tcPr>
          <w:p w:rsidR="008E25BA" w:rsidRPr="00C200E4"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41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8E25BA" w:rsidRPr="009228C9" w:rsidRDefault="00FB7955" w:rsidP="00EA4492">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 xml:space="preserve">Тема </w:t>
            </w:r>
            <w:r w:rsidR="00F54C62" w:rsidRPr="009228C9">
              <w:rPr>
                <w:rFonts w:ascii="Times New Roman" w:eastAsia="Times New Roman" w:hAnsi="Times New Roman"/>
                <w:sz w:val="24"/>
                <w:szCs w:val="24"/>
              </w:rPr>
              <w:t>9</w:t>
            </w:r>
            <w:r w:rsidRPr="009228C9">
              <w:rPr>
                <w:rFonts w:ascii="Times New Roman" w:eastAsia="Times New Roman" w:hAnsi="Times New Roman"/>
                <w:sz w:val="24"/>
                <w:szCs w:val="24"/>
              </w:rPr>
              <w:t>.3</w:t>
            </w:r>
            <w:r w:rsidR="008E25BA" w:rsidRPr="009228C9">
              <w:rPr>
                <w:rFonts w:ascii="Times New Roman" w:eastAsia="Times New Roman" w:hAnsi="Times New Roman"/>
                <w:sz w:val="24"/>
                <w:szCs w:val="24"/>
              </w:rPr>
              <w:t xml:space="preserve"> </w:t>
            </w:r>
          </w:p>
          <w:p w:rsidR="008E25BA" w:rsidRPr="009228C9" w:rsidRDefault="00CA701E" w:rsidP="00CA701E">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Жизнь и т</w:t>
            </w:r>
            <w:r w:rsidR="008E25BA" w:rsidRPr="009228C9">
              <w:rPr>
                <w:rFonts w:ascii="Times New Roman" w:eastAsia="Times New Roman" w:hAnsi="Times New Roman"/>
                <w:sz w:val="24"/>
                <w:szCs w:val="24"/>
              </w:rPr>
              <w:t>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472B03">
            <w:pPr>
              <w:spacing w:after="0" w:line="240" w:lineRule="auto"/>
              <w:jc w:val="both"/>
              <w:rPr>
                <w:rFonts w:ascii="Times New Roman" w:eastAsia="Times New Roman" w:hAnsi="Times New Roman" w:cs="Times New Roman"/>
                <w:b/>
                <w:bCs/>
                <w:sz w:val="24"/>
                <w:szCs w:val="24"/>
              </w:rPr>
            </w:pPr>
            <w:r w:rsidRPr="00472B03">
              <w:rPr>
                <w:rFonts w:ascii="Times New Roman" w:eastAsia="Times New Roman" w:hAnsi="Times New Roman" w:cs="Times New Roman"/>
                <w:b/>
                <w:bCs/>
                <w:sz w:val="24"/>
                <w:szCs w:val="24"/>
              </w:rPr>
              <w:t>Содержание учебного материала:</w:t>
            </w:r>
          </w:p>
          <w:p w:rsidR="00FB7955" w:rsidRDefault="00FB7955" w:rsidP="00472B03">
            <w:pPr>
              <w:spacing w:after="0" w:line="240" w:lineRule="auto"/>
              <w:jc w:val="both"/>
              <w:rPr>
                <w:rFonts w:ascii="Times New Roman" w:eastAsia="Times New Roman" w:hAnsi="Times New Roman" w:cs="Times New Roman"/>
                <w:bCs/>
                <w:sz w:val="24"/>
                <w:szCs w:val="24"/>
              </w:rPr>
            </w:pPr>
            <w:r w:rsidRPr="00FB7955">
              <w:rPr>
                <w:rFonts w:ascii="Times New Roman" w:eastAsia="Times New Roman" w:hAnsi="Times New Roman" w:cs="Times New Roman"/>
                <w:bCs/>
                <w:sz w:val="24"/>
                <w:szCs w:val="24"/>
              </w:rPr>
              <w:t>Александр Исаевич Солженицын (1918—2008)</w:t>
            </w:r>
          </w:p>
          <w:p w:rsidR="00FB7955" w:rsidRPr="00FB7955" w:rsidRDefault="00FB7955" w:rsidP="00FB7955">
            <w:pPr>
              <w:spacing w:after="0" w:line="240" w:lineRule="auto"/>
              <w:jc w:val="both"/>
              <w:rPr>
                <w:rFonts w:ascii="Times New Roman" w:eastAsia="Times New Roman" w:hAnsi="Times New Roman" w:cs="Times New Roman"/>
                <w:bCs/>
                <w:sz w:val="24"/>
                <w:szCs w:val="24"/>
              </w:rPr>
            </w:pPr>
            <w:r w:rsidRPr="00FB7955">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FB7955" w:rsidRPr="00FB7955" w:rsidRDefault="00FB7955" w:rsidP="00FB7955">
            <w:pPr>
              <w:spacing w:after="0" w:line="240" w:lineRule="auto"/>
              <w:jc w:val="both"/>
              <w:rPr>
                <w:rFonts w:ascii="Times New Roman" w:eastAsia="Times New Roman" w:hAnsi="Times New Roman" w:cs="Times New Roman"/>
                <w:bCs/>
                <w:sz w:val="24"/>
                <w:szCs w:val="24"/>
              </w:rPr>
            </w:pPr>
            <w:r w:rsidRPr="00FB7955">
              <w:rPr>
                <w:rFonts w:ascii="Times New Roman" w:eastAsia="Times New Roman" w:hAnsi="Times New Roman" w:cs="Times New Roman"/>
                <w:bCs/>
                <w:sz w:val="24"/>
                <w:szCs w:val="24"/>
              </w:rPr>
              <w:t>Сюжетно-композиционные особенности повести «Оди</w:t>
            </w:r>
            <w:r>
              <w:rPr>
                <w:rFonts w:ascii="Times New Roman" w:eastAsia="Times New Roman" w:hAnsi="Times New Roman" w:cs="Times New Roman"/>
                <w:bCs/>
                <w:sz w:val="24"/>
                <w:szCs w:val="24"/>
              </w:rPr>
              <w:t>н день Ивана Денисовича» и рас</w:t>
            </w:r>
            <w:r w:rsidRPr="00FB7955">
              <w:rPr>
                <w:rFonts w:ascii="Times New Roman" w:eastAsia="Times New Roman" w:hAnsi="Times New Roman" w:cs="Times New Roman"/>
                <w:bCs/>
                <w:sz w:val="24"/>
                <w:szCs w:val="24"/>
              </w:rPr>
              <w:t>сказа «Матренин двор». Отражение конфликтов исто</w:t>
            </w:r>
            <w:r>
              <w:rPr>
                <w:rFonts w:ascii="Times New Roman" w:eastAsia="Times New Roman" w:hAnsi="Times New Roman" w:cs="Times New Roman"/>
                <w:bCs/>
                <w:sz w:val="24"/>
                <w:szCs w:val="24"/>
              </w:rPr>
              <w:t xml:space="preserve">рии в судьбах героев. Характеры </w:t>
            </w:r>
            <w:r w:rsidRPr="00FB7955">
              <w:rPr>
                <w:rFonts w:ascii="Times New Roman" w:eastAsia="Times New Roman" w:hAnsi="Times New Roman" w:cs="Times New Roman"/>
                <w:bCs/>
                <w:sz w:val="24"/>
                <w:szCs w:val="24"/>
              </w:rPr>
              <w:t>героев как способ выражения авторской пози</w:t>
            </w:r>
            <w:r>
              <w:rPr>
                <w:rFonts w:ascii="Times New Roman" w:eastAsia="Times New Roman" w:hAnsi="Times New Roman" w:cs="Times New Roman"/>
                <w:bCs/>
                <w:sz w:val="24"/>
                <w:szCs w:val="24"/>
              </w:rPr>
              <w:t xml:space="preserve">ции. Новый подход к изображению </w:t>
            </w:r>
            <w:r w:rsidRPr="00FB7955">
              <w:rPr>
                <w:rFonts w:ascii="Times New Roman" w:eastAsia="Times New Roman" w:hAnsi="Times New Roman" w:cs="Times New Roman"/>
                <w:bCs/>
                <w:sz w:val="24"/>
                <w:szCs w:val="24"/>
              </w:rPr>
              <w:t>прошлого. Проблема ответственности поколе</w:t>
            </w:r>
            <w:r>
              <w:rPr>
                <w:rFonts w:ascii="Times New Roman" w:eastAsia="Times New Roman" w:hAnsi="Times New Roman" w:cs="Times New Roman"/>
                <w:bCs/>
                <w:sz w:val="24"/>
                <w:szCs w:val="24"/>
              </w:rPr>
              <w:t>ний. Мастерство А. Солженицына-</w:t>
            </w:r>
            <w:r w:rsidRPr="00FB7955">
              <w:rPr>
                <w:rFonts w:ascii="Times New Roman" w:eastAsia="Times New Roman" w:hAnsi="Times New Roman" w:cs="Times New Roman"/>
                <w:bCs/>
                <w:sz w:val="24"/>
                <w:szCs w:val="24"/>
              </w:rPr>
              <w:t>психолога: глубина характеров, историко-философ</w:t>
            </w:r>
            <w:r>
              <w:rPr>
                <w:rFonts w:ascii="Times New Roman" w:eastAsia="Times New Roman" w:hAnsi="Times New Roman" w:cs="Times New Roman"/>
                <w:bCs/>
                <w:sz w:val="24"/>
                <w:szCs w:val="24"/>
              </w:rPr>
              <w:t>ское обобщение в творчестве пи</w:t>
            </w:r>
            <w:r w:rsidRPr="00FB7955">
              <w:rPr>
                <w:rFonts w:ascii="Times New Roman" w:eastAsia="Times New Roman" w:hAnsi="Times New Roman" w:cs="Times New Roman"/>
                <w:bCs/>
                <w:sz w:val="24"/>
                <w:szCs w:val="24"/>
              </w:rPr>
              <w:t>сателя. Литературные традиции в изображении чел</w:t>
            </w:r>
            <w:r>
              <w:rPr>
                <w:rFonts w:ascii="Times New Roman" w:eastAsia="Times New Roman" w:hAnsi="Times New Roman" w:cs="Times New Roman"/>
                <w:bCs/>
                <w:sz w:val="24"/>
                <w:szCs w:val="24"/>
              </w:rPr>
              <w:t xml:space="preserve">овека из народа в образах Ивана </w:t>
            </w:r>
            <w:r w:rsidRPr="00FB7955">
              <w:rPr>
                <w:rFonts w:ascii="Times New Roman" w:eastAsia="Times New Roman" w:hAnsi="Times New Roman" w:cs="Times New Roman"/>
                <w:bCs/>
                <w:sz w:val="24"/>
                <w:szCs w:val="24"/>
              </w:rPr>
              <w:t xml:space="preserve">Денисовича и Матрены. «Лагерная проза» А. </w:t>
            </w:r>
            <w:r>
              <w:rPr>
                <w:rFonts w:ascii="Times New Roman" w:eastAsia="Times New Roman" w:hAnsi="Times New Roman" w:cs="Times New Roman"/>
                <w:bCs/>
                <w:sz w:val="24"/>
                <w:szCs w:val="24"/>
              </w:rPr>
              <w:t xml:space="preserve">Солженицына: «Архипелаг ГУЛАГ», </w:t>
            </w:r>
            <w:r w:rsidRPr="00FB7955">
              <w:rPr>
                <w:rFonts w:ascii="Times New Roman" w:eastAsia="Times New Roman" w:hAnsi="Times New Roman" w:cs="Times New Roman"/>
                <w:bCs/>
                <w:sz w:val="24"/>
                <w:szCs w:val="24"/>
              </w:rPr>
              <w:t>романы «В круге первом», «Раковый корпус». Публицистика А. И. Солженицына.</w:t>
            </w:r>
          </w:p>
          <w:p w:rsidR="00A362FE" w:rsidRPr="00CA701E" w:rsidRDefault="00FB7955" w:rsidP="00CA701E">
            <w:pPr>
              <w:spacing w:after="0" w:line="240" w:lineRule="auto"/>
              <w:jc w:val="both"/>
              <w:rPr>
                <w:rFonts w:ascii="Times New Roman" w:eastAsia="Times New Roman" w:hAnsi="Times New Roman" w:cs="Times New Roman"/>
                <w:bCs/>
                <w:sz w:val="24"/>
                <w:szCs w:val="24"/>
              </w:rPr>
            </w:pPr>
            <w:r w:rsidRPr="00FB7955">
              <w:rPr>
                <w:rFonts w:ascii="Times New Roman" w:eastAsia="Times New Roman" w:hAnsi="Times New Roman" w:cs="Times New Roman"/>
                <w:bCs/>
                <w:sz w:val="24"/>
                <w:szCs w:val="24"/>
              </w:rPr>
              <w:t>Для чтения и изучения. Повест</w:t>
            </w:r>
            <w:r w:rsidR="00CA701E">
              <w:rPr>
                <w:rFonts w:ascii="Times New Roman" w:eastAsia="Times New Roman" w:hAnsi="Times New Roman" w:cs="Times New Roman"/>
                <w:bCs/>
                <w:sz w:val="24"/>
                <w:szCs w:val="24"/>
              </w:rPr>
              <w:t>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C014F6"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8E25BA" w:rsidTr="004268FF">
        <w:tc>
          <w:tcPr>
            <w:tcW w:w="459" w:type="dxa"/>
            <w:vMerge/>
            <w:tcBorders>
              <w:left w:val="single" w:sz="4" w:space="0" w:color="00000A"/>
              <w:right w:val="single" w:sz="4" w:space="0" w:color="00000A"/>
            </w:tcBorders>
          </w:tcPr>
          <w:p w:rsidR="008E25BA" w:rsidRPr="00C200E4" w:rsidRDefault="008E25BA"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8E25BA" w:rsidRPr="009228C9" w:rsidRDefault="008E25BA"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38</w:t>
            </w:r>
          </w:p>
          <w:p w:rsidR="00CA701E" w:rsidRPr="00C200E4" w:rsidRDefault="00CA701E"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362FE">
              <w:rPr>
                <w:rFonts w:ascii="Times New Roman" w:hAnsi="Times New Roman"/>
                <w:bCs/>
                <w:sz w:val="24"/>
                <w:szCs w:val="24"/>
              </w:rPr>
              <w:t>А.И. Солженицын. Повесть «Один день Ивана Денисовича ». Отражение «лагерных университетов» писателя в повести «Один день Ивана Денисовича ». «Лагерь с точки зрения мужика, очень народная вещь» (А.</w:t>
            </w:r>
            <w:r>
              <w:rPr>
                <w:rFonts w:ascii="Times New Roman" w:hAnsi="Times New Roman"/>
                <w:bCs/>
                <w:sz w:val="24"/>
                <w:szCs w:val="24"/>
              </w:rPr>
              <w:t xml:space="preserve"> </w:t>
            </w:r>
            <w:r w:rsidRPr="00A362FE">
              <w:rPr>
                <w:rFonts w:ascii="Times New Roman" w:hAnsi="Times New Roman"/>
                <w:bCs/>
                <w:sz w:val="24"/>
                <w:szCs w:val="24"/>
              </w:rPr>
              <w:t>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w:t>
            </w:r>
            <w:r>
              <w:rPr>
                <w:rFonts w:ascii="Times New Roman" w:hAnsi="Times New Roman"/>
                <w:bCs/>
                <w:sz w:val="24"/>
                <w:szCs w:val="24"/>
              </w:rPr>
              <w:t xml:space="preserve">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E7449B"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8E25BA" w:rsidP="00FF23C1">
            <w:pPr>
              <w:pStyle w:val="11"/>
              <w:spacing w:after="0" w:line="240" w:lineRule="auto"/>
              <w:jc w:val="center"/>
              <w:rPr>
                <w:rFonts w:ascii="Times New Roman" w:hAnsi="Times New Roman"/>
                <w:sz w:val="24"/>
                <w:szCs w:val="24"/>
              </w:rPr>
            </w:pPr>
          </w:p>
        </w:tc>
      </w:tr>
      <w:tr w:rsidR="008A3F13" w:rsidTr="004268FF">
        <w:tc>
          <w:tcPr>
            <w:tcW w:w="459" w:type="dxa"/>
            <w:tcBorders>
              <w:top w:val="single" w:sz="4" w:space="0" w:color="00000A"/>
              <w:left w:val="single" w:sz="4" w:space="0" w:color="00000A"/>
              <w:right w:val="single" w:sz="4" w:space="0" w:color="00000A"/>
            </w:tcBorders>
          </w:tcPr>
          <w:p w:rsidR="008A3F13" w:rsidRDefault="008A3F13" w:rsidP="002C1F67">
            <w:pPr>
              <w:pStyle w:val="11"/>
              <w:spacing w:after="0" w:line="240" w:lineRule="auto"/>
              <w:jc w:val="center"/>
              <w:rPr>
                <w:rFonts w:ascii="Times New Roman" w:hAnsi="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8A3F13" w:rsidRPr="009228C9" w:rsidRDefault="00F54C62" w:rsidP="001A2ADD">
            <w:pPr>
              <w:pStyle w:val="11"/>
              <w:spacing w:after="0" w:line="240" w:lineRule="auto"/>
              <w:rPr>
                <w:rFonts w:ascii="Times New Roman" w:eastAsia="Times New Roman" w:hAnsi="Times New Roman"/>
                <w:b/>
                <w:sz w:val="24"/>
                <w:szCs w:val="24"/>
              </w:rPr>
            </w:pPr>
            <w:r w:rsidRPr="009228C9">
              <w:rPr>
                <w:rFonts w:ascii="Times New Roman" w:eastAsia="Times New Roman" w:hAnsi="Times New Roman"/>
                <w:b/>
                <w:sz w:val="24"/>
                <w:szCs w:val="24"/>
              </w:rPr>
              <w:t>Раздел 10</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A3F13" w:rsidRPr="00807E2D" w:rsidRDefault="008A3F13" w:rsidP="008A3F13">
            <w:pPr>
              <w:spacing w:after="0" w:line="240" w:lineRule="auto"/>
              <w:jc w:val="center"/>
              <w:rPr>
                <w:rFonts w:ascii="Times New Roman" w:eastAsia="Times New Roman" w:hAnsi="Times New Roman" w:cs="Times New Roman"/>
                <w:b/>
                <w:bCs/>
                <w:sz w:val="24"/>
                <w:szCs w:val="24"/>
              </w:rPr>
            </w:pPr>
            <w:r w:rsidRPr="008A3F13">
              <w:rPr>
                <w:rFonts w:ascii="Times New Roman" w:eastAsia="Times New Roman" w:hAnsi="Times New Roman" w:cs="Times New Roman"/>
                <w:b/>
                <w:sz w:val="24"/>
                <w:szCs w:val="24"/>
              </w:rPr>
              <w:t>Творчество поэтов в 1950—1980-е годы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A3F13" w:rsidRPr="00A06EA9" w:rsidRDefault="00D52C4C" w:rsidP="001A2ADD">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A3F13" w:rsidRPr="0014034C" w:rsidRDefault="008A3F13" w:rsidP="001A2ADD">
            <w:pPr>
              <w:pStyle w:val="11"/>
              <w:spacing w:after="0" w:line="240" w:lineRule="auto"/>
              <w:jc w:val="center"/>
              <w:rPr>
                <w:rFonts w:ascii="Times New Roman" w:hAnsi="Times New Roman"/>
                <w:sz w:val="24"/>
                <w:szCs w:val="24"/>
              </w:rPr>
            </w:pPr>
          </w:p>
        </w:tc>
      </w:tr>
      <w:tr w:rsidR="00A74827" w:rsidTr="004268FF">
        <w:tc>
          <w:tcPr>
            <w:tcW w:w="459" w:type="dxa"/>
            <w:vMerge w:val="restart"/>
            <w:tcBorders>
              <w:top w:val="single" w:sz="4" w:space="0" w:color="00000A"/>
              <w:left w:val="single" w:sz="4" w:space="0" w:color="00000A"/>
              <w:right w:val="single" w:sz="4" w:space="0" w:color="00000A"/>
            </w:tcBorders>
          </w:tcPr>
          <w:p w:rsidR="00A74827" w:rsidRDefault="00F54C62" w:rsidP="00B42D57">
            <w:pPr>
              <w:pStyle w:val="11"/>
              <w:spacing w:after="0" w:line="240" w:lineRule="auto"/>
              <w:jc w:val="center"/>
              <w:rPr>
                <w:rFonts w:ascii="Times New Roman" w:hAnsi="Times New Roman"/>
                <w:sz w:val="24"/>
                <w:szCs w:val="24"/>
              </w:rPr>
            </w:pPr>
            <w:r>
              <w:rPr>
                <w:rFonts w:ascii="Times New Roman" w:hAnsi="Times New Roman"/>
                <w:sz w:val="24"/>
                <w:szCs w:val="24"/>
              </w:rPr>
              <w:t>4</w:t>
            </w:r>
            <w:r w:rsidR="00B42D57">
              <w:rPr>
                <w:rFonts w:ascii="Times New Roman" w:hAnsi="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A74827" w:rsidRPr="009228C9" w:rsidRDefault="00F54C62" w:rsidP="001A2AD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t>Тема 10</w:t>
            </w:r>
            <w:r w:rsidR="008A3F13" w:rsidRPr="009228C9">
              <w:rPr>
                <w:rFonts w:ascii="Times New Roman" w:eastAsia="Times New Roman" w:hAnsi="Times New Roman"/>
                <w:sz w:val="24"/>
                <w:szCs w:val="24"/>
              </w:rPr>
              <w:t>.1</w:t>
            </w:r>
          </w:p>
          <w:p w:rsidR="00A74827" w:rsidRPr="009228C9" w:rsidRDefault="00A74827" w:rsidP="001A2ADD">
            <w:pPr>
              <w:pStyle w:val="11"/>
              <w:spacing w:after="0" w:line="240" w:lineRule="auto"/>
              <w:rPr>
                <w:rFonts w:ascii="Times New Roman" w:eastAsia="Times New Roman" w:hAnsi="Times New Roman"/>
                <w:sz w:val="24"/>
                <w:szCs w:val="24"/>
              </w:rPr>
            </w:pPr>
            <w:r w:rsidRPr="009228C9">
              <w:rPr>
                <w:rFonts w:ascii="Times New Roman" w:eastAsia="Times New Roman" w:hAnsi="Times New Roman"/>
                <w:sz w:val="24"/>
                <w:szCs w:val="24"/>
              </w:rPr>
              <w:lastRenderedPageBreak/>
              <w:t>Жизнь и творчество Н.М. Рубцова</w:t>
            </w:r>
          </w:p>
          <w:p w:rsidR="00A74827" w:rsidRPr="009228C9" w:rsidRDefault="00A74827" w:rsidP="001A2ADD">
            <w:pPr>
              <w:pStyle w:val="11"/>
              <w:spacing w:after="0" w:line="240" w:lineRule="auto"/>
              <w:rPr>
                <w:rFonts w:ascii="Times New Roman" w:hAnsi="Times New Roman"/>
                <w:sz w:val="24"/>
                <w:szCs w:val="24"/>
              </w:rPr>
            </w:pPr>
            <w:r w:rsidRPr="009228C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A74827" w:rsidP="001A2ADD">
            <w:pPr>
              <w:spacing w:after="0" w:line="240" w:lineRule="auto"/>
              <w:jc w:val="both"/>
              <w:rPr>
                <w:rFonts w:ascii="Times New Roman" w:eastAsia="Times New Roman" w:hAnsi="Times New Roman" w:cs="Times New Roman"/>
                <w:b/>
                <w:bCs/>
                <w:sz w:val="24"/>
                <w:szCs w:val="24"/>
              </w:rPr>
            </w:pPr>
            <w:r w:rsidRPr="00807E2D">
              <w:rPr>
                <w:rFonts w:ascii="Times New Roman" w:eastAsia="Times New Roman" w:hAnsi="Times New Roman" w:cs="Times New Roman"/>
                <w:b/>
                <w:bCs/>
                <w:sz w:val="24"/>
                <w:szCs w:val="24"/>
              </w:rPr>
              <w:lastRenderedPageBreak/>
              <w:t>Содержание учебного материала:</w:t>
            </w:r>
          </w:p>
          <w:p w:rsidR="00A74827" w:rsidRPr="00A74827" w:rsidRDefault="00A74827" w:rsidP="001A2ADD">
            <w:pPr>
              <w:spacing w:after="0" w:line="240" w:lineRule="auto"/>
              <w:jc w:val="both"/>
              <w:rPr>
                <w:rFonts w:ascii="Times New Roman" w:eastAsia="Times New Roman" w:hAnsi="Times New Roman" w:cs="Times New Roman"/>
                <w:bCs/>
                <w:sz w:val="24"/>
                <w:szCs w:val="24"/>
              </w:rPr>
            </w:pPr>
            <w:r w:rsidRPr="00A74827">
              <w:rPr>
                <w:rFonts w:ascii="Times New Roman" w:eastAsia="Times New Roman" w:hAnsi="Times New Roman" w:cs="Times New Roman"/>
                <w:bCs/>
                <w:sz w:val="24"/>
                <w:szCs w:val="24"/>
              </w:rPr>
              <w:t>Николай Михайлович Рубцов (</w:t>
            </w:r>
            <w:r>
              <w:rPr>
                <w:rFonts w:ascii="Times New Roman" w:eastAsia="Times New Roman" w:hAnsi="Times New Roman" w:cs="Times New Roman"/>
                <w:bCs/>
                <w:sz w:val="24"/>
                <w:szCs w:val="24"/>
              </w:rPr>
              <w:t>1936-1971)</w:t>
            </w:r>
          </w:p>
          <w:p w:rsidR="00A74827" w:rsidRDefault="00A74827"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07E2D">
              <w:rPr>
                <w:rFonts w:ascii="Times New Roman" w:eastAsia="Times New Roman" w:hAnsi="Times New Roman"/>
                <w:sz w:val="24"/>
                <w:szCs w:val="24"/>
              </w:rPr>
              <w:lastRenderedPageBreak/>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E66E37" w:rsidRPr="00942EDE" w:rsidRDefault="00A74827" w:rsidP="00E66E3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2EDE">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w:t>
            </w:r>
            <w:r>
              <w:rPr>
                <w:rFonts w:ascii="Times New Roman" w:hAnsi="Times New Roman"/>
                <w:bCs/>
                <w:sz w:val="24"/>
                <w:szCs w:val="24"/>
              </w:rPr>
              <w:t>ивет, Россия…», «Русский ого</w:t>
            </w:r>
            <w:r w:rsidRPr="00942EDE">
              <w:rPr>
                <w:rFonts w:ascii="Times New Roman" w:hAnsi="Times New Roman"/>
                <w:bCs/>
                <w:sz w:val="24"/>
                <w:szCs w:val="24"/>
              </w:rPr>
              <w:t>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9725A2" w:rsidP="001A2ADD">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p w:rsidR="00C86F49" w:rsidRDefault="00C86F49" w:rsidP="001A2ADD">
            <w:pPr>
              <w:pStyle w:val="11"/>
              <w:spacing w:after="0" w:line="240" w:lineRule="auto"/>
              <w:jc w:val="center"/>
              <w:rPr>
                <w:rFonts w:ascii="Times New Roman" w:hAnsi="Times New Roman"/>
                <w:sz w:val="24"/>
                <w:szCs w:val="24"/>
              </w:rPr>
            </w:pPr>
          </w:p>
        </w:tc>
      </w:tr>
      <w:tr w:rsidR="00A74827" w:rsidTr="004268FF">
        <w:tc>
          <w:tcPr>
            <w:tcW w:w="459" w:type="dxa"/>
            <w:vMerge/>
            <w:tcBorders>
              <w:left w:val="single" w:sz="4" w:space="0" w:color="00000A"/>
              <w:right w:val="single" w:sz="4" w:space="0" w:color="00000A"/>
            </w:tcBorders>
          </w:tcPr>
          <w:p w:rsidR="00A74827" w:rsidRDefault="00A7482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A74827" w:rsidRPr="009228C9" w:rsidRDefault="00A74827" w:rsidP="00A82888">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A74827"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39</w:t>
            </w:r>
          </w:p>
          <w:p w:rsidR="002F4035" w:rsidRPr="002F4035" w:rsidRDefault="002F4035" w:rsidP="002F403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F4035">
              <w:rPr>
                <w:rFonts w:ascii="Times New Roman" w:hAnsi="Times New Roman"/>
                <w:bCs/>
                <w:sz w:val="24"/>
                <w:szCs w:val="24"/>
              </w:rPr>
              <w:t>Анализ темы родины в лирике поэта (острая боль за ее судьбу, вера в ее неисчерпаемые духовные силы). Гармония человека и природы.</w:t>
            </w:r>
          </w:p>
          <w:p w:rsidR="002F4035" w:rsidRPr="002F4035" w:rsidRDefault="002F4035" w:rsidP="002F403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F4035">
              <w:rPr>
                <w:rFonts w:ascii="Times New Roman" w:hAnsi="Times New Roman"/>
                <w:bCs/>
                <w:sz w:val="24"/>
                <w:szCs w:val="24"/>
              </w:rPr>
              <w:t>Исследование есенинских традиций в лирике Н.М. Рубцова.</w:t>
            </w:r>
          </w:p>
          <w:p w:rsidR="00A74827" w:rsidRPr="00C200E4" w:rsidRDefault="002F4035"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F4035">
              <w:rPr>
                <w:rFonts w:ascii="Times New Roman" w:hAnsi="Times New Roman"/>
                <w:bCs/>
                <w:sz w:val="24"/>
                <w:szCs w:val="24"/>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9725A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A74827" w:rsidP="00FF23C1">
            <w:pPr>
              <w:pStyle w:val="11"/>
              <w:spacing w:after="0" w:line="240" w:lineRule="auto"/>
              <w:jc w:val="center"/>
              <w:rPr>
                <w:rFonts w:ascii="Times New Roman" w:hAnsi="Times New Roman"/>
                <w:sz w:val="24"/>
                <w:szCs w:val="24"/>
              </w:rPr>
            </w:pPr>
          </w:p>
        </w:tc>
      </w:tr>
      <w:tr w:rsidR="00A74827" w:rsidTr="004268FF">
        <w:tc>
          <w:tcPr>
            <w:tcW w:w="459" w:type="dxa"/>
            <w:vMerge w:val="restart"/>
            <w:tcBorders>
              <w:top w:val="single" w:sz="4" w:space="0" w:color="00000A"/>
              <w:left w:val="single" w:sz="4" w:space="0" w:color="00000A"/>
              <w:right w:val="single" w:sz="4" w:space="0" w:color="00000A"/>
            </w:tcBorders>
          </w:tcPr>
          <w:p w:rsidR="00A74827"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43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A74827" w:rsidRPr="009228C9" w:rsidRDefault="00A74827" w:rsidP="001A2ADD">
            <w:pPr>
              <w:pStyle w:val="11"/>
              <w:spacing w:after="0" w:line="240" w:lineRule="auto"/>
              <w:rPr>
                <w:rFonts w:ascii="Times New Roman" w:hAnsi="Times New Roman"/>
                <w:sz w:val="24"/>
                <w:szCs w:val="24"/>
              </w:rPr>
            </w:pPr>
            <w:r w:rsidRPr="009228C9">
              <w:rPr>
                <w:rFonts w:ascii="Times New Roman" w:hAnsi="Times New Roman"/>
                <w:sz w:val="24"/>
                <w:szCs w:val="24"/>
              </w:rPr>
              <w:t xml:space="preserve">Тема </w:t>
            </w:r>
            <w:r w:rsidR="00CC357B" w:rsidRPr="009228C9">
              <w:rPr>
                <w:rFonts w:ascii="Times New Roman" w:hAnsi="Times New Roman"/>
                <w:sz w:val="24"/>
                <w:szCs w:val="24"/>
              </w:rPr>
              <w:t>10</w:t>
            </w:r>
            <w:r w:rsidR="008A3F13" w:rsidRPr="009228C9">
              <w:rPr>
                <w:rFonts w:ascii="Times New Roman" w:hAnsi="Times New Roman"/>
                <w:sz w:val="24"/>
                <w:szCs w:val="24"/>
              </w:rPr>
              <w:t>.2</w:t>
            </w:r>
          </w:p>
          <w:p w:rsidR="00A74827" w:rsidRPr="009228C9" w:rsidRDefault="00A74827" w:rsidP="001A2ADD">
            <w:pPr>
              <w:pStyle w:val="11"/>
              <w:spacing w:after="0" w:line="240" w:lineRule="auto"/>
              <w:rPr>
                <w:rFonts w:ascii="Times New Roman" w:hAnsi="Times New Roman"/>
                <w:sz w:val="24"/>
                <w:szCs w:val="24"/>
              </w:rPr>
            </w:pPr>
            <w:r w:rsidRPr="009228C9">
              <w:rPr>
                <w:rFonts w:ascii="Times New Roman" w:hAnsi="Times New Roman"/>
                <w:sz w:val="24"/>
                <w:szCs w:val="24"/>
              </w:rPr>
              <w:t xml:space="preserve">Жизнь и творчество </w:t>
            </w:r>
          </w:p>
          <w:p w:rsidR="00A74827" w:rsidRPr="009228C9" w:rsidRDefault="00A74827" w:rsidP="001A2ADD">
            <w:pPr>
              <w:pStyle w:val="11"/>
              <w:spacing w:after="0" w:line="240" w:lineRule="auto"/>
              <w:rPr>
                <w:rFonts w:ascii="Times New Roman" w:hAnsi="Times New Roman"/>
                <w:sz w:val="24"/>
                <w:szCs w:val="24"/>
              </w:rPr>
            </w:pPr>
            <w:r w:rsidRPr="009228C9">
              <w:rPr>
                <w:rFonts w:ascii="Times New Roman" w:hAnsi="Times New Roman"/>
                <w:sz w:val="24"/>
                <w:szCs w:val="24"/>
              </w:rPr>
              <w:t>И.А.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Pr="00A74827" w:rsidRDefault="00A74827" w:rsidP="00A7482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p w:rsidR="00A74827" w:rsidRDefault="00A74827"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74827">
              <w:rPr>
                <w:rFonts w:ascii="Times New Roman" w:hAnsi="Times New Roman"/>
                <w:bCs/>
                <w:sz w:val="24"/>
                <w:szCs w:val="24"/>
              </w:rPr>
              <w:t xml:space="preserve">Иосиф Александрович Бродский (1940–1996) </w:t>
            </w:r>
          </w:p>
          <w:p w:rsidR="00A74827" w:rsidRDefault="00A74827"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74827">
              <w:rPr>
                <w:rFonts w:ascii="Times New Roman" w:hAnsi="Times New Roman"/>
                <w:bCs/>
                <w:sz w:val="24"/>
                <w:szCs w:val="24"/>
              </w:rPr>
              <w:t>Лауреат Нобелевской премии по литературе</w:t>
            </w:r>
            <w:r>
              <w:rPr>
                <w:rFonts w:ascii="Times New Roman" w:hAnsi="Times New Roman"/>
                <w:bCs/>
                <w:sz w:val="24"/>
                <w:szCs w:val="24"/>
              </w:rPr>
              <w:t>.</w:t>
            </w:r>
          </w:p>
          <w:p w:rsidR="00A74827" w:rsidRPr="00942EDE" w:rsidRDefault="00A43AB8"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43AB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w:t>
            </w:r>
            <w:r w:rsidR="002F4035">
              <w:rPr>
                <w:rFonts w:ascii="Times New Roman" w:hAnsi="Times New Roman"/>
                <w:bCs/>
                <w:sz w:val="24"/>
                <w:szCs w:val="24"/>
              </w:rPr>
              <w:t xml:space="preserve"> </w:t>
            </w:r>
            <w:r w:rsidR="00A74827" w:rsidRPr="00942EDE">
              <w:rPr>
                <w:rFonts w:ascii="Times New Roman" w:hAnsi="Times New Roman"/>
                <w:bCs/>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A74827" w:rsidRDefault="00A74827"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2EDE">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A74827" w:rsidRPr="00942EDE" w:rsidRDefault="002F4035"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w:t>
            </w:r>
            <w:r w:rsidR="00A74827" w:rsidRPr="00942EDE">
              <w:rPr>
                <w:rFonts w:ascii="Times New Roman" w:hAnsi="Times New Roman"/>
                <w:bCs/>
                <w:sz w:val="24"/>
                <w:szCs w:val="24"/>
              </w:rPr>
              <w:t>И. А. Бродский. Стихотворения (не менее трёх по в</w:t>
            </w:r>
            <w:r w:rsidR="00A74827">
              <w:rPr>
                <w:rFonts w:ascii="Times New Roman" w:hAnsi="Times New Roman"/>
                <w:bCs/>
                <w:sz w:val="24"/>
                <w:szCs w:val="24"/>
              </w:rPr>
              <w:t>ыбору). Например, «На смерть Жу</w:t>
            </w:r>
            <w:r w:rsidR="00A74827" w:rsidRPr="00942EDE">
              <w:rPr>
                <w:rFonts w:ascii="Times New Roman" w:hAnsi="Times New Roman"/>
                <w:bCs/>
                <w:sz w:val="24"/>
                <w:szCs w:val="24"/>
              </w:rPr>
              <w:t>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D46E8F" w:rsidP="001A2ADD">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1A2ADD">
            <w:pPr>
              <w:pStyle w:val="11"/>
              <w:spacing w:after="0" w:line="240" w:lineRule="auto"/>
              <w:jc w:val="center"/>
              <w:rPr>
                <w:rFonts w:ascii="Times New Roman" w:hAnsi="Times New Roman"/>
                <w:sz w:val="24"/>
                <w:szCs w:val="24"/>
              </w:rPr>
            </w:pPr>
          </w:p>
        </w:tc>
      </w:tr>
      <w:tr w:rsidR="00A74827" w:rsidTr="004268FF">
        <w:tc>
          <w:tcPr>
            <w:tcW w:w="459" w:type="dxa"/>
            <w:vMerge/>
            <w:tcBorders>
              <w:left w:val="single" w:sz="4" w:space="0" w:color="00000A"/>
              <w:right w:val="single" w:sz="4" w:space="0" w:color="00000A"/>
            </w:tcBorders>
          </w:tcPr>
          <w:p w:rsidR="00A74827" w:rsidRDefault="00A74827"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A74827" w:rsidRPr="009228C9" w:rsidRDefault="00A74827" w:rsidP="00A82888">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A74827" w:rsidP="00A8288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40</w:t>
            </w:r>
          </w:p>
          <w:p w:rsidR="002F4035" w:rsidRPr="00DE5E69" w:rsidRDefault="00DE5E69" w:rsidP="00DE5E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E5E69">
              <w:rPr>
                <w:rFonts w:ascii="Times New Roman" w:hAnsi="Times New Roman"/>
                <w:bCs/>
                <w:sz w:val="24"/>
                <w:szCs w:val="24"/>
              </w:rPr>
              <w:t>Проблемно-т</w:t>
            </w:r>
            <w:r>
              <w:rPr>
                <w:rFonts w:ascii="Times New Roman" w:hAnsi="Times New Roman"/>
                <w:bCs/>
                <w:sz w:val="24"/>
                <w:szCs w:val="24"/>
              </w:rPr>
              <w:t xml:space="preserve">ематическое многообразие </w:t>
            </w:r>
            <w:r w:rsidRPr="00DE5E69">
              <w:rPr>
                <w:rFonts w:ascii="Times New Roman" w:hAnsi="Times New Roman"/>
                <w:bCs/>
                <w:sz w:val="24"/>
                <w:szCs w:val="24"/>
              </w:rPr>
              <w:t xml:space="preserve">поэзии И. Бродского. </w:t>
            </w:r>
            <w:r>
              <w:rPr>
                <w:rFonts w:ascii="Times New Roman" w:hAnsi="Times New Roman"/>
                <w:bCs/>
                <w:sz w:val="24"/>
                <w:szCs w:val="24"/>
              </w:rPr>
              <w:t>Выразительное чтение наизусть и анализ стихотворений И.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9725A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4827" w:rsidRDefault="00A74827" w:rsidP="00FF23C1">
            <w:pPr>
              <w:pStyle w:val="11"/>
              <w:spacing w:after="0" w:line="240" w:lineRule="auto"/>
              <w:jc w:val="center"/>
              <w:rPr>
                <w:rFonts w:ascii="Times New Roman" w:hAnsi="Times New Roman"/>
                <w:sz w:val="24"/>
                <w:szCs w:val="24"/>
              </w:rPr>
            </w:pPr>
          </w:p>
        </w:tc>
      </w:tr>
      <w:tr w:rsidR="00C86F49" w:rsidTr="00635BB7">
        <w:tc>
          <w:tcPr>
            <w:tcW w:w="459" w:type="dxa"/>
            <w:vMerge w:val="restart"/>
            <w:tcBorders>
              <w:top w:val="single" w:sz="4" w:space="0" w:color="00000A"/>
              <w:left w:val="single" w:sz="4" w:space="0" w:color="00000A"/>
              <w:right w:val="single" w:sz="4" w:space="0" w:color="00000A"/>
            </w:tcBorders>
          </w:tcPr>
          <w:p w:rsidR="00C86F49" w:rsidRPr="00C200E4" w:rsidRDefault="00C86F49"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44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C86F49" w:rsidRPr="009228C9" w:rsidRDefault="00C86F49" w:rsidP="00A82888">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Тема 10.3</w:t>
            </w:r>
          </w:p>
          <w:p w:rsidR="00C86F49" w:rsidRPr="009228C9" w:rsidRDefault="00C86F49" w:rsidP="00162A6D">
            <w:pPr>
              <w:spacing w:after="0" w:line="240" w:lineRule="auto"/>
              <w:rPr>
                <w:rFonts w:ascii="Times New Roman" w:eastAsia="Times New Roman" w:hAnsi="Times New Roman" w:cs="Times New Roman"/>
                <w:sz w:val="24"/>
                <w:szCs w:val="24"/>
              </w:rPr>
            </w:pPr>
            <w:r w:rsidRPr="009228C9">
              <w:rPr>
                <w:rFonts w:ascii="Times New Roman" w:eastAsia="Times New Roman" w:hAnsi="Times New Roman" w:cs="Times New Roman"/>
                <w:sz w:val="24"/>
                <w:szCs w:val="24"/>
              </w:rPr>
              <w:t>Профессионально ориентированное содержание:</w:t>
            </w:r>
          </w:p>
          <w:p w:rsidR="00C86F49" w:rsidRPr="009228C9" w:rsidRDefault="00C86F49" w:rsidP="00EA4492">
            <w:pPr>
              <w:pStyle w:val="11"/>
              <w:spacing w:after="0" w:line="240" w:lineRule="auto"/>
              <w:rPr>
                <w:rFonts w:ascii="Times New Roman" w:hAnsi="Times New Roman"/>
                <w:sz w:val="24"/>
                <w:szCs w:val="24"/>
              </w:rPr>
            </w:pPr>
            <w:r w:rsidRPr="009228C9">
              <w:rPr>
                <w:rFonts w:ascii="Times New Roman" w:hAnsi="Times New Roman"/>
                <w:sz w:val="24"/>
                <w:szCs w:val="24"/>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Pr="00A82888" w:rsidRDefault="00C86F49" w:rsidP="00A8288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82888">
              <w:rPr>
                <w:rFonts w:ascii="Times New Roman" w:hAnsi="Times New Roman"/>
                <w:b/>
                <w:bCs/>
                <w:sz w:val="24"/>
                <w:szCs w:val="24"/>
              </w:rPr>
              <w:t>Содержание учебного материала</w:t>
            </w:r>
          </w:p>
          <w:p w:rsidR="00C86F49" w:rsidRPr="00A82888" w:rsidRDefault="00C86F49" w:rsidP="00A8288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8288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C86F49"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C86F49" w:rsidTr="00635BB7">
        <w:tc>
          <w:tcPr>
            <w:tcW w:w="459" w:type="dxa"/>
            <w:vMerge/>
            <w:tcBorders>
              <w:left w:val="single" w:sz="4" w:space="0" w:color="00000A"/>
              <w:right w:val="single" w:sz="4" w:space="0" w:color="00000A"/>
            </w:tcBorders>
          </w:tcPr>
          <w:p w:rsidR="00C86F49" w:rsidRPr="00C200E4" w:rsidRDefault="00C86F49"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C86F49" w:rsidRPr="009228C9" w:rsidRDefault="00C86F49"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41</w:t>
            </w:r>
          </w:p>
          <w:p w:rsidR="00C86F49" w:rsidRPr="003A29E3" w:rsidRDefault="00C86F49" w:rsidP="0036623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С</w:t>
            </w:r>
            <w:r w:rsidRPr="00A82888">
              <w:rPr>
                <w:rFonts w:ascii="Times New Roman" w:hAnsi="Times New Roman"/>
                <w:bCs/>
                <w:sz w:val="24"/>
                <w:szCs w:val="24"/>
              </w:rPr>
              <w:t>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F49" w:rsidRDefault="00C86F49"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C86F49" w:rsidRDefault="00C86F49" w:rsidP="00FF23C1">
            <w:pPr>
              <w:pStyle w:val="11"/>
              <w:spacing w:after="0" w:line="240" w:lineRule="auto"/>
              <w:jc w:val="center"/>
              <w:rPr>
                <w:rFonts w:ascii="Times New Roman" w:hAnsi="Times New Roman"/>
                <w:sz w:val="24"/>
                <w:szCs w:val="24"/>
              </w:rPr>
            </w:pPr>
          </w:p>
        </w:tc>
      </w:tr>
      <w:tr w:rsidR="00A82888" w:rsidTr="004268FF">
        <w:tc>
          <w:tcPr>
            <w:tcW w:w="459" w:type="dxa"/>
            <w:tcBorders>
              <w:top w:val="single" w:sz="4" w:space="0" w:color="00000A"/>
              <w:left w:val="single" w:sz="4" w:space="0" w:color="00000A"/>
              <w:right w:val="single" w:sz="4" w:space="0" w:color="00000A"/>
            </w:tcBorders>
          </w:tcPr>
          <w:p w:rsidR="00A82888" w:rsidRPr="00C200E4" w:rsidRDefault="00A82888" w:rsidP="002C1F67">
            <w:pPr>
              <w:pStyle w:val="11"/>
              <w:spacing w:after="0" w:line="240" w:lineRule="auto"/>
              <w:jc w:val="center"/>
              <w:rPr>
                <w:rFonts w:ascii="Times New Roman" w:hAnsi="Times New Roman"/>
                <w:sz w:val="24"/>
                <w:szCs w:val="24"/>
              </w:rPr>
            </w:pPr>
          </w:p>
        </w:tc>
        <w:tc>
          <w:tcPr>
            <w:tcW w:w="3681" w:type="dxa"/>
            <w:tcBorders>
              <w:top w:val="single" w:sz="4" w:space="0" w:color="00000A"/>
              <w:left w:val="single" w:sz="4" w:space="0" w:color="00000A"/>
              <w:right w:val="single" w:sz="4" w:space="0" w:color="00000A"/>
            </w:tcBorders>
            <w:shd w:val="clear" w:color="auto" w:fill="auto"/>
            <w:tcMar>
              <w:left w:w="108" w:type="dxa"/>
            </w:tcMar>
          </w:tcPr>
          <w:p w:rsidR="00A82888" w:rsidRPr="009228C9" w:rsidRDefault="00CC357B" w:rsidP="00CC357B">
            <w:pPr>
              <w:pStyle w:val="11"/>
              <w:tabs>
                <w:tab w:val="center" w:pos="1821"/>
              </w:tabs>
              <w:spacing w:after="0" w:line="240" w:lineRule="auto"/>
              <w:rPr>
                <w:rFonts w:ascii="Times New Roman" w:hAnsi="Times New Roman"/>
                <w:b/>
                <w:sz w:val="24"/>
                <w:szCs w:val="24"/>
              </w:rPr>
            </w:pPr>
            <w:r w:rsidRPr="009228C9">
              <w:rPr>
                <w:rFonts w:ascii="Times New Roman" w:hAnsi="Times New Roman"/>
                <w:b/>
                <w:sz w:val="24"/>
                <w:szCs w:val="24"/>
              </w:rPr>
              <w:t>Раздел 11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888" w:rsidRPr="00C200E4" w:rsidRDefault="00A82888"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82888">
              <w:rPr>
                <w:rFonts w:ascii="Times New Roman" w:hAnsi="Times New Roman"/>
                <w:b/>
                <w:bCs/>
                <w:sz w:val="24"/>
                <w:szCs w:val="24"/>
              </w:rPr>
              <w:t>Литература с середины 1960-х годов до начала ХХ1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888" w:rsidRPr="00A06EA9" w:rsidRDefault="00D52C4C" w:rsidP="00461F03">
            <w:pPr>
              <w:pStyle w:val="11"/>
              <w:spacing w:after="0" w:line="240" w:lineRule="auto"/>
              <w:jc w:val="center"/>
              <w:rPr>
                <w:rFonts w:ascii="Times New Roman" w:hAnsi="Times New Roman"/>
                <w:b/>
                <w:sz w:val="24"/>
                <w:szCs w:val="24"/>
              </w:rPr>
            </w:pPr>
            <w:r>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888" w:rsidRDefault="00A82888" w:rsidP="00FF23C1">
            <w:pPr>
              <w:pStyle w:val="11"/>
              <w:spacing w:after="0" w:line="240" w:lineRule="auto"/>
              <w:jc w:val="center"/>
              <w:rPr>
                <w:rFonts w:ascii="Times New Roman" w:hAnsi="Times New Roman"/>
                <w:sz w:val="24"/>
                <w:szCs w:val="24"/>
              </w:rPr>
            </w:pPr>
          </w:p>
        </w:tc>
      </w:tr>
      <w:tr w:rsidR="003D6924" w:rsidTr="004268FF">
        <w:tc>
          <w:tcPr>
            <w:tcW w:w="459" w:type="dxa"/>
            <w:vMerge w:val="restart"/>
            <w:tcBorders>
              <w:top w:val="single" w:sz="4" w:space="0" w:color="00000A"/>
              <w:left w:val="single" w:sz="4" w:space="0" w:color="00000A"/>
              <w:right w:val="single" w:sz="4" w:space="0" w:color="00000A"/>
            </w:tcBorders>
          </w:tcPr>
          <w:p w:rsidR="003D6924"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t>45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3D6924" w:rsidRPr="009228C9" w:rsidRDefault="00CC357B"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11</w:t>
            </w:r>
            <w:r w:rsidR="00D402EE" w:rsidRPr="009228C9">
              <w:rPr>
                <w:rFonts w:ascii="Times New Roman" w:hAnsi="Times New Roman"/>
                <w:sz w:val="24"/>
                <w:szCs w:val="24"/>
              </w:rPr>
              <w:t>.1</w:t>
            </w:r>
          </w:p>
          <w:p w:rsidR="003D6924" w:rsidRPr="009228C9" w:rsidRDefault="003D6924" w:rsidP="00EA4492">
            <w:pPr>
              <w:pStyle w:val="11"/>
              <w:spacing w:after="0" w:line="240" w:lineRule="auto"/>
              <w:rPr>
                <w:rFonts w:ascii="Times New Roman" w:hAnsi="Times New Roman"/>
                <w:sz w:val="24"/>
                <w:szCs w:val="24"/>
              </w:rPr>
            </w:pPr>
            <w:r w:rsidRPr="009228C9">
              <w:rPr>
                <w:rFonts w:ascii="Times New Roman" w:hAnsi="Times New Roman"/>
                <w:sz w:val="24"/>
                <w:szCs w:val="24"/>
              </w:rPr>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Pr="003D6924" w:rsidRDefault="003D6924" w:rsidP="00942ED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3D6924" w:rsidRDefault="003D6924" w:rsidP="00942ED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D6924">
              <w:rPr>
                <w:rFonts w:ascii="Times New Roman" w:hAnsi="Times New Roman"/>
                <w:bCs/>
                <w:sz w:val="24"/>
                <w:szCs w:val="24"/>
              </w:rPr>
              <w:t>Проза второй половины XX — начала XXI века. Рассказы, повести, рома</w:t>
            </w:r>
            <w:r w:rsidR="00DA7A52">
              <w:rPr>
                <w:rFonts w:ascii="Times New Roman" w:hAnsi="Times New Roman"/>
                <w:bCs/>
                <w:sz w:val="24"/>
                <w:szCs w:val="24"/>
              </w:rPr>
              <w:t>ны (по од</w:t>
            </w:r>
            <w:r w:rsidRPr="003D6924">
              <w:rPr>
                <w:rFonts w:ascii="Times New Roman" w:hAnsi="Times New Roman"/>
                <w:bCs/>
                <w:sz w:val="24"/>
                <w:szCs w:val="24"/>
              </w:rPr>
              <w:t>ному произведению не менее чем трёх прозаиков по выбору). Например, Ф. А. Абрамов («Братья и сёстры» (фрагменты из романа), повесть «Пела</w:t>
            </w:r>
            <w:r>
              <w:rPr>
                <w:rFonts w:ascii="Times New Roman" w:hAnsi="Times New Roman"/>
                <w:bCs/>
                <w:sz w:val="24"/>
                <w:szCs w:val="24"/>
              </w:rPr>
              <w:t>гея» и др.); Ч. Т. Айтматов (по</w:t>
            </w:r>
            <w:r w:rsidRPr="003D6924">
              <w:rPr>
                <w:rFonts w:ascii="Times New Roman" w:hAnsi="Times New Roman"/>
                <w:bCs/>
                <w:sz w:val="24"/>
                <w:szCs w:val="24"/>
              </w:rPr>
              <w:t xml:space="preserve">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w:t>
            </w:r>
            <w:r>
              <w:rPr>
                <w:rFonts w:ascii="Times New Roman" w:hAnsi="Times New Roman"/>
                <w:bCs/>
                <w:sz w:val="24"/>
                <w:szCs w:val="24"/>
              </w:rPr>
              <w:t>из Чегема» (фрагменты), философ</w:t>
            </w:r>
            <w:r w:rsidRPr="003D6924">
              <w:rPr>
                <w:rFonts w:ascii="Times New Roman" w:hAnsi="Times New Roman"/>
                <w:bCs/>
                <w:sz w:val="24"/>
                <w:szCs w:val="24"/>
              </w:rPr>
              <w:t>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(роман «Санькя» и др.); А. Н. и Б. Н. Стругацкие (повесть «Пикник на обочине» и др.); Ю. В. Трифонов (повести «Обмен</w:t>
            </w:r>
            <w:r>
              <w:rPr>
                <w:rFonts w:ascii="Times New Roman" w:hAnsi="Times New Roman"/>
                <w:bCs/>
                <w:sz w:val="24"/>
                <w:szCs w:val="24"/>
              </w:rPr>
              <w:t>», «Другая жизнь», «Дом на набе</w:t>
            </w:r>
            <w:r w:rsidRPr="003D6924">
              <w:rPr>
                <w:rFonts w:ascii="Times New Roman" w:hAnsi="Times New Roman"/>
                <w:bCs/>
                <w:sz w:val="24"/>
                <w:szCs w:val="24"/>
              </w:rPr>
              <w:t>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702B9C"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3D6924" w:rsidTr="004268FF">
        <w:tc>
          <w:tcPr>
            <w:tcW w:w="459" w:type="dxa"/>
            <w:vMerge/>
            <w:tcBorders>
              <w:left w:val="single" w:sz="4" w:space="0" w:color="00000A"/>
              <w:right w:val="single" w:sz="4" w:space="0" w:color="00000A"/>
            </w:tcBorders>
          </w:tcPr>
          <w:p w:rsidR="003D6924" w:rsidRDefault="003D6924"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3D6924" w:rsidRPr="009228C9" w:rsidRDefault="003D6924"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3D6924"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42</w:t>
            </w:r>
          </w:p>
          <w:p w:rsidR="00D67666" w:rsidRDefault="00DE5E69" w:rsidP="00D6766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E5E69">
              <w:rPr>
                <w:rFonts w:ascii="Times New Roman" w:hAnsi="Times New Roman"/>
                <w:bCs/>
                <w:sz w:val="24"/>
                <w:szCs w:val="24"/>
              </w:rPr>
              <w:t xml:space="preserve">Чтение и изучение произведений прозы второй половины </w:t>
            </w:r>
            <w:r w:rsidRPr="00DE5E69">
              <w:rPr>
                <w:rFonts w:ascii="Times New Roman" w:hAnsi="Times New Roman"/>
                <w:bCs/>
                <w:sz w:val="24"/>
                <w:szCs w:val="24"/>
                <w:lang w:val="en-US"/>
              </w:rPr>
              <w:t>XX</w:t>
            </w:r>
            <w:r w:rsidRPr="00DE5E69">
              <w:rPr>
                <w:rFonts w:ascii="Times New Roman" w:hAnsi="Times New Roman"/>
                <w:bCs/>
                <w:sz w:val="24"/>
                <w:szCs w:val="24"/>
              </w:rPr>
              <w:t xml:space="preserve"> начала </w:t>
            </w:r>
            <w:r w:rsidRPr="00DE5E69">
              <w:rPr>
                <w:rFonts w:ascii="Times New Roman" w:hAnsi="Times New Roman"/>
                <w:bCs/>
                <w:sz w:val="24"/>
                <w:szCs w:val="24"/>
                <w:lang w:val="en-US"/>
              </w:rPr>
              <w:t>XXI</w:t>
            </w:r>
            <w:r w:rsidRPr="00DE5E69">
              <w:rPr>
                <w:rFonts w:ascii="Times New Roman" w:hAnsi="Times New Roman"/>
                <w:bCs/>
                <w:sz w:val="24"/>
                <w:szCs w:val="24"/>
              </w:rPr>
              <w:t xml:space="preserve"> века (по одному произведению не менее чем трёх прозаиков по выбору</w:t>
            </w:r>
            <w:r>
              <w:rPr>
                <w:rFonts w:ascii="Times New Roman" w:hAnsi="Times New Roman"/>
                <w:bCs/>
                <w:sz w:val="24"/>
                <w:szCs w:val="24"/>
              </w:rPr>
              <w:t xml:space="preserve">) из предложенного списка. </w:t>
            </w:r>
            <w:r w:rsidR="000E5C7A">
              <w:rPr>
                <w:rFonts w:ascii="Times New Roman" w:hAnsi="Times New Roman"/>
                <w:bCs/>
                <w:sz w:val="24"/>
                <w:szCs w:val="24"/>
              </w:rPr>
              <w:t xml:space="preserve">Определение основных тем и проблем. </w:t>
            </w:r>
          </w:p>
          <w:p w:rsidR="00D67666" w:rsidRPr="00DE5E69" w:rsidRDefault="00D67666" w:rsidP="00D6766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67666">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702B9C"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3D6924" w:rsidP="00FF23C1">
            <w:pPr>
              <w:pStyle w:val="11"/>
              <w:spacing w:after="0" w:line="240" w:lineRule="auto"/>
              <w:jc w:val="center"/>
              <w:rPr>
                <w:rFonts w:ascii="Times New Roman" w:hAnsi="Times New Roman"/>
                <w:sz w:val="24"/>
                <w:szCs w:val="24"/>
              </w:rPr>
            </w:pPr>
          </w:p>
        </w:tc>
      </w:tr>
      <w:tr w:rsidR="003D6924" w:rsidTr="004268FF">
        <w:tc>
          <w:tcPr>
            <w:tcW w:w="459" w:type="dxa"/>
            <w:vMerge w:val="restart"/>
            <w:tcBorders>
              <w:top w:val="single" w:sz="4" w:space="0" w:color="00000A"/>
              <w:left w:val="single" w:sz="4" w:space="0" w:color="00000A"/>
              <w:right w:val="single" w:sz="4" w:space="0" w:color="00000A"/>
            </w:tcBorders>
          </w:tcPr>
          <w:p w:rsidR="003D6924" w:rsidRDefault="00B42D57"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46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D402EE" w:rsidRPr="009228C9" w:rsidRDefault="00CC357B" w:rsidP="00D402EE">
            <w:pPr>
              <w:pStyle w:val="11"/>
              <w:spacing w:after="0" w:line="240" w:lineRule="auto"/>
              <w:rPr>
                <w:rFonts w:ascii="Times New Roman" w:hAnsi="Times New Roman"/>
                <w:sz w:val="24"/>
                <w:szCs w:val="24"/>
              </w:rPr>
            </w:pPr>
            <w:r w:rsidRPr="009228C9">
              <w:rPr>
                <w:rFonts w:ascii="Times New Roman" w:hAnsi="Times New Roman"/>
                <w:sz w:val="24"/>
                <w:szCs w:val="24"/>
              </w:rPr>
              <w:t>Тема 11</w:t>
            </w:r>
            <w:r w:rsidR="00D402EE" w:rsidRPr="009228C9">
              <w:rPr>
                <w:rFonts w:ascii="Times New Roman" w:hAnsi="Times New Roman"/>
                <w:sz w:val="24"/>
                <w:szCs w:val="24"/>
              </w:rPr>
              <w:t>.2</w:t>
            </w:r>
          </w:p>
          <w:p w:rsidR="003D6924" w:rsidRPr="009228C9" w:rsidRDefault="00D402EE" w:rsidP="00D402EE">
            <w:pPr>
              <w:pStyle w:val="11"/>
              <w:spacing w:after="0" w:line="240" w:lineRule="auto"/>
              <w:rPr>
                <w:rFonts w:ascii="Times New Roman" w:hAnsi="Times New Roman"/>
                <w:bCs/>
                <w:sz w:val="24"/>
                <w:szCs w:val="24"/>
              </w:rPr>
            </w:pPr>
            <w:r w:rsidRPr="009228C9">
              <w:rPr>
                <w:rFonts w:ascii="Times New Roman" w:hAnsi="Times New Roman"/>
                <w:bCs/>
                <w:sz w:val="24"/>
                <w:szCs w:val="24"/>
              </w:rPr>
              <w:t>Поэзия второй половины XX — начала XXI века</w:t>
            </w:r>
          </w:p>
          <w:p w:rsidR="0030694D" w:rsidRPr="009228C9" w:rsidRDefault="0030694D" w:rsidP="00D402EE">
            <w:pPr>
              <w:pStyle w:val="11"/>
              <w:spacing w:after="0" w:line="240" w:lineRule="auto"/>
              <w:rPr>
                <w:rFonts w:ascii="Times New Roman" w:hAnsi="Times New Roman"/>
                <w:sz w:val="24"/>
                <w:szCs w:val="24"/>
              </w:rPr>
            </w:pPr>
            <w:r w:rsidRPr="009228C9">
              <w:rPr>
                <w:rFonts w:ascii="Times New Roman" w:hAnsi="Times New Roman"/>
                <w:bCs/>
                <w:sz w:val="24"/>
                <w:szCs w:val="24"/>
              </w:rPr>
              <w:t>Драматургия второй половины ХХ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02EE" w:rsidRPr="00D402EE" w:rsidRDefault="00D402EE" w:rsidP="00942ED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3D6924" w:rsidRDefault="00D402EE" w:rsidP="00942ED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402EE">
              <w:rPr>
                <w:rFonts w:ascii="Times New Roman" w:hAnsi="Times New Roman"/>
                <w:bCs/>
                <w:sz w:val="24"/>
                <w:szCs w:val="24"/>
              </w:rPr>
              <w:t>Поэзия второй половины XX — начала XXI века.</w:t>
            </w:r>
            <w:r w:rsidR="00DA7A52">
              <w:rPr>
                <w:rFonts w:ascii="Times New Roman" w:hAnsi="Times New Roman"/>
                <w:bCs/>
                <w:sz w:val="24"/>
                <w:szCs w:val="24"/>
              </w:rPr>
              <w:t xml:space="preserve"> Стихотворения (по одному произ</w:t>
            </w:r>
            <w:r w:rsidRPr="00D402EE">
              <w:rPr>
                <w:rFonts w:ascii="Times New Roman" w:hAnsi="Times New Roman"/>
                <w:bCs/>
                <w:sz w:val="24"/>
                <w:szCs w:val="24"/>
              </w:rPr>
              <w:t>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30694D" w:rsidRDefault="0030694D" w:rsidP="00942ED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402EE">
              <w:rPr>
                <w:rFonts w:ascii="Times New Roman" w:hAnsi="Times New Roman"/>
                <w:bCs/>
                <w:sz w:val="24"/>
                <w:szCs w:val="24"/>
              </w:rPr>
              <w:t>Драматургия второй половины ХХ — начала XXI</w:t>
            </w:r>
            <w:r>
              <w:rPr>
                <w:rFonts w:ascii="Times New Roman" w:hAnsi="Times New Roman"/>
                <w:bCs/>
                <w:sz w:val="24"/>
                <w:szCs w:val="24"/>
              </w:rPr>
              <w:t xml:space="preserve"> века. Пьесы (произведение одно</w:t>
            </w:r>
            <w:r w:rsidRPr="00D402EE">
              <w:rPr>
                <w:rFonts w:ascii="Times New Roman" w:hAnsi="Times New Roman"/>
                <w:bCs/>
                <w:sz w:val="24"/>
                <w:szCs w:val="24"/>
              </w:rPr>
              <w:t>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DA7A5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3D6924" w:rsidTr="004268FF">
        <w:tc>
          <w:tcPr>
            <w:tcW w:w="459" w:type="dxa"/>
            <w:vMerge/>
            <w:tcBorders>
              <w:left w:val="single" w:sz="4" w:space="0" w:color="00000A"/>
              <w:right w:val="single" w:sz="4" w:space="0" w:color="00000A"/>
            </w:tcBorders>
          </w:tcPr>
          <w:p w:rsidR="003D6924" w:rsidRDefault="003D6924"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3D6924" w:rsidRPr="009228C9" w:rsidRDefault="003D6924"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3D6924" w:rsidP="001A2A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4C408D">
              <w:rPr>
                <w:rFonts w:ascii="Times New Roman" w:hAnsi="Times New Roman"/>
                <w:b/>
                <w:bCs/>
                <w:sz w:val="24"/>
                <w:szCs w:val="24"/>
              </w:rPr>
              <w:t xml:space="preserve"> 43</w:t>
            </w:r>
          </w:p>
          <w:p w:rsidR="00D67666" w:rsidRDefault="000E5C7A" w:rsidP="00D6766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5C7A">
              <w:rPr>
                <w:rFonts w:ascii="Times New Roman" w:hAnsi="Times New Roman"/>
                <w:bCs/>
                <w:sz w:val="24"/>
                <w:szCs w:val="24"/>
              </w:rPr>
              <w:t xml:space="preserve">Чтение и изучение произведений </w:t>
            </w:r>
            <w:r>
              <w:rPr>
                <w:rFonts w:ascii="Times New Roman" w:hAnsi="Times New Roman"/>
                <w:bCs/>
                <w:sz w:val="24"/>
                <w:szCs w:val="24"/>
              </w:rPr>
              <w:t>поэзии</w:t>
            </w:r>
            <w:r w:rsidRPr="000E5C7A">
              <w:rPr>
                <w:rFonts w:ascii="Times New Roman" w:hAnsi="Times New Roman"/>
                <w:bCs/>
                <w:sz w:val="24"/>
                <w:szCs w:val="24"/>
              </w:rPr>
              <w:t xml:space="preserve"> второй половины XX начала XXI века (по одном</w:t>
            </w:r>
            <w:r>
              <w:rPr>
                <w:rFonts w:ascii="Times New Roman" w:hAnsi="Times New Roman"/>
                <w:bCs/>
                <w:sz w:val="24"/>
                <w:szCs w:val="24"/>
              </w:rPr>
              <w:t>у произведению не менее чем двух поэтов</w:t>
            </w:r>
            <w:r w:rsidRPr="000E5C7A">
              <w:rPr>
                <w:rFonts w:ascii="Times New Roman" w:hAnsi="Times New Roman"/>
                <w:bCs/>
                <w:sz w:val="24"/>
                <w:szCs w:val="24"/>
              </w:rPr>
              <w:t xml:space="preserve"> по выбору) из предложенного списка. Определение основных тем и проблем. </w:t>
            </w:r>
            <w:r w:rsidR="002F19C4">
              <w:rPr>
                <w:rFonts w:ascii="Times New Roman" w:hAnsi="Times New Roman"/>
                <w:bCs/>
                <w:sz w:val="24"/>
                <w:szCs w:val="24"/>
              </w:rPr>
              <w:t xml:space="preserve">Выразительное чтение и анализ стихотворений наизусть. </w:t>
            </w:r>
          </w:p>
          <w:p w:rsidR="0030694D" w:rsidRDefault="0030694D" w:rsidP="0030694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639B9">
              <w:rPr>
                <w:rFonts w:ascii="Times New Roman" w:hAnsi="Times New Roman"/>
                <w:bCs/>
                <w:sz w:val="24"/>
                <w:szCs w:val="24"/>
              </w:rPr>
              <w:t xml:space="preserve">Чтение и изучение произведений </w:t>
            </w:r>
            <w:r>
              <w:rPr>
                <w:rFonts w:ascii="Times New Roman" w:hAnsi="Times New Roman"/>
                <w:bCs/>
                <w:sz w:val="24"/>
                <w:szCs w:val="24"/>
              </w:rPr>
              <w:t>драматургии</w:t>
            </w:r>
            <w:r w:rsidRPr="007639B9">
              <w:rPr>
                <w:rFonts w:ascii="Times New Roman" w:hAnsi="Times New Roman"/>
                <w:bCs/>
                <w:sz w:val="24"/>
                <w:szCs w:val="24"/>
              </w:rPr>
              <w:t xml:space="preserve"> второй половины XX начала XXI века (по одному произведению не менее чем </w:t>
            </w:r>
            <w:r>
              <w:rPr>
                <w:rFonts w:ascii="Times New Roman" w:hAnsi="Times New Roman"/>
                <w:bCs/>
                <w:sz w:val="24"/>
                <w:szCs w:val="24"/>
              </w:rPr>
              <w:t>одного драматурга</w:t>
            </w:r>
            <w:r w:rsidRPr="007639B9">
              <w:rPr>
                <w:rFonts w:ascii="Times New Roman" w:hAnsi="Times New Roman"/>
                <w:bCs/>
                <w:sz w:val="24"/>
                <w:szCs w:val="24"/>
              </w:rPr>
              <w:t xml:space="preserve"> по выбору) из предложенного списка. Определение основных тем и проблем. </w:t>
            </w:r>
          </w:p>
          <w:p w:rsidR="0030694D" w:rsidRPr="000E5C7A" w:rsidRDefault="0030694D" w:rsidP="0030694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67666">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DA7A5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924" w:rsidRDefault="003D6924" w:rsidP="00FF23C1">
            <w:pPr>
              <w:pStyle w:val="11"/>
              <w:spacing w:after="0" w:line="240" w:lineRule="auto"/>
              <w:jc w:val="center"/>
              <w:rPr>
                <w:rFonts w:ascii="Times New Roman" w:hAnsi="Times New Roman"/>
                <w:sz w:val="24"/>
                <w:szCs w:val="24"/>
              </w:rPr>
            </w:pPr>
          </w:p>
        </w:tc>
      </w:tr>
      <w:tr w:rsidR="00DA7A52" w:rsidTr="004268FF">
        <w:tc>
          <w:tcPr>
            <w:tcW w:w="459" w:type="dxa"/>
            <w:vMerge w:val="restart"/>
            <w:tcBorders>
              <w:top w:val="single" w:sz="4" w:space="0" w:color="00000A"/>
              <w:left w:val="single" w:sz="4" w:space="0" w:color="00000A"/>
              <w:right w:val="single" w:sz="4" w:space="0" w:color="00000A"/>
            </w:tcBorders>
          </w:tcPr>
          <w:p w:rsidR="00DA7A52" w:rsidRDefault="00CC357B" w:rsidP="00B42D57">
            <w:pPr>
              <w:pStyle w:val="11"/>
              <w:spacing w:after="0" w:line="240" w:lineRule="auto"/>
              <w:jc w:val="center"/>
              <w:rPr>
                <w:rFonts w:ascii="Times New Roman" w:hAnsi="Times New Roman"/>
                <w:sz w:val="24"/>
                <w:szCs w:val="24"/>
              </w:rPr>
            </w:pPr>
            <w:r>
              <w:rPr>
                <w:rFonts w:ascii="Times New Roman" w:hAnsi="Times New Roman"/>
                <w:sz w:val="24"/>
                <w:szCs w:val="24"/>
              </w:rPr>
              <w:t>4</w:t>
            </w:r>
            <w:r w:rsidR="0030694D">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DA7A52" w:rsidRPr="009228C9" w:rsidRDefault="00CC357B"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11</w:t>
            </w:r>
            <w:r w:rsidR="0030694D" w:rsidRPr="009228C9">
              <w:rPr>
                <w:rFonts w:ascii="Times New Roman" w:hAnsi="Times New Roman"/>
                <w:sz w:val="24"/>
                <w:szCs w:val="24"/>
              </w:rPr>
              <w:t>.3</w:t>
            </w:r>
          </w:p>
          <w:p w:rsidR="00DA7A52" w:rsidRPr="009228C9" w:rsidRDefault="00DA7A52" w:rsidP="008A3F13">
            <w:pPr>
              <w:pStyle w:val="Default"/>
              <w:rPr>
                <w:sz w:val="23"/>
                <w:szCs w:val="23"/>
              </w:rPr>
            </w:pPr>
            <w:r w:rsidRPr="009228C9">
              <w:rPr>
                <w:bCs/>
                <w:sz w:val="23"/>
                <w:szCs w:val="23"/>
              </w:rPr>
              <w:t xml:space="preserve">Литература народов России </w:t>
            </w:r>
          </w:p>
          <w:p w:rsidR="00DA7A52" w:rsidRPr="009228C9" w:rsidRDefault="00DA7A52"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A52" w:rsidRPr="00DC1B72" w:rsidRDefault="00DA7A52" w:rsidP="008A3F13">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C1B72">
              <w:rPr>
                <w:rFonts w:ascii="Times New Roman" w:hAnsi="Times New Roman"/>
                <w:b/>
                <w:bCs/>
                <w:sz w:val="24"/>
                <w:szCs w:val="24"/>
              </w:rPr>
              <w:t>Содержание учебного материала</w:t>
            </w:r>
          </w:p>
          <w:p w:rsidR="00DA7A52" w:rsidRPr="00DC1B72" w:rsidRDefault="00DA7A52" w:rsidP="008A3F13">
            <w:pPr>
              <w:pStyle w:val="Default"/>
              <w:rPr>
                <w:sz w:val="23"/>
                <w:szCs w:val="23"/>
              </w:rPr>
            </w:pPr>
            <w:r w:rsidRPr="00DC1B72">
              <w:rPr>
                <w:bCs/>
                <w:sz w:val="23"/>
                <w:szCs w:val="23"/>
              </w:rPr>
              <w:t xml:space="preserve">Литература народов России </w:t>
            </w:r>
          </w:p>
          <w:p w:rsidR="00DA7A52" w:rsidRPr="00DC1B72" w:rsidRDefault="00DA7A52" w:rsidP="008A3F13">
            <w:pPr>
              <w:pStyle w:val="Default"/>
              <w:jc w:val="both"/>
              <w:rPr>
                <w:sz w:val="23"/>
                <w:szCs w:val="23"/>
              </w:rPr>
            </w:pPr>
            <w:r w:rsidRPr="00DC1B72">
              <w:rPr>
                <w:sz w:val="23"/>
                <w:szCs w:val="23"/>
              </w:rPr>
              <w:t>Рассказы, повести, стихотворения (не менее одного</w:t>
            </w:r>
            <w:r w:rsidR="00D67666" w:rsidRPr="00DC1B72">
              <w:rPr>
                <w:sz w:val="23"/>
                <w:szCs w:val="23"/>
              </w:rPr>
              <w:t xml:space="preserve"> произведения по выбору). Напри</w:t>
            </w:r>
            <w:r w:rsidRPr="00DC1B72">
              <w:rPr>
                <w:sz w:val="23"/>
                <w:szCs w:val="23"/>
              </w:rPr>
              <w:t xml:space="preserve">мер, рассказ Ю. Рытхэу «Хранитель огня»; повесть </w:t>
            </w:r>
            <w:r w:rsidR="008D313D" w:rsidRPr="00DC1B72">
              <w:rPr>
                <w:sz w:val="23"/>
                <w:szCs w:val="23"/>
              </w:rPr>
              <w:t>Ю. Шесталова «Синий ветер касла</w:t>
            </w:r>
            <w:r w:rsidRPr="00DC1B72">
              <w:rPr>
                <w:sz w:val="23"/>
                <w:szCs w:val="23"/>
              </w:rPr>
              <w:t xml:space="preserve">ния» и др.; стихотворения Г. Айги, Р. Гамзатова, М. Джалиля, М. Карима, Д. Кугультинова, К. Кулиева и др.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A52" w:rsidRPr="00DC1B72" w:rsidRDefault="00DC1B7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DA7A52" w:rsidTr="004268FF">
        <w:tc>
          <w:tcPr>
            <w:tcW w:w="459" w:type="dxa"/>
            <w:vMerge/>
            <w:tcBorders>
              <w:left w:val="single" w:sz="4" w:space="0" w:color="00000A"/>
              <w:right w:val="single" w:sz="4" w:space="0" w:color="00000A"/>
            </w:tcBorders>
          </w:tcPr>
          <w:p w:rsidR="00DA7A52" w:rsidRDefault="00DA7A52" w:rsidP="002C1F67">
            <w:pPr>
              <w:pStyle w:val="11"/>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A7A52" w:rsidRPr="009228C9" w:rsidRDefault="00DA7A52" w:rsidP="00EA4492">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7666" w:rsidRDefault="00DA7A52" w:rsidP="00D6766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4453D">
              <w:rPr>
                <w:rFonts w:ascii="Times New Roman" w:hAnsi="Times New Roman"/>
                <w:b/>
                <w:bCs/>
                <w:sz w:val="24"/>
                <w:szCs w:val="24"/>
              </w:rPr>
              <w:t>Практическое</w:t>
            </w:r>
            <w:r w:rsidR="00AD5F7C" w:rsidRPr="0034453D">
              <w:rPr>
                <w:rFonts w:ascii="Times New Roman" w:hAnsi="Times New Roman"/>
                <w:b/>
                <w:bCs/>
                <w:sz w:val="24"/>
                <w:szCs w:val="24"/>
              </w:rPr>
              <w:t xml:space="preserve"> занятие №</w:t>
            </w:r>
            <w:r w:rsidR="004C408D">
              <w:rPr>
                <w:rFonts w:ascii="Times New Roman" w:hAnsi="Times New Roman"/>
                <w:b/>
                <w:bCs/>
                <w:sz w:val="24"/>
                <w:szCs w:val="24"/>
              </w:rPr>
              <w:t xml:space="preserve"> 44</w:t>
            </w:r>
          </w:p>
          <w:p w:rsidR="006018F5" w:rsidRDefault="006018F5" w:rsidP="006018F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67666">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4453D" w:rsidRPr="00DC1B72" w:rsidRDefault="006018F5" w:rsidP="006018F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red"/>
              </w:rPr>
            </w:pPr>
            <w:r>
              <w:rPr>
                <w:rFonts w:ascii="Times New Roman" w:hAnsi="Times New Roman"/>
                <w:bCs/>
                <w:sz w:val="24"/>
                <w:szCs w:val="24"/>
              </w:rPr>
              <w:t>Выразительное чтение и анализ стихотворений.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A52" w:rsidRPr="00DC1B72" w:rsidRDefault="00DC1B7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A52" w:rsidRDefault="00DA7A52" w:rsidP="00FF23C1">
            <w:pPr>
              <w:pStyle w:val="11"/>
              <w:spacing w:after="0" w:line="240" w:lineRule="auto"/>
              <w:jc w:val="center"/>
              <w:rPr>
                <w:rFonts w:ascii="Times New Roman" w:hAnsi="Times New Roman"/>
                <w:sz w:val="24"/>
                <w:szCs w:val="24"/>
              </w:rPr>
            </w:pPr>
          </w:p>
        </w:tc>
      </w:tr>
      <w:tr w:rsidR="008E25BA" w:rsidTr="004268FF">
        <w:tc>
          <w:tcPr>
            <w:tcW w:w="459" w:type="dxa"/>
            <w:tcBorders>
              <w:top w:val="single" w:sz="4" w:space="0" w:color="00000A"/>
              <w:left w:val="single" w:sz="4" w:space="0" w:color="00000A"/>
              <w:right w:val="single" w:sz="4" w:space="0" w:color="00000A"/>
            </w:tcBorders>
          </w:tcPr>
          <w:p w:rsidR="008E25BA" w:rsidRPr="00C200E4" w:rsidRDefault="0030694D" w:rsidP="002C1F67">
            <w:pPr>
              <w:pStyle w:val="11"/>
              <w:spacing w:after="0" w:line="240" w:lineRule="auto"/>
              <w:jc w:val="center"/>
              <w:rPr>
                <w:rFonts w:ascii="Times New Roman" w:hAnsi="Times New Roman"/>
                <w:sz w:val="24"/>
                <w:szCs w:val="24"/>
              </w:rPr>
            </w:pPr>
            <w:r>
              <w:rPr>
                <w:rFonts w:ascii="Times New Roman" w:hAnsi="Times New Roman"/>
                <w:sz w:val="24"/>
                <w:szCs w:val="24"/>
              </w:rPr>
              <w:t>48</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942EDE" w:rsidRPr="009228C9" w:rsidRDefault="00CC357B"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11</w:t>
            </w:r>
            <w:r w:rsidR="0030694D" w:rsidRPr="009228C9">
              <w:rPr>
                <w:rFonts w:ascii="Times New Roman" w:hAnsi="Times New Roman"/>
                <w:sz w:val="24"/>
                <w:szCs w:val="24"/>
              </w:rPr>
              <w:t>.4</w:t>
            </w:r>
          </w:p>
          <w:p w:rsidR="008A3F13" w:rsidRPr="009228C9" w:rsidRDefault="008A3F13" w:rsidP="008A3F13">
            <w:pPr>
              <w:pStyle w:val="Default"/>
              <w:rPr>
                <w:sz w:val="23"/>
                <w:szCs w:val="23"/>
              </w:rPr>
            </w:pPr>
            <w:r w:rsidRPr="009228C9">
              <w:rPr>
                <w:b/>
                <w:bCs/>
                <w:sz w:val="23"/>
                <w:szCs w:val="23"/>
              </w:rPr>
              <w:lastRenderedPageBreak/>
              <w:t xml:space="preserve">Зарубежная литература </w:t>
            </w:r>
          </w:p>
          <w:p w:rsidR="008A3F13" w:rsidRPr="009228C9" w:rsidRDefault="008A3F13" w:rsidP="008A3F13">
            <w:pPr>
              <w:pStyle w:val="11"/>
              <w:spacing w:after="0" w:line="240" w:lineRule="auto"/>
              <w:rPr>
                <w:bCs/>
                <w:sz w:val="23"/>
                <w:szCs w:val="23"/>
              </w:rPr>
            </w:pPr>
            <w:r w:rsidRPr="009228C9">
              <w:rPr>
                <w:bCs/>
                <w:sz w:val="23"/>
                <w:szCs w:val="23"/>
              </w:rPr>
              <w:t>Зарубежная проза XX века</w:t>
            </w:r>
          </w:p>
          <w:p w:rsidR="00841FD6" w:rsidRPr="009228C9" w:rsidRDefault="00841FD6" w:rsidP="00841FD6">
            <w:pPr>
              <w:pStyle w:val="11"/>
              <w:spacing w:after="0" w:line="240" w:lineRule="auto"/>
              <w:rPr>
                <w:rFonts w:ascii="Times New Roman" w:hAnsi="Times New Roman"/>
                <w:sz w:val="24"/>
                <w:szCs w:val="24"/>
              </w:rPr>
            </w:pPr>
            <w:r w:rsidRPr="009228C9">
              <w:rPr>
                <w:rFonts w:ascii="Times New Roman" w:hAnsi="Times New Roman"/>
                <w:sz w:val="24"/>
                <w:szCs w:val="24"/>
              </w:rPr>
              <w:t>Зарубежная поэзия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A3F13" w:rsidRDefault="008A3F13" w:rsidP="008A3F13">
            <w:pPr>
              <w:pStyle w:val="Default"/>
              <w:rPr>
                <w:b/>
                <w:bCs/>
                <w:sz w:val="23"/>
                <w:szCs w:val="23"/>
              </w:rPr>
            </w:pPr>
            <w:r>
              <w:rPr>
                <w:b/>
                <w:bCs/>
              </w:rPr>
              <w:lastRenderedPageBreak/>
              <w:t>Содержание учебного материала</w:t>
            </w:r>
          </w:p>
          <w:p w:rsidR="008A3F13" w:rsidRDefault="008A3F13" w:rsidP="008A3F13">
            <w:pPr>
              <w:pStyle w:val="Default"/>
              <w:rPr>
                <w:sz w:val="23"/>
                <w:szCs w:val="23"/>
              </w:rPr>
            </w:pPr>
            <w:r>
              <w:rPr>
                <w:b/>
                <w:bCs/>
                <w:sz w:val="23"/>
                <w:szCs w:val="23"/>
              </w:rPr>
              <w:lastRenderedPageBreak/>
              <w:t xml:space="preserve">Зарубежная литература </w:t>
            </w:r>
          </w:p>
          <w:p w:rsidR="00194959" w:rsidRDefault="008A3F13" w:rsidP="00E66E37">
            <w:pPr>
              <w:pStyle w:val="Default"/>
              <w:jc w:val="both"/>
              <w:rPr>
                <w:sz w:val="23"/>
                <w:szCs w:val="23"/>
              </w:rPr>
            </w:pPr>
            <w:r w:rsidRPr="008A3F13">
              <w:rPr>
                <w:bCs/>
                <w:sz w:val="23"/>
                <w:szCs w:val="23"/>
              </w:rPr>
              <w:t>Зарубежная проза XX века</w:t>
            </w:r>
            <w:r>
              <w:rPr>
                <w:b/>
                <w:bCs/>
                <w:sz w:val="23"/>
                <w:szCs w:val="23"/>
              </w:rPr>
              <w:t xml:space="preserve"> </w:t>
            </w:r>
            <w:r>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841FD6" w:rsidRPr="008A3F13" w:rsidRDefault="00841FD6" w:rsidP="00E66E37">
            <w:pPr>
              <w:pStyle w:val="Default"/>
              <w:jc w:val="both"/>
              <w:rPr>
                <w:sz w:val="23"/>
                <w:szCs w:val="23"/>
              </w:rPr>
            </w:pPr>
            <w:r>
              <w:rPr>
                <w:b/>
                <w:bCs/>
                <w:sz w:val="23"/>
                <w:szCs w:val="23"/>
              </w:rPr>
              <w:t xml:space="preserve">Зарубежная поэзия XX века </w:t>
            </w:r>
            <w:r>
              <w:rPr>
                <w:sz w:val="23"/>
                <w:szCs w:val="23"/>
              </w:rPr>
              <w:t>(не менее двух стихотворений одного из поэтов по выбору). Например, стихотворения Г. Аполлинера, Т. С. Элиота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4304E2" w:rsidP="00461F03">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lastRenderedPageBreak/>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8E25BA" w:rsidTr="004268FF">
        <w:tc>
          <w:tcPr>
            <w:tcW w:w="459" w:type="dxa"/>
            <w:tcBorders>
              <w:top w:val="single" w:sz="4" w:space="0" w:color="00000A"/>
              <w:left w:val="single" w:sz="4" w:space="0" w:color="00000A"/>
              <w:right w:val="single" w:sz="4" w:space="0" w:color="00000A"/>
            </w:tcBorders>
          </w:tcPr>
          <w:p w:rsidR="008E25BA" w:rsidRPr="00C200E4" w:rsidRDefault="0030694D" w:rsidP="002C1F67">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49</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8E25BA" w:rsidRPr="009228C9" w:rsidRDefault="00E66E37"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1</w:t>
            </w:r>
            <w:r w:rsidR="00CC357B" w:rsidRPr="009228C9">
              <w:rPr>
                <w:rFonts w:ascii="Times New Roman" w:hAnsi="Times New Roman"/>
                <w:sz w:val="24"/>
                <w:szCs w:val="24"/>
              </w:rPr>
              <w:t>1</w:t>
            </w:r>
            <w:r w:rsidR="0030694D" w:rsidRPr="009228C9">
              <w:rPr>
                <w:rFonts w:ascii="Times New Roman" w:hAnsi="Times New Roman"/>
                <w:sz w:val="24"/>
                <w:szCs w:val="24"/>
              </w:rPr>
              <w:t>.5</w:t>
            </w:r>
          </w:p>
          <w:p w:rsidR="00FD64D2" w:rsidRPr="009228C9" w:rsidRDefault="00FD64D2" w:rsidP="00EA4492">
            <w:pPr>
              <w:pStyle w:val="11"/>
              <w:spacing w:after="0" w:line="240" w:lineRule="auto"/>
              <w:rPr>
                <w:rFonts w:ascii="Times New Roman" w:hAnsi="Times New Roman"/>
                <w:sz w:val="24"/>
                <w:szCs w:val="24"/>
              </w:rPr>
            </w:pPr>
            <w:r w:rsidRPr="009228C9">
              <w:rPr>
                <w:rFonts w:ascii="Times New Roman" w:hAnsi="Times New Roman"/>
                <w:sz w:val="24"/>
                <w:szCs w:val="24"/>
              </w:rPr>
              <w:t>Зарубежная драматургия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A3F13" w:rsidRDefault="008A3F13"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b/>
                <w:bCs/>
                <w:sz w:val="23"/>
                <w:szCs w:val="23"/>
              </w:rPr>
            </w:pPr>
            <w:r>
              <w:rPr>
                <w:rFonts w:ascii="Times New Roman" w:hAnsi="Times New Roman"/>
                <w:b/>
                <w:bCs/>
                <w:sz w:val="24"/>
                <w:szCs w:val="24"/>
              </w:rPr>
              <w:t>Содержание учебного материала</w:t>
            </w:r>
          </w:p>
          <w:p w:rsidR="00194959" w:rsidRDefault="008A3F13" w:rsidP="007C550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FD64D2">
              <w:rPr>
                <w:rFonts w:ascii="Times New Roman" w:hAnsi="Times New Roman"/>
                <w:b/>
                <w:bCs/>
                <w:sz w:val="23"/>
                <w:szCs w:val="23"/>
              </w:rPr>
              <w:t xml:space="preserve">Зарубежная драматургия XX века </w:t>
            </w:r>
            <w:r w:rsidRPr="00FD64D2">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B709EF" w:rsidRPr="00B709EF" w:rsidRDefault="00B709EF" w:rsidP="00B709E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B709EF">
              <w:rPr>
                <w:rFonts w:ascii="Times New Roman" w:hAnsi="Times New Roman"/>
                <w:b/>
                <w:sz w:val="23"/>
                <w:szCs w:val="23"/>
              </w:rPr>
              <w:t xml:space="preserve">Например: </w:t>
            </w:r>
          </w:p>
          <w:p w:rsidR="00B709EF" w:rsidRPr="00B709EF" w:rsidRDefault="00B709EF" w:rsidP="00B709E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09EF">
              <w:rPr>
                <w:rFonts w:ascii="Times New Roman" w:hAnsi="Times New Roman"/>
                <w:sz w:val="23"/>
                <w:szCs w:val="23"/>
              </w:rPr>
              <w:t>Б. Шоу. Жизнь и творчество (обзор). Пьеса «Пигмалион». Современная интерпретация мифа о Пигмалионе. Своеобразие конфликта в пьесе.</w:t>
            </w:r>
          </w:p>
          <w:p w:rsidR="00B709EF" w:rsidRPr="00B709EF" w:rsidRDefault="00B709EF" w:rsidP="00B709E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09EF">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B709EF" w:rsidRPr="00786364" w:rsidRDefault="00B709EF" w:rsidP="00B709E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09EF">
              <w:rPr>
                <w:rFonts w:ascii="Times New Roman" w:hAnsi="Times New Roman"/>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9725A2" w:rsidP="00461F03">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635BB7"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p w:rsidR="00C86F49" w:rsidRDefault="00C86F49" w:rsidP="00FF23C1">
            <w:pPr>
              <w:pStyle w:val="11"/>
              <w:spacing w:after="0" w:line="240" w:lineRule="auto"/>
              <w:jc w:val="center"/>
              <w:rPr>
                <w:rFonts w:ascii="Times New Roman" w:hAnsi="Times New Roman"/>
                <w:sz w:val="24"/>
                <w:szCs w:val="24"/>
              </w:rPr>
            </w:pPr>
          </w:p>
        </w:tc>
      </w:tr>
      <w:tr w:rsidR="008E25BA" w:rsidTr="004268FF">
        <w:tc>
          <w:tcPr>
            <w:tcW w:w="459" w:type="dxa"/>
            <w:tcBorders>
              <w:top w:val="single" w:sz="4" w:space="0" w:color="00000A"/>
              <w:left w:val="single" w:sz="4" w:space="0" w:color="00000A"/>
              <w:right w:val="single" w:sz="4" w:space="0" w:color="00000A"/>
            </w:tcBorders>
          </w:tcPr>
          <w:p w:rsidR="008E25BA" w:rsidRPr="00C200E4" w:rsidRDefault="0030694D" w:rsidP="002C1F67">
            <w:pPr>
              <w:pStyle w:val="11"/>
              <w:spacing w:after="0" w:line="240" w:lineRule="auto"/>
              <w:jc w:val="center"/>
              <w:rPr>
                <w:rFonts w:ascii="Times New Roman" w:hAnsi="Times New Roman"/>
                <w:sz w:val="24"/>
                <w:szCs w:val="24"/>
              </w:rPr>
            </w:pPr>
            <w:r>
              <w:rPr>
                <w:rFonts w:ascii="Times New Roman" w:hAnsi="Times New Roman"/>
                <w:sz w:val="24"/>
                <w:szCs w:val="24"/>
              </w:rPr>
              <w:t>50</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E66E37" w:rsidRPr="009228C9" w:rsidRDefault="00CC357B" w:rsidP="00EA4492">
            <w:pPr>
              <w:pStyle w:val="11"/>
              <w:spacing w:after="0" w:line="240" w:lineRule="auto"/>
              <w:rPr>
                <w:rFonts w:ascii="Times New Roman" w:hAnsi="Times New Roman"/>
                <w:sz w:val="24"/>
                <w:szCs w:val="24"/>
              </w:rPr>
            </w:pPr>
            <w:r w:rsidRPr="009228C9">
              <w:rPr>
                <w:rFonts w:ascii="Times New Roman" w:hAnsi="Times New Roman"/>
                <w:sz w:val="24"/>
                <w:szCs w:val="24"/>
              </w:rPr>
              <w:t>Тема 11</w:t>
            </w:r>
            <w:r w:rsidR="0030694D" w:rsidRPr="009228C9">
              <w:rPr>
                <w:rFonts w:ascii="Times New Roman" w:hAnsi="Times New Roman"/>
                <w:sz w:val="24"/>
                <w:szCs w:val="24"/>
              </w:rPr>
              <w:t>.6</w:t>
            </w:r>
          </w:p>
          <w:p w:rsidR="00B9291B" w:rsidRPr="009228C9" w:rsidRDefault="00B9291B" w:rsidP="00EA4492">
            <w:pPr>
              <w:pStyle w:val="11"/>
              <w:spacing w:after="0" w:line="240" w:lineRule="auto"/>
              <w:rPr>
                <w:rFonts w:ascii="Times New Roman" w:hAnsi="Times New Roman"/>
                <w:sz w:val="24"/>
                <w:szCs w:val="24"/>
              </w:rPr>
            </w:pPr>
            <w:r w:rsidRPr="009228C9">
              <w:rPr>
                <w:rFonts w:ascii="Times New Roman" w:hAnsi="Times New Roman"/>
                <w:sz w:val="24"/>
                <w:szCs w:val="24"/>
              </w:rPr>
              <w:t>Профессионально-ориентированное содержание</w:t>
            </w:r>
          </w:p>
          <w:p w:rsidR="008E25BA" w:rsidRPr="009228C9" w:rsidRDefault="00B9291B" w:rsidP="00EA4492">
            <w:pPr>
              <w:pStyle w:val="11"/>
              <w:spacing w:after="0" w:line="240" w:lineRule="auto"/>
              <w:rPr>
                <w:rFonts w:ascii="Times New Roman" w:hAnsi="Times New Roman"/>
                <w:sz w:val="24"/>
                <w:szCs w:val="24"/>
              </w:rPr>
            </w:pPr>
            <w:r w:rsidRPr="009228C9">
              <w:rPr>
                <w:rFonts w:ascii="Times New Roman" w:hAnsi="Times New Roman"/>
                <w:sz w:val="24"/>
                <w:szCs w:val="24"/>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291B" w:rsidRPr="00B9291B" w:rsidRDefault="00B9291B" w:rsidP="00B9291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9291B">
              <w:rPr>
                <w:rFonts w:ascii="Times New Roman" w:hAnsi="Times New Roman"/>
                <w:b/>
                <w:bCs/>
                <w:sz w:val="24"/>
                <w:szCs w:val="24"/>
              </w:rPr>
              <w:t>Содержание учебного материала</w:t>
            </w:r>
          </w:p>
          <w:p w:rsidR="008E25BA" w:rsidRPr="00B9291B" w:rsidRDefault="00B9291B" w:rsidP="00B9291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9291B">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5BA" w:rsidRDefault="00B9291B" w:rsidP="00461F03">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5BB7" w:rsidRDefault="00635BB7" w:rsidP="00635BB7">
            <w:pPr>
              <w:pStyle w:val="11"/>
              <w:spacing w:after="0" w:line="240" w:lineRule="auto"/>
              <w:jc w:val="center"/>
              <w:rPr>
                <w:rFonts w:ascii="Times New Roman" w:hAnsi="Times New Roman"/>
                <w:sz w:val="24"/>
                <w:szCs w:val="24"/>
              </w:rPr>
            </w:pPr>
            <w:r>
              <w:rPr>
                <w:rFonts w:ascii="Times New Roman" w:hAnsi="Times New Roman"/>
                <w:sz w:val="24"/>
                <w:szCs w:val="24"/>
              </w:rPr>
              <w:t>ОК 01- 06,</w:t>
            </w:r>
          </w:p>
          <w:p w:rsidR="00635BB7" w:rsidRDefault="00635BB7" w:rsidP="00635BB7">
            <w:pPr>
              <w:pStyle w:val="11"/>
              <w:spacing w:after="0" w:line="240" w:lineRule="auto"/>
              <w:jc w:val="center"/>
              <w:rPr>
                <w:rFonts w:ascii="Times New Roman" w:hAnsi="Times New Roman"/>
                <w:sz w:val="24"/>
                <w:szCs w:val="24"/>
              </w:rPr>
            </w:pPr>
            <w:r w:rsidRPr="0008026D">
              <w:rPr>
                <w:rFonts w:ascii="Times New Roman" w:hAnsi="Times New Roman"/>
                <w:sz w:val="24"/>
                <w:szCs w:val="24"/>
              </w:rPr>
              <w:t>ОК 09</w:t>
            </w:r>
          </w:p>
          <w:p w:rsidR="008E25BA" w:rsidRDefault="00362C44" w:rsidP="00635BB7">
            <w:pPr>
              <w:pStyle w:val="11"/>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r w:rsidR="00C86F49">
              <w:rPr>
                <w:rFonts w:ascii="Times New Roman" w:eastAsia="Times New Roman" w:hAnsi="Times New Roman"/>
                <w:sz w:val="24"/>
                <w:szCs w:val="24"/>
              </w:rPr>
              <w:t>, ПК.2.5</w:t>
            </w:r>
          </w:p>
        </w:tc>
      </w:tr>
      <w:tr w:rsidR="00B9291B" w:rsidTr="004268FF">
        <w:trPr>
          <w:trHeight w:val="315"/>
        </w:trPr>
        <w:tc>
          <w:tcPr>
            <w:tcW w:w="459" w:type="dxa"/>
            <w:tcBorders>
              <w:top w:val="single" w:sz="4" w:space="0" w:color="00000A"/>
              <w:left w:val="single" w:sz="4" w:space="0" w:color="00000A"/>
              <w:bottom w:val="single" w:sz="4" w:space="0" w:color="00000A"/>
              <w:right w:val="single" w:sz="4" w:space="0" w:color="00000A"/>
            </w:tcBorders>
          </w:tcPr>
          <w:p w:rsidR="00B9291B" w:rsidRDefault="00B9291B" w:rsidP="002F4035">
            <w:pPr>
              <w:pStyle w:val="11"/>
              <w:spacing w:after="0" w:line="240" w:lineRule="auto"/>
              <w:jc w:val="center"/>
              <w:rPr>
                <w:rFonts w:ascii="Times New Roman" w:hAnsi="Times New Roman"/>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291B" w:rsidRPr="009228C9" w:rsidRDefault="00B9291B" w:rsidP="002F4035">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291B" w:rsidRPr="00C200E4" w:rsidRDefault="00B9291B" w:rsidP="002F403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200E4">
              <w:rPr>
                <w:rFonts w:ascii="Times New Roman" w:hAnsi="Times New Roman"/>
                <w:b/>
                <w:bCs/>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291B" w:rsidRPr="00A81157" w:rsidRDefault="00B9291B" w:rsidP="004A1A51">
            <w:pPr>
              <w:pStyle w:val="11"/>
              <w:spacing w:after="0" w:line="240" w:lineRule="auto"/>
              <w:jc w:val="center"/>
              <w:rPr>
                <w:rFonts w:ascii="Times New Roman" w:hAnsi="Times New Roman"/>
                <w:b/>
                <w:sz w:val="24"/>
                <w:szCs w:val="24"/>
              </w:rPr>
            </w:pPr>
            <w:r>
              <w:rPr>
                <w:rFonts w:ascii="Times New Roman" w:hAnsi="Times New Roman"/>
                <w:b/>
                <w:sz w:val="24"/>
                <w:szCs w:val="24"/>
              </w:rPr>
              <w:t>1</w:t>
            </w:r>
            <w:r w:rsidR="004A1A51">
              <w:rPr>
                <w:rFonts w:ascii="Times New Roman" w:hAnsi="Times New Roman"/>
                <w:b/>
                <w:sz w:val="24"/>
                <w:szCs w:val="24"/>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291B" w:rsidRDefault="00B9291B" w:rsidP="002F4035">
            <w:pPr>
              <w:pStyle w:val="11"/>
              <w:spacing w:after="0" w:line="240" w:lineRule="auto"/>
              <w:jc w:val="center"/>
              <w:rPr>
                <w:rFonts w:ascii="Times New Roman" w:hAnsi="Times New Roman"/>
                <w:sz w:val="24"/>
                <w:szCs w:val="24"/>
              </w:rPr>
            </w:pPr>
          </w:p>
        </w:tc>
      </w:tr>
      <w:tr w:rsidR="00730670" w:rsidTr="00675295">
        <w:trPr>
          <w:trHeight w:val="315"/>
        </w:trPr>
        <w:tc>
          <w:tcPr>
            <w:tcW w:w="459" w:type="dxa"/>
            <w:tcBorders>
              <w:top w:val="single" w:sz="4" w:space="0" w:color="00000A"/>
              <w:left w:val="single" w:sz="4" w:space="0" w:color="00000A"/>
              <w:bottom w:val="single" w:sz="4" w:space="0" w:color="00000A"/>
              <w:right w:val="single" w:sz="4" w:space="0" w:color="00000A"/>
            </w:tcBorders>
          </w:tcPr>
          <w:p w:rsidR="00730670" w:rsidRDefault="00730670" w:rsidP="002F403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0670" w:rsidRDefault="00730670" w:rsidP="00493C35">
            <w:pPr>
              <w:pStyle w:val="11"/>
              <w:spacing w:after="0" w:line="240" w:lineRule="auto"/>
              <w:rPr>
                <w:rFonts w:ascii="Times New Roman" w:hAnsi="Times New Roman"/>
                <w:sz w:val="24"/>
                <w:szCs w:val="24"/>
              </w:rPr>
            </w:pPr>
            <w:r w:rsidRPr="009228C9">
              <w:rPr>
                <w:rFonts w:ascii="Times New Roman" w:hAnsi="Times New Roman"/>
                <w:b/>
                <w:bCs/>
                <w:sz w:val="24"/>
                <w:szCs w:val="24"/>
              </w:rPr>
              <w:t xml:space="preserve">Промежуточная аттестация: </w:t>
            </w:r>
            <w:r w:rsidRPr="009228C9">
              <w:rPr>
                <w:rFonts w:ascii="Times New Roman" w:eastAsia="Times New Roman" w:hAnsi="Times New Roman"/>
                <w:b/>
                <w:sz w:val="24"/>
                <w:szCs w:val="24"/>
              </w:rPr>
              <w:t>дифференцированный зачет</w:t>
            </w:r>
            <w:r>
              <w:rPr>
                <w:rFonts w:ascii="Times New Roman" w:eastAsia="Times New Roman" w:hAnsi="Times New Roman"/>
                <w:b/>
                <w:sz w:val="24"/>
                <w:szCs w:val="24"/>
              </w:rPr>
              <w:t xml:space="preserve">, </w:t>
            </w:r>
            <w:r w:rsidR="00493C35">
              <w:rPr>
                <w:rFonts w:ascii="Times New Roman" w:eastAsia="Times New Roman" w:hAnsi="Times New Roman"/>
                <w:b/>
                <w:sz w:val="24"/>
                <w:szCs w:val="24"/>
              </w:rPr>
              <w:t>2</w:t>
            </w:r>
            <w:r>
              <w:rPr>
                <w:rFonts w:ascii="Times New Roman" w:eastAsia="Times New Roman" w:hAnsi="Times New Roman"/>
                <w:b/>
                <w:sz w:val="24"/>
                <w:szCs w:val="24"/>
              </w:rPr>
              <w:t xml:space="preserve">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MSWindows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Yandex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UnrealCommander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5. Рачеева, Л. А., Литература: русская литература XIX века [Электронный ресурс]: учебник / Л. А. Рачеева. — Москва: КноРус,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6. Рачеева, Л. А., Литература: русская литература XX века [Электронный ресурс]: учебник / Л. А. Рачеева. — Москва: КноРус,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2. Лунина, Т. П. Русская литература [Электронный ресурс]: учебное пособие / Т. П. Лунина, Л. С. Шкурат. — Липецк: Липецкий ГПУ, 2020. — 54 с. — Текст: электронный // Лань: электронно-библиотечная система. — URL: https://e.lanbook.com/book/156085.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3. Абыякая, О. В. Мировая и отечественная литература [Электронный ресурс]: учебно-методическое пособие / О. В. Абыякая, С. Ю. Левчук. — Санкт-Петербург: СПбГУТ им. М.А. Бонч-Бруевича, 2021. — 51 с. — Текст: электронный // Лань: электронно-библиотечная система. — URL: https://e.lanbook.com/book/279653.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6. Маслова, А. Г. История русской литературы. Древнерусская литература [Электронный ресурс]: учебно-методическое пособие / А. Г. Маслова. — Киров: ВятГУ, 2021. — 64 с. — Текст: электронный // Лань: электронно-библиотечная система. — URL: https://e.lanbook.com/book/179245.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7. Маслова, А. Г. История русской литературы. Русская литература XVIII века [Электронный ресурс]: учебно-методическое пособие / А. Г. Маслова. — Киров: ВятГУ, 2021. — 72 с. — Текст: электронный // Лань: электронно-библиотечная система. — URL: https://e.lanbook.com/book/261434.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8. Рамазанова, Г. Г. Русская литература и культура [Электронный ресурс]: учебно-методическое пособие / Г. Г. Рамазанова, А. А. Файзрахманова. — Уфа: БГПУ имени М. Акмуллы, 2021. — 114 с. — ISBN 978-5-907176-80-5. — Текст: электронный // Лань: электронно-библиотечная система. — URL: https://e.lanbook.com/book/170434.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2021. — 64 с. — Текст: электронный // Лань: электронно-библиотечная система. — URL: https://e.lanbook.com/book/174760. — Режим доступа: для авториз.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10. Реднинская, О. Я., Литература XIX века [Электронный ресурс]: учебник для СПО / О. Я. Реднинская. — Москва: КноРус,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11. Реднинская, О. Я., Литература XX века [Электронный ресурс]: учебник для СПО / О. Я. Реднинская. — Москва: КноРус,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12. Сергачева, О. В., Родная (русская) литература XVIII–XIX века [Электронный ресурс]: учебник / О. В. Сергачева. — Москва: КноРус,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13. Сергачева, О. В., Родная (русская) литература XX-XXI веков [Электронный ресурс]: учебник / О. В. Сергачева. — Москва: КноРус,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Айбукс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FE6365" w:rsidRDefault="00FE6365" w:rsidP="00825D5A">
      <w:pPr>
        <w:spacing w:after="0"/>
        <w:ind w:firstLine="709"/>
        <w:jc w:val="both"/>
        <w:rPr>
          <w:rFonts w:ascii="Times New Roman" w:hAnsi="Times New Roman"/>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493C35">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362C44"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A576A9" w:rsidRPr="0025197A"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A576A9"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w:t>
            </w:r>
            <w:r w:rsidR="00ED34BA">
              <w:rPr>
                <w:rFonts w:ascii="Times New Roman" w:hAnsi="Times New Roman" w:cs="Times New Roman"/>
                <w:color w:val="000000"/>
                <w:spacing w:val="-4"/>
                <w:sz w:val="24"/>
                <w:szCs w:val="24"/>
              </w:rPr>
              <w:t>.2, 11.3, 11.4, 11.5, 11.6.</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A53028"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190950">
              <w:rPr>
                <w:rStyle w:val="2Georgia9pt"/>
                <w:rFonts w:ascii="Times New Roman" w:hAnsi="Times New Roman" w:cs="Times New Roman"/>
                <w:b w:val="0"/>
                <w:sz w:val="24"/>
                <w:szCs w:val="24"/>
              </w:rPr>
              <w:t xml:space="preserve"> </w:t>
            </w:r>
            <w:r w:rsidR="0019095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bookmarkStart w:id="1" w:name="_GoBack"/>
            <w:bookmarkEnd w:id="1"/>
          </w:p>
          <w:p w:rsidR="00C86F49" w:rsidRPr="00A53028"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C86F49"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lastRenderedPageBreak/>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C86F49"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ED34BA" w:rsidRPr="0025197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FE6365"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Default="00FE6365"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ПК.2.5.</w:t>
            </w:r>
            <w:r w:rsidR="00CA21A8">
              <w:rPr>
                <w:rStyle w:val="2Georgia9pt"/>
                <w:rFonts w:ascii="Times New Roman" w:hAnsi="Times New Roman" w:cs="Times New Roman"/>
                <w:b w:val="0"/>
                <w:sz w:val="24"/>
                <w:szCs w:val="24"/>
              </w:rPr>
              <w:t xml:space="preserve"> </w:t>
            </w:r>
            <w:r w:rsidR="00CA21A8" w:rsidRPr="003B5D2E">
              <w:rPr>
                <w:rFonts w:ascii="Times New Roman" w:eastAsia="Times New Roman" w:hAnsi="Times New Roman" w:cs="Times New Roman"/>
                <w:sz w:val="24"/>
                <w:szCs w:val="24"/>
              </w:rPr>
              <w:t>Разрабатывать и оформлять технологическую и отчетную документацию.</w:t>
            </w:r>
          </w:p>
          <w:p w:rsidR="00362C44" w:rsidRPr="00A53028" w:rsidRDefault="00362C4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E6365"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FE6365"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FE6365"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FE6365"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FE6365"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FE6365" w:rsidRPr="00A20D72" w:rsidRDefault="00FE6365" w:rsidP="00FE6365">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FE6365" w:rsidRPr="00A20D72" w:rsidRDefault="00FE6365" w:rsidP="00FE6365">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FE6365"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 xml:space="preserve">5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E4" w:rsidRPr="004C712E" w:rsidRDefault="00223FE4" w:rsidP="0025197A">
      <w:pPr>
        <w:spacing w:after="0" w:line="240" w:lineRule="auto"/>
        <w:rPr>
          <w:sz w:val="20"/>
          <w:szCs w:val="20"/>
        </w:rPr>
      </w:pPr>
      <w:r>
        <w:separator/>
      </w:r>
    </w:p>
  </w:endnote>
  <w:endnote w:type="continuationSeparator" w:id="0">
    <w:p w:rsidR="00223FE4" w:rsidRPr="004C712E" w:rsidRDefault="00223FE4"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2261"/>
      <w:docPartObj>
        <w:docPartGallery w:val="Page Numbers (Bottom of Page)"/>
        <w:docPartUnique/>
      </w:docPartObj>
    </w:sdtPr>
    <w:sdtEndPr/>
    <w:sdtContent>
      <w:p w:rsidR="00E74C15" w:rsidRDefault="00E74C15">
        <w:pPr>
          <w:pStyle w:val="a8"/>
          <w:jc w:val="right"/>
        </w:pPr>
        <w:r>
          <w:fldChar w:fldCharType="begin"/>
        </w:r>
        <w:r>
          <w:instrText>PAGE   \* MERGEFORMAT</w:instrText>
        </w:r>
        <w:r>
          <w:fldChar w:fldCharType="separate"/>
        </w:r>
        <w:r w:rsidR="00190950">
          <w:rPr>
            <w:noProof/>
          </w:rPr>
          <w:t>11</w:t>
        </w:r>
        <w:r>
          <w:fldChar w:fldCharType="end"/>
        </w:r>
      </w:p>
    </w:sdtContent>
  </w:sdt>
  <w:p w:rsidR="00635BB7" w:rsidRDefault="00635B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435001"/>
      <w:docPartObj>
        <w:docPartGallery w:val="Page Numbers (Bottom of Page)"/>
        <w:docPartUnique/>
      </w:docPartObj>
    </w:sdtPr>
    <w:sdtEndPr/>
    <w:sdtContent>
      <w:p w:rsidR="00E74C15" w:rsidRDefault="00E74C15">
        <w:pPr>
          <w:pStyle w:val="a8"/>
          <w:jc w:val="right"/>
        </w:pPr>
        <w:r>
          <w:fldChar w:fldCharType="begin"/>
        </w:r>
        <w:r>
          <w:instrText>PAGE   \* MERGEFORMAT</w:instrText>
        </w:r>
        <w:r>
          <w:fldChar w:fldCharType="separate"/>
        </w:r>
        <w:r w:rsidR="00190950">
          <w:rPr>
            <w:noProof/>
          </w:rPr>
          <w:t>44</w:t>
        </w:r>
        <w:r>
          <w:fldChar w:fldCharType="end"/>
        </w:r>
      </w:p>
    </w:sdtContent>
  </w:sdt>
  <w:p w:rsidR="00E74C15" w:rsidRDefault="00E74C1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16243"/>
      <w:docPartObj>
        <w:docPartGallery w:val="Page Numbers (Bottom of Page)"/>
        <w:docPartUnique/>
      </w:docPartObj>
    </w:sdtPr>
    <w:sdtEndPr/>
    <w:sdtContent>
      <w:p w:rsidR="00E74C15" w:rsidRDefault="00E74C15">
        <w:pPr>
          <w:pStyle w:val="a8"/>
          <w:jc w:val="right"/>
        </w:pPr>
        <w:r>
          <w:fldChar w:fldCharType="begin"/>
        </w:r>
        <w:r>
          <w:instrText>PAGE   \* MERGEFORMAT</w:instrText>
        </w:r>
        <w:r>
          <w:fldChar w:fldCharType="separate"/>
        </w:r>
        <w:r w:rsidR="00190950">
          <w:rPr>
            <w:noProof/>
          </w:rPr>
          <w:t>38</w:t>
        </w:r>
        <w:r>
          <w:fldChar w:fldCharType="end"/>
        </w:r>
      </w:p>
    </w:sdtContent>
  </w:sdt>
  <w:p w:rsidR="00635BB7" w:rsidRDefault="00635B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E4" w:rsidRPr="004C712E" w:rsidRDefault="00223FE4" w:rsidP="0025197A">
      <w:pPr>
        <w:spacing w:after="0" w:line="240" w:lineRule="auto"/>
        <w:rPr>
          <w:sz w:val="20"/>
          <w:szCs w:val="20"/>
        </w:rPr>
      </w:pPr>
      <w:r>
        <w:separator/>
      </w:r>
    </w:p>
  </w:footnote>
  <w:footnote w:type="continuationSeparator" w:id="0">
    <w:p w:rsidR="00223FE4" w:rsidRPr="004C712E" w:rsidRDefault="00223FE4"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0950"/>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3FE4"/>
    <w:rsid w:val="00225351"/>
    <w:rsid w:val="00232016"/>
    <w:rsid w:val="00234761"/>
    <w:rsid w:val="00240A2A"/>
    <w:rsid w:val="00245922"/>
    <w:rsid w:val="002506E8"/>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746C"/>
    <w:rsid w:val="002C0DA9"/>
    <w:rsid w:val="002C1E8E"/>
    <w:rsid w:val="002C1F67"/>
    <w:rsid w:val="002C5AD3"/>
    <w:rsid w:val="002C781C"/>
    <w:rsid w:val="002D16BD"/>
    <w:rsid w:val="002D3F92"/>
    <w:rsid w:val="002E2A8A"/>
    <w:rsid w:val="002E403E"/>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51697"/>
    <w:rsid w:val="00362C44"/>
    <w:rsid w:val="00363AA4"/>
    <w:rsid w:val="00366238"/>
    <w:rsid w:val="00366BB8"/>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3C35"/>
    <w:rsid w:val="00494AA5"/>
    <w:rsid w:val="00495AE4"/>
    <w:rsid w:val="004A1A51"/>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7DB"/>
    <w:rsid w:val="005824D2"/>
    <w:rsid w:val="00585B24"/>
    <w:rsid w:val="00587AFA"/>
    <w:rsid w:val="005909A2"/>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35BB7"/>
    <w:rsid w:val="0065124C"/>
    <w:rsid w:val="006514EE"/>
    <w:rsid w:val="0065189B"/>
    <w:rsid w:val="006546C5"/>
    <w:rsid w:val="00660429"/>
    <w:rsid w:val="00661F7B"/>
    <w:rsid w:val="00671F85"/>
    <w:rsid w:val="006750C8"/>
    <w:rsid w:val="00675295"/>
    <w:rsid w:val="006860DF"/>
    <w:rsid w:val="006948FB"/>
    <w:rsid w:val="006A230D"/>
    <w:rsid w:val="006A4EA9"/>
    <w:rsid w:val="006A6A99"/>
    <w:rsid w:val="006B5ED7"/>
    <w:rsid w:val="006C1082"/>
    <w:rsid w:val="006C39A9"/>
    <w:rsid w:val="006D0D0F"/>
    <w:rsid w:val="006D5924"/>
    <w:rsid w:val="006E11B0"/>
    <w:rsid w:val="006F0FAF"/>
    <w:rsid w:val="006F6C68"/>
    <w:rsid w:val="006F7481"/>
    <w:rsid w:val="00702B9C"/>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063"/>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4E2A"/>
    <w:rsid w:val="008718C8"/>
    <w:rsid w:val="00872A7E"/>
    <w:rsid w:val="00876460"/>
    <w:rsid w:val="00876D71"/>
    <w:rsid w:val="00882EA4"/>
    <w:rsid w:val="0089027F"/>
    <w:rsid w:val="008A3F13"/>
    <w:rsid w:val="008D058B"/>
    <w:rsid w:val="008D135A"/>
    <w:rsid w:val="008D313D"/>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1951"/>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5EBC"/>
    <w:rsid w:val="009E75A4"/>
    <w:rsid w:val="009F1B2D"/>
    <w:rsid w:val="009F6F78"/>
    <w:rsid w:val="00A06EA9"/>
    <w:rsid w:val="00A103BB"/>
    <w:rsid w:val="00A12FD9"/>
    <w:rsid w:val="00A13AF8"/>
    <w:rsid w:val="00A14B05"/>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D25A2"/>
    <w:rsid w:val="00AD37F9"/>
    <w:rsid w:val="00AD5535"/>
    <w:rsid w:val="00AD5F7C"/>
    <w:rsid w:val="00AE040C"/>
    <w:rsid w:val="00AE086E"/>
    <w:rsid w:val="00AE0A81"/>
    <w:rsid w:val="00AE5B0B"/>
    <w:rsid w:val="00AF0C86"/>
    <w:rsid w:val="00AF3A13"/>
    <w:rsid w:val="00B019FC"/>
    <w:rsid w:val="00B063DF"/>
    <w:rsid w:val="00B217D3"/>
    <w:rsid w:val="00B25C9F"/>
    <w:rsid w:val="00B2605A"/>
    <w:rsid w:val="00B37F61"/>
    <w:rsid w:val="00B42D57"/>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69F2"/>
    <w:rsid w:val="00BC6833"/>
    <w:rsid w:val="00BC68DA"/>
    <w:rsid w:val="00BE2C37"/>
    <w:rsid w:val="00BF0D4C"/>
    <w:rsid w:val="00BF1DB1"/>
    <w:rsid w:val="00C014F6"/>
    <w:rsid w:val="00C0215F"/>
    <w:rsid w:val="00C0629C"/>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93B83"/>
    <w:rsid w:val="00C94F0C"/>
    <w:rsid w:val="00CA0EF3"/>
    <w:rsid w:val="00CA21A8"/>
    <w:rsid w:val="00CA701E"/>
    <w:rsid w:val="00CC1A68"/>
    <w:rsid w:val="00CC1E26"/>
    <w:rsid w:val="00CC357B"/>
    <w:rsid w:val="00CC7F8E"/>
    <w:rsid w:val="00CD7B8B"/>
    <w:rsid w:val="00CE0EAA"/>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573C"/>
    <w:rsid w:val="00D842E7"/>
    <w:rsid w:val="00D857B1"/>
    <w:rsid w:val="00D970F4"/>
    <w:rsid w:val="00DA7A52"/>
    <w:rsid w:val="00DC0D02"/>
    <w:rsid w:val="00DC1B72"/>
    <w:rsid w:val="00DC1FEE"/>
    <w:rsid w:val="00DD3331"/>
    <w:rsid w:val="00DD3875"/>
    <w:rsid w:val="00DD7CCF"/>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46D83"/>
    <w:rsid w:val="00E5190C"/>
    <w:rsid w:val="00E577D8"/>
    <w:rsid w:val="00E65121"/>
    <w:rsid w:val="00E655DC"/>
    <w:rsid w:val="00E66E37"/>
    <w:rsid w:val="00E67E3C"/>
    <w:rsid w:val="00E73003"/>
    <w:rsid w:val="00E7449B"/>
    <w:rsid w:val="00E74C15"/>
    <w:rsid w:val="00E81634"/>
    <w:rsid w:val="00E81F85"/>
    <w:rsid w:val="00E83F45"/>
    <w:rsid w:val="00E91C4B"/>
    <w:rsid w:val="00E92ED7"/>
    <w:rsid w:val="00E94E69"/>
    <w:rsid w:val="00EA1AA6"/>
    <w:rsid w:val="00EA2ADA"/>
    <w:rsid w:val="00EA4492"/>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67CB3"/>
    <w:rsid w:val="00F73AFE"/>
    <w:rsid w:val="00F73EBD"/>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5CFD-5EE8-4258-866A-70D789F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15694</Words>
  <Characters>89462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user</cp:lastModifiedBy>
  <cp:revision>19</cp:revision>
  <dcterms:created xsi:type="dcterms:W3CDTF">2023-04-10T05:04:00Z</dcterms:created>
  <dcterms:modified xsi:type="dcterms:W3CDTF">2023-05-10T13:21:00Z</dcterms:modified>
</cp:coreProperties>
</file>