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3" w:rsidRDefault="000C4CB3" w:rsidP="000C4CB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9418E">
        <w:rPr>
          <w:rFonts w:ascii="Times New Roman" w:hAnsi="Times New Roman" w:cs="Times New Roman"/>
          <w:b/>
          <w:sz w:val="28"/>
          <w:szCs w:val="28"/>
        </w:rPr>
        <w:t>4</w:t>
      </w:r>
    </w:p>
    <w:p w:rsidR="000C4CB3" w:rsidRDefault="000C4CB3" w:rsidP="000C4C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751" w:rsidRPr="00BE6130" w:rsidRDefault="00E23751" w:rsidP="000C4C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 w:rsidR="00981CCB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 w:rsidR="00981CCB"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59418E" w:rsidRDefault="00D502C0" w:rsidP="00594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C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9418E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59418E" w:rsidRPr="00C74E59">
        <w:rPr>
          <w:rFonts w:ascii="Times New Roman" w:hAnsi="Times New Roman" w:cs="Times New Roman"/>
          <w:b/>
          <w:sz w:val="28"/>
          <w:szCs w:val="28"/>
        </w:rPr>
        <w:t xml:space="preserve">4.2.  Электробезопасность </w:t>
      </w:r>
    </w:p>
    <w:p w:rsidR="006B03AC" w:rsidRPr="00BE6130" w:rsidRDefault="006B03AC" w:rsidP="0059418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E613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 w:rsidR="001C10E1" w:rsidRPr="00BE6130"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562E5F" w:rsidRPr="00641E15" w:rsidRDefault="00562E5F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</w:t>
      </w:r>
      <w:r w:rsidR="0017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>сферы применения различных видов транспорта</w:t>
      </w:r>
    </w:p>
    <w:p w:rsidR="001C10E1" w:rsidRPr="00641E15" w:rsidRDefault="00981CCB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Тестовое задание содержит </w:t>
      </w:r>
      <w:r w:rsidR="0059418E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173250">
        <w:rPr>
          <w:rFonts w:ascii="Times New Roman" w:eastAsia="Calibri" w:hAnsi="Times New Roman" w:cs="Times New Roman"/>
          <w:sz w:val="28"/>
          <w:szCs w:val="28"/>
        </w:rPr>
        <w:t>ов</w:t>
      </w:r>
    </w:p>
    <w:p w:rsidR="006B03AC" w:rsidRPr="00641E15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641E15">
        <w:rPr>
          <w:rFonts w:ascii="Times New Roman" w:eastAsia="Calibri" w:hAnsi="Times New Roman" w:cs="Times New Roman"/>
          <w:sz w:val="28"/>
          <w:szCs w:val="28"/>
        </w:rPr>
        <w:t>45</w:t>
      </w:r>
      <w:r w:rsidRPr="00641E15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1C10E1" w:rsidRPr="00641E15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3AC" w:rsidRDefault="006B03AC" w:rsidP="006B0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453B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173250" w:rsidRPr="0016453B" w:rsidRDefault="00173250" w:rsidP="006B0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73250" w:rsidRPr="00173250" w:rsidRDefault="00173250" w:rsidP="00173250">
      <w:pPr>
        <w:rPr>
          <w:rFonts w:ascii="Times New Roman" w:eastAsia="Calibri" w:hAnsi="Times New Roman" w:cs="Times New Roman"/>
          <w:sz w:val="28"/>
          <w:szCs w:val="28"/>
        </w:rPr>
      </w:pPr>
      <w:r w:rsidRPr="00173250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</w:t>
      </w:r>
      <w:r>
        <w:rPr>
          <w:rFonts w:ascii="Times New Roman" w:eastAsia="Calibri" w:hAnsi="Times New Roman" w:cs="Times New Roman"/>
          <w:sz w:val="28"/>
          <w:szCs w:val="28"/>
        </w:rPr>
        <w:t>5-100</w:t>
      </w:r>
      <w:r w:rsidRPr="00173250">
        <w:rPr>
          <w:rFonts w:ascii="Times New Roman" w:eastAsia="Calibri" w:hAnsi="Times New Roman" w:cs="Times New Roman"/>
          <w:sz w:val="28"/>
          <w:szCs w:val="28"/>
        </w:rPr>
        <w:t xml:space="preserve"> % (27-30 баллов)</w:t>
      </w:r>
    </w:p>
    <w:p w:rsidR="00173250" w:rsidRPr="00173250" w:rsidRDefault="00173250" w:rsidP="00173250">
      <w:pPr>
        <w:rPr>
          <w:rFonts w:ascii="Times New Roman" w:eastAsia="Calibri" w:hAnsi="Times New Roman" w:cs="Times New Roman"/>
          <w:sz w:val="28"/>
          <w:szCs w:val="28"/>
        </w:rPr>
      </w:pPr>
      <w:r w:rsidRPr="00173250">
        <w:rPr>
          <w:rFonts w:ascii="Times New Roman" w:eastAsia="Calibri" w:hAnsi="Times New Roman" w:cs="Times New Roman"/>
          <w:sz w:val="28"/>
          <w:szCs w:val="28"/>
        </w:rPr>
        <w:t xml:space="preserve">На оценку «4»  необходимо набрать не менее 70 </w:t>
      </w:r>
      <w:r>
        <w:rPr>
          <w:rFonts w:ascii="Times New Roman" w:eastAsia="Calibri" w:hAnsi="Times New Roman" w:cs="Times New Roman"/>
          <w:sz w:val="28"/>
          <w:szCs w:val="28"/>
        </w:rPr>
        <w:t>-90</w:t>
      </w:r>
      <w:r w:rsidRPr="00173250">
        <w:rPr>
          <w:rFonts w:ascii="Times New Roman" w:eastAsia="Calibri" w:hAnsi="Times New Roman" w:cs="Times New Roman"/>
          <w:sz w:val="28"/>
          <w:szCs w:val="28"/>
        </w:rPr>
        <w:t>% (21-26 баллов)</w:t>
      </w:r>
    </w:p>
    <w:p w:rsidR="00173250" w:rsidRPr="00173250" w:rsidRDefault="00173250" w:rsidP="00173250">
      <w:pPr>
        <w:rPr>
          <w:rFonts w:ascii="Times New Roman" w:eastAsia="Calibri" w:hAnsi="Times New Roman" w:cs="Times New Roman"/>
          <w:sz w:val="28"/>
          <w:szCs w:val="28"/>
        </w:rPr>
      </w:pPr>
      <w:r w:rsidRPr="00173250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</w:t>
      </w:r>
      <w:r>
        <w:rPr>
          <w:rFonts w:ascii="Times New Roman" w:eastAsia="Calibri" w:hAnsi="Times New Roman" w:cs="Times New Roman"/>
          <w:sz w:val="28"/>
          <w:szCs w:val="28"/>
        </w:rPr>
        <w:t>-70</w:t>
      </w:r>
      <w:r w:rsidRPr="00173250">
        <w:rPr>
          <w:rFonts w:ascii="Times New Roman" w:eastAsia="Calibri" w:hAnsi="Times New Roman" w:cs="Times New Roman"/>
          <w:sz w:val="28"/>
          <w:szCs w:val="28"/>
        </w:rPr>
        <w:t xml:space="preserve"> % (15-20 баллов).</w:t>
      </w:r>
    </w:p>
    <w:p w:rsidR="006B03AC" w:rsidRPr="00BE6130" w:rsidRDefault="006B03AC">
      <w:pPr>
        <w:rPr>
          <w:rFonts w:ascii="Times New Roman" w:hAnsi="Times New Roman" w:cs="Times New Roman"/>
          <w:b/>
          <w:sz w:val="24"/>
          <w:szCs w:val="24"/>
        </w:rPr>
      </w:pPr>
    </w:p>
    <w:p w:rsidR="0029179A" w:rsidRDefault="00E23751">
      <w:pPr>
        <w:rPr>
          <w:rFonts w:ascii="Times New Roman" w:hAnsi="Times New Roman" w:cs="Times New Roman"/>
          <w:b/>
          <w:sz w:val="24"/>
          <w:szCs w:val="24"/>
        </w:rPr>
      </w:pPr>
      <w:r w:rsidRPr="00BE61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418E" w:rsidRPr="0059418E" w:rsidRDefault="0059418E" w:rsidP="0059418E">
      <w:pPr>
        <w:pageBreakBefore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418E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тестовые задания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При переноске раненого на носилках спасатели должны идти…</w:t>
      </w:r>
    </w:p>
    <w:p w:rsidR="0059418E" w:rsidRPr="0059418E" w:rsidRDefault="0059418E" w:rsidP="0059418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короткими шагами не в ногу</w:t>
      </w:r>
    </w:p>
    <w:p w:rsidR="0059418E" w:rsidRPr="0059418E" w:rsidRDefault="0059418E" w:rsidP="0059418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идти в ногу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После восстановления жизнедеятельности в результате проведенных реанимационных мероприятий…</w:t>
      </w:r>
    </w:p>
    <w:p w:rsidR="0059418E" w:rsidRPr="0059418E" w:rsidRDefault="0059418E" w:rsidP="0059418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необходимо дать пострадавшему 2-3 глотка конька для стимуляции сердечной деятельности</w:t>
      </w:r>
    </w:p>
    <w:p w:rsidR="0059418E" w:rsidRPr="0059418E" w:rsidRDefault="0059418E" w:rsidP="0059418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 xml:space="preserve">пострадавшего нужно перевернуть на правый бок, так как иначе может наступить </w:t>
      </w:r>
      <w:proofErr w:type="spellStart"/>
      <w:r w:rsidRPr="0059418E">
        <w:rPr>
          <w:rFonts w:ascii="Times New Roman" w:hAnsi="Times New Roman" w:cs="Times New Roman"/>
          <w:sz w:val="24"/>
          <w:szCs w:val="24"/>
        </w:rPr>
        <w:t>самоудушение</w:t>
      </w:r>
      <w:proofErr w:type="spellEnd"/>
      <w:r w:rsidRPr="0059418E">
        <w:rPr>
          <w:rFonts w:ascii="Times New Roman" w:hAnsi="Times New Roman" w:cs="Times New Roman"/>
          <w:sz w:val="24"/>
          <w:szCs w:val="24"/>
        </w:rPr>
        <w:t xml:space="preserve"> из-за западания языка</w:t>
      </w:r>
    </w:p>
    <w:p w:rsidR="0059418E" w:rsidRPr="0059418E" w:rsidRDefault="0059418E" w:rsidP="0059418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необходимо обеспечить пострадавшему большое количество питья</w:t>
      </w:r>
    </w:p>
    <w:p w:rsidR="0059418E" w:rsidRPr="0059418E" w:rsidRDefault="0059418E" w:rsidP="0059418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 xml:space="preserve">пострадавший должен лежать на спине, </w:t>
      </w:r>
      <w:proofErr w:type="gramStart"/>
      <w:r w:rsidRPr="0059418E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59418E">
        <w:rPr>
          <w:rFonts w:ascii="Times New Roman" w:hAnsi="Times New Roman" w:cs="Times New Roman"/>
          <w:sz w:val="24"/>
          <w:szCs w:val="24"/>
        </w:rPr>
        <w:t xml:space="preserve"> ноги должны быть выше головы для усиления притока крови к головному мозгу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В случае обморока пострадавшего нужно уложить так чтобы …</w:t>
      </w:r>
    </w:p>
    <w:p w:rsidR="0059418E" w:rsidRPr="0059418E" w:rsidRDefault="0059418E" w:rsidP="0059418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голова была приподнята</w:t>
      </w:r>
    </w:p>
    <w:p w:rsidR="0059418E" w:rsidRPr="0059418E" w:rsidRDefault="0059418E" w:rsidP="0059418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голова находилась немного ниже туловища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 xml:space="preserve">При выполнении искусственного дыхания, прежде </w:t>
      </w:r>
      <w:proofErr w:type="gramStart"/>
      <w:r w:rsidRPr="0059418E">
        <w:rPr>
          <w:rFonts w:ascii="Times New Roman" w:hAnsi="Times New Roman" w:cs="Times New Roman"/>
          <w:b/>
          <w:sz w:val="24"/>
          <w:szCs w:val="24"/>
        </w:rPr>
        <w:t>всего</w:t>
      </w:r>
      <w:proofErr w:type="gramEnd"/>
      <w:r w:rsidRPr="0059418E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</w:p>
    <w:p w:rsidR="0059418E" w:rsidRPr="0059418E" w:rsidRDefault="0059418E" w:rsidP="0059418E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приподнять голову пострадавшего</w:t>
      </w:r>
    </w:p>
    <w:p w:rsidR="0059418E" w:rsidRPr="0059418E" w:rsidRDefault="0059418E" w:rsidP="0059418E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оставить голову пострадавшего в естественном положении</w:t>
      </w:r>
    </w:p>
    <w:p w:rsidR="0059418E" w:rsidRPr="0059418E" w:rsidRDefault="0059418E" w:rsidP="0059418E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запрокинуть голову пострадавшего назад</w:t>
      </w:r>
    </w:p>
    <w:p w:rsidR="0059418E" w:rsidRPr="0059418E" w:rsidRDefault="0059418E" w:rsidP="0059418E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повернуть голову пострадавшего на бок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При правильной искусственной  вентиляции легких частота раздувания легких должна составлять</w:t>
      </w:r>
    </w:p>
    <w:p w:rsidR="0059418E" w:rsidRPr="0059418E" w:rsidRDefault="0059418E" w:rsidP="0059418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1 вдох за 1 секунду (60 вдохов в минуту)</w:t>
      </w:r>
    </w:p>
    <w:p w:rsidR="0059418E" w:rsidRPr="0059418E" w:rsidRDefault="0059418E" w:rsidP="0059418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1 вдох за 5 сек (12 вдохов в минуту)</w:t>
      </w:r>
    </w:p>
    <w:p w:rsidR="0059418E" w:rsidRPr="0059418E" w:rsidRDefault="0059418E" w:rsidP="0059418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1 вдох за 10 секунд (6 вдохов в минуту)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При выполнении искусственного дыхания методом «изо рта в рот» необходимо…</w:t>
      </w:r>
    </w:p>
    <w:p w:rsidR="0059418E" w:rsidRPr="0059418E" w:rsidRDefault="0059418E" w:rsidP="0059418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предварительно прочистить ноздри</w:t>
      </w:r>
    </w:p>
    <w:p w:rsidR="0059418E" w:rsidRPr="0059418E" w:rsidRDefault="0059418E" w:rsidP="0059418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в перерывы между «вдохами» крепко прижимать челюсть</w:t>
      </w:r>
    </w:p>
    <w:p w:rsidR="0059418E" w:rsidRPr="0059418E" w:rsidRDefault="0059418E" w:rsidP="0059418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плотно зажать ноздри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На какую поверхность надо уложить пострадавшего для оказания первой реанимационной помощи….</w:t>
      </w:r>
    </w:p>
    <w:p w:rsidR="0059418E" w:rsidRPr="0059418E" w:rsidRDefault="0059418E" w:rsidP="0059418E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на мягкую</w:t>
      </w:r>
    </w:p>
    <w:p w:rsidR="0059418E" w:rsidRPr="0059418E" w:rsidRDefault="0059418E" w:rsidP="0059418E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на ровную и твердую</w:t>
      </w:r>
    </w:p>
    <w:p w:rsidR="0059418E" w:rsidRPr="0059418E" w:rsidRDefault="0059418E" w:rsidP="0059418E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на наклонную</w:t>
      </w:r>
    </w:p>
    <w:p w:rsidR="0059418E" w:rsidRPr="0059418E" w:rsidRDefault="0059418E" w:rsidP="0059418E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на упругую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lastRenderedPageBreak/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59418E" w:rsidRPr="0059418E" w:rsidRDefault="0059418E" w:rsidP="0059418E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59418E" w:rsidRPr="0059418E" w:rsidRDefault="0059418E" w:rsidP="0059418E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открыть рот пострадавшему (в положении лежа на спине) и удалить инородное тело руками</w:t>
      </w:r>
    </w:p>
    <w:p w:rsidR="0059418E" w:rsidRPr="0059418E" w:rsidRDefault="0059418E" w:rsidP="0059418E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 xml:space="preserve">надо повернуть пострадавшего на бок и основанием ладони сделать 3-5 </w:t>
      </w:r>
      <w:proofErr w:type="gramStart"/>
      <w:r w:rsidRPr="0059418E">
        <w:rPr>
          <w:rFonts w:ascii="Times New Roman" w:hAnsi="Times New Roman" w:cs="Times New Roman"/>
          <w:sz w:val="24"/>
          <w:szCs w:val="24"/>
        </w:rPr>
        <w:t>резких</w:t>
      </w:r>
      <w:proofErr w:type="gramEnd"/>
      <w:r w:rsidRPr="0059418E">
        <w:rPr>
          <w:rFonts w:ascii="Times New Roman" w:hAnsi="Times New Roman" w:cs="Times New Roman"/>
          <w:sz w:val="24"/>
          <w:szCs w:val="24"/>
        </w:rPr>
        <w:t xml:space="preserve"> толчка между лопатками</w:t>
      </w:r>
    </w:p>
    <w:p w:rsidR="0059418E" w:rsidRPr="0059418E" w:rsidRDefault="0059418E" w:rsidP="0059418E">
      <w:pPr>
        <w:numPr>
          <w:ilvl w:val="0"/>
          <w:numId w:val="2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Признаком артериального кровотечения является …</w:t>
      </w:r>
    </w:p>
    <w:p w:rsidR="0059418E" w:rsidRPr="0059418E" w:rsidRDefault="0059418E" w:rsidP="0059418E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кровь алого цвета вытекает из раны пульсирующей струей</w:t>
      </w:r>
    </w:p>
    <w:p w:rsidR="0059418E" w:rsidRPr="0059418E" w:rsidRDefault="0059418E" w:rsidP="0059418E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кровь более темная, вытекает из раны медленно, непрерывной струей</w:t>
      </w:r>
    </w:p>
    <w:p w:rsidR="0059418E" w:rsidRPr="0059418E" w:rsidRDefault="0059418E" w:rsidP="0059418E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Признаками теплового или  солнечного удара являются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слабость, сонливость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головная боль, тошнота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повышение температуры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понижение температуры тела</w:t>
      </w:r>
    </w:p>
    <w:p w:rsidR="0059418E" w:rsidRPr="0059418E" w:rsidRDefault="0059418E" w:rsidP="0059418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озноб</w:t>
      </w:r>
    </w:p>
    <w:p w:rsidR="0059418E" w:rsidRPr="0059418E" w:rsidRDefault="0059418E" w:rsidP="0059418E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Что необходимо сделать, если у пострадавшего солнечный удар?</w:t>
      </w:r>
    </w:p>
    <w:p w:rsidR="0059418E" w:rsidRPr="0059418E" w:rsidRDefault="0059418E" w:rsidP="0059418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перенести в прохладное место</w:t>
      </w:r>
    </w:p>
    <w:p w:rsidR="0059418E" w:rsidRPr="0059418E" w:rsidRDefault="0059418E" w:rsidP="0059418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приложить холод к голове, шее, груди (можно вылить на грудь ведро холодной воды)</w:t>
      </w:r>
    </w:p>
    <w:p w:rsidR="0059418E" w:rsidRPr="0059418E" w:rsidRDefault="0059418E" w:rsidP="0059418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при потере сознания более чем на 3-4 минуты перевернуть пострадавшего на живот.</w:t>
      </w:r>
    </w:p>
    <w:p w:rsidR="0059418E" w:rsidRPr="0059418E" w:rsidRDefault="0059418E" w:rsidP="0059418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 xml:space="preserve">немедленно приступить к искусственному дыханию </w:t>
      </w:r>
    </w:p>
    <w:p w:rsidR="0059418E" w:rsidRPr="0059418E" w:rsidRDefault="0059418E" w:rsidP="0059418E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8E">
        <w:rPr>
          <w:rFonts w:ascii="Times New Roman" w:hAnsi="Times New Roman" w:cs="Times New Roman"/>
          <w:b/>
          <w:sz w:val="24"/>
          <w:szCs w:val="24"/>
        </w:rPr>
        <w:t>Что необходимо сделать при попадании инородного тела в глаз?</w:t>
      </w:r>
    </w:p>
    <w:p w:rsidR="0059418E" w:rsidRPr="0059418E" w:rsidRDefault="0059418E" w:rsidP="005941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59418E" w:rsidRPr="0059418E" w:rsidRDefault="0059418E" w:rsidP="005941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>попытаться удалить инородное тело пальцами</w:t>
      </w:r>
    </w:p>
    <w:p w:rsidR="0059418E" w:rsidRPr="0059418E" w:rsidRDefault="0059418E" w:rsidP="005941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8E">
        <w:rPr>
          <w:rFonts w:ascii="Times New Roman" w:hAnsi="Times New Roman" w:cs="Times New Roman"/>
          <w:sz w:val="24"/>
          <w:szCs w:val="24"/>
        </w:rPr>
        <w:t xml:space="preserve">закапать в глаз 3-4 капли </w:t>
      </w:r>
      <w:proofErr w:type="spellStart"/>
      <w:r w:rsidRPr="0059418E">
        <w:rPr>
          <w:rFonts w:ascii="Times New Roman" w:hAnsi="Times New Roman" w:cs="Times New Roman"/>
          <w:sz w:val="24"/>
          <w:szCs w:val="24"/>
        </w:rPr>
        <w:t>сульфацил-натрия</w:t>
      </w:r>
      <w:proofErr w:type="spellEnd"/>
      <w:r w:rsidRPr="0059418E">
        <w:rPr>
          <w:rFonts w:ascii="Times New Roman" w:hAnsi="Times New Roman" w:cs="Times New Roman"/>
          <w:sz w:val="24"/>
          <w:szCs w:val="24"/>
        </w:rPr>
        <w:t xml:space="preserve"> (альбуцид)</w:t>
      </w: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18E" w:rsidRDefault="0059418E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18E" w:rsidRDefault="0059418E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751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 выполнения</w:t>
      </w:r>
    </w:p>
    <w:p w:rsidR="00C21093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61"/>
        <w:gridCol w:w="3260"/>
      </w:tblGrid>
      <w:tr w:rsidR="0059418E" w:rsidRPr="0059418E" w:rsidTr="00173250">
        <w:trPr>
          <w:trHeight w:val="272"/>
        </w:trPr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9418E" w:rsidRPr="0059418E" w:rsidTr="00173250">
        <w:trPr>
          <w:trHeight w:val="220"/>
        </w:trPr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9418E" w:rsidRPr="0059418E" w:rsidTr="00173250">
        <w:trPr>
          <w:trHeight w:val="200"/>
        </w:trPr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</w:t>
            </w:r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,C,D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59418E" w:rsidRPr="0059418E" w:rsidTr="00D502C0">
        <w:tc>
          <w:tcPr>
            <w:tcW w:w="861" w:type="dxa"/>
          </w:tcPr>
          <w:p w:rsidR="0059418E" w:rsidRPr="0059418E" w:rsidRDefault="0059418E" w:rsidP="0059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18E" w:rsidRPr="0059418E" w:rsidRDefault="0059418E" w:rsidP="005941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8E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59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250" w:rsidRPr="00D502C0" w:rsidRDefault="00D502C0" w:rsidP="0017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21093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21093" w:rsidSect="006867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F02"/>
    <w:multiLevelType w:val="hybridMultilevel"/>
    <w:tmpl w:val="F61630FC"/>
    <w:lvl w:ilvl="0" w:tplc="5E520E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5137A"/>
    <w:multiLevelType w:val="hybridMultilevel"/>
    <w:tmpl w:val="DFB604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26140C8"/>
    <w:multiLevelType w:val="hybridMultilevel"/>
    <w:tmpl w:val="D59C6998"/>
    <w:lvl w:ilvl="0" w:tplc="95C65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20"/>
  </w:num>
  <w:num w:numId="10">
    <w:abstractNumId w:val="33"/>
  </w:num>
  <w:num w:numId="11">
    <w:abstractNumId w:val="25"/>
  </w:num>
  <w:num w:numId="12">
    <w:abstractNumId w:val="19"/>
  </w:num>
  <w:num w:numId="13">
    <w:abstractNumId w:val="5"/>
  </w:num>
  <w:num w:numId="14">
    <w:abstractNumId w:val="23"/>
  </w:num>
  <w:num w:numId="15">
    <w:abstractNumId w:val="15"/>
  </w:num>
  <w:num w:numId="16">
    <w:abstractNumId w:val="26"/>
  </w:num>
  <w:num w:numId="17">
    <w:abstractNumId w:val="28"/>
  </w:num>
  <w:num w:numId="18">
    <w:abstractNumId w:val="7"/>
  </w:num>
  <w:num w:numId="19">
    <w:abstractNumId w:val="32"/>
  </w:num>
  <w:num w:numId="20">
    <w:abstractNumId w:val="0"/>
  </w:num>
  <w:num w:numId="21">
    <w:abstractNumId w:val="29"/>
  </w:num>
  <w:num w:numId="22">
    <w:abstractNumId w:val="12"/>
  </w:num>
  <w:num w:numId="23">
    <w:abstractNumId w:val="21"/>
  </w:num>
  <w:num w:numId="24">
    <w:abstractNumId w:val="10"/>
  </w:num>
  <w:num w:numId="25">
    <w:abstractNumId w:val="27"/>
  </w:num>
  <w:num w:numId="26">
    <w:abstractNumId w:val="24"/>
  </w:num>
  <w:num w:numId="27">
    <w:abstractNumId w:val="14"/>
  </w:num>
  <w:num w:numId="28">
    <w:abstractNumId w:val="31"/>
  </w:num>
  <w:num w:numId="29">
    <w:abstractNumId w:val="18"/>
  </w:num>
  <w:num w:numId="30">
    <w:abstractNumId w:val="6"/>
  </w:num>
  <w:num w:numId="31">
    <w:abstractNumId w:val="30"/>
  </w:num>
  <w:num w:numId="32">
    <w:abstractNumId w:val="11"/>
  </w:num>
  <w:num w:numId="33">
    <w:abstractNumId w:val="9"/>
  </w:num>
  <w:num w:numId="34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C9E"/>
    <w:rsid w:val="000C4CB3"/>
    <w:rsid w:val="000F4B48"/>
    <w:rsid w:val="0016453B"/>
    <w:rsid w:val="00173250"/>
    <w:rsid w:val="001C10E1"/>
    <w:rsid w:val="001D13AB"/>
    <w:rsid w:val="001F3A33"/>
    <w:rsid w:val="0029179A"/>
    <w:rsid w:val="002A06CA"/>
    <w:rsid w:val="002C1E16"/>
    <w:rsid w:val="003D7E1C"/>
    <w:rsid w:val="004732E6"/>
    <w:rsid w:val="004A6ACE"/>
    <w:rsid w:val="00562E5F"/>
    <w:rsid w:val="0059418E"/>
    <w:rsid w:val="005B30D6"/>
    <w:rsid w:val="00641E15"/>
    <w:rsid w:val="006867BC"/>
    <w:rsid w:val="006B03AC"/>
    <w:rsid w:val="006B1733"/>
    <w:rsid w:val="006B3D59"/>
    <w:rsid w:val="00733361"/>
    <w:rsid w:val="00745E29"/>
    <w:rsid w:val="00790BE4"/>
    <w:rsid w:val="00850A1C"/>
    <w:rsid w:val="009078A9"/>
    <w:rsid w:val="00910A98"/>
    <w:rsid w:val="00927135"/>
    <w:rsid w:val="00981CCB"/>
    <w:rsid w:val="00997511"/>
    <w:rsid w:val="00A87D87"/>
    <w:rsid w:val="00AA6C8D"/>
    <w:rsid w:val="00BE6130"/>
    <w:rsid w:val="00C21093"/>
    <w:rsid w:val="00CA02F8"/>
    <w:rsid w:val="00CD7E34"/>
    <w:rsid w:val="00D10CE4"/>
    <w:rsid w:val="00D15AD2"/>
    <w:rsid w:val="00D175CB"/>
    <w:rsid w:val="00D502C0"/>
    <w:rsid w:val="00D9163D"/>
    <w:rsid w:val="00DA5E51"/>
    <w:rsid w:val="00DD623D"/>
    <w:rsid w:val="00DE5C9E"/>
    <w:rsid w:val="00E23751"/>
    <w:rsid w:val="00E32690"/>
    <w:rsid w:val="00E84E9F"/>
    <w:rsid w:val="00EC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33"/>
    <w:pPr>
      <w:ind w:left="720"/>
      <w:contextualSpacing/>
    </w:pPr>
  </w:style>
  <w:style w:type="table" w:styleId="a4">
    <w:name w:val="Table Grid"/>
    <w:basedOn w:val="a1"/>
    <w:uiPriority w:val="59"/>
    <w:rsid w:val="00EC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B03A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6B03A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PK02</cp:lastModifiedBy>
  <cp:revision>6</cp:revision>
  <cp:lastPrinted>2017-07-03T13:20:00Z</cp:lastPrinted>
  <dcterms:created xsi:type="dcterms:W3CDTF">2017-12-28T13:27:00Z</dcterms:created>
  <dcterms:modified xsi:type="dcterms:W3CDTF">2018-01-10T14:43:00Z</dcterms:modified>
</cp:coreProperties>
</file>