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E45483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34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F86D77" w:rsidRPr="00F86D77" w:rsidRDefault="00D12511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5.15</w:t>
      </w:r>
      <w:r w:rsidR="002745D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2511">
        <w:rPr>
          <w:rFonts w:ascii="Times New Roman" w:hAnsi="Times New Roman"/>
          <w:b/>
          <w:sz w:val="28"/>
          <w:szCs w:val="28"/>
        </w:rPr>
        <w:t>Движение поездов при производстве работ на железнодорожных путях и сооружениях</w:t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01223" w:rsidRPr="004F0063" w:rsidRDefault="00901223" w:rsidP="00D2770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D12511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D12511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35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D12511" w:rsidRPr="00D12511" w:rsidRDefault="00D12511" w:rsidP="002745D3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Сформулировать понятие </w:t>
      </w:r>
      <w:r w:rsidR="00274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технологическое окно</w:t>
      </w:r>
      <w:r w:rsidR="00274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12511" w:rsidRPr="00D12511" w:rsidRDefault="00D12511" w:rsidP="002745D3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Производство ремонтных работ на перегонах в технологические окна, предусмотренные графиком движения поездов, при закрытии перегона.</w:t>
      </w:r>
    </w:p>
    <w:p w:rsidR="00D12511" w:rsidRPr="00D12511" w:rsidRDefault="00D12511" w:rsidP="002745D3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отправления</w:t>
      </w: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хозяйственных поездов.</w:t>
      </w:r>
    </w:p>
    <w:p w:rsidR="00D12511" w:rsidRPr="00D12511" w:rsidRDefault="00D12511" w:rsidP="00D12511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A29BC" w:rsidRPr="00D12511" w:rsidRDefault="005A29BC" w:rsidP="00D12511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D12511" w:rsidRPr="00D12511" w:rsidRDefault="00D12511" w:rsidP="002745D3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Сформулировать понятие </w:t>
      </w:r>
      <w:r w:rsidR="00274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технологическое окно</w:t>
      </w:r>
      <w:r w:rsidR="00274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12511" w:rsidRPr="00D12511" w:rsidRDefault="00D12511" w:rsidP="002745D3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закрытия и открытия перегонов при производстве работ.</w:t>
      </w:r>
    </w:p>
    <w:p w:rsidR="00D12511" w:rsidRPr="00D12511" w:rsidRDefault="00D12511" w:rsidP="002745D3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25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Случаи отправления хозяйственных поездов до закрытия перегона, приказ ДНЦ. </w:t>
      </w:r>
    </w:p>
    <w:p w:rsidR="005A29BC" w:rsidRPr="00D12511" w:rsidRDefault="005A29BC" w:rsidP="00D12511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5A29BC" w:rsidRPr="00D12511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11B8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4225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FF0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C22AD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6C693E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BA1B72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4"/>
  </w:num>
  <w:num w:numId="4">
    <w:abstractNumId w:val="19"/>
  </w:num>
  <w:num w:numId="5">
    <w:abstractNumId w:val="26"/>
  </w:num>
  <w:num w:numId="6">
    <w:abstractNumId w:val="4"/>
  </w:num>
  <w:num w:numId="7">
    <w:abstractNumId w:val="6"/>
  </w:num>
  <w:num w:numId="8">
    <w:abstractNumId w:val="31"/>
  </w:num>
  <w:num w:numId="9">
    <w:abstractNumId w:val="2"/>
  </w:num>
  <w:num w:numId="10">
    <w:abstractNumId w:val="10"/>
  </w:num>
  <w:num w:numId="11">
    <w:abstractNumId w:val="14"/>
  </w:num>
  <w:num w:numId="12">
    <w:abstractNumId w:val="24"/>
  </w:num>
  <w:num w:numId="13">
    <w:abstractNumId w:val="25"/>
  </w:num>
  <w:num w:numId="14">
    <w:abstractNumId w:val="18"/>
  </w:num>
  <w:num w:numId="15">
    <w:abstractNumId w:val="7"/>
  </w:num>
  <w:num w:numId="16">
    <w:abstractNumId w:val="37"/>
  </w:num>
  <w:num w:numId="17">
    <w:abstractNumId w:val="33"/>
  </w:num>
  <w:num w:numId="18">
    <w:abstractNumId w:val="20"/>
  </w:num>
  <w:num w:numId="19">
    <w:abstractNumId w:val="38"/>
  </w:num>
  <w:num w:numId="20">
    <w:abstractNumId w:val="32"/>
  </w:num>
  <w:num w:numId="21">
    <w:abstractNumId w:val="15"/>
  </w:num>
  <w:num w:numId="22">
    <w:abstractNumId w:val="22"/>
  </w:num>
  <w:num w:numId="23">
    <w:abstractNumId w:val="17"/>
  </w:num>
  <w:num w:numId="24">
    <w:abstractNumId w:val="1"/>
  </w:num>
  <w:num w:numId="25">
    <w:abstractNumId w:val="12"/>
  </w:num>
  <w:num w:numId="26">
    <w:abstractNumId w:val="13"/>
  </w:num>
  <w:num w:numId="27">
    <w:abstractNumId w:val="5"/>
  </w:num>
  <w:num w:numId="28">
    <w:abstractNumId w:val="28"/>
  </w:num>
  <w:num w:numId="29">
    <w:abstractNumId w:val="30"/>
  </w:num>
  <w:num w:numId="30">
    <w:abstractNumId w:val="16"/>
  </w:num>
  <w:num w:numId="31">
    <w:abstractNumId w:val="23"/>
  </w:num>
  <w:num w:numId="32">
    <w:abstractNumId w:val="29"/>
  </w:num>
  <w:num w:numId="33">
    <w:abstractNumId w:val="11"/>
  </w:num>
  <w:num w:numId="34">
    <w:abstractNumId w:val="9"/>
  </w:num>
  <w:num w:numId="35">
    <w:abstractNumId w:val="8"/>
  </w:num>
  <w:num w:numId="36">
    <w:abstractNumId w:val="3"/>
  </w:num>
  <w:num w:numId="37">
    <w:abstractNumId w:val="21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320EC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67FC"/>
    <w:rsid w:val="0022723B"/>
    <w:rsid w:val="00257822"/>
    <w:rsid w:val="002745D3"/>
    <w:rsid w:val="002A681B"/>
    <w:rsid w:val="00370389"/>
    <w:rsid w:val="003F1008"/>
    <w:rsid w:val="003F1FA9"/>
    <w:rsid w:val="003F2E42"/>
    <w:rsid w:val="00427D85"/>
    <w:rsid w:val="004776B6"/>
    <w:rsid w:val="004A6439"/>
    <w:rsid w:val="004B61CD"/>
    <w:rsid w:val="004F0063"/>
    <w:rsid w:val="00524974"/>
    <w:rsid w:val="005362A4"/>
    <w:rsid w:val="00566116"/>
    <w:rsid w:val="005A29BC"/>
    <w:rsid w:val="005A4D62"/>
    <w:rsid w:val="005E6BA6"/>
    <w:rsid w:val="005F29EA"/>
    <w:rsid w:val="005F33F7"/>
    <w:rsid w:val="006C3142"/>
    <w:rsid w:val="00726428"/>
    <w:rsid w:val="007268EB"/>
    <w:rsid w:val="00740808"/>
    <w:rsid w:val="00841225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3C7C"/>
    <w:rsid w:val="00B75648"/>
    <w:rsid w:val="00B763DE"/>
    <w:rsid w:val="00BB7FB1"/>
    <w:rsid w:val="00BD2783"/>
    <w:rsid w:val="00C17275"/>
    <w:rsid w:val="00CA0BD1"/>
    <w:rsid w:val="00CC6585"/>
    <w:rsid w:val="00D03A9C"/>
    <w:rsid w:val="00D12511"/>
    <w:rsid w:val="00D13EE7"/>
    <w:rsid w:val="00D2770D"/>
    <w:rsid w:val="00D64E9F"/>
    <w:rsid w:val="00D65D93"/>
    <w:rsid w:val="00D9264E"/>
    <w:rsid w:val="00E45483"/>
    <w:rsid w:val="00EB33A6"/>
    <w:rsid w:val="00EF4165"/>
    <w:rsid w:val="00F86D77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E05B-F9EE-43DC-8572-C3653C61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34</cp:revision>
  <cp:lastPrinted>2017-07-03T07:28:00Z</cp:lastPrinted>
  <dcterms:created xsi:type="dcterms:W3CDTF">2017-12-28T13:26:00Z</dcterms:created>
  <dcterms:modified xsi:type="dcterms:W3CDTF">2018-02-21T14:08:00Z</dcterms:modified>
</cp:coreProperties>
</file>