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B7" w:rsidRPr="00A728B7" w:rsidRDefault="00A728B7" w:rsidP="00A728B7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728B7" w:rsidRPr="000754CF" w:rsidRDefault="00A728B7" w:rsidP="00A728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8B7" w:rsidRPr="000754CF" w:rsidRDefault="00A728B7" w:rsidP="00A728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54CF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A728B7" w:rsidRDefault="00A728B7" w:rsidP="00A7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A41DB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Pr="001A41DB">
        <w:rPr>
          <w:rFonts w:ascii="Times New Roman" w:hAnsi="Times New Roman"/>
          <w:b/>
          <w:sz w:val="28"/>
          <w:szCs w:val="28"/>
        </w:rPr>
        <w:t>2.19. Оборудование, работа</w:t>
      </w:r>
      <w:r w:rsidRPr="001A4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B7" w:rsidRPr="000754CF" w:rsidRDefault="00A728B7" w:rsidP="00A7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>(«</w:t>
      </w:r>
      <w:r>
        <w:rPr>
          <w:rFonts w:ascii="Times New Roman" w:hAnsi="Times New Roman" w:cs="Times New Roman"/>
          <w:b/>
          <w:sz w:val="28"/>
          <w:szCs w:val="28"/>
        </w:rPr>
        <w:t>Сложносочинённые и сложноподчинённые предложения</w:t>
      </w:r>
      <w:r w:rsidRPr="000754CF">
        <w:rPr>
          <w:rFonts w:ascii="Times New Roman" w:hAnsi="Times New Roman" w:cs="Times New Roman"/>
          <w:b/>
          <w:sz w:val="28"/>
          <w:szCs w:val="28"/>
        </w:rPr>
        <w:t>»)</w:t>
      </w:r>
    </w:p>
    <w:p w:rsidR="00A728B7" w:rsidRPr="000754CF" w:rsidRDefault="00A728B7" w:rsidP="00A72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8B7" w:rsidRPr="000754CF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CF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указания к проверочной работе</w:t>
      </w:r>
    </w:p>
    <w:p w:rsidR="00A728B7" w:rsidRPr="000754CF" w:rsidRDefault="00A728B7" w:rsidP="00A7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</w:t>
      </w:r>
      <w:r w:rsidRPr="000754CF">
        <w:rPr>
          <w:rFonts w:ascii="Times New Roman" w:hAnsi="Times New Roman" w:cs="Times New Roman"/>
          <w:sz w:val="28"/>
          <w:szCs w:val="28"/>
        </w:rPr>
        <w:t xml:space="preserve">знаний. </w:t>
      </w:r>
    </w:p>
    <w:p w:rsidR="00A728B7" w:rsidRPr="000754CF" w:rsidRDefault="00A728B7" w:rsidP="00A7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>Разработано 2 варианта заданий. Все варианты работы равноценны.</w:t>
      </w:r>
    </w:p>
    <w:p w:rsidR="00A728B7" w:rsidRPr="000754CF" w:rsidRDefault="00A728B7" w:rsidP="00A7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4CF">
        <w:rPr>
          <w:rFonts w:ascii="Times New Roman" w:hAnsi="Times New Roman" w:cs="Times New Roman"/>
          <w:sz w:val="28"/>
          <w:szCs w:val="28"/>
        </w:rPr>
        <w:t xml:space="preserve">Работа рассчитана на </w:t>
      </w:r>
      <w:r w:rsidR="00C66D9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754CF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A728B7" w:rsidRPr="000754CF" w:rsidRDefault="00A728B7" w:rsidP="00A7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B7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4C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оценивания:</w:t>
      </w:r>
    </w:p>
    <w:p w:rsidR="00C66D97" w:rsidRPr="00C66D97" w:rsidRDefault="00C66D97" w:rsidP="00A72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 выполненное  предложение приносит по 1 баллу</w:t>
      </w:r>
    </w:p>
    <w:p w:rsidR="00A728B7" w:rsidRPr="000754CF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«Отлично» - </w:t>
      </w:r>
      <w:r w:rsidR="00C66D97">
        <w:rPr>
          <w:rFonts w:ascii="Times New Roman" w:hAnsi="Times New Roman" w:cs="Times New Roman"/>
          <w:b/>
          <w:sz w:val="28"/>
          <w:szCs w:val="28"/>
        </w:rPr>
        <w:t>14-15 баллов</w:t>
      </w:r>
      <w:r w:rsidRPr="000754CF">
        <w:rPr>
          <w:rFonts w:ascii="Times New Roman" w:hAnsi="Times New Roman" w:cs="Times New Roman"/>
          <w:b/>
          <w:sz w:val="28"/>
          <w:szCs w:val="28"/>
        </w:rPr>
        <w:t>;</w:t>
      </w:r>
    </w:p>
    <w:p w:rsidR="00A728B7" w:rsidRPr="000754CF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 «Хорошо» - </w:t>
      </w:r>
      <w:r w:rsidR="00C66D97">
        <w:rPr>
          <w:rFonts w:ascii="Times New Roman" w:hAnsi="Times New Roman" w:cs="Times New Roman"/>
          <w:b/>
          <w:sz w:val="28"/>
          <w:szCs w:val="28"/>
        </w:rPr>
        <w:t>12-13 баллов</w:t>
      </w:r>
      <w:r w:rsidRPr="000754CF">
        <w:rPr>
          <w:rFonts w:ascii="Times New Roman" w:hAnsi="Times New Roman" w:cs="Times New Roman"/>
          <w:b/>
          <w:sz w:val="28"/>
          <w:szCs w:val="28"/>
        </w:rPr>
        <w:t>;</w:t>
      </w:r>
    </w:p>
    <w:p w:rsidR="00A728B7" w:rsidRPr="000754CF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 «Удовлетворительно» - </w:t>
      </w:r>
      <w:r w:rsidR="00C66D97">
        <w:rPr>
          <w:rFonts w:ascii="Times New Roman" w:hAnsi="Times New Roman" w:cs="Times New Roman"/>
          <w:b/>
          <w:sz w:val="28"/>
          <w:szCs w:val="28"/>
        </w:rPr>
        <w:t>9-11 баллов</w:t>
      </w:r>
      <w:r w:rsidRPr="000754CF">
        <w:rPr>
          <w:rFonts w:ascii="Times New Roman" w:hAnsi="Times New Roman" w:cs="Times New Roman"/>
          <w:b/>
          <w:sz w:val="28"/>
          <w:szCs w:val="28"/>
        </w:rPr>
        <w:t>;</w:t>
      </w:r>
    </w:p>
    <w:p w:rsidR="00A728B7" w:rsidRPr="000754CF" w:rsidRDefault="00A728B7" w:rsidP="00A72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CF"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- </w:t>
      </w:r>
      <w:r w:rsidR="00C66D97">
        <w:rPr>
          <w:rFonts w:ascii="Times New Roman" w:hAnsi="Times New Roman" w:cs="Times New Roman"/>
          <w:b/>
          <w:sz w:val="28"/>
          <w:szCs w:val="28"/>
        </w:rPr>
        <w:t>8 баллов и менее</w:t>
      </w:r>
      <w:r w:rsidRPr="000754CF">
        <w:rPr>
          <w:rFonts w:ascii="Times New Roman" w:hAnsi="Times New Roman" w:cs="Times New Roman"/>
          <w:b/>
          <w:sz w:val="28"/>
          <w:szCs w:val="28"/>
        </w:rPr>
        <w:t>.</w:t>
      </w:r>
    </w:p>
    <w:p w:rsidR="00A728B7" w:rsidRPr="00C66D97" w:rsidRDefault="00A728B7" w:rsidP="00C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8B7">
        <w:rPr>
          <w:b/>
          <w:sz w:val="28"/>
          <w:szCs w:val="28"/>
        </w:rPr>
        <w:br w:type="page"/>
      </w:r>
      <w:r w:rsidRPr="00DA574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A728B7" w:rsidRPr="00C66D97" w:rsidRDefault="00A728B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28B7" w:rsidRPr="00C66D9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8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Translate the italicized parts of the sentences from Russian into English 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8D4E0D">
        <w:rPr>
          <w:rFonts w:ascii="Times New Roman" w:hAnsi="Times New Roman" w:cs="Times New Roman"/>
          <w:sz w:val="28"/>
          <w:szCs w:val="28"/>
        </w:rPr>
        <w:t>Если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бы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я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был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на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твоём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месте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, I would learn to drive a car. 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2) If he had come a minute earlier, </w:t>
      </w:r>
      <w:r w:rsidRPr="008D4E0D">
        <w:rPr>
          <w:rFonts w:ascii="Times New Roman" w:hAnsi="Times New Roman" w:cs="Times New Roman"/>
          <w:sz w:val="28"/>
          <w:szCs w:val="28"/>
        </w:rPr>
        <w:t>он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не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опоздал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бы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на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поезд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8D4E0D">
        <w:rPr>
          <w:rFonts w:ascii="Times New Roman" w:hAnsi="Times New Roman" w:cs="Times New Roman"/>
          <w:sz w:val="28"/>
          <w:szCs w:val="28"/>
        </w:rPr>
        <w:t>Если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бы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он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использовал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новые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материалы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, the device would have been more reliable. </w:t>
      </w:r>
    </w:p>
    <w:p w:rsidR="00A728B7" w:rsidRP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If the transportation costs are reduced, </w:t>
      </w:r>
      <w:r w:rsidR="008D4E0D" w:rsidRPr="008D4E0D">
        <w:rPr>
          <w:rFonts w:ascii="Times New Roman" w:hAnsi="Times New Roman" w:cs="Times New Roman"/>
          <w:sz w:val="28"/>
          <w:szCs w:val="28"/>
        </w:rPr>
        <w:t>стоимость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E0D" w:rsidRPr="008D4E0D">
        <w:rPr>
          <w:rFonts w:ascii="Times New Roman" w:hAnsi="Times New Roman" w:cs="Times New Roman"/>
          <w:sz w:val="28"/>
          <w:szCs w:val="28"/>
        </w:rPr>
        <w:t>товара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E0D" w:rsidRPr="008D4E0D">
        <w:rPr>
          <w:rFonts w:ascii="Times New Roman" w:hAnsi="Times New Roman" w:cs="Times New Roman"/>
          <w:sz w:val="28"/>
          <w:szCs w:val="28"/>
        </w:rPr>
        <w:t>будет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E0D" w:rsidRPr="008D4E0D">
        <w:rPr>
          <w:rFonts w:ascii="Times New Roman" w:hAnsi="Times New Roman" w:cs="Times New Roman"/>
          <w:sz w:val="28"/>
          <w:szCs w:val="28"/>
        </w:rPr>
        <w:t>тоже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E0D" w:rsidRPr="008D4E0D">
        <w:rPr>
          <w:rFonts w:ascii="Times New Roman" w:hAnsi="Times New Roman" w:cs="Times New Roman"/>
          <w:sz w:val="28"/>
          <w:szCs w:val="28"/>
        </w:rPr>
        <w:t>уменьшена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7">
        <w:rPr>
          <w:rFonts w:ascii="Times New Roman" w:hAnsi="Times New Roman" w:cs="Times New Roman"/>
          <w:sz w:val="28"/>
          <w:szCs w:val="28"/>
        </w:rPr>
        <w:t>5</w:t>
      </w:r>
      <w:r w:rsidR="008D4E0D" w:rsidRPr="008D4E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D4E0D" w:rsidRPr="008D4E0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8D4E0D"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E0D" w:rsidRPr="008D4E0D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8D4E0D"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E0D" w:rsidRPr="008D4E0D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8D4E0D"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E0D" w:rsidRPr="008D4E0D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8D4E0D"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E0D" w:rsidRPr="008D4E0D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="008D4E0D" w:rsidRPr="008D4E0D">
        <w:rPr>
          <w:rFonts w:ascii="Times New Roman" w:hAnsi="Times New Roman" w:cs="Times New Roman"/>
          <w:sz w:val="28"/>
          <w:szCs w:val="28"/>
        </w:rPr>
        <w:t>, у нас не было бы ни радио, ни телевидения, ни компьютеров.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B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D4E0D" w:rsidRPr="00C66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8D4E0D" w:rsidRPr="00A728B7">
        <w:rPr>
          <w:rFonts w:ascii="Times New Roman" w:hAnsi="Times New Roman" w:cs="Times New Roman"/>
          <w:b/>
          <w:sz w:val="28"/>
          <w:szCs w:val="28"/>
          <w:lang w:val="en-US"/>
        </w:rPr>
        <w:t>Look at the dictionary for the meaning of the following compound conjunctions: as...as, as long as, as high as, as wide as, as soon as, as well as, both...and, either...or, neither...nor, so that, the…the. Translate the sentences into Russian.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construction of both the bridge and the dam will be completed before the navigation season.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You can get to that part of the city either by bus or by underground.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As soon as the calculations are completed, we will begin the tests.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more information we feed into a computer, the more correct answer we receive.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strength of this synthetic material is as high as that of steel.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28B7" w:rsidRP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D4E0D" w:rsidRPr="00A728B7">
        <w:rPr>
          <w:rFonts w:ascii="Times New Roman" w:hAnsi="Times New Roman" w:cs="Times New Roman"/>
          <w:b/>
          <w:sz w:val="28"/>
          <w:szCs w:val="28"/>
          <w:lang w:val="en-US"/>
        </w:rPr>
        <w:t>. Fill in the blanks with the required compound conjunctions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1) ___ shorter the lever arm, ___ greater effort is needed to lift the weight. 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2) ___ longer I think of your plan, ___ more I like it.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___ the comfort of the driver may be improved, the design of the seat was changed. </w:t>
      </w:r>
    </w:p>
    <w:p w:rsid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D4E0D"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___ the bridge ___ the tunnel will be constructed next year.</w:t>
      </w:r>
    </w:p>
    <w:p w:rsidR="00A728B7" w:rsidRDefault="008D4E0D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D9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invitations were sent beforehand ___ the delegates might arrive in time for the conference. </w:t>
      </w:r>
    </w:p>
    <w:p w:rsidR="00C66D97" w:rsidRDefault="00C66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6D97" w:rsidRPr="00C66D97" w:rsidRDefault="00C66D97" w:rsidP="00C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4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A57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8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Translate the italicized parts of the sentences from Russian into English 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D4E0D">
        <w:rPr>
          <w:rFonts w:ascii="Times New Roman" w:hAnsi="Times New Roman" w:cs="Times New Roman"/>
          <w:sz w:val="28"/>
          <w:szCs w:val="28"/>
        </w:rPr>
        <w:t>Если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они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получат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всё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необходимое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оборудование</w:t>
      </w:r>
      <w:r w:rsidRPr="00A728B7">
        <w:rPr>
          <w:rFonts w:ascii="Times New Roman" w:hAnsi="Times New Roman" w:cs="Times New Roman"/>
          <w:sz w:val="28"/>
          <w:szCs w:val="28"/>
          <w:lang w:val="en-US"/>
        </w:rPr>
        <w:t>, they will be able to carry out their experiment.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D4E0D">
        <w:rPr>
          <w:rFonts w:ascii="Times New Roman" w:hAnsi="Times New Roman" w:cs="Times New Roman"/>
          <w:sz w:val="28"/>
          <w:szCs w:val="28"/>
        </w:rPr>
        <w:t>Директор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не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примет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тебя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, unless you phone him at least two days in advance. 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I had to walk from the station. </w:t>
      </w:r>
      <w:proofErr w:type="gramStart"/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If I had had more money on me, </w:t>
      </w:r>
      <w:r w:rsidRPr="008D4E0D">
        <w:rPr>
          <w:rFonts w:ascii="Times New Roman" w:hAnsi="Times New Roman" w:cs="Times New Roman"/>
          <w:sz w:val="28"/>
          <w:szCs w:val="28"/>
        </w:rPr>
        <w:t>я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бы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взял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0D">
        <w:rPr>
          <w:rFonts w:ascii="Times New Roman" w:hAnsi="Times New Roman" w:cs="Times New Roman"/>
          <w:sz w:val="28"/>
          <w:szCs w:val="28"/>
        </w:rPr>
        <w:t>такси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7">
        <w:rPr>
          <w:rFonts w:ascii="Times New Roman" w:hAnsi="Times New Roman" w:cs="Times New Roman"/>
          <w:sz w:val="28"/>
          <w:szCs w:val="28"/>
        </w:rPr>
        <w:t>4</w:t>
      </w:r>
      <w:r w:rsidRPr="008D4E0D">
        <w:rPr>
          <w:rFonts w:ascii="Times New Roman" w:hAnsi="Times New Roman" w:cs="Times New Roman"/>
          <w:sz w:val="28"/>
          <w:szCs w:val="28"/>
        </w:rPr>
        <w:t xml:space="preserve">) Если бы он получил билет вовремя,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gone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7">
        <w:rPr>
          <w:rFonts w:ascii="Times New Roman" w:hAnsi="Times New Roman" w:cs="Times New Roman"/>
          <w:sz w:val="28"/>
          <w:szCs w:val="28"/>
        </w:rPr>
        <w:t>5</w:t>
      </w:r>
      <w:r w:rsidRPr="008D4E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mechanic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 xml:space="preserve">, он бы отремонтировал двигатель. 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C66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A728B7">
        <w:rPr>
          <w:rFonts w:ascii="Times New Roman" w:hAnsi="Times New Roman" w:cs="Times New Roman"/>
          <w:b/>
          <w:sz w:val="28"/>
          <w:szCs w:val="28"/>
          <w:lang w:val="en-US"/>
        </w:rPr>
        <w:t>Look at the dictionary for the meaning of the following compound conjunctions: as...as, as long as, as high as, as wide as, as soon as, as well as, both...and, either...or, neither...nor, so that, the…the. Translate the sentences into Russian.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more information we feed into a computer, the more correct answer we receive.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strength of this synthetic material is as high as that of steel.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sun gives us both light and heat; it gives us energy as well.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We decided to cross the mountains so that we could reach the railway station in the daytime.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The electric power is transmitted from the powerhouse to the trains either by means of a third rail or by means of an overhead system of wires.</w:t>
      </w:r>
    </w:p>
    <w:p w:rsidR="00C66D97" w:rsidRP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97" w:rsidRP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A728B7">
        <w:rPr>
          <w:rFonts w:ascii="Times New Roman" w:hAnsi="Times New Roman" w:cs="Times New Roman"/>
          <w:b/>
          <w:sz w:val="28"/>
          <w:szCs w:val="28"/>
          <w:lang w:val="en-US"/>
        </w:rPr>
        <w:t>. Fill in the blanks with the required compound conjunctions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The invitations were sent beforehand ___ the delegates might arrive in time for the conference.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) I shall leave ___ tonight ___ tomorrow.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 I gave him the book ___ he could prepare the task at home. </w:t>
      </w:r>
    </w:p>
    <w:p w:rsidR="00C66D9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E0D">
        <w:rPr>
          <w:rFonts w:ascii="Times New Roman" w:hAnsi="Times New Roman" w:cs="Times New Roman"/>
          <w:sz w:val="28"/>
          <w:szCs w:val="28"/>
          <w:lang w:val="en-US"/>
        </w:rPr>
        <w:t xml:space="preserve">4) Franklin is known all over the world ___ as a scientist ___ as a political leader. </w:t>
      </w:r>
    </w:p>
    <w:p w:rsidR="00C66D97" w:rsidRPr="00A728B7" w:rsidRDefault="00C66D97" w:rsidP="00C6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28B7">
        <w:rPr>
          <w:rFonts w:ascii="Times New Roman" w:hAnsi="Times New Roman" w:cs="Times New Roman"/>
          <w:sz w:val="28"/>
          <w:szCs w:val="28"/>
          <w:lang w:val="en-US"/>
        </w:rPr>
        <w:t xml:space="preserve">5) ___ I arrive in the city, I shall phone you.  </w:t>
      </w:r>
    </w:p>
    <w:p w:rsidR="008D4E0D" w:rsidRPr="00A728B7" w:rsidRDefault="008D4E0D" w:rsidP="008D4E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4E0D" w:rsidRPr="00A728B7" w:rsidSect="0082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D4E0D"/>
    <w:rsid w:val="002617E9"/>
    <w:rsid w:val="0082332B"/>
    <w:rsid w:val="008D4E0D"/>
    <w:rsid w:val="00A728B7"/>
    <w:rsid w:val="00C6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Волоскова</dc:creator>
  <cp:lastModifiedBy>334443</cp:lastModifiedBy>
  <cp:revision>2</cp:revision>
  <dcterms:created xsi:type="dcterms:W3CDTF">2018-01-10T09:32:00Z</dcterms:created>
  <dcterms:modified xsi:type="dcterms:W3CDTF">2018-02-11T03:31:00Z</dcterms:modified>
</cp:coreProperties>
</file>