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41" w:rsidRPr="003A0541" w:rsidRDefault="003A0541" w:rsidP="003A0541">
      <w:pPr>
        <w:overflowPunct w:val="0"/>
        <w:jc w:val="right"/>
        <w:rPr>
          <w:rFonts w:ascii="Times New Roman" w:hAnsi="Times New Roman" w:cs="Times New Roman"/>
          <w:sz w:val="28"/>
          <w:szCs w:val="28"/>
        </w:rPr>
      </w:pPr>
      <w:r w:rsidRPr="003A0541">
        <w:rPr>
          <w:rFonts w:ascii="Times New Roman" w:hAnsi="Times New Roman" w:cs="Times New Roman"/>
          <w:sz w:val="28"/>
          <w:szCs w:val="28"/>
        </w:rPr>
        <w:t>Приложение 17</w:t>
      </w:r>
    </w:p>
    <w:p w:rsidR="001557CA" w:rsidRDefault="003A0541" w:rsidP="001557CA">
      <w:pPr>
        <w:pStyle w:val="a3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3A0541">
        <w:rPr>
          <w:b/>
          <w:sz w:val="36"/>
          <w:szCs w:val="36"/>
        </w:rPr>
        <w:t>Задание на домашнюю контрольную работу</w:t>
      </w:r>
      <w:r w:rsidR="001557CA" w:rsidRPr="001557CA">
        <w:rPr>
          <w:b/>
          <w:bCs/>
          <w:sz w:val="28"/>
          <w:szCs w:val="28"/>
          <w:u w:val="single"/>
        </w:rPr>
        <w:t xml:space="preserve"> </w:t>
      </w:r>
    </w:p>
    <w:p w:rsidR="001557CA" w:rsidRDefault="001557CA" w:rsidP="001557CA">
      <w:pPr>
        <w:pStyle w:val="a3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</w:p>
    <w:p w:rsidR="001557CA" w:rsidRPr="000755B1" w:rsidRDefault="001557CA" w:rsidP="001557CA">
      <w:pPr>
        <w:pStyle w:val="a3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0755B1">
        <w:rPr>
          <w:b/>
          <w:bCs/>
          <w:sz w:val="28"/>
          <w:szCs w:val="28"/>
          <w:u w:val="single"/>
        </w:rPr>
        <w:t xml:space="preserve">Инструкция для </w:t>
      </w:r>
      <w:r>
        <w:rPr>
          <w:b/>
          <w:bCs/>
          <w:sz w:val="28"/>
          <w:szCs w:val="28"/>
          <w:u w:val="single"/>
        </w:rPr>
        <w:t>выполнения</w:t>
      </w:r>
      <w:r w:rsidRPr="000755B1">
        <w:rPr>
          <w:b/>
          <w:bCs/>
          <w:sz w:val="28"/>
          <w:szCs w:val="28"/>
        </w:rPr>
        <w:t>:</w:t>
      </w:r>
    </w:p>
    <w:p w:rsidR="001557CA" w:rsidRPr="001A23F1" w:rsidRDefault="001557CA" w:rsidP="001557CA">
      <w:pPr>
        <w:pStyle w:val="a3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1557CA" w:rsidRPr="001A23F1" w:rsidRDefault="001557CA" w:rsidP="001557C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23F1">
        <w:rPr>
          <w:sz w:val="28"/>
          <w:szCs w:val="28"/>
        </w:rPr>
        <w:t xml:space="preserve">. При подготовке к ответу Вы можете пользоваться черновиком. Советуем </w:t>
      </w:r>
      <w:r>
        <w:rPr>
          <w:sz w:val="28"/>
          <w:szCs w:val="28"/>
        </w:rPr>
        <w:t>отвечать на вопросы</w:t>
      </w:r>
      <w:r w:rsidRPr="001A23F1">
        <w:rPr>
          <w:sz w:val="28"/>
          <w:szCs w:val="28"/>
        </w:rPr>
        <w:t xml:space="preserve"> в том порядке, в котором они даны. Для экономии времени пропускайте </w:t>
      </w:r>
      <w:r>
        <w:rPr>
          <w:sz w:val="28"/>
          <w:szCs w:val="28"/>
        </w:rPr>
        <w:t>вопрос</w:t>
      </w:r>
      <w:r w:rsidRPr="001A23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1A23F1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Pr="001A23F1">
        <w:rPr>
          <w:sz w:val="28"/>
          <w:szCs w:val="28"/>
        </w:rPr>
        <w:t xml:space="preserve">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 xml:space="preserve">тся </w:t>
      </w:r>
      <w:r>
        <w:rPr>
          <w:sz w:val="28"/>
          <w:szCs w:val="28"/>
        </w:rPr>
        <w:t>ответить</w:t>
      </w:r>
      <w:r w:rsidRPr="001A23F1">
        <w:rPr>
          <w:sz w:val="28"/>
          <w:szCs w:val="28"/>
        </w:rPr>
        <w:t xml:space="preserve"> сразу, и переходите к следующему. </w:t>
      </w:r>
      <w:r>
        <w:rPr>
          <w:sz w:val="28"/>
          <w:szCs w:val="28"/>
        </w:rPr>
        <w:t>Не забудьте вернуться  к пропущенному вопросу</w:t>
      </w:r>
      <w:r w:rsidRPr="001A23F1">
        <w:rPr>
          <w:sz w:val="28"/>
          <w:szCs w:val="28"/>
        </w:rPr>
        <w:t>.</w:t>
      </w:r>
    </w:p>
    <w:p w:rsidR="001557CA" w:rsidRPr="001A23F1" w:rsidRDefault="001557CA" w:rsidP="001557CA">
      <w:pPr>
        <w:pStyle w:val="a3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1557CA" w:rsidRPr="001A23F1" w:rsidRDefault="001557CA" w:rsidP="001557CA">
      <w:pPr>
        <w:pStyle w:val="a3"/>
        <w:ind w:left="0" w:firstLine="709"/>
        <w:jc w:val="both"/>
        <w:rPr>
          <w:sz w:val="28"/>
          <w:szCs w:val="28"/>
        </w:rPr>
      </w:pPr>
    </w:p>
    <w:p w:rsidR="001557CA" w:rsidRPr="0050302F" w:rsidRDefault="001557CA" w:rsidP="001557CA">
      <w:pPr>
        <w:pStyle w:val="a3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50302F">
        <w:rPr>
          <w:b/>
          <w:bCs/>
          <w:sz w:val="28"/>
          <w:szCs w:val="28"/>
          <w:u w:val="single"/>
        </w:rPr>
        <w:t>Критерии оценки:</w:t>
      </w:r>
    </w:p>
    <w:p w:rsidR="001557CA" w:rsidRPr="0050302F" w:rsidRDefault="001557CA" w:rsidP="001557CA">
      <w:pPr>
        <w:pStyle w:val="a3"/>
        <w:ind w:left="0" w:firstLine="709"/>
        <w:jc w:val="both"/>
        <w:rPr>
          <w:sz w:val="28"/>
          <w:szCs w:val="28"/>
        </w:rPr>
      </w:pPr>
      <w:r w:rsidRPr="0050302F">
        <w:rPr>
          <w:b/>
          <w:bCs/>
          <w:sz w:val="28"/>
          <w:szCs w:val="28"/>
        </w:rPr>
        <w:t>оценка «отлично»</w:t>
      </w:r>
      <w:r w:rsidRPr="0050302F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</w:t>
      </w:r>
      <w:r>
        <w:rPr>
          <w:sz w:val="28"/>
          <w:szCs w:val="28"/>
        </w:rPr>
        <w:t>ответивший на вопросы</w:t>
      </w:r>
      <w:r w:rsidRPr="0050302F">
        <w:rPr>
          <w:sz w:val="28"/>
          <w:szCs w:val="28"/>
        </w:rPr>
        <w:t>, предусмотренные программой.</w:t>
      </w:r>
    </w:p>
    <w:p w:rsidR="001557CA" w:rsidRPr="0050302F" w:rsidRDefault="001557CA" w:rsidP="001557CA">
      <w:pPr>
        <w:pStyle w:val="a3"/>
        <w:ind w:left="0" w:firstLine="709"/>
        <w:jc w:val="both"/>
        <w:rPr>
          <w:sz w:val="28"/>
          <w:szCs w:val="28"/>
        </w:rPr>
      </w:pPr>
      <w:r w:rsidRPr="0050302F">
        <w:rPr>
          <w:b/>
          <w:bCs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– заслуживает обучающийся, показавший полное знание дисциплины, успешно </w:t>
      </w:r>
      <w:r>
        <w:rPr>
          <w:sz w:val="28"/>
          <w:szCs w:val="28"/>
        </w:rPr>
        <w:t>ответивший на вопросы</w:t>
      </w:r>
      <w:r w:rsidRPr="0050302F">
        <w:rPr>
          <w:sz w:val="28"/>
          <w:szCs w:val="28"/>
        </w:rPr>
        <w:t>, предусмотренные программой, но допустивший незначительные недочеты в ответе.</w:t>
      </w:r>
    </w:p>
    <w:p w:rsidR="001557CA" w:rsidRPr="0050302F" w:rsidRDefault="001557CA" w:rsidP="001557CA">
      <w:pPr>
        <w:pStyle w:val="a3"/>
        <w:ind w:left="0" w:firstLine="709"/>
        <w:jc w:val="both"/>
        <w:rPr>
          <w:sz w:val="28"/>
          <w:szCs w:val="28"/>
        </w:rPr>
      </w:pPr>
      <w:r w:rsidRPr="0050302F">
        <w:rPr>
          <w:b/>
          <w:bCs/>
          <w:sz w:val="28"/>
          <w:szCs w:val="28"/>
        </w:rPr>
        <w:t>оценка «удовлетворительно»</w:t>
      </w:r>
      <w:r w:rsidRPr="0050302F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</w:t>
      </w:r>
      <w:r>
        <w:rPr>
          <w:sz w:val="28"/>
          <w:szCs w:val="28"/>
        </w:rPr>
        <w:t>вопросами</w:t>
      </w:r>
      <w:r w:rsidRPr="0050302F">
        <w:rPr>
          <w:sz w:val="28"/>
          <w:szCs w:val="28"/>
        </w:rPr>
        <w:t>, предусмотренными программой (допускаются неполные ответы на поставленные вопросы).</w:t>
      </w:r>
    </w:p>
    <w:p w:rsidR="001557CA" w:rsidRPr="0050302F" w:rsidRDefault="001557CA" w:rsidP="001557CA">
      <w:pPr>
        <w:pStyle w:val="a3"/>
        <w:ind w:left="0" w:firstLine="709"/>
        <w:jc w:val="both"/>
        <w:rPr>
          <w:sz w:val="28"/>
          <w:szCs w:val="28"/>
        </w:rPr>
      </w:pPr>
      <w:r w:rsidRPr="0050302F">
        <w:rPr>
          <w:b/>
          <w:bCs/>
          <w:sz w:val="28"/>
          <w:szCs w:val="28"/>
        </w:rPr>
        <w:t>оценка «неудовлетворительно»</w:t>
      </w:r>
      <w:r w:rsidRPr="0050302F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</w:t>
      </w:r>
      <w:r>
        <w:rPr>
          <w:sz w:val="28"/>
          <w:szCs w:val="28"/>
        </w:rPr>
        <w:t>ответе на вопросы</w:t>
      </w:r>
      <w:r w:rsidRPr="0050302F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50302F">
        <w:rPr>
          <w:sz w:val="28"/>
          <w:szCs w:val="28"/>
        </w:rPr>
        <w:t xml:space="preserve"> программой.</w:t>
      </w:r>
    </w:p>
    <w:p w:rsidR="001557CA" w:rsidRDefault="001557CA" w:rsidP="001557CA">
      <w:pPr>
        <w:rPr>
          <w:b/>
          <w:bCs/>
        </w:rPr>
      </w:pPr>
    </w:p>
    <w:p w:rsidR="003A0541" w:rsidRDefault="001557CA" w:rsidP="001557CA">
      <w:pPr>
        <w:widowControl w:val="0"/>
        <w:overflowPunct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bCs/>
        </w:rPr>
        <w:br w:type="page"/>
      </w:r>
    </w:p>
    <w:p w:rsidR="003A0541" w:rsidRPr="003A0541" w:rsidRDefault="003A0541" w:rsidP="003A0541">
      <w:pPr>
        <w:pageBreakBefore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ТАБЛИЦА ВАРИНТОВ КОНТРОЛЬНОЙ РАБОТЫ</w:t>
      </w:r>
    </w:p>
    <w:p w:rsidR="003A0541" w:rsidRPr="003A0541" w:rsidRDefault="003A0541" w:rsidP="003A0541">
      <w:pPr>
        <w:widowControl w:val="0"/>
        <w:tabs>
          <w:tab w:val="left" w:pos="108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Задание на домашнюю контрольную работу составлено в 30 вариантах. Каждый вариант состоит из 3-х вопросов. </w:t>
      </w:r>
    </w:p>
    <w:p w:rsidR="003A0541" w:rsidRPr="003A0541" w:rsidRDefault="003A0541" w:rsidP="003A0541">
      <w:pPr>
        <w:widowControl w:val="0"/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pacing w:val="-5"/>
          <w:sz w:val="28"/>
          <w:szCs w:val="28"/>
        </w:rPr>
        <w:t>В соответствии с таблицей 1 необходимо по двум последним цифрам шифра выбрать номера контрольных вопросов, на которые следует дать ответы.</w:t>
      </w: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276"/>
        <w:gridCol w:w="1985"/>
        <w:gridCol w:w="1842"/>
        <w:gridCol w:w="1276"/>
        <w:gridCol w:w="1276"/>
      </w:tblGrid>
      <w:tr w:rsidR="003A0541" w:rsidRPr="00C97089" w:rsidTr="003A0541">
        <w:trPr>
          <w:trHeight w:hRule="exact" w:val="9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Две последние цифры шифра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Номера</w:t>
            </w:r>
          </w:p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вопросов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Две последние цифры шифра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Вариант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Номера</w:t>
            </w:r>
          </w:p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вопросов</w:t>
            </w:r>
          </w:p>
        </w:tc>
      </w:tr>
      <w:tr w:rsidR="003A0541" w:rsidRPr="00C97089" w:rsidTr="003A0541">
        <w:trPr>
          <w:trHeight w:hRule="exact"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01 31 61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01 21 40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16 46 76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16 36 55</w:t>
            </w:r>
          </w:p>
        </w:tc>
      </w:tr>
      <w:tr w:rsidR="003A0541" w:rsidRPr="00C97089" w:rsidTr="003A0541">
        <w:trPr>
          <w:trHeight w:hRule="exact"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02 32 62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02 22 41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17 47 77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17 37 57</w:t>
            </w:r>
          </w:p>
        </w:tc>
      </w:tr>
      <w:tr w:rsidR="003A0541" w:rsidRPr="00C97089" w:rsidTr="003A0541">
        <w:trPr>
          <w:trHeight w:hRule="exact" w:val="3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03 33 63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03 23 43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18 48 78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18 38 58</w:t>
            </w:r>
          </w:p>
        </w:tc>
      </w:tr>
      <w:tr w:rsidR="003A0541" w:rsidRPr="00C97089" w:rsidTr="003A0541">
        <w:trPr>
          <w:trHeight w:hRule="exact"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04 34 64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04 24 44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19 49 75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19 39 59</w:t>
            </w:r>
          </w:p>
        </w:tc>
      </w:tr>
      <w:tr w:rsidR="003A0541" w:rsidRPr="00C97089" w:rsidTr="003A0541">
        <w:trPr>
          <w:trHeight w:hRule="exact"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05 35 65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05 25 45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20 50 80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20 40 60</w:t>
            </w:r>
          </w:p>
        </w:tc>
      </w:tr>
      <w:tr w:rsidR="003A0541" w:rsidRPr="00C97089" w:rsidTr="003A0541">
        <w:trPr>
          <w:trHeight w:hRule="exact"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06 36 66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06 26 46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21 51 81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01 31 21</w:t>
            </w:r>
          </w:p>
        </w:tc>
      </w:tr>
      <w:tr w:rsidR="003A0541" w:rsidRPr="00C97089" w:rsidTr="003A0541">
        <w:trPr>
          <w:trHeight w:hRule="exact" w:val="2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07 37 67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07 27 47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22 52 82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02 32 22</w:t>
            </w:r>
          </w:p>
        </w:tc>
      </w:tr>
      <w:tr w:rsidR="003A0541" w:rsidRPr="00C97089" w:rsidTr="003A0541">
        <w:trPr>
          <w:trHeight w:hRule="exact"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08 38 68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08 28 48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23 53 83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03 33 23</w:t>
            </w:r>
          </w:p>
        </w:tc>
      </w:tr>
      <w:tr w:rsidR="003A0541" w:rsidRPr="00C97089" w:rsidTr="003A0541">
        <w:trPr>
          <w:trHeight w:hRule="exact"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09 39 69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09 29 49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24 54 84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04 34 24</w:t>
            </w:r>
          </w:p>
        </w:tc>
      </w:tr>
      <w:tr w:rsidR="003A0541" w:rsidRPr="00C97089" w:rsidTr="003A0541">
        <w:trPr>
          <w:trHeight w:hRule="exact"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10 40 70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10 30 50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25 55 85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05 35 25</w:t>
            </w:r>
          </w:p>
        </w:tc>
      </w:tr>
      <w:tr w:rsidR="003A0541" w:rsidRPr="00C97089" w:rsidTr="003A0541">
        <w:trPr>
          <w:trHeight w:hRule="exact" w:val="2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11 41 71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11 31 51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26 56 86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06 36 26</w:t>
            </w:r>
          </w:p>
        </w:tc>
      </w:tr>
      <w:tr w:rsidR="003A0541" w:rsidRPr="00C97089" w:rsidTr="003A0541">
        <w:trPr>
          <w:trHeight w:hRule="exact"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12 42 72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12 32 52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27 57 87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07 37 27</w:t>
            </w:r>
          </w:p>
        </w:tc>
      </w:tr>
      <w:tr w:rsidR="003A0541" w:rsidRPr="00C97089" w:rsidTr="003A0541">
        <w:trPr>
          <w:trHeight w:hRule="exact"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13 43 73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13 33 53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28 58 88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08 38 28</w:t>
            </w:r>
          </w:p>
        </w:tc>
      </w:tr>
      <w:tr w:rsidR="003A0541" w:rsidRPr="00C97089" w:rsidTr="003A0541">
        <w:trPr>
          <w:trHeight w:hRule="exact"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14 44 74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14 34 54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29 59 89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09 39 29</w:t>
            </w:r>
          </w:p>
        </w:tc>
      </w:tr>
      <w:tr w:rsidR="003A0541" w:rsidRPr="00C97089" w:rsidTr="003A0541">
        <w:trPr>
          <w:trHeight w:hRule="exact" w:val="2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15 45 75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15 3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 w:rsidRPr="003A0541">
              <w:rPr>
                <w:rFonts w:ascii="Times New Roman" w:eastAsia="Times New Roman" w:hAnsi="Times New Roman" w:cs="Times New Roman"/>
              </w:rPr>
              <w:t>5 55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30 60 90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54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541" w:rsidRPr="003A0541" w:rsidRDefault="003A0541" w:rsidP="003A05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541">
              <w:rPr>
                <w:rFonts w:ascii="Times New Roman" w:eastAsia="Times New Roman" w:hAnsi="Times New Roman" w:cs="Times New Roman"/>
              </w:rPr>
              <w:t>10 40 30</w:t>
            </w:r>
          </w:p>
        </w:tc>
      </w:tr>
    </w:tbl>
    <w:p w:rsidR="003A0541" w:rsidRDefault="003A0541" w:rsidP="003A0541">
      <w:pPr>
        <w:widowControl w:val="0"/>
        <w:tabs>
          <w:tab w:val="left" w:pos="0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3A0541" w:rsidRPr="003A0541" w:rsidRDefault="003A0541" w:rsidP="003A0541">
      <w:pPr>
        <w:widowControl w:val="0"/>
        <w:tabs>
          <w:tab w:val="left" w:pos="0"/>
        </w:tabs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ВОПРОСЫ К ДОМАШНЕЙ КОНТРОЛЬНОЙ РАБОТЕ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Style w:val="1"/>
          <w:rFonts w:ascii="Times New Roman" w:eastAsia="Times New Roman" w:hAnsi="Times New Roman" w:cs="Times New Roman"/>
          <w:b/>
          <w:sz w:val="28"/>
          <w:szCs w:val="28"/>
        </w:rPr>
      </w:pP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Современное состояние физической культуры и спорта.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Составить комплекс упражнений утренней гимнастики.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Физическая культура и личность профессионала</w:t>
      </w:r>
      <w:proofErr w:type="gramStart"/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Составить комплекс обще развивающих упражнений. 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Оздоровительные системы физического воспитания, их роль в формировании здорового образа жизни.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Составить комплекс силовых упражнений.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Сохранение творческой активности и долголетия, предупреждении профессиональных заболеваний и вредных привычек.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Составить комплекс упражнений на развитие гибкости.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Введение Всероссийского физкультурно-спортивного комплекса «Готов к труду и обороне» (ГТО).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Составить комплекс упражнений на развитие ловкости.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Особенности организации занятий со студентами в процессе освоения содер</w:t>
      </w: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softHyphen/>
        <w:t>жания учебной дисциплины «Физическая культура».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Составить комплекс упражнений на развитие координации движений.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Требования к технике безопасности при занятиях физическими упражнениями.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Составить комплекс упражнений на развитие скоростных качеств.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Здоровье человека, его ценность и значимость для профессионала.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Составить комплекс упражнений на развитие прыгучести.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 Взаимосвязь общей культуры обучающихся и их образа жизни.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Составить комплекс ору  с гимнастической палкой.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Современное состояние здоровья молодежи.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Составить комплекс ору  для проведения в помещении с ограниченным пространством.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Личное отношение к здоровью как условие формирования здорового образа жизни.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Составить комплекс ору  с гимнастической скакалкой.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Влияние экологических факторов на здоровье человека.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Составить комплекс ору с мячами.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О вреде и профилактике курения, алкоголизма, наркомании. Влияние наследственных заболеваний в формировании здорового образа жизни. 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541">
        <w:rPr>
          <w:rStyle w:val="1"/>
          <w:rFonts w:ascii="Times New Roman" w:eastAsia="Times New Roman" w:hAnsi="Times New Roman" w:cs="Times New Roman"/>
          <w:sz w:val="28"/>
          <w:szCs w:val="28"/>
        </w:rPr>
        <w:t>Составить комплекс ору с прикладным оборудованием.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Рациональное питание и профессия. Режим в трудовой и учебной деятельности. Активный отдых.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 на занятиях легкой атлетикой.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Вводная и производственная гимнастика.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 на занятиях спортивными играми.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Гигиенические средства оздоровления и управления работоспособностью: закаливание, личная гигиена, </w:t>
      </w:r>
      <w:proofErr w:type="spellStart"/>
      <w:r w:rsidRPr="003A0541">
        <w:rPr>
          <w:rFonts w:ascii="Times New Roman" w:eastAsia="Times New Roman" w:hAnsi="Times New Roman" w:cs="Times New Roman"/>
          <w:sz w:val="28"/>
          <w:szCs w:val="28"/>
        </w:rPr>
        <w:t>гидропроцедуры</w:t>
      </w:r>
      <w:proofErr w:type="spellEnd"/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, бани, массаж. Материнство и </w:t>
      </w:r>
      <w:proofErr w:type="spellStart"/>
      <w:r w:rsidRPr="003A0541">
        <w:rPr>
          <w:rFonts w:ascii="Times New Roman" w:eastAsia="Times New Roman" w:hAnsi="Times New Roman" w:cs="Times New Roman"/>
          <w:sz w:val="28"/>
          <w:szCs w:val="28"/>
        </w:rPr>
        <w:t>валеология</w:t>
      </w:r>
      <w:proofErr w:type="spellEnd"/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 на занятиях гимнастикой.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профессиональных заболеваний средствами и методами физического воспитания.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 на занятиях лыжной подготовкой.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Мотивация и целенаправленность самостоятельных занятий, их формы и содержание. 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 на занятиях в бассейне.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занятий физическими упражнениями различной направленности.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 на занятиях в стрелковом тире.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самостоятельных занятий для юношей и девушек.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 на занятиях в тренажерном зале.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Основные принципы построения самостоятельных занятий и их </w:t>
      </w:r>
      <w:r w:rsidRPr="003A0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гигиена. Коррекция фигуры.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0541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проведении спортивных праздников.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Основные признаки утомления. 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Факторы регуляции нагрузки. Тесты для определения оптимальной</w:t>
      </w: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нагрузки. 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right="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0541">
        <w:rPr>
          <w:rFonts w:ascii="Times New Roman" w:eastAsia="Times New Roman" w:hAnsi="Times New Roman" w:cs="Times New Roman"/>
          <w:sz w:val="28"/>
          <w:szCs w:val="28"/>
        </w:rPr>
        <w:t>Синсетивность</w:t>
      </w:r>
      <w:proofErr w:type="spellEnd"/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в развитии профилирующих двигательных качеств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Самоконтроль, его основные методы, показатели и критерии оценки.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Психофизиологические основы учебного и производственного труда.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Средства физической культуры в регулировании работоспособности.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Физическая культура в профессиональной деятельности специалиста.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left="-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41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профессиональных заболеваний средствами и методами </w:t>
      </w:r>
      <w:r w:rsidRPr="003A0541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физического воспитания</w:t>
      </w:r>
      <w:r w:rsidRPr="003A054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3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A054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Роль регулярных занятий физическими упражнениями в формировании и поддержании здоровья.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3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A054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Комплекс  упражнений для глаз.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3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A054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Компоненты здорового образа жизни. 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3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A0541">
        <w:rPr>
          <w:rFonts w:ascii="Times New Roman" w:eastAsia="Arial Unicode MS" w:hAnsi="Times New Roman" w:cs="Times New Roman"/>
          <w:sz w:val="28"/>
          <w:szCs w:val="28"/>
        </w:rPr>
        <w:t xml:space="preserve"> Комплекс  упражнений при сутулости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3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A054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Роль и место физической культуры и спорта в формировании здорового образа жизни.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3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A05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3A054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Комплекс  упражнений при </w:t>
      </w:r>
      <w:r w:rsidRPr="003A0541">
        <w:rPr>
          <w:rFonts w:ascii="Times New Roman" w:eastAsia="Arial Unicode MS" w:hAnsi="Times New Roman" w:cs="Times New Roman"/>
          <w:sz w:val="28"/>
          <w:szCs w:val="28"/>
        </w:rPr>
        <w:t>нарушении осанки в грудном и поясничном отделах.</w:t>
      </w:r>
      <w:proofErr w:type="gramEnd"/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3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A054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Двигательная активность человека, её влияние на основные органы и системы организма. 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3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A05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A054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Комплекс  упражнений </w:t>
      </w:r>
      <w:r w:rsidRPr="003A0541">
        <w:rPr>
          <w:rFonts w:ascii="Times New Roman" w:eastAsia="Arial Unicode MS" w:hAnsi="Times New Roman" w:cs="Times New Roman"/>
          <w:sz w:val="28"/>
          <w:szCs w:val="28"/>
        </w:rPr>
        <w:t xml:space="preserve"> для укрепления мышечного корсета, </w:t>
      </w:r>
      <w:proofErr w:type="gramStart"/>
      <w:r w:rsidRPr="003A0541">
        <w:rPr>
          <w:rFonts w:ascii="Times New Roman" w:eastAsia="Arial Unicode MS" w:hAnsi="Times New Roman" w:cs="Times New Roman"/>
          <w:sz w:val="28"/>
          <w:szCs w:val="28"/>
        </w:rPr>
        <w:t>для</w:t>
      </w:r>
      <w:proofErr w:type="gramEnd"/>
      <w:r w:rsidRPr="003A05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3A0541">
        <w:rPr>
          <w:rFonts w:ascii="Times New Roman" w:eastAsia="Arial Unicode MS" w:hAnsi="Times New Roman" w:cs="Times New Roman"/>
          <w:sz w:val="28"/>
          <w:szCs w:val="28"/>
        </w:rPr>
        <w:t>укрепление</w:t>
      </w:r>
      <w:proofErr w:type="gramEnd"/>
      <w:r w:rsidRPr="003A0541">
        <w:rPr>
          <w:rFonts w:ascii="Times New Roman" w:eastAsia="Arial Unicode MS" w:hAnsi="Times New Roman" w:cs="Times New Roman"/>
          <w:sz w:val="28"/>
          <w:szCs w:val="28"/>
        </w:rPr>
        <w:t xml:space="preserve"> мышц брюшного пресса.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3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A054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Норма двигательной активности, гиподинамия и гипокинезия.</w:t>
      </w:r>
    </w:p>
    <w:p w:rsidR="003A0541" w:rsidRPr="003A0541" w:rsidRDefault="003A0541" w:rsidP="003A0541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283" w:right="29" w:firstLine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A054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Возрастная динамика развития физических качеств и способностей.  </w:t>
      </w:r>
    </w:p>
    <w:p w:rsidR="003A0541" w:rsidRPr="003A0541" w:rsidRDefault="003A0541" w:rsidP="003A0541">
      <w:pPr>
        <w:pStyle w:val="a3"/>
        <w:tabs>
          <w:tab w:val="left" w:pos="-426"/>
        </w:tabs>
        <w:autoSpaceDE/>
        <w:autoSpaceDN/>
        <w:adjustRightInd/>
        <w:ind w:left="-283"/>
        <w:jc w:val="both"/>
        <w:rPr>
          <w:color w:val="000000"/>
          <w:sz w:val="28"/>
          <w:szCs w:val="28"/>
        </w:rPr>
      </w:pPr>
    </w:p>
    <w:p w:rsidR="003A0541" w:rsidRDefault="003A0541" w:rsidP="003A0541">
      <w:pPr>
        <w:pStyle w:val="a3"/>
        <w:autoSpaceDE/>
        <w:autoSpaceDN/>
        <w:adjustRightInd/>
        <w:spacing w:after="200" w:line="276" w:lineRule="auto"/>
        <w:ind w:left="-283"/>
        <w:jc w:val="both"/>
        <w:rPr>
          <w:color w:val="000000"/>
          <w:sz w:val="28"/>
          <w:szCs w:val="28"/>
        </w:rPr>
      </w:pPr>
    </w:p>
    <w:p w:rsidR="003A0541" w:rsidRDefault="003A0541" w:rsidP="003A0541">
      <w:pPr>
        <w:pStyle w:val="a3"/>
        <w:autoSpaceDE/>
        <w:autoSpaceDN/>
        <w:adjustRightInd/>
        <w:spacing w:after="200" w:line="276" w:lineRule="auto"/>
        <w:ind w:left="-283"/>
        <w:jc w:val="both"/>
        <w:rPr>
          <w:color w:val="000000"/>
          <w:sz w:val="28"/>
          <w:szCs w:val="28"/>
        </w:rPr>
      </w:pPr>
    </w:p>
    <w:p w:rsidR="003A0541" w:rsidRDefault="003A0541" w:rsidP="003A0541">
      <w:pPr>
        <w:pStyle w:val="a3"/>
        <w:autoSpaceDE/>
        <w:autoSpaceDN/>
        <w:adjustRightInd/>
        <w:spacing w:after="200" w:line="276" w:lineRule="auto"/>
        <w:ind w:left="-283"/>
        <w:rPr>
          <w:color w:val="000000"/>
          <w:sz w:val="28"/>
          <w:szCs w:val="28"/>
        </w:rPr>
      </w:pPr>
    </w:p>
    <w:p w:rsidR="003A0541" w:rsidRDefault="003A0541" w:rsidP="003A0541">
      <w:pPr>
        <w:pStyle w:val="a3"/>
        <w:autoSpaceDE/>
        <w:autoSpaceDN/>
        <w:adjustRightInd/>
        <w:spacing w:after="200" w:line="276" w:lineRule="auto"/>
        <w:ind w:left="-283"/>
        <w:rPr>
          <w:color w:val="000000"/>
          <w:sz w:val="28"/>
          <w:szCs w:val="28"/>
        </w:rPr>
      </w:pPr>
    </w:p>
    <w:p w:rsidR="003A0541" w:rsidRPr="003A0541" w:rsidRDefault="003A0541" w:rsidP="003A0541">
      <w:pPr>
        <w:widowControl w:val="0"/>
        <w:overflowPunct w:val="0"/>
        <w:ind w:left="-28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A054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C916D2" w:rsidRDefault="00C916D2" w:rsidP="003A0541">
      <w:pPr>
        <w:widowControl w:val="0"/>
      </w:pPr>
    </w:p>
    <w:sectPr w:rsidR="00C9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2532A"/>
    <w:multiLevelType w:val="hybridMultilevel"/>
    <w:tmpl w:val="526A3388"/>
    <w:lvl w:ilvl="0" w:tplc="7542E2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0541"/>
    <w:rsid w:val="001557CA"/>
    <w:rsid w:val="003A0541"/>
    <w:rsid w:val="00C9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5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3A0541"/>
    <w:rPr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РыловИВ</dc:creator>
  <cp:keywords/>
  <dc:description/>
  <cp:lastModifiedBy>РыловИВ</cp:lastModifiedBy>
  <cp:revision>2</cp:revision>
  <cp:lastPrinted>2018-01-16T13:54:00Z</cp:lastPrinted>
  <dcterms:created xsi:type="dcterms:W3CDTF">2018-01-16T13:35:00Z</dcterms:created>
  <dcterms:modified xsi:type="dcterms:W3CDTF">2018-01-16T13:54:00Z</dcterms:modified>
</cp:coreProperties>
</file>