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9" w:rsidRDefault="00C77B79" w:rsidP="00C77B7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77B7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77B79" w:rsidRPr="00C77B79" w:rsidRDefault="00C77B79" w:rsidP="00C77B7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77B79">
        <w:rPr>
          <w:rFonts w:ascii="Times New Roman" w:hAnsi="Times New Roman"/>
          <w:b/>
          <w:sz w:val="32"/>
          <w:szCs w:val="32"/>
        </w:rPr>
        <w:t xml:space="preserve">                                профессионального модуля</w:t>
      </w:r>
    </w:p>
    <w:p w:rsidR="00C77B79" w:rsidRPr="00C77B79" w:rsidRDefault="00C77B79" w:rsidP="00C77B79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C77B79">
        <w:rPr>
          <w:rFonts w:ascii="Times New Roman" w:hAnsi="Times New Roman"/>
          <w:b/>
          <w:sz w:val="44"/>
          <w:szCs w:val="44"/>
        </w:rPr>
        <w:t>ПМ.03  ПРОВЕДЕНИЕ РАСЧЕТОВ С БЮДЖЕТОМ И ВНЕБЮДЖЕТНЫМИ ФОНДАМИ</w:t>
      </w: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C77B79"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C77B79">
        <w:rPr>
          <w:rFonts w:ascii="Times New Roman" w:hAnsi="Times New Roman"/>
          <w:b/>
          <w:sz w:val="32"/>
          <w:szCs w:val="44"/>
        </w:rPr>
        <w:t>38.02.01 Экономика и бухгалтерский учёт (по отраслям)</w:t>
      </w: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C77B79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Pr="00C77B79" w:rsidRDefault="00C77B79" w:rsidP="00C77B79">
      <w:pPr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77B79" w:rsidRDefault="00C77B79" w:rsidP="00C77B79">
      <w:pPr>
        <w:spacing w:line="360" w:lineRule="auto"/>
        <w:rPr>
          <w:rFonts w:ascii="Times New Roman" w:hAnsi="Times New Roman"/>
          <w:b/>
          <w:sz w:val="32"/>
          <w:szCs w:val="44"/>
        </w:rPr>
      </w:pPr>
      <w:r w:rsidRPr="00C77B79">
        <w:rPr>
          <w:rFonts w:ascii="Times New Roman" w:hAnsi="Times New Roman"/>
          <w:b/>
          <w:sz w:val="32"/>
          <w:szCs w:val="44"/>
        </w:rPr>
        <w:t xml:space="preserve">                                                    </w:t>
      </w:r>
    </w:p>
    <w:p w:rsidR="001A67E4" w:rsidRPr="00C77B79" w:rsidRDefault="001A67E4" w:rsidP="00C77B79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1A67E4" w:rsidRPr="00C77B79" w:rsidSect="00D4045C">
          <w:pgSz w:w="11907" w:h="16840"/>
          <w:pgMar w:top="1134" w:right="851" w:bottom="992" w:left="1418" w:header="709" w:footer="709" w:gutter="0"/>
          <w:cols w:space="720"/>
        </w:sectPr>
      </w:pPr>
    </w:p>
    <w:p w:rsidR="003D7D7A" w:rsidRPr="00747563" w:rsidRDefault="003D7D7A" w:rsidP="003D7D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D7D7A" w:rsidRPr="00747563" w:rsidRDefault="003D7D7A" w:rsidP="003D7D7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D7D7A" w:rsidRPr="00747563" w:rsidTr="00D4045C">
        <w:tc>
          <w:tcPr>
            <w:tcW w:w="7501" w:type="dxa"/>
          </w:tcPr>
          <w:p w:rsidR="003D7D7A" w:rsidRPr="00747563" w:rsidRDefault="003D7D7A" w:rsidP="00AA111D">
            <w:pPr>
              <w:numPr>
                <w:ilvl w:val="0"/>
                <w:numId w:val="1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854" w:type="dxa"/>
          </w:tcPr>
          <w:p w:rsidR="003D7D7A" w:rsidRPr="00747563" w:rsidRDefault="000218AE" w:rsidP="00D4045C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7D7A" w:rsidRPr="00747563" w:rsidTr="00D4045C">
        <w:tc>
          <w:tcPr>
            <w:tcW w:w="7501" w:type="dxa"/>
          </w:tcPr>
          <w:p w:rsidR="003D7D7A" w:rsidRPr="00747563" w:rsidRDefault="003D7D7A" w:rsidP="00B53892">
            <w:pPr>
              <w:numPr>
                <w:ilvl w:val="0"/>
                <w:numId w:val="1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3D7D7A" w:rsidRPr="00747563" w:rsidRDefault="003D7D7A" w:rsidP="00B53892">
            <w:pPr>
              <w:numPr>
                <w:ilvl w:val="0"/>
                <w:numId w:val="1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0218AE" w:rsidRDefault="000218AE" w:rsidP="00D4045C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218AE" w:rsidRDefault="000218AE" w:rsidP="00021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0218AE" w:rsidRDefault="000218AE" w:rsidP="00021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218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40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7D7A" w:rsidRPr="00747563" w:rsidTr="00D4045C">
        <w:tc>
          <w:tcPr>
            <w:tcW w:w="7501" w:type="dxa"/>
          </w:tcPr>
          <w:p w:rsidR="003D7D7A" w:rsidRPr="00747563" w:rsidRDefault="003D7D7A" w:rsidP="00B53892">
            <w:pPr>
              <w:numPr>
                <w:ilvl w:val="0"/>
                <w:numId w:val="1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3D7D7A" w:rsidRPr="00747563" w:rsidRDefault="003D7D7A" w:rsidP="00D4045C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D7D7A" w:rsidRPr="00747563" w:rsidRDefault="000218AE" w:rsidP="00D4045C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</w:t>
            </w:r>
          </w:p>
        </w:tc>
      </w:tr>
    </w:tbl>
    <w:p w:rsidR="003D7D7A" w:rsidRPr="00747563" w:rsidRDefault="003D7D7A" w:rsidP="003D7D7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3D7D7A" w:rsidRPr="00747563" w:rsidSect="00D4045C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3D7D7A" w:rsidRPr="00B764DD" w:rsidRDefault="003D7D7A" w:rsidP="00B764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4DD">
        <w:rPr>
          <w:rFonts w:ascii="Times New Roman" w:hAnsi="Times New Roman"/>
          <w:b/>
          <w:sz w:val="28"/>
          <w:szCs w:val="28"/>
        </w:rPr>
        <w:lastRenderedPageBreak/>
        <w:t>1. ОБЩАЯ ХАРАКТЕРИСТИКА РАБОЧЕЙ ПРОГРАММЫ ПРОФЕССИОНАЛЬНОГО МОДУЛЯ</w:t>
      </w:r>
    </w:p>
    <w:p w:rsidR="003D7D7A" w:rsidRPr="00B764DD" w:rsidRDefault="00B764DD" w:rsidP="00B764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D7559C" w:rsidRPr="00B764DD">
        <w:rPr>
          <w:rFonts w:ascii="Times New Roman" w:hAnsi="Times New Roman"/>
          <w:b/>
          <w:sz w:val="28"/>
          <w:szCs w:val="28"/>
        </w:rPr>
        <w:t xml:space="preserve">ПМ.03 </w:t>
      </w:r>
      <w:r w:rsidR="003D7D7A" w:rsidRPr="00B764DD">
        <w:rPr>
          <w:rFonts w:ascii="Times New Roman" w:hAnsi="Times New Roman"/>
          <w:b/>
          <w:bCs/>
          <w:sz w:val="28"/>
          <w:szCs w:val="28"/>
        </w:rPr>
        <w:t>Проведение расчетов с бюджетом и внебюджетными фондами</w:t>
      </w:r>
    </w:p>
    <w:p w:rsidR="003D7D7A" w:rsidRPr="00B764DD" w:rsidRDefault="00B764DD" w:rsidP="00B764D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64DD">
        <w:rPr>
          <w:rFonts w:ascii="Times New Roman" w:hAnsi="Times New Roman"/>
          <w:b/>
          <w:sz w:val="28"/>
          <w:szCs w:val="28"/>
        </w:rPr>
        <w:t xml:space="preserve">             </w:t>
      </w:r>
      <w:r w:rsidR="003D7D7A" w:rsidRPr="00B764DD">
        <w:rPr>
          <w:rFonts w:ascii="Times New Roman" w:hAnsi="Times New Roman"/>
          <w:b/>
          <w:sz w:val="28"/>
          <w:szCs w:val="28"/>
        </w:rPr>
        <w:t>1.1</w:t>
      </w:r>
      <w:r w:rsidRPr="00B764DD">
        <w:rPr>
          <w:rFonts w:ascii="Times New Roman" w:hAnsi="Times New Roman"/>
          <w:b/>
          <w:sz w:val="28"/>
          <w:szCs w:val="28"/>
        </w:rPr>
        <w:t xml:space="preserve"> </w:t>
      </w:r>
      <w:r w:rsidR="003D7D7A" w:rsidRPr="00B764DD">
        <w:rPr>
          <w:rFonts w:ascii="Times New Roman" w:hAnsi="Times New Roman"/>
          <w:b/>
          <w:sz w:val="28"/>
          <w:szCs w:val="28"/>
        </w:rPr>
        <w:t xml:space="preserve"> Цель и планируемые результаты освоения профессионального модуля </w:t>
      </w:r>
    </w:p>
    <w:p w:rsidR="00DB5A4F" w:rsidRDefault="00DB5A4F" w:rsidP="00B764DD">
      <w:pPr>
        <w:pStyle w:val="1f7"/>
        <w:widowControl w:val="0"/>
        <w:shd w:val="clear" w:color="auto" w:fill="auto"/>
        <w:tabs>
          <w:tab w:val="left" w:pos="851"/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B5A4F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  является частью подготовки специалиста среднего звена среднего профессионального образования в соответствии с ФГОС СПО по специальности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DD" w:rsidRDefault="00DB5A4F" w:rsidP="00B764D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6338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B5A4F">
        <w:rPr>
          <w:rStyle w:val="affffffff8"/>
          <w:rFonts w:ascii="Times New Roman" w:hAnsi="Times New Roman"/>
          <w:b w:val="0"/>
          <w:sz w:val="28"/>
          <w:szCs w:val="28"/>
        </w:rPr>
        <w:t>Проведение расчетов с бюджетом и внебюджетными фондами</w:t>
      </w:r>
      <w:r w:rsidRPr="00DB5A4F">
        <w:rPr>
          <w:rFonts w:ascii="Times New Roman" w:hAnsi="Times New Roman"/>
          <w:sz w:val="28"/>
          <w:szCs w:val="28"/>
        </w:rPr>
        <w:t xml:space="preserve"> и </w:t>
      </w:r>
      <w:r w:rsidR="00B764DD" w:rsidRPr="005C6338">
        <w:rPr>
          <w:rFonts w:ascii="Times New Roman" w:hAnsi="Times New Roman"/>
          <w:sz w:val="28"/>
          <w:szCs w:val="28"/>
        </w:rPr>
        <w:t>соответствующие ему общие компетенции (ОК), профессиональные компетенции (ПК) и личностные результаты (ЛР):</w:t>
      </w:r>
    </w:p>
    <w:p w:rsidR="00B764DD" w:rsidRPr="00B764DD" w:rsidRDefault="00B764DD" w:rsidP="00B764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1.1.1   </w:t>
      </w:r>
      <w:r w:rsidRPr="005C6338">
        <w:rPr>
          <w:rFonts w:ascii="Times New Roman" w:hAnsi="Times New Roman"/>
          <w:sz w:val="28"/>
          <w:szCs w:val="28"/>
          <w:lang w:bidi="en-US"/>
        </w:rPr>
        <w:t>Перечень общих компетенций (ОК):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2"/>
        <w:gridCol w:w="8342"/>
      </w:tblGrid>
      <w:tr w:rsidR="00D7559C" w:rsidRPr="00747563" w:rsidTr="000218AE">
        <w:tc>
          <w:tcPr>
            <w:tcW w:w="1232" w:type="dxa"/>
          </w:tcPr>
          <w:p w:rsidR="00D7559C" w:rsidRPr="00D7559C" w:rsidRDefault="00D7559C" w:rsidP="00D7559C">
            <w:pPr>
              <w:pStyle w:val="af1"/>
              <w:keepNext/>
              <w:numPr>
                <w:ilvl w:val="0"/>
                <w:numId w:val="23"/>
              </w:numPr>
              <w:spacing w:after="0" w:line="360" w:lineRule="auto"/>
              <w:jc w:val="both"/>
              <w:outlineLvl w:val="1"/>
              <w:rPr>
                <w:b/>
                <w:bCs/>
                <w:iCs/>
              </w:rPr>
            </w:pPr>
            <w:r w:rsidRPr="00D7559C"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D7559C" w:rsidRPr="00747563" w:rsidRDefault="00D7559C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585D94" w:rsidRPr="00B764DD" w:rsidTr="000218AE">
        <w:trPr>
          <w:trHeight w:val="327"/>
        </w:trPr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85D94" w:rsidRPr="00B764DD" w:rsidTr="000218AE"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 и интерпретацию </w:t>
            </w:r>
            <w:proofErr w:type="gramStart"/>
            <w:r w:rsidRPr="00585D94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 w:rsidRPr="00585D94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585D94" w:rsidRPr="00B764DD" w:rsidTr="00585D94">
        <w:trPr>
          <w:trHeight w:val="1265"/>
        </w:trPr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proofErr w:type="gramStart"/>
            <w:r w:rsidRPr="00585D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5D94">
              <w:rPr>
                <w:rFonts w:ascii="Times New Roman" w:hAnsi="Times New Roman"/>
                <w:sz w:val="24"/>
                <w:szCs w:val="24"/>
              </w:rPr>
              <w:t xml:space="preserve"> различных жизненных ситуаций;</w:t>
            </w:r>
          </w:p>
        </w:tc>
      </w:tr>
      <w:tr w:rsidR="00585D94" w:rsidRPr="00B764DD" w:rsidTr="000218AE"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sz w:val="24"/>
                <w:szCs w:val="24"/>
              </w:rPr>
              <w:t>Эффективно  взаимодействовать   и работать в коллективе и команде;</w:t>
            </w:r>
          </w:p>
        </w:tc>
      </w:tr>
      <w:tr w:rsidR="00585D94" w:rsidRPr="00B764DD" w:rsidTr="000218AE"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85D94" w:rsidRPr="00B764DD" w:rsidTr="000218AE">
        <w:tc>
          <w:tcPr>
            <w:tcW w:w="1232" w:type="dxa"/>
          </w:tcPr>
          <w:p w:rsidR="00585D94" w:rsidRPr="00B764DD" w:rsidRDefault="00585D94" w:rsidP="00D7559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4DD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585D94" w:rsidRPr="00585D94" w:rsidRDefault="00585D94" w:rsidP="0041143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5D94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D94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585D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85D94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иностранных языках.</w:t>
            </w:r>
          </w:p>
        </w:tc>
      </w:tr>
    </w:tbl>
    <w:p w:rsidR="003D7D7A" w:rsidRPr="00B764DD" w:rsidRDefault="003D7D7A" w:rsidP="003D7D7A">
      <w:p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4DD">
        <w:rPr>
          <w:rFonts w:ascii="Times New Roman" w:hAnsi="Times New Roman"/>
          <w:bCs/>
          <w:sz w:val="28"/>
          <w:szCs w:val="28"/>
        </w:rPr>
        <w:lastRenderedPageBreak/>
        <w:t>1.1.2</w:t>
      </w:r>
      <w:r w:rsidR="00B764DD">
        <w:rPr>
          <w:rFonts w:ascii="Times New Roman" w:hAnsi="Times New Roman"/>
          <w:bCs/>
          <w:sz w:val="28"/>
          <w:szCs w:val="28"/>
        </w:rPr>
        <w:t xml:space="preserve"> </w:t>
      </w:r>
      <w:r w:rsidRPr="00B764DD">
        <w:rPr>
          <w:rFonts w:ascii="Times New Roman" w:hAnsi="Times New Roman"/>
          <w:bCs/>
          <w:sz w:val="28"/>
          <w:szCs w:val="28"/>
        </w:rPr>
        <w:t xml:space="preserve">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ВД.03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7D7A" w:rsidRPr="00747563" w:rsidTr="00D4045C">
        <w:tc>
          <w:tcPr>
            <w:tcW w:w="1204" w:type="dxa"/>
          </w:tcPr>
          <w:p w:rsidR="003D7D7A" w:rsidRPr="00747563" w:rsidRDefault="003D7D7A" w:rsidP="00D4045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3D7D7A" w:rsidRPr="00747563" w:rsidRDefault="003D7D7A" w:rsidP="00D40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B764DD" w:rsidRDefault="00B764DD" w:rsidP="00B764DD">
      <w:pPr>
        <w:spacing w:after="0"/>
        <w:ind w:left="436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B764DD" w:rsidRPr="005C6338" w:rsidRDefault="00B764DD" w:rsidP="00B764D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C6338">
        <w:rPr>
          <w:rFonts w:ascii="Times New Roman" w:hAnsi="Times New Roman"/>
          <w:sz w:val="28"/>
          <w:szCs w:val="28"/>
          <w:lang w:bidi="en-US"/>
        </w:rPr>
        <w:t>1.1.3 Перечень личностных результатов (ЛР):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363"/>
      </w:tblGrid>
      <w:tr w:rsidR="00B764DD" w:rsidRPr="00245FC4" w:rsidTr="00B764DD">
        <w:tc>
          <w:tcPr>
            <w:tcW w:w="1276" w:type="dxa"/>
            <w:shd w:val="clear" w:color="auto" w:fill="auto"/>
            <w:vAlign w:val="center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B764DD" w:rsidRPr="00245FC4" w:rsidTr="00B764DD">
        <w:trPr>
          <w:trHeight w:val="1299"/>
        </w:trPr>
        <w:tc>
          <w:tcPr>
            <w:tcW w:w="1276" w:type="dxa"/>
            <w:shd w:val="clear" w:color="auto" w:fill="auto"/>
            <w:vAlign w:val="center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764DD" w:rsidRPr="00B764DD" w:rsidRDefault="00B764DD" w:rsidP="00B764D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B764DD" w:rsidRPr="00245FC4" w:rsidTr="00B764DD">
        <w:trPr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22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Приобретение навыков общения и самоуправления.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25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764DD">
              <w:rPr>
                <w:rFonts w:ascii="Times New Roman" w:eastAsia="Calibri" w:hAnsi="Times New Roman"/>
                <w:sz w:val="24"/>
                <w:szCs w:val="24"/>
              </w:rPr>
              <w:t>Способный</w:t>
            </w:r>
            <w:proofErr w:type="gramEnd"/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26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Демонстрирующий </w:t>
            </w:r>
            <w:proofErr w:type="spellStart"/>
            <w:r w:rsidRPr="00B764DD">
              <w:rPr>
                <w:rFonts w:ascii="Times New Roman" w:eastAsia="Calibri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27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Проявляющий способности к непрерывному развитию в области </w:t>
            </w:r>
            <w:r w:rsidRPr="00B764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профессиональных компетенций и междисциплинарных знаний.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ЛР 29          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</w:tcPr>
          <w:p w:rsidR="00B764DD" w:rsidRPr="00B764DD" w:rsidRDefault="00B764DD" w:rsidP="00497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30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764DD" w:rsidRPr="00245FC4" w:rsidTr="00B764DD">
        <w:tc>
          <w:tcPr>
            <w:tcW w:w="1276" w:type="dxa"/>
            <w:shd w:val="clear" w:color="auto" w:fill="auto"/>
            <w:vAlign w:val="center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31</w:t>
            </w:r>
          </w:p>
        </w:tc>
        <w:tc>
          <w:tcPr>
            <w:tcW w:w="8363" w:type="dxa"/>
            <w:shd w:val="clear" w:color="auto" w:fill="auto"/>
          </w:tcPr>
          <w:p w:rsidR="00B764DD" w:rsidRPr="00B764DD" w:rsidRDefault="00B764DD" w:rsidP="00497D0B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D7D7A" w:rsidRDefault="003D7D7A" w:rsidP="00DB1B0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4DD">
        <w:rPr>
          <w:rFonts w:ascii="Times New Roman" w:hAnsi="Times New Roman"/>
          <w:bCs/>
          <w:sz w:val="28"/>
          <w:szCs w:val="28"/>
        </w:rPr>
        <w:t>1.1.</w:t>
      </w:r>
      <w:r w:rsidR="00B764DD" w:rsidRPr="00B764DD">
        <w:rPr>
          <w:rFonts w:ascii="Times New Roman" w:hAnsi="Times New Roman"/>
          <w:bCs/>
          <w:sz w:val="28"/>
          <w:szCs w:val="28"/>
        </w:rPr>
        <w:t xml:space="preserve">4 </w:t>
      </w:r>
      <w:r w:rsidRPr="00B764DD">
        <w:rPr>
          <w:rFonts w:ascii="Times New Roman" w:hAnsi="Times New Roman"/>
          <w:bCs/>
          <w:sz w:val="28"/>
          <w:szCs w:val="28"/>
        </w:rPr>
        <w:t xml:space="preserve"> </w:t>
      </w:r>
      <w:r w:rsidR="00B764DD">
        <w:rPr>
          <w:rFonts w:ascii="Times New Roman" w:hAnsi="Times New Roman"/>
          <w:bCs/>
          <w:sz w:val="28"/>
          <w:szCs w:val="28"/>
        </w:rPr>
        <w:t xml:space="preserve"> </w:t>
      </w:r>
      <w:r w:rsidRPr="00B764DD">
        <w:rPr>
          <w:rFonts w:ascii="Times New Roman" w:hAnsi="Times New Roman"/>
          <w:bCs/>
          <w:sz w:val="28"/>
          <w:szCs w:val="28"/>
        </w:rPr>
        <w:t>В результате освоения профессионального модуля обучающийся должен:</w:t>
      </w:r>
    </w:p>
    <w:p w:rsidR="00DB1B0D" w:rsidRPr="005C6338" w:rsidRDefault="00DB1B0D" w:rsidP="00DB1B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tbl>
      <w:tblPr>
        <w:tblW w:w="0" w:type="auto"/>
        <w:tblLayout w:type="fixed"/>
        <w:tblLook w:val="04A0"/>
      </w:tblPr>
      <w:tblGrid>
        <w:gridCol w:w="959"/>
        <w:gridCol w:w="8505"/>
      </w:tblGrid>
      <w:tr w:rsidR="003D7D7A" w:rsidRPr="00747563" w:rsidTr="00D2598F">
        <w:tc>
          <w:tcPr>
            <w:tcW w:w="959" w:type="dxa"/>
          </w:tcPr>
          <w:p w:rsidR="003D7D7A" w:rsidRDefault="00DB1B0D" w:rsidP="00D4045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1 –</w:t>
            </w:r>
          </w:p>
          <w:p w:rsidR="00DB1B0D" w:rsidRPr="00747563" w:rsidRDefault="00DB1B0D" w:rsidP="00DB1B0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B0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8505" w:type="dxa"/>
          </w:tcPr>
          <w:p w:rsidR="003D7D7A" w:rsidRPr="00747563" w:rsidRDefault="003D7D7A" w:rsidP="00D40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DB1B0D">
              <w:rPr>
                <w:rFonts w:ascii="Times New Roman" w:hAnsi="Times New Roman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расчетов с бюджетом и внебюджетными фондами.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7D7A" w:rsidRPr="00747563" w:rsidTr="00D2598F">
        <w:trPr>
          <w:trHeight w:val="6793"/>
        </w:trPr>
        <w:tc>
          <w:tcPr>
            <w:tcW w:w="959" w:type="dxa"/>
          </w:tcPr>
          <w:p w:rsidR="003D7D7A" w:rsidRDefault="00DB1B0D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  <w:r w:rsidR="00497D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DB1B0D" w:rsidRDefault="00DB1B0D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 –</w:t>
            </w:r>
          </w:p>
          <w:p w:rsidR="00DB1B0D" w:rsidRDefault="00DB1B0D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3 </w:t>
            </w:r>
            <w:r w:rsidR="000D011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4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5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6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7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8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9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10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11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12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13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15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 16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17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18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19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20 –</w:t>
            </w: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11F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21 </w:t>
            </w:r>
            <w:r w:rsidR="002F61E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22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23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24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25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26 –</w:t>
            </w:r>
          </w:p>
          <w:p w:rsidR="000D011F" w:rsidRPr="00747563" w:rsidRDefault="000D011F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ind w:left="-25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виды и порядок налогообложения;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аналитический учет по счету 69 "Расчеты по социальному страхованию";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9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документа;</w:t>
            </w:r>
          </w:p>
          <w:p w:rsidR="003D7D7A" w:rsidRPr="00747563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3D7D7A" w:rsidRPr="002F61E4" w:rsidRDefault="003D7D7A" w:rsidP="002F6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3D7D7A" w:rsidRPr="00747563" w:rsidTr="00D2598F">
        <w:tc>
          <w:tcPr>
            <w:tcW w:w="959" w:type="dxa"/>
          </w:tcPr>
          <w:p w:rsidR="003D7D7A" w:rsidRDefault="002F61E4" w:rsidP="00497D0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3D7D7A" w:rsidRPr="002F61E4">
              <w:rPr>
                <w:rFonts w:ascii="Times New Roman" w:hAnsi="Times New Roman"/>
                <w:b/>
                <w:bCs/>
                <w:sz w:val="24"/>
                <w:szCs w:val="24"/>
              </w:rPr>
              <w:t>нать</w:t>
            </w:r>
            <w:r w:rsidRPr="002F61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 xml:space="preserve"> 1-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 xml:space="preserve">З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4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5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6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7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8 –</w:t>
            </w:r>
          </w:p>
          <w:p w:rsidR="002F61E4" w:rsidRDefault="002F61E4" w:rsidP="00497D0B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9 –</w:t>
            </w: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10 –</w:t>
            </w: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11 –</w:t>
            </w: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61E4" w:rsidRDefault="002F61E4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 12 </w:t>
            </w:r>
            <w:r w:rsidR="00D2598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D2598F" w:rsidRPr="002F61E4" w:rsidRDefault="00D2598F" w:rsidP="00D25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 13 -</w:t>
            </w:r>
          </w:p>
          <w:p w:rsidR="002F61E4" w:rsidRPr="00D2598F" w:rsidRDefault="00D2598F" w:rsidP="00D2598F">
            <w:pPr>
              <w:spacing w:after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98F">
              <w:rPr>
                <w:rFonts w:ascii="Times New Roman" w:hAnsi="Times New Roman"/>
                <w:bCs/>
                <w:sz w:val="24"/>
                <w:szCs w:val="24"/>
              </w:rPr>
              <w:t>З 14 –</w:t>
            </w:r>
          </w:p>
          <w:p w:rsidR="00D2598F" w:rsidRDefault="00D2598F" w:rsidP="00D2598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15 –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16 –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17 –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18 –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19 –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20 –</w:t>
            </w: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21 –</w:t>
            </w: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22 –</w:t>
            </w: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23 – </w:t>
            </w: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24 –</w:t>
            </w: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Default="00D2598F" w:rsidP="00D259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25 -</w:t>
            </w:r>
          </w:p>
          <w:p w:rsidR="00D2598F" w:rsidRDefault="00D2598F" w:rsidP="00D2598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598F" w:rsidRPr="00D2598F" w:rsidRDefault="00D2598F" w:rsidP="00E55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F61E4" w:rsidRDefault="002F61E4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порядок налогообложения;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систему налогов Российской Федерации;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10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учет по счету 69 "Расчеты по социальному страхованию";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3D7D7A" w:rsidRPr="00747563" w:rsidRDefault="003D7D7A" w:rsidP="00D259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3D7D7A" w:rsidRPr="00747563" w:rsidRDefault="003D7D7A" w:rsidP="00E55C1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</w:tbl>
    <w:p w:rsidR="00E55C15" w:rsidRPr="0075686C" w:rsidRDefault="00E55C15" w:rsidP="00E5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rFonts w:ascii="Times New Roman" w:hAnsi="Times New Roman"/>
          <w:b/>
          <w:sz w:val="24"/>
          <w:szCs w:val="24"/>
        </w:rPr>
      </w:pPr>
      <w:r w:rsidRPr="0075686C">
        <w:rPr>
          <w:rFonts w:ascii="Times New Roman" w:hAnsi="Times New Roman"/>
          <w:sz w:val="24"/>
          <w:szCs w:val="24"/>
        </w:rPr>
        <w:lastRenderedPageBreak/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бухгалтерского учета и налогов при наличии среднего (полного) общего образования</w:t>
      </w:r>
    </w:p>
    <w:p w:rsidR="00E55C15" w:rsidRPr="005C6338" w:rsidRDefault="00E55C15" w:rsidP="00E5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1.2 Место профессионального модуля в структуре программы подготовки специалистов среднего звена:</w:t>
      </w:r>
    </w:p>
    <w:p w:rsidR="00E55C15" w:rsidRPr="0075686C" w:rsidRDefault="00E55C15" w:rsidP="00E55C1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686C">
        <w:rPr>
          <w:rFonts w:ascii="Times New Roman" w:hAnsi="Times New Roman"/>
          <w:sz w:val="24"/>
          <w:szCs w:val="24"/>
        </w:rPr>
        <w:t>Модуль входит в общепрофессиональный  цикл в соответствии с учебным планом</w:t>
      </w:r>
    </w:p>
    <w:p w:rsidR="00E55C15" w:rsidRPr="005C6338" w:rsidRDefault="00E55C15" w:rsidP="00E5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3D7D7A" w:rsidRDefault="003D7D7A" w:rsidP="004962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Всего часов 1</w:t>
      </w:r>
      <w:r>
        <w:rPr>
          <w:rFonts w:ascii="Times New Roman" w:hAnsi="Times New Roman"/>
          <w:sz w:val="24"/>
          <w:szCs w:val="24"/>
        </w:rPr>
        <w:t>9</w:t>
      </w:r>
      <w:r w:rsidR="00222022">
        <w:rPr>
          <w:rFonts w:ascii="Times New Roman" w:hAnsi="Times New Roman"/>
          <w:sz w:val="24"/>
          <w:szCs w:val="24"/>
        </w:rPr>
        <w:t>8</w:t>
      </w:r>
      <w:r w:rsidRPr="00747563">
        <w:rPr>
          <w:rFonts w:ascii="Times New Roman" w:hAnsi="Times New Roman"/>
          <w:sz w:val="24"/>
          <w:szCs w:val="24"/>
        </w:rPr>
        <w:t xml:space="preserve"> часа;</w:t>
      </w:r>
    </w:p>
    <w:p w:rsidR="004962BD" w:rsidRPr="004962BD" w:rsidRDefault="004962BD" w:rsidP="004962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BD">
        <w:rPr>
          <w:rFonts w:ascii="Times New Roman" w:hAnsi="Times New Roman"/>
          <w:sz w:val="24"/>
          <w:szCs w:val="24"/>
        </w:rPr>
        <w:t>в том числе в форме практической подготовки</w:t>
      </w:r>
      <w:r>
        <w:rPr>
          <w:rFonts w:ascii="Times New Roman" w:hAnsi="Times New Roman"/>
          <w:sz w:val="24"/>
          <w:szCs w:val="24"/>
        </w:rPr>
        <w:t xml:space="preserve"> -</w:t>
      </w:r>
      <w:r w:rsidR="006852C3">
        <w:rPr>
          <w:rFonts w:ascii="Times New Roman" w:hAnsi="Times New Roman"/>
          <w:sz w:val="24"/>
          <w:szCs w:val="24"/>
        </w:rPr>
        <w:t>0/34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3D7D7A" w:rsidRPr="00747563" w:rsidRDefault="003D7D7A" w:rsidP="004962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</w:t>
      </w:r>
      <w:r w:rsidRPr="00747563">
        <w:rPr>
          <w:rFonts w:ascii="Times New Roman" w:hAnsi="Times New Roman"/>
          <w:sz w:val="24"/>
          <w:szCs w:val="24"/>
        </w:rPr>
        <w:t xml:space="preserve"> на освоение МДК.03.01 – </w:t>
      </w:r>
      <w:r>
        <w:rPr>
          <w:rFonts w:ascii="Times New Roman" w:hAnsi="Times New Roman"/>
          <w:sz w:val="24"/>
          <w:szCs w:val="24"/>
        </w:rPr>
        <w:t>1</w:t>
      </w:r>
      <w:r w:rsidR="00222022">
        <w:rPr>
          <w:rFonts w:ascii="Times New Roman" w:hAnsi="Times New Roman"/>
          <w:sz w:val="24"/>
          <w:szCs w:val="24"/>
        </w:rPr>
        <w:t>08</w:t>
      </w:r>
      <w:r w:rsidRPr="00747563">
        <w:rPr>
          <w:rFonts w:ascii="Times New Roman" w:hAnsi="Times New Roman"/>
          <w:sz w:val="24"/>
          <w:szCs w:val="24"/>
        </w:rPr>
        <w:t xml:space="preserve"> часов; </w:t>
      </w:r>
    </w:p>
    <w:p w:rsidR="003D7D7A" w:rsidRPr="00747563" w:rsidRDefault="003D7D7A" w:rsidP="004962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 том числе, самостоятельная работа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22022">
        <w:rPr>
          <w:rFonts w:ascii="Times New Roman" w:hAnsi="Times New Roman"/>
          <w:sz w:val="24"/>
          <w:szCs w:val="24"/>
        </w:rPr>
        <w:t>4</w:t>
      </w:r>
      <w:r w:rsidRPr="00747563">
        <w:rPr>
          <w:rFonts w:ascii="Times New Roman" w:hAnsi="Times New Roman"/>
          <w:sz w:val="24"/>
          <w:szCs w:val="24"/>
        </w:rPr>
        <w:t xml:space="preserve"> часов;</w:t>
      </w:r>
      <w:r w:rsidRPr="00747563">
        <w:rPr>
          <w:rFonts w:ascii="Times New Roman" w:hAnsi="Times New Roman"/>
          <w:i/>
          <w:sz w:val="24"/>
          <w:szCs w:val="24"/>
        </w:rPr>
        <w:t xml:space="preserve"> </w:t>
      </w:r>
    </w:p>
    <w:p w:rsidR="003D7D7A" w:rsidRPr="00747563" w:rsidRDefault="003D7D7A" w:rsidP="004962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на практики, в том числе  производственную (по профилю специальности)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</w:rPr>
        <w:t>– 72 часа;</w:t>
      </w:r>
    </w:p>
    <w:p w:rsidR="003D7D7A" w:rsidRPr="00747563" w:rsidRDefault="003D7D7A" w:rsidP="004962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lastRenderedPageBreak/>
        <w:t xml:space="preserve">экзамен по модулю </w:t>
      </w:r>
      <w:r w:rsidR="004962BD">
        <w:rPr>
          <w:rFonts w:ascii="Times New Roman" w:hAnsi="Times New Roman"/>
          <w:sz w:val="24"/>
          <w:szCs w:val="24"/>
        </w:rPr>
        <w:t xml:space="preserve"> в </w:t>
      </w:r>
      <w:r w:rsidR="004962BD" w:rsidRPr="004962BD">
        <w:rPr>
          <w:rFonts w:ascii="Times New Roman" w:hAnsi="Times New Roman"/>
          <w:iCs/>
          <w:sz w:val="24"/>
          <w:szCs w:val="24"/>
          <w:lang w:val="en-US"/>
        </w:rPr>
        <w:t>VI</w:t>
      </w:r>
      <w:r w:rsidR="004962BD" w:rsidRPr="004962BD">
        <w:rPr>
          <w:rFonts w:ascii="Times New Roman" w:hAnsi="Times New Roman"/>
          <w:iCs/>
          <w:sz w:val="24"/>
          <w:szCs w:val="24"/>
        </w:rPr>
        <w:t xml:space="preserve">  семестре</w:t>
      </w:r>
      <w:r w:rsidR="004962BD" w:rsidRPr="00496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47563">
        <w:rPr>
          <w:rFonts w:ascii="Times New Roman" w:hAnsi="Times New Roman"/>
          <w:sz w:val="24"/>
          <w:szCs w:val="24"/>
        </w:rPr>
        <w:t>1</w:t>
      </w:r>
      <w:r w:rsidR="00222022">
        <w:rPr>
          <w:rFonts w:ascii="Times New Roman" w:hAnsi="Times New Roman"/>
          <w:sz w:val="24"/>
          <w:szCs w:val="24"/>
        </w:rPr>
        <w:t>8</w:t>
      </w:r>
      <w:r w:rsidRPr="00747563">
        <w:rPr>
          <w:rFonts w:ascii="Times New Roman" w:hAnsi="Times New Roman"/>
          <w:sz w:val="24"/>
          <w:szCs w:val="24"/>
        </w:rPr>
        <w:t xml:space="preserve"> часов.</w:t>
      </w:r>
      <w:r w:rsidRPr="00747563">
        <w:rPr>
          <w:rFonts w:ascii="Times New Roman" w:hAnsi="Times New Roman"/>
          <w:i/>
          <w:sz w:val="24"/>
          <w:szCs w:val="24"/>
        </w:rPr>
        <w:t xml:space="preserve"> </w:t>
      </w:r>
    </w:p>
    <w:p w:rsidR="0075686C" w:rsidRPr="005C6338" w:rsidRDefault="0075686C" w:rsidP="0075686C">
      <w:pPr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1.4</w:t>
      </w:r>
      <w:r w:rsidR="006423BE">
        <w:rPr>
          <w:rFonts w:ascii="Times New Roman" w:hAnsi="Times New Roman"/>
          <w:b/>
          <w:sz w:val="28"/>
          <w:szCs w:val="28"/>
        </w:rPr>
        <w:t xml:space="preserve">  </w:t>
      </w:r>
      <w:r w:rsidRPr="005C6338">
        <w:rPr>
          <w:rFonts w:ascii="Times New Roman" w:hAnsi="Times New Roman"/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5C633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C6338">
        <w:rPr>
          <w:rFonts w:ascii="Times New Roman" w:hAnsi="Times New Roman"/>
          <w:b/>
          <w:sz w:val="28"/>
          <w:szCs w:val="28"/>
        </w:rPr>
        <w:t xml:space="preserve"> по профессиональному модулю:</w:t>
      </w:r>
    </w:p>
    <w:p w:rsidR="00E60614" w:rsidRPr="00E60614" w:rsidRDefault="00E60614" w:rsidP="00E60614">
      <w:pPr>
        <w:pStyle w:val="23"/>
        <w:widowControl w:val="0"/>
        <w:spacing w:line="360" w:lineRule="auto"/>
        <w:ind w:firstLine="708"/>
        <w:rPr>
          <w:sz w:val="28"/>
        </w:rPr>
      </w:pPr>
      <w:r w:rsidRPr="00E60614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E60614" w:rsidRPr="00E60614" w:rsidRDefault="00E60614" w:rsidP="00E60614">
      <w:pPr>
        <w:pStyle w:val="23"/>
        <w:widowControl w:val="0"/>
        <w:spacing w:line="360" w:lineRule="auto"/>
        <w:ind w:firstLine="708"/>
        <w:rPr>
          <w:sz w:val="28"/>
        </w:rPr>
      </w:pPr>
      <w:r w:rsidRPr="00E60614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60614" w:rsidRPr="00380954" w:rsidRDefault="00E60614" w:rsidP="00E60614">
      <w:pPr>
        <w:spacing w:line="360" w:lineRule="auto"/>
        <w:ind w:hanging="567"/>
        <w:jc w:val="both"/>
        <w:rPr>
          <w:color w:val="FF0000"/>
          <w:sz w:val="28"/>
          <w:szCs w:val="28"/>
        </w:rPr>
      </w:pPr>
      <w:r w:rsidRPr="00E60614">
        <w:rPr>
          <w:rFonts w:ascii="Times New Roman" w:hAnsi="Times New Roman"/>
          <w:sz w:val="28"/>
        </w:rPr>
        <w:t xml:space="preserve">                    Для выполнения студентами запланированных видов внеаудиторной                  самостоятельной работы имеется следующее учебно – методическое обеспечение: методические указания по выполнению самостоятельных работ по профессиональному модулю</w:t>
      </w:r>
      <w:r>
        <w:rPr>
          <w:sz w:val="28"/>
        </w:rPr>
        <w:t>.</w:t>
      </w:r>
    </w:p>
    <w:p w:rsidR="00E60614" w:rsidRDefault="00E60614" w:rsidP="00E60614">
      <w:pPr>
        <w:pStyle w:val="23"/>
        <w:widowControl w:val="0"/>
        <w:rPr>
          <w:b/>
          <w:sz w:val="28"/>
          <w:lang w:val="ru-RU"/>
        </w:rPr>
      </w:pPr>
    </w:p>
    <w:p w:rsidR="0075686C" w:rsidRPr="005C6338" w:rsidRDefault="0075686C" w:rsidP="00E606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1.5 Перечень используемых методов обучения:</w:t>
      </w:r>
    </w:p>
    <w:p w:rsidR="0075686C" w:rsidRPr="005C6338" w:rsidRDefault="0075686C" w:rsidP="007568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3BE" w:rsidRPr="006423BE" w:rsidRDefault="0075686C" w:rsidP="006423BE">
      <w:pPr>
        <w:pStyle w:val="ab"/>
        <w:shd w:val="clear" w:color="auto" w:fill="FFFFFF"/>
        <w:spacing w:line="276" w:lineRule="auto"/>
        <w:rPr>
          <w:color w:val="000000"/>
          <w:sz w:val="28"/>
          <w:szCs w:val="28"/>
          <w:lang w:val="ru-RU"/>
        </w:rPr>
      </w:pPr>
      <w:r w:rsidRPr="006423BE">
        <w:rPr>
          <w:sz w:val="28"/>
          <w:szCs w:val="28"/>
          <w:lang w:val="ru-RU" w:eastAsia="ru-RU"/>
        </w:rPr>
        <w:t>1.5.</w:t>
      </w:r>
      <w:r w:rsidR="006423BE" w:rsidRPr="006423BE">
        <w:rPr>
          <w:sz w:val="28"/>
          <w:szCs w:val="28"/>
          <w:lang w:val="ru-RU" w:eastAsia="ru-RU"/>
        </w:rPr>
        <w:t>1</w:t>
      </w:r>
      <w:r w:rsidR="006423BE" w:rsidRPr="006423BE">
        <w:rPr>
          <w:sz w:val="28"/>
          <w:szCs w:val="28"/>
          <w:lang w:val="ru-RU"/>
        </w:rPr>
        <w:t xml:space="preserve"> Пассивные: </w:t>
      </w:r>
      <w:r w:rsidR="006423BE" w:rsidRPr="006423BE">
        <w:rPr>
          <w:color w:val="000000"/>
          <w:sz w:val="28"/>
          <w:szCs w:val="28"/>
          <w:lang w:val="ru-RU"/>
        </w:rPr>
        <w:t>лекция, чтение, опрос.</w:t>
      </w:r>
    </w:p>
    <w:p w:rsidR="0075686C" w:rsidRPr="006423BE" w:rsidRDefault="0075686C" w:rsidP="006423BE">
      <w:pPr>
        <w:widowControl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423BE" w:rsidRPr="006423BE" w:rsidRDefault="0075686C" w:rsidP="006423BE">
      <w:pPr>
        <w:rPr>
          <w:rFonts w:ascii="Times New Roman" w:hAnsi="Times New Roman"/>
          <w:sz w:val="28"/>
          <w:szCs w:val="28"/>
        </w:rPr>
      </w:pPr>
      <w:r w:rsidRPr="006423BE">
        <w:rPr>
          <w:rFonts w:ascii="Times New Roman" w:hAnsi="Times New Roman"/>
          <w:sz w:val="28"/>
          <w:szCs w:val="28"/>
        </w:rPr>
        <w:t xml:space="preserve">1.5.2 </w:t>
      </w:r>
      <w:r w:rsidR="006423BE" w:rsidRPr="006423BE">
        <w:rPr>
          <w:rFonts w:ascii="Times New Roman" w:hAnsi="Times New Roman"/>
          <w:sz w:val="28"/>
        </w:rPr>
        <w:t>Активные и интерактивные:</w:t>
      </w:r>
      <w:r w:rsidR="006423BE" w:rsidRPr="006423BE">
        <w:rPr>
          <w:rFonts w:ascii="Times New Roman" w:hAnsi="Times New Roman"/>
          <w:sz w:val="28"/>
          <w:szCs w:val="28"/>
        </w:rPr>
        <w:t xml:space="preserve"> мозговой штурм, кейс-метод, метод проектов, конкурсы практических работ.</w:t>
      </w:r>
    </w:p>
    <w:p w:rsidR="006423BE" w:rsidRPr="00523FDE" w:rsidRDefault="006423BE" w:rsidP="006423BE">
      <w:pPr>
        <w:widowControl w:val="0"/>
        <w:tabs>
          <w:tab w:val="left" w:pos="567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75686C" w:rsidRPr="005C6338" w:rsidRDefault="0075686C" w:rsidP="00756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rPr>
          <w:rFonts w:ascii="Times New Roman" w:hAnsi="Times New Roman"/>
          <w:b/>
          <w:caps/>
          <w:sz w:val="28"/>
          <w:szCs w:val="28"/>
        </w:rPr>
      </w:pPr>
    </w:p>
    <w:p w:rsidR="00E55C15" w:rsidRPr="00747563" w:rsidRDefault="00E55C15" w:rsidP="003D7D7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E55C15" w:rsidRPr="00747563" w:rsidSect="00D4045C">
          <w:pgSz w:w="11907" w:h="16840"/>
          <w:pgMar w:top="1134" w:right="851" w:bottom="992" w:left="1418" w:header="709" w:footer="709" w:gutter="0"/>
          <w:cols w:space="720"/>
        </w:sectPr>
      </w:pPr>
    </w:p>
    <w:p w:rsidR="003D7D7A" w:rsidRPr="00747563" w:rsidRDefault="003D7D7A" w:rsidP="00497D0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9B2CEE" w:rsidRPr="00747563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3D7D7A" w:rsidRPr="00747563" w:rsidRDefault="003D7D7A" w:rsidP="003D7D7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</w:t>
      </w:r>
      <w:r w:rsidR="00497D0B">
        <w:rPr>
          <w:rFonts w:ascii="Times New Roman" w:hAnsi="Times New Roman"/>
          <w:b/>
          <w:sz w:val="24"/>
          <w:szCs w:val="24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. Структура профессионального модуля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2408"/>
        <w:gridCol w:w="1298"/>
        <w:gridCol w:w="1580"/>
        <w:gridCol w:w="2308"/>
        <w:gridCol w:w="2159"/>
        <w:gridCol w:w="1283"/>
        <w:gridCol w:w="12"/>
        <w:gridCol w:w="1161"/>
        <w:gridCol w:w="864"/>
        <w:gridCol w:w="704"/>
      </w:tblGrid>
      <w:tr w:rsidR="003D7D7A" w:rsidRPr="00747563" w:rsidTr="00D4045C">
        <w:trPr>
          <w:trHeight w:val="353"/>
        </w:trPr>
        <w:tc>
          <w:tcPr>
            <w:tcW w:w="457" w:type="pct"/>
            <w:vMerge w:val="restart"/>
            <w:vAlign w:val="center"/>
          </w:tcPr>
          <w:p w:rsidR="003D7D7A" w:rsidRPr="00747563" w:rsidRDefault="0017769E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Коды профессиональных общих компетенций и личностных результатов</w:t>
            </w:r>
          </w:p>
        </w:tc>
        <w:tc>
          <w:tcPr>
            <w:tcW w:w="794" w:type="pct"/>
            <w:vMerge w:val="restar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28" w:type="pct"/>
            <w:vMerge w:val="restar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321" w:type="pct"/>
            <w:gridSpan w:val="8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3D7D7A" w:rsidRPr="00747563" w:rsidTr="00D4045C">
        <w:trPr>
          <w:trHeight w:val="353"/>
        </w:trPr>
        <w:tc>
          <w:tcPr>
            <w:tcW w:w="457" w:type="pct"/>
            <w:vMerge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04" w:type="pct"/>
            <w:gridSpan w:val="6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285" w:type="pct"/>
            <w:vMerge w:val="restar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" w:type="pct"/>
            <w:vMerge w:val="restar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3D7D7A" w:rsidRPr="00747563" w:rsidTr="00D4045C">
        <w:tc>
          <w:tcPr>
            <w:tcW w:w="457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94" w:type="pct"/>
            <w:gridSpan w:val="3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810" w:type="pct"/>
            <w:gridSpan w:val="3"/>
            <w:vMerge w:val="restar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85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7D7A" w:rsidRPr="00747563" w:rsidTr="00D4045C">
        <w:tc>
          <w:tcPr>
            <w:tcW w:w="457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D7D7A" w:rsidRPr="00747563" w:rsidRDefault="003D7D7A" w:rsidP="00D4045C">
            <w:pPr>
              <w:suppressAutoHyphens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10" w:type="pct"/>
            <w:gridSpan w:val="3"/>
            <w:vMerge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7D7A" w:rsidRPr="00747563" w:rsidTr="00D4045C">
        <w:tc>
          <w:tcPr>
            <w:tcW w:w="457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4962BD" w:rsidRDefault="004962BD" w:rsidP="004962B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962BD">
              <w:rPr>
                <w:rFonts w:ascii="Times New Roman" w:hAnsi="Times New Roman"/>
                <w:lang w:eastAsia="zh-CN"/>
              </w:rPr>
              <w:t>Практических занятий/</w:t>
            </w:r>
            <w:proofErr w:type="gramStart"/>
            <w:r w:rsidRPr="004962BD">
              <w:rPr>
                <w:rFonts w:ascii="Times New Roman" w:hAnsi="Times New Roman"/>
                <w:lang w:eastAsia="zh-CN"/>
              </w:rPr>
              <w:t>практич</w:t>
            </w:r>
            <w:r>
              <w:rPr>
                <w:rFonts w:ascii="Times New Roman" w:hAnsi="Times New Roman"/>
                <w:lang w:eastAsia="zh-CN"/>
              </w:rPr>
              <w:t>еской</w:t>
            </w:r>
            <w:proofErr w:type="gramEnd"/>
          </w:p>
          <w:p w:rsidR="003D7D7A" w:rsidRPr="004962BD" w:rsidRDefault="004962BD" w:rsidP="004962B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2BD">
              <w:rPr>
                <w:rFonts w:ascii="Times New Roman" w:hAnsi="Times New Roman"/>
                <w:lang w:eastAsia="zh-CN"/>
              </w:rPr>
              <w:t>подготовки</w:t>
            </w:r>
          </w:p>
        </w:tc>
        <w:tc>
          <w:tcPr>
            <w:tcW w:w="712" w:type="pc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427" w:type="pct"/>
            <w:gridSpan w:val="2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85" w:type="pct"/>
            <w:vMerge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7D7A" w:rsidRPr="00747563" w:rsidTr="00D4045C">
        <w:tc>
          <w:tcPr>
            <w:tcW w:w="457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28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12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27" w:type="pct"/>
            <w:gridSpan w:val="2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83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5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32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3D7D7A" w:rsidRPr="00747563" w:rsidTr="00D4045C">
        <w:tc>
          <w:tcPr>
            <w:tcW w:w="457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3.1-3.2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18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 w:rsidR="00585D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7D0B" w:rsidRPr="00497D0B" w:rsidRDefault="00497D0B" w:rsidP="00497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3D7D7A" w:rsidRPr="00747563" w:rsidRDefault="00645E41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Раздел0</w:t>
            </w:r>
            <w:r w:rsidR="003D7D7A" w:rsidRPr="00747563">
              <w:rPr>
                <w:rFonts w:ascii="Times New Roman" w:hAnsi="Times New Roman"/>
                <w:sz w:val="24"/>
                <w:szCs w:val="24"/>
              </w:rPr>
              <w:t>1.</w:t>
            </w:r>
            <w:r w:rsidR="003D7D7A"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 расчетов с бюджетом</w:t>
            </w:r>
          </w:p>
        </w:tc>
        <w:tc>
          <w:tcPr>
            <w:tcW w:w="428" w:type="pct"/>
            <w:vAlign w:val="center"/>
          </w:tcPr>
          <w:p w:rsidR="003D7D7A" w:rsidRPr="00747563" w:rsidRDefault="003D7D7A" w:rsidP="006852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52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61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vMerge w:val="restar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7" w:type="pct"/>
            <w:gridSpan w:val="2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vAlign w:val="center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vAlign w:val="center"/>
          </w:tcPr>
          <w:p w:rsidR="003D7D7A" w:rsidRPr="00747563" w:rsidRDefault="006852C3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7D7A" w:rsidRPr="00747563" w:rsidTr="00D4045C">
        <w:tc>
          <w:tcPr>
            <w:tcW w:w="457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3.3-3.4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18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3D7D7A" w:rsidRPr="00747563" w:rsidRDefault="00497D0B" w:rsidP="00497D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lastRenderedPageBreak/>
              <w:t>ЛР 29,ЛР 30,ЛР 31</w:t>
            </w:r>
          </w:p>
        </w:tc>
        <w:tc>
          <w:tcPr>
            <w:tcW w:w="794" w:type="pct"/>
          </w:tcPr>
          <w:p w:rsidR="003D7D7A" w:rsidRPr="00747563" w:rsidRDefault="003D7D7A" w:rsidP="00D40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2. 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внебюджетными фондами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3D7D7A" w:rsidRPr="00747563" w:rsidRDefault="003D7D7A" w:rsidP="006852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52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1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vMerge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7D7A" w:rsidRPr="00747563" w:rsidTr="00D4045C">
        <w:tc>
          <w:tcPr>
            <w:tcW w:w="457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ПК 3.1-3.4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18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 w:rsidR="00585D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D7A" w:rsidRPr="00747563" w:rsidRDefault="00497D0B" w:rsidP="00497D0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</w:tc>
        <w:tc>
          <w:tcPr>
            <w:tcW w:w="794" w:type="pc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28" w:type="pc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pct"/>
            <w:gridSpan w:val="5"/>
            <w:shd w:val="clear" w:color="auto" w:fill="auto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5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7D7A" w:rsidRPr="00747563" w:rsidTr="00D4045C">
        <w:tc>
          <w:tcPr>
            <w:tcW w:w="457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428" w:type="pct"/>
          </w:tcPr>
          <w:p w:rsidR="003D7D7A" w:rsidRPr="00747563" w:rsidRDefault="003D7D7A" w:rsidP="0022202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20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21" w:type="pct"/>
            <w:gridSpan w:val="5"/>
            <w:shd w:val="clear" w:color="auto" w:fill="auto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3" w:type="pct"/>
          </w:tcPr>
          <w:p w:rsidR="003D7D7A" w:rsidRPr="00747563" w:rsidRDefault="003D7D7A" w:rsidP="00D4045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3D7D7A" w:rsidRPr="00747563" w:rsidRDefault="003D7D7A" w:rsidP="00D404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7D7A" w:rsidRPr="00747563" w:rsidTr="00D4045C">
        <w:tc>
          <w:tcPr>
            <w:tcW w:w="457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8" w:type="pct"/>
          </w:tcPr>
          <w:p w:rsidR="003D7D7A" w:rsidRPr="00747563" w:rsidRDefault="003D7D7A" w:rsidP="0022202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220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61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2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3" w:type="pct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</w:tcPr>
          <w:p w:rsidR="003D7D7A" w:rsidRPr="00747563" w:rsidRDefault="003D7D7A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85" w:type="pct"/>
          </w:tcPr>
          <w:p w:rsidR="003D7D7A" w:rsidRPr="00747563" w:rsidRDefault="00222022" w:rsidP="00D4045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3D7D7A" w:rsidRPr="00747563" w:rsidRDefault="003D7D7A" w:rsidP="0022202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20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3D7D7A" w:rsidRPr="00747563" w:rsidRDefault="003D7D7A" w:rsidP="003D7D7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br w:type="page"/>
      </w:r>
    </w:p>
    <w:p w:rsidR="003D7D7A" w:rsidRPr="00747563" w:rsidRDefault="003D7D7A" w:rsidP="003D7D7A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9043"/>
        <w:gridCol w:w="1133"/>
        <w:gridCol w:w="2129"/>
      </w:tblGrid>
      <w:tr w:rsidR="00D23001" w:rsidRPr="00747563" w:rsidTr="00173EC2">
        <w:trPr>
          <w:trHeight w:val="1204"/>
        </w:trPr>
        <w:tc>
          <w:tcPr>
            <w:tcW w:w="1046" w:type="pct"/>
          </w:tcPr>
          <w:p w:rsidR="00D23001" w:rsidRPr="00747563" w:rsidRDefault="00D23001" w:rsidP="00D230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06" w:type="pct"/>
            <w:vAlign w:val="center"/>
          </w:tcPr>
          <w:p w:rsidR="00D23001" w:rsidRPr="00747563" w:rsidRDefault="00D23001" w:rsidP="00D2300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D23001" w:rsidRPr="00747563" w:rsidRDefault="00D23001" w:rsidP="00D2300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4" w:type="pct"/>
            <w:vAlign w:val="center"/>
          </w:tcPr>
          <w:p w:rsidR="00D23001" w:rsidRPr="00747563" w:rsidRDefault="00D23001" w:rsidP="00D4045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Объем  в часах</w:t>
            </w:r>
          </w:p>
        </w:tc>
        <w:tc>
          <w:tcPr>
            <w:tcW w:w="684" w:type="pct"/>
            <w:vAlign w:val="center"/>
          </w:tcPr>
          <w:p w:rsidR="00D23001" w:rsidRPr="00747563" w:rsidRDefault="00D23001" w:rsidP="00D230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338">
              <w:rPr>
                <w:rFonts w:ascii="Times New Roman" w:hAnsi="Times New Roman"/>
                <w:b/>
                <w:bCs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</w:tc>
      </w:tr>
      <w:tr w:rsidR="00D23001" w:rsidRPr="00747563" w:rsidTr="00173EC2">
        <w:trPr>
          <w:trHeight w:val="122"/>
        </w:trPr>
        <w:tc>
          <w:tcPr>
            <w:tcW w:w="1046" w:type="pct"/>
          </w:tcPr>
          <w:p w:rsidR="00D23001" w:rsidRPr="00747563" w:rsidRDefault="00D23001" w:rsidP="00D404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pct"/>
          </w:tcPr>
          <w:p w:rsidR="00D23001" w:rsidRPr="00747563" w:rsidRDefault="00D23001" w:rsidP="00D4045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:rsidR="00D23001" w:rsidRPr="00747563" w:rsidRDefault="00D23001" w:rsidP="00D4045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4" w:type="pct"/>
            <w:vAlign w:val="center"/>
          </w:tcPr>
          <w:p w:rsidR="00D23001" w:rsidRPr="00747563" w:rsidRDefault="00D23001" w:rsidP="00D230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73EC2" w:rsidRPr="00747563" w:rsidTr="00173EC2">
        <w:trPr>
          <w:trHeight w:val="378"/>
        </w:trPr>
        <w:tc>
          <w:tcPr>
            <w:tcW w:w="3952" w:type="pct"/>
            <w:gridSpan w:val="2"/>
          </w:tcPr>
          <w:p w:rsidR="00173EC2" w:rsidRPr="00173EC2" w:rsidRDefault="00173EC2" w:rsidP="00173EC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 ПМ 1. </w:t>
            </w:r>
            <w:r w:rsidRPr="00173EC2">
              <w:rPr>
                <w:rFonts w:ascii="Times New Roman" w:hAnsi="Times New Roman"/>
                <w:sz w:val="24"/>
                <w:szCs w:val="24"/>
              </w:rPr>
              <w:t>Порядок проведения расчетов с бюджетом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84" w:type="pct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ОК 01-05, ОК 09; </w:t>
            </w:r>
            <w:r w:rsidR="00734B72">
              <w:rPr>
                <w:rFonts w:ascii="Times New Roman" w:hAnsi="Times New Roman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173EC2" w:rsidRPr="00747563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</w:tc>
      </w:tr>
      <w:tr w:rsidR="00173EC2" w:rsidRPr="00747563" w:rsidTr="00173EC2">
        <w:trPr>
          <w:trHeight w:val="378"/>
        </w:trPr>
        <w:tc>
          <w:tcPr>
            <w:tcW w:w="3952" w:type="pct"/>
            <w:gridSpan w:val="2"/>
          </w:tcPr>
          <w:p w:rsidR="00173EC2" w:rsidRPr="00173EC2" w:rsidRDefault="00173EC2" w:rsidP="00173EC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E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03.01. </w:t>
            </w:r>
            <w:r w:rsidRPr="00173EC2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84" w:type="pct"/>
            <w:vAlign w:val="center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ОК 01-05, ОК 09;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</w:t>
            </w:r>
            <w:r w:rsidRPr="00173EC2">
              <w:rPr>
                <w:rFonts w:ascii="Times New Roman" w:hAnsi="Times New Roman"/>
              </w:rPr>
              <w:lastRenderedPageBreak/>
              <w:t>30, ЛР 31;</w:t>
            </w:r>
          </w:p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</w:tc>
      </w:tr>
      <w:tr w:rsidR="00173EC2" w:rsidRPr="00747563" w:rsidTr="00173EC2">
        <w:tc>
          <w:tcPr>
            <w:tcW w:w="1046" w:type="pct"/>
            <w:vMerge w:val="restart"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1.1. </w:t>
            </w:r>
          </w:p>
          <w:p w:rsidR="00173EC2" w:rsidRPr="00747563" w:rsidRDefault="00173EC2" w:rsidP="00173EC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расчетов с бюджетом по федеральным, региональным и местным налогам и сборам</w:t>
            </w: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4" w:type="pct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84" w:type="pct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173EC2">
        <w:trPr>
          <w:trHeight w:val="4000"/>
        </w:trPr>
        <w:tc>
          <w:tcPr>
            <w:tcW w:w="1046" w:type="pct"/>
            <w:vMerge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>Виды и порядок налогообложения.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Система налогов в Российской Федерации.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налогов и сборов.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платежных поручений по перечислению налогов, сборов и пошлин.</w:t>
            </w:r>
          </w:p>
        </w:tc>
        <w:tc>
          <w:tcPr>
            <w:tcW w:w="364" w:type="pct"/>
            <w:vAlign w:val="center"/>
          </w:tcPr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ОК 01-05, ОК 09;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173EC2" w:rsidRDefault="00173EC2" w:rsidP="00173EC2">
            <w:pPr>
              <w:rPr>
                <w:rFonts w:ascii="Times New Roman" w:hAnsi="Times New Roman"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C2" w:rsidRPr="00747563" w:rsidTr="00D23001">
        <w:trPr>
          <w:trHeight w:val="388"/>
        </w:trPr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  <w:r w:rsidRPr="00B65DF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65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DF8">
              <w:rPr>
                <w:rFonts w:ascii="Times New Roman" w:hAnsi="Times New Roman"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48" w:type="pct"/>
            <w:gridSpan w:val="2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173EC2" w:rsidRPr="00747563" w:rsidTr="00173EC2">
        <w:trPr>
          <w:trHeight w:val="800"/>
        </w:trPr>
        <w:tc>
          <w:tcPr>
            <w:tcW w:w="1046" w:type="pct"/>
            <w:vMerge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C240F8"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  <w:r w:rsidR="00C240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источников  уплаты налогов, сборов, пошлин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C240F8"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r w:rsidR="00C240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Оформление бухгалтерскими проводками начислений и перечислений сумм налогов и сборов.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C240F8"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>№ 3</w:t>
            </w:r>
            <w:r w:rsidR="00C240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перечислению налогов и сборов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C240F8"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>№ 4</w:t>
            </w:r>
            <w:r w:rsidR="00C240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налогооблагаемой базы и расчет суммы НДС, подлежащей уплате в бюджет. Заполнение платежного поручения по уплате налога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C240F8" w:rsidRPr="00C240F8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="00C2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40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пределение налогооблагаемой базы и расчет суммы акциза, подлежащей уплате в бюджет. Заполнение платежного поручения по уплате налога»</w:t>
            </w: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налогооблагаемой базы и расчет суммы НДФЛ, подлежащей уплате в бюджет. Заполнение платежного поручения по уплате налога»</w:t>
            </w:r>
          </w:p>
          <w:p w:rsidR="00173EC2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№ 7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пределение налогооблагаемой базы и расчет суммы налога на прибыль организации, подлежащей уплате в бюджет. Заполнение платежного поручения по уплате налога»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8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налогооблагаемой базы и расчет суммы налога на имущество организаций, подлежащей уплате в бюджет. Заполнение платежного поручения по уплате налога»</w:t>
            </w:r>
          </w:p>
          <w:p w:rsidR="00341EED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налогооблагаемой базы и расчет суммы транспортного налога, подлежащей уплате в бюджет. Заполнение платежного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поручения по уплате налога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«Определение налогооблагаемой базы и расчет суммы земельного налога, подлежащей уплате в бюджет. Заполнение платежного поручения по уплате налога»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№ 1</w:t>
            </w:r>
            <w:r w:rsidR="00341E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налогооблагаемой базы и расчет суммы прочих налогов и сборов, подлежащей уплате в бюджет. Заполнение платежного поручения по уплате налогов и сборов»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№ 1</w:t>
            </w:r>
            <w:r w:rsid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размера пеней и штрафов, подлежащих уплате в бюджет. Заполнение платежного поручения по уплате  пеней и штрафов»</w:t>
            </w:r>
          </w:p>
        </w:tc>
        <w:tc>
          <w:tcPr>
            <w:tcW w:w="364" w:type="pct"/>
          </w:tcPr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41EED" w:rsidRDefault="00341EED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EED" w:rsidRDefault="00341EED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EED" w:rsidRDefault="00341EED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173EC2" w:rsidRDefault="00173EC2" w:rsidP="00173E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C2" w:rsidRPr="00747563" w:rsidTr="00D23001">
        <w:trPr>
          <w:trHeight w:val="355"/>
        </w:trPr>
        <w:tc>
          <w:tcPr>
            <w:tcW w:w="1046" w:type="pct"/>
            <w:vMerge w:val="restart"/>
          </w:tcPr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расчетов с бюджетом экономических субъектов, применяющих специальные налоговые режимы</w:t>
            </w: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48" w:type="pct"/>
            <w:gridSpan w:val="2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3EC2" w:rsidRPr="00747563" w:rsidTr="00173EC2"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порядок налогообложения экономических субъектов, применяющих специальные налоговые режимы.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налогов.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периода, номера документа, даты документа, типа платежа.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платежных поручений по перечислению налогов.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173EC2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3EC2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>ОК 01-05, ОК 09</w:t>
            </w:r>
            <w:r w:rsidR="00585D94">
              <w:rPr>
                <w:rFonts w:ascii="Times New Roman" w:hAnsi="Times New Roman"/>
              </w:rPr>
              <w:t>,</w:t>
            </w:r>
            <w:r w:rsidRPr="00173EC2">
              <w:rPr>
                <w:rFonts w:ascii="Times New Roman" w:hAnsi="Times New Roman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</w:tc>
      </w:tr>
      <w:tr w:rsidR="00173EC2" w:rsidRPr="00747563" w:rsidTr="00173EC2"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65DF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65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DF8">
              <w:rPr>
                <w:rFonts w:ascii="Times New Roman" w:hAnsi="Times New Roman"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173EC2"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sz w:val="24"/>
                <w:szCs w:val="24"/>
              </w:rPr>
              <w:t>№ 13</w:t>
            </w:r>
            <w:r w:rsidR="0034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налогооблагаемой базы и расчет суммы налогов, подлежащих уплате в бюджет. Заполнение платежных поручений по уплате налогов»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vAlign w:val="center"/>
          </w:tcPr>
          <w:p w:rsidR="00173EC2" w:rsidRPr="00747563" w:rsidRDefault="00173EC2" w:rsidP="00173EC2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C2" w:rsidRPr="00747563" w:rsidTr="00173EC2">
        <w:trPr>
          <w:trHeight w:val="276"/>
        </w:trPr>
        <w:tc>
          <w:tcPr>
            <w:tcW w:w="3952" w:type="pct"/>
            <w:gridSpan w:val="2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расчетов с внебюджетными фондами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6852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52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pct"/>
            <w:vAlign w:val="center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>ОК 01-05, ОК 09</w:t>
            </w:r>
            <w:r w:rsidR="00585D94">
              <w:rPr>
                <w:rFonts w:ascii="Times New Roman" w:hAnsi="Times New Roman"/>
              </w:rPr>
              <w:t>,</w:t>
            </w:r>
            <w:r w:rsidRPr="00173EC2">
              <w:rPr>
                <w:rFonts w:ascii="Times New Roman" w:hAnsi="Times New Roman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</w:tc>
      </w:tr>
      <w:tr w:rsidR="00173EC2" w:rsidRPr="00747563" w:rsidTr="00173EC2">
        <w:tc>
          <w:tcPr>
            <w:tcW w:w="1046" w:type="pct"/>
            <w:vMerge w:val="restart"/>
          </w:tcPr>
          <w:p w:rsidR="00173EC2" w:rsidRPr="00747563" w:rsidRDefault="00173EC2" w:rsidP="00173EC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расчетов с внебюджетными фондами</w:t>
            </w: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4" w:type="pct"/>
            <w:vAlign w:val="center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173EC2"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69 "Расчеты по социальному страхованию".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Сущность и структура страховых взносов в Федеральную налоговую службу (далее - ФНС России) и государственные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Порядок и сроки исчисления страховых взносов в ФНС России и государственные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Процедура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платежных поручений по перечислению страховых взносов во внебюджетные фонды.</w:t>
            </w:r>
          </w:p>
          <w:p w:rsidR="00173EC2" w:rsidRPr="00747563" w:rsidRDefault="00173EC2" w:rsidP="00173EC2">
            <w:p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Процедура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364" w:type="pct"/>
            <w:vAlign w:val="center"/>
          </w:tcPr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  <w:vAlign w:val="center"/>
          </w:tcPr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lastRenderedPageBreak/>
              <w:t xml:space="preserve">ПК 3.3-3.4, 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ОК 01-05, ОК 09;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173EC2" w:rsidRPr="00173EC2" w:rsidRDefault="00173EC2" w:rsidP="00173EC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173EC2" w:rsidRDefault="00173EC2" w:rsidP="00173EC2">
            <w:pPr>
              <w:rPr>
                <w:rFonts w:ascii="Times New Roman" w:hAnsi="Times New Roman"/>
                <w:sz w:val="24"/>
                <w:szCs w:val="24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 w:rsidR="00C56DD9"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</w:p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C2" w:rsidRPr="00747563" w:rsidTr="00D23001">
        <w:tc>
          <w:tcPr>
            <w:tcW w:w="1046" w:type="pct"/>
            <w:vMerge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B65DF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65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DF8">
              <w:rPr>
                <w:rFonts w:ascii="Times New Roman" w:hAnsi="Times New Roman"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48" w:type="pct"/>
            <w:gridSpan w:val="2"/>
            <w:vAlign w:val="center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3EC2" w:rsidRPr="00747563" w:rsidTr="00173EC2">
        <w:tc>
          <w:tcPr>
            <w:tcW w:w="1046" w:type="pct"/>
            <w:vMerge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pct"/>
          </w:tcPr>
          <w:p w:rsidR="00173EC2" w:rsidRPr="00747563" w:rsidRDefault="00173EC2" w:rsidP="00173EC2">
            <w:pPr>
              <w:suppressAutoHyphens/>
              <w:spacing w:after="0"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№ 14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ситуационных задач по определению сумм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страховых взносов на обязательное пенсионное страхование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ситуационных задач по определению сумм страховых взносов на обязательное социальное страхование на случай временной нетрудоспособности и в связи с материнством</w:t>
            </w:r>
          </w:p>
          <w:p w:rsidR="00341EED" w:rsidRDefault="00173EC2" w:rsidP="00341EED">
            <w:pPr>
              <w:suppressAutoHyphens/>
              <w:spacing w:after="0" w:line="36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16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ситуационных задач по определению сумм страховых взносов на обязательное медицинское страхование</w:t>
            </w:r>
          </w:p>
          <w:p w:rsidR="00173EC2" w:rsidRPr="00747563" w:rsidRDefault="00173EC2" w:rsidP="00341EED">
            <w:pPr>
              <w:suppressAutoHyphens/>
              <w:spacing w:after="0"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341EED" w:rsidRPr="00341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17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1EE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ешение ситуационных задач по определению сумм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364" w:type="pct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173EC2" w:rsidRDefault="00173EC2" w:rsidP="00173E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C2" w:rsidRPr="00747563" w:rsidTr="00173EC2">
        <w:trPr>
          <w:trHeight w:val="1068"/>
        </w:trPr>
        <w:tc>
          <w:tcPr>
            <w:tcW w:w="3952" w:type="pct"/>
            <w:gridSpan w:val="2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ематика самостоятельной учебной работы при изучении раздела </w:t>
            </w:r>
            <w:r w:rsidR="006852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173EC2" w:rsidRPr="00173EC2" w:rsidRDefault="00173EC2" w:rsidP="00173EC2">
            <w:pPr>
              <w:pStyle w:val="af1"/>
              <w:numPr>
                <w:ilvl w:val="0"/>
                <w:numId w:val="25"/>
              </w:numPr>
              <w:spacing w:after="0" w:line="360" w:lineRule="auto"/>
              <w:jc w:val="both"/>
            </w:pPr>
            <w:r w:rsidRPr="00173EC2">
              <w:t>Особенности исчисления и уплаты взносов по добровольному медицинскому страхованию.</w:t>
            </w:r>
          </w:p>
          <w:p w:rsidR="00173EC2" w:rsidRPr="00747563" w:rsidRDefault="00173EC2" w:rsidP="00173EC2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Инвентаризация расчетов с внебюджетными фондами, порядок ее проведения и оформление результатов. </w:t>
            </w:r>
          </w:p>
          <w:p w:rsidR="00173EC2" w:rsidRPr="00747563" w:rsidRDefault="00173EC2" w:rsidP="00173EC2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Отражение в учетной политике экономического субъекта порядка исчисления и уплаты страховых взносов во внебюджетные фонды.</w:t>
            </w:r>
          </w:p>
        </w:tc>
        <w:tc>
          <w:tcPr>
            <w:tcW w:w="364" w:type="pct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pct"/>
          </w:tcPr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173EC2">
        <w:tc>
          <w:tcPr>
            <w:tcW w:w="3952" w:type="pct"/>
            <w:gridSpan w:val="2"/>
          </w:tcPr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по профилю специальности)</w:t>
            </w:r>
          </w:p>
          <w:p w:rsidR="00173EC2" w:rsidRPr="00747563" w:rsidRDefault="00173EC2" w:rsidP="00173EC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журнала фактов хозяйственной жизни.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Определение результатов хозяйственной деятельности за отчетный период.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Закрытие учетных бухгалтерских регистров.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Отражение изменений в учетной политике в целях налогового учета.</w:t>
            </w:r>
          </w:p>
          <w:p w:rsidR="00173EC2" w:rsidRPr="00747563" w:rsidRDefault="00173EC2" w:rsidP="00173EC2">
            <w:pPr>
              <w:pStyle w:val="af1"/>
              <w:numPr>
                <w:ilvl w:val="0"/>
                <w:numId w:val="10"/>
              </w:numPr>
              <w:spacing w:before="0" w:after="0" w:line="360" w:lineRule="auto"/>
              <w:contextualSpacing/>
              <w:jc w:val="both"/>
              <w:rPr>
                <w:rFonts w:eastAsia="Calibri"/>
                <w:bCs/>
              </w:rPr>
            </w:pPr>
            <w:r w:rsidRPr="00747563">
              <w:rPr>
                <w:rFonts w:eastAsia="Calibri"/>
                <w:bCs/>
              </w:rPr>
              <w:t>Определение налогооблагаемых баз для расчета налогов и сборов, применение налоговых льгот.</w:t>
            </w:r>
          </w:p>
          <w:p w:rsidR="00173EC2" w:rsidRPr="00747563" w:rsidRDefault="00173EC2" w:rsidP="00173EC2">
            <w:pPr>
              <w:pStyle w:val="af1"/>
              <w:numPr>
                <w:ilvl w:val="0"/>
                <w:numId w:val="10"/>
              </w:numPr>
              <w:spacing w:before="0" w:after="0" w:line="360" w:lineRule="auto"/>
              <w:contextualSpacing/>
              <w:jc w:val="both"/>
              <w:rPr>
                <w:rFonts w:eastAsia="Calibri"/>
                <w:bCs/>
              </w:rPr>
            </w:pPr>
            <w:r w:rsidRPr="00747563">
              <w:rPr>
                <w:rFonts w:eastAsia="Calibri"/>
                <w:bCs/>
              </w:rPr>
              <w:lastRenderedPageBreak/>
              <w:t>Начисление налогов и сборов, определенных законодательством для уплаты в бюджеты различных уровней.</w:t>
            </w:r>
          </w:p>
          <w:p w:rsidR="00173EC2" w:rsidRPr="00747563" w:rsidRDefault="00173EC2" w:rsidP="00173EC2">
            <w:pPr>
              <w:pStyle w:val="af1"/>
              <w:numPr>
                <w:ilvl w:val="0"/>
                <w:numId w:val="10"/>
              </w:numPr>
              <w:spacing w:before="0" w:after="0" w:line="360" w:lineRule="auto"/>
              <w:contextualSpacing/>
              <w:jc w:val="both"/>
              <w:rPr>
                <w:rFonts w:eastAsia="Calibri"/>
                <w:bCs/>
              </w:rPr>
            </w:pPr>
            <w:r w:rsidRPr="00747563">
              <w:rPr>
                <w:rFonts w:eastAsia="Calibri"/>
                <w:bCs/>
              </w:rPr>
              <w:t>Начисление и перечисление страховых взносов в государственные внебюджетные фонды.</w:t>
            </w:r>
          </w:p>
          <w:p w:rsidR="00173EC2" w:rsidRPr="00747563" w:rsidRDefault="00173EC2" w:rsidP="00173EC2">
            <w:pPr>
              <w:pStyle w:val="af1"/>
              <w:numPr>
                <w:ilvl w:val="0"/>
                <w:numId w:val="10"/>
              </w:numPr>
              <w:spacing w:before="0" w:after="0" w:line="360" w:lineRule="auto"/>
              <w:contextualSpacing/>
              <w:jc w:val="both"/>
              <w:rPr>
                <w:rFonts w:eastAsia="Calibri"/>
                <w:bCs/>
              </w:rPr>
            </w:pPr>
            <w:r w:rsidRPr="00747563">
              <w:rPr>
                <w:rFonts w:eastAsia="Calibri"/>
                <w:bCs/>
              </w:rPr>
              <w:t>Оформление платежных документов для перечисления налогов и контроль их прохождения по расчетно-кассовым банковским операциям.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НДС.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НДС.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акцизам.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акцизов.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налогу на прибыль организаций.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налога на прибыль организаций.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НДФЛ.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НДФЛ.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прочим налогам и сборам.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платежных поручений по уплате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прочих налогов и сборов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транспортному налогу.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платежных поручений по уплате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транспортного налога.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земельному налогу.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платежных поручений по уплате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земельного налога.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Заполнение налоговых деклараций по налогу на имущество организаций.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платежных поручений по уплате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налога на имущество организаций. 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пеней и штрафов по федеральным налогам и сборам.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пеней и штрафов по региональным налогам и сборам.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пеней и штрафов по местным налогам и сборам.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налоговых деклараций по специальным налоговым режимам.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налогов экономическими субъектами, применяющими специальные налоговые режимы.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пеней и штрафов экономическими субъектами, применяющими специальные налоговые режимы.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налоговых деклараций по страховым взносам в на обязательное пенсионное страхование и обязательное медицинское страхование.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страховых взносов, пеней и штрафов  в ПФР и ФОМС.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налоговых деклараций по страховым взносам в ФСС.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Заполнение платежных поручений по уплате страховых взносов, пеней и штрафов  в ФСС.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отчетности по персонифицированному учету застрахованных лиц в ПФР.</w:t>
            </w:r>
          </w:p>
          <w:p w:rsidR="00173EC2" w:rsidRPr="00747563" w:rsidRDefault="00173EC2" w:rsidP="00173EC2">
            <w:pPr>
              <w:numPr>
                <w:ilvl w:val="0"/>
                <w:numId w:val="10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Заполнение отчетности в ФСС по страховым взносам от несчастных случаев на производстве и профессиональных заболеваний.</w:t>
            </w:r>
          </w:p>
        </w:tc>
        <w:tc>
          <w:tcPr>
            <w:tcW w:w="364" w:type="pct"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684" w:type="pct"/>
          </w:tcPr>
          <w:p w:rsidR="00173EC2" w:rsidRPr="00747563" w:rsidRDefault="00173EC2" w:rsidP="00173EC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C240F8">
        <w:trPr>
          <w:trHeight w:val="651"/>
        </w:trPr>
        <w:tc>
          <w:tcPr>
            <w:tcW w:w="3952" w:type="pct"/>
            <w:gridSpan w:val="2"/>
          </w:tcPr>
          <w:p w:rsidR="00C240F8" w:rsidRPr="00C240F8" w:rsidRDefault="00C240F8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0F8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Промежуточная аттестация в форме дифференцированного зачета</w:t>
            </w:r>
            <w:r w:rsidR="00E32C8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по </w:t>
            </w:r>
            <w:r w:rsidR="00E32C8A" w:rsidRPr="00EF72AF">
              <w:rPr>
                <w:rFonts w:ascii="Times New Roman" w:hAnsi="Times New Roman"/>
                <w:b/>
                <w:bCs/>
                <w:lang w:eastAsia="zh-CN"/>
              </w:rPr>
              <w:t>МДК</w:t>
            </w:r>
            <w:r w:rsidR="00E32C8A">
              <w:rPr>
                <w:rFonts w:ascii="Times New Roman" w:hAnsi="Times New Roman"/>
                <w:b/>
                <w:bCs/>
                <w:lang w:eastAsia="zh-CN"/>
              </w:rPr>
              <w:t>03.01</w:t>
            </w:r>
            <w:r w:rsidR="00E32C8A" w:rsidRPr="00EF72AF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Pr="00C240F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в  </w:t>
            </w:r>
            <w:r w:rsidR="00E32C8A" w:rsidRPr="00E32C8A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VI</w:t>
            </w:r>
            <w:r w:rsidR="00E32C8A" w:rsidRPr="00C240F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C240F8">
              <w:rPr>
                <w:rFonts w:ascii="Times New Roman" w:hAnsi="Times New Roman"/>
                <w:b/>
                <w:iCs/>
                <w:sz w:val="28"/>
                <w:szCs w:val="28"/>
              </w:rPr>
              <w:t>семестре</w:t>
            </w:r>
          </w:p>
          <w:p w:rsidR="00173EC2" w:rsidRPr="00747563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173EC2" w:rsidRPr="00747563" w:rsidRDefault="00173EC2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173EC2" w:rsidRPr="00747563" w:rsidRDefault="00173EC2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0F8" w:rsidRPr="00747563" w:rsidTr="00C240F8">
        <w:trPr>
          <w:trHeight w:val="606"/>
        </w:trPr>
        <w:tc>
          <w:tcPr>
            <w:tcW w:w="3952" w:type="pct"/>
            <w:gridSpan w:val="2"/>
          </w:tcPr>
          <w:p w:rsidR="00C240F8" w:rsidRPr="00E32C8A" w:rsidRDefault="00C240F8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C8A">
              <w:rPr>
                <w:rFonts w:ascii="Times New Roman" w:hAnsi="Times New Roman"/>
                <w:b/>
                <w:sz w:val="24"/>
                <w:szCs w:val="24"/>
              </w:rPr>
              <w:t xml:space="preserve">Экзамен по модулю </w:t>
            </w:r>
            <w:r w:rsidRPr="00E32C8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  </w:t>
            </w:r>
            <w:r w:rsidRPr="00E32C8A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VI</w:t>
            </w:r>
            <w:r w:rsidRPr="00E32C8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364" w:type="pct"/>
            <w:vAlign w:val="center"/>
          </w:tcPr>
          <w:p w:rsidR="00C240F8" w:rsidRDefault="00C240F8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pct"/>
            <w:vAlign w:val="center"/>
          </w:tcPr>
          <w:p w:rsidR="00C240F8" w:rsidRPr="00747563" w:rsidRDefault="00C240F8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C2" w:rsidRPr="00747563" w:rsidTr="00173EC2">
        <w:trPr>
          <w:trHeight w:val="930"/>
        </w:trPr>
        <w:tc>
          <w:tcPr>
            <w:tcW w:w="3952" w:type="pct"/>
            <w:gridSpan w:val="2"/>
          </w:tcPr>
          <w:p w:rsidR="00173EC2" w:rsidRDefault="00173EC2" w:rsidP="00173E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4" w:type="pct"/>
            <w:vAlign w:val="center"/>
          </w:tcPr>
          <w:p w:rsidR="00173EC2" w:rsidRDefault="00C240F8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3EC2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684" w:type="pct"/>
            <w:vAlign w:val="center"/>
          </w:tcPr>
          <w:p w:rsidR="00173EC2" w:rsidRDefault="00173EC2" w:rsidP="00173E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7D7A" w:rsidRPr="00747563" w:rsidRDefault="003D7D7A" w:rsidP="003D7D7A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D7D7A" w:rsidRPr="00747563" w:rsidRDefault="003D7D7A" w:rsidP="003D7D7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  <w:sectPr w:rsidR="003D7D7A" w:rsidRPr="00747563" w:rsidSect="00D4045C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E60614" w:rsidRPr="00E60614" w:rsidRDefault="00E60614" w:rsidP="00E60614">
      <w:pPr>
        <w:pStyle w:val="1f9"/>
        <w:widowControl w:val="0"/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60614">
        <w:rPr>
          <w:rFonts w:ascii="Times New Roman" w:hAnsi="Times New Roman" w:cs="Times New Roman"/>
          <w:b/>
          <w:sz w:val="28"/>
          <w:szCs w:val="28"/>
        </w:rPr>
        <w:lastRenderedPageBreak/>
        <w:t>4. УСЛОВИЯ РЕАЛИЗАЦИИ ПРОФЕССИОНАЛЬНОГО МОДУЛЯ</w:t>
      </w:r>
      <w:bookmarkEnd w:id="0"/>
    </w:p>
    <w:p w:rsidR="00E60614" w:rsidRPr="00E60614" w:rsidRDefault="00E60614" w:rsidP="00E60614">
      <w:pPr>
        <w:pStyle w:val="1f9"/>
        <w:widowControl w:val="0"/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614" w:rsidRPr="005E51E1" w:rsidRDefault="00E60614" w:rsidP="005E51E1">
      <w:pPr>
        <w:pStyle w:val="af1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bookmarkStart w:id="1" w:name="_Hlk104627609"/>
      <w:r w:rsidRPr="005E51E1">
        <w:rPr>
          <w:b/>
          <w:bCs/>
          <w:sz w:val="28"/>
          <w:szCs w:val="28"/>
        </w:rPr>
        <w:t>Материально-техническое обеспечение реализации ПМ:</w:t>
      </w:r>
    </w:p>
    <w:p w:rsidR="005E51E1" w:rsidRPr="005E51E1" w:rsidRDefault="005E51E1" w:rsidP="005E51E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contextualSpacing/>
        <w:jc w:val="both"/>
        <w:rPr>
          <w:b/>
          <w:bCs/>
          <w:sz w:val="28"/>
          <w:szCs w:val="28"/>
        </w:rPr>
      </w:pPr>
    </w:p>
    <w:bookmarkEnd w:id="1"/>
    <w:p w:rsidR="00E60614" w:rsidRPr="00E60614" w:rsidRDefault="005E51E1" w:rsidP="005E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60614" w:rsidRPr="00E60614">
        <w:rPr>
          <w:rFonts w:ascii="Times New Roman" w:hAnsi="Times New Roman"/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E60614" w:rsidRPr="00E60614" w:rsidRDefault="00E60614" w:rsidP="00E6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E60614">
        <w:rPr>
          <w:rFonts w:ascii="Times New Roman" w:hAnsi="Times New Roman"/>
          <w:bCs/>
          <w:i/>
          <w:sz w:val="24"/>
          <w:szCs w:val="24"/>
        </w:rPr>
        <w:t>учебных кабинетах: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2624"/>
        <w:gridCol w:w="3689"/>
        <w:gridCol w:w="2426"/>
      </w:tblGrid>
      <w:tr w:rsidR="00E60614" w:rsidRPr="00E60614" w:rsidTr="00E60614">
        <w:tc>
          <w:tcPr>
            <w:tcW w:w="884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12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Оборудование*</w:t>
            </w:r>
          </w:p>
        </w:tc>
        <w:tc>
          <w:tcPr>
            <w:tcW w:w="2551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/>
                <w:bCs/>
                <w:sz w:val="24"/>
                <w:szCs w:val="24"/>
              </w:rPr>
              <w:t>ТСО</w:t>
            </w:r>
          </w:p>
        </w:tc>
      </w:tr>
      <w:tr w:rsidR="00E60614" w:rsidRPr="00E60614" w:rsidTr="00E60614">
        <w:tc>
          <w:tcPr>
            <w:tcW w:w="884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0614" w:rsidRPr="00E60614" w:rsidTr="00E60614">
        <w:tc>
          <w:tcPr>
            <w:tcW w:w="884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</w:t>
            </w:r>
          </w:p>
        </w:tc>
        <w:tc>
          <w:tcPr>
            <w:tcW w:w="2867" w:type="dxa"/>
          </w:tcPr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Экономика, организация и планирование в путевом хозяйстве</w:t>
            </w:r>
          </w:p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>Финансы, денежное обращение и кредит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4012" w:type="dxa"/>
          </w:tcPr>
          <w:p w:rsidR="00E60614" w:rsidRPr="00E60614" w:rsidRDefault="00E60614" w:rsidP="00E60614">
            <w:pPr>
              <w:pStyle w:val="3d"/>
              <w:shd w:val="clear" w:color="auto" w:fill="auto"/>
              <w:tabs>
                <w:tab w:val="left" w:pos="239"/>
              </w:tabs>
              <w:contextualSpacing/>
              <w:jc w:val="both"/>
              <w:rPr>
                <w:sz w:val="24"/>
                <w:szCs w:val="24"/>
              </w:rPr>
            </w:pPr>
            <w:r w:rsidRPr="00E60614">
              <w:rPr>
                <w:sz w:val="24"/>
                <w:szCs w:val="24"/>
              </w:rPr>
              <w:t>- посадочные места по количеству обучающихся - 30;</w:t>
            </w:r>
          </w:p>
          <w:p w:rsidR="00E60614" w:rsidRPr="00E60614" w:rsidRDefault="00E60614" w:rsidP="00E60614">
            <w:pPr>
              <w:pStyle w:val="3d"/>
              <w:shd w:val="clear" w:color="auto" w:fill="auto"/>
              <w:tabs>
                <w:tab w:val="left" w:pos="239"/>
              </w:tabs>
              <w:spacing w:line="322" w:lineRule="exact"/>
              <w:contextualSpacing/>
              <w:jc w:val="both"/>
              <w:rPr>
                <w:sz w:val="24"/>
                <w:szCs w:val="24"/>
              </w:rPr>
            </w:pPr>
            <w:r w:rsidRPr="00E60614">
              <w:rPr>
                <w:sz w:val="24"/>
                <w:szCs w:val="24"/>
              </w:rPr>
              <w:t>- рабочее место преподавателя -1;</w:t>
            </w:r>
          </w:p>
          <w:p w:rsidR="00E60614" w:rsidRPr="00E60614" w:rsidRDefault="00E60614" w:rsidP="00E60614">
            <w:pPr>
              <w:pStyle w:val="3d"/>
              <w:shd w:val="clear" w:color="auto" w:fill="auto"/>
              <w:tabs>
                <w:tab w:val="left" w:pos="239"/>
              </w:tabs>
              <w:spacing w:line="322" w:lineRule="exact"/>
              <w:contextualSpacing/>
              <w:jc w:val="both"/>
              <w:rPr>
                <w:sz w:val="24"/>
                <w:szCs w:val="24"/>
              </w:rPr>
            </w:pPr>
            <w:r w:rsidRPr="00E60614">
              <w:rPr>
                <w:sz w:val="24"/>
                <w:szCs w:val="24"/>
              </w:rPr>
              <w:t>- дидактический материал по модулю: КТП, методические указания для выполнения практических занятий, инструкционные карты, вопросы для подготовки к дифференцированному зачету;</w:t>
            </w:r>
          </w:p>
          <w:p w:rsidR="00E60614" w:rsidRPr="00E60614" w:rsidRDefault="00E60614" w:rsidP="00E60614">
            <w:pPr>
              <w:pStyle w:val="3d"/>
              <w:shd w:val="clear" w:color="auto" w:fill="auto"/>
              <w:tabs>
                <w:tab w:val="left" w:pos="239"/>
              </w:tabs>
              <w:spacing w:line="322" w:lineRule="exact"/>
              <w:contextualSpacing/>
              <w:jc w:val="both"/>
              <w:rPr>
                <w:sz w:val="24"/>
                <w:szCs w:val="24"/>
              </w:rPr>
            </w:pPr>
            <w:r w:rsidRPr="00E60614">
              <w:rPr>
                <w:sz w:val="24"/>
                <w:szCs w:val="24"/>
              </w:rPr>
              <w:t>- раздаточный материал по дисциплине: тестовые задания по разделам «Порядок проведения расчетов с бюджетом», «Порядок проведения расчетов с внебюджетными фондами.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 xml:space="preserve">- плакаты 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 xml:space="preserve">   Налоговая система России;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 xml:space="preserve">   Классификация налогов;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95E37">
              <w:rPr>
                <w:rFonts w:ascii="Times New Roman" w:hAnsi="Times New Roman"/>
                <w:sz w:val="24"/>
                <w:szCs w:val="24"/>
              </w:rPr>
              <w:t>Н</w:t>
            </w:r>
            <w:r w:rsidRPr="00E60614">
              <w:rPr>
                <w:rFonts w:ascii="Times New Roman" w:hAnsi="Times New Roman"/>
                <w:sz w:val="24"/>
                <w:szCs w:val="24"/>
              </w:rPr>
              <w:t xml:space="preserve">ормативное правовое регулирование  бухгалтерского учета в казенных, бюджетных и автономных учреждениях; </w:t>
            </w:r>
          </w:p>
          <w:p w:rsidR="00E60614" w:rsidRPr="00E60614" w:rsidRDefault="00E60614" w:rsidP="00E6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sz w:val="24"/>
                <w:szCs w:val="24"/>
              </w:rPr>
              <w:t xml:space="preserve">   Документы налогового учета</w:t>
            </w:r>
          </w:p>
          <w:p w:rsidR="00E60614" w:rsidRP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60614" w:rsidRDefault="00E60614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61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60614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60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614">
              <w:rPr>
                <w:rFonts w:ascii="Times New Roman" w:hAnsi="Times New Roman"/>
                <w:sz w:val="24"/>
                <w:szCs w:val="24"/>
              </w:rPr>
              <w:t>комплек</w:t>
            </w:r>
            <w:proofErr w:type="spellEnd"/>
            <w:r w:rsidR="00E95E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E37" w:rsidRDefault="00E95E37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95E37">
              <w:rPr>
                <w:rFonts w:ascii="Times New Roman" w:hAnsi="Times New Roman"/>
              </w:rPr>
              <w:t>программ «</w:t>
            </w:r>
            <w:r w:rsidR="00D914F5" w:rsidRPr="00D914F5">
              <w:rPr>
                <w:rFonts w:ascii="Times New Roman" w:hAnsi="Times New Roman"/>
                <w:color w:val="000000"/>
              </w:rPr>
              <w:t>1С: Бухгалтерия 8.3</w:t>
            </w:r>
            <w:r>
              <w:rPr>
                <w:rFonts w:ascii="Times New Roman" w:hAnsi="Times New Roman"/>
              </w:rPr>
              <w:t>»;</w:t>
            </w:r>
          </w:p>
          <w:p w:rsidR="00E95E37" w:rsidRPr="00E60614" w:rsidRDefault="00E95E37" w:rsidP="00E6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 СПС </w:t>
            </w:r>
            <w:r w:rsidRPr="00E95E37">
              <w:rPr>
                <w:rFonts w:ascii="Times New Roman" w:hAnsi="Times New Roman"/>
              </w:rPr>
              <w:t>ГАРАНТ</w:t>
            </w:r>
          </w:p>
        </w:tc>
      </w:tr>
    </w:tbl>
    <w:p w:rsidR="00E60614" w:rsidRPr="00E60614" w:rsidRDefault="00E60614" w:rsidP="00E606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E60614" w:rsidRPr="00E60614" w:rsidRDefault="00E60614" w:rsidP="00E60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0614">
        <w:rPr>
          <w:rFonts w:ascii="Times New Roman" w:hAnsi="Times New Roman"/>
          <w:sz w:val="24"/>
          <w:szCs w:val="24"/>
        </w:rPr>
        <w:tab/>
      </w:r>
      <w:bookmarkStart w:id="2" w:name="_Hlk104627752"/>
      <w:r w:rsidRPr="00E60614">
        <w:rPr>
          <w:rFonts w:ascii="Times New Roman" w:hAnsi="Times New Roman"/>
          <w:sz w:val="24"/>
          <w:szCs w:val="24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</w:t>
      </w:r>
      <w:proofErr w:type="gramStart"/>
      <w:r w:rsidRPr="00E60614">
        <w:rPr>
          <w:rFonts w:ascii="Times New Roman" w:hAnsi="Times New Roman"/>
          <w:sz w:val="24"/>
          <w:szCs w:val="24"/>
        </w:rPr>
        <w:t>проводится</w:t>
      </w:r>
      <w:proofErr w:type="gramEnd"/>
      <w:r w:rsidR="00E95E37">
        <w:rPr>
          <w:rFonts w:ascii="Times New Roman" w:hAnsi="Times New Roman"/>
          <w:sz w:val="24"/>
          <w:szCs w:val="24"/>
        </w:rPr>
        <w:t xml:space="preserve"> </w:t>
      </w:r>
      <w:r w:rsidR="00E95E37" w:rsidRPr="00E95E37">
        <w:rPr>
          <w:rFonts w:ascii="Times New Roman" w:hAnsi="Times New Roman"/>
          <w:iCs/>
          <w:sz w:val="28"/>
          <w:szCs w:val="28"/>
        </w:rPr>
        <w:t>рассредоточено</w:t>
      </w:r>
      <w:r w:rsidRPr="00E60614">
        <w:rPr>
          <w:rFonts w:ascii="Times New Roman" w:hAnsi="Times New Roman"/>
          <w:sz w:val="24"/>
          <w:szCs w:val="24"/>
        </w:rPr>
        <w:t xml:space="preserve"> в соответствии с рабочей программой практики</w:t>
      </w:r>
      <w:bookmarkEnd w:id="2"/>
    </w:p>
    <w:p w:rsidR="00E60614" w:rsidRDefault="00E60614" w:rsidP="003D7D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2A1F" w:rsidRPr="005C6338" w:rsidRDefault="006A2A1F" w:rsidP="006A2A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lastRenderedPageBreak/>
        <w:t>3.2. Информационное обеспечение реализации программы</w:t>
      </w:r>
    </w:p>
    <w:p w:rsidR="00DC6AB0" w:rsidRDefault="00DC6AB0" w:rsidP="003D7D7A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7D7A" w:rsidRPr="00747563" w:rsidRDefault="003D7D7A" w:rsidP="003D7D7A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3" w:name="_Hlk104627806"/>
      <w:r w:rsidRPr="00747563"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</w:t>
      </w:r>
      <w:r w:rsidR="006A2A1F">
        <w:rPr>
          <w:rFonts w:ascii="Times New Roman" w:hAnsi="Times New Roman"/>
          <w:b/>
          <w:sz w:val="24"/>
          <w:szCs w:val="24"/>
        </w:rPr>
        <w:t>Основные п</w:t>
      </w:r>
      <w:r w:rsidRPr="00747563">
        <w:rPr>
          <w:rFonts w:ascii="Times New Roman" w:hAnsi="Times New Roman"/>
          <w:b/>
          <w:sz w:val="24"/>
          <w:szCs w:val="24"/>
        </w:rPr>
        <w:t>ечатные издания</w:t>
      </w:r>
    </w:p>
    <w:bookmarkEnd w:id="3"/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 от 30.12.2001 N 195-ФЗ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Таможенный кодекс Таможенного союза 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Трудовой кодекс Российской Федерации от 30.12.2001  N 197-ФЗ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29.07.2004 N 98-ФЗ (действующая редакция) «О коммерческой тайне»;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 xml:space="preserve">Федеральный закон от 25.12.2008 </w:t>
      </w:r>
      <w:r w:rsidRPr="00747563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747563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4" w:name="_Hlk104627960"/>
      <w:r w:rsidRPr="00747563">
        <w:rPr>
          <w:rFonts w:ascii="Times New Roman" w:eastAsia="Calibri" w:hAnsi="Times New Roman"/>
          <w:sz w:val="24"/>
          <w:szCs w:val="24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747563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747563">
        <w:rPr>
          <w:rFonts w:ascii="Times New Roman" w:eastAsia="Calibri" w:hAnsi="Times New Roman"/>
          <w:sz w:val="24"/>
          <w:szCs w:val="24"/>
        </w:rPr>
        <w:t>, 201</w:t>
      </w:r>
      <w:r w:rsidR="006A2A1F">
        <w:rPr>
          <w:rFonts w:ascii="Times New Roman" w:eastAsia="Calibri" w:hAnsi="Times New Roman"/>
          <w:sz w:val="24"/>
          <w:szCs w:val="24"/>
        </w:rPr>
        <w:t>9</w:t>
      </w:r>
      <w:r w:rsidRPr="00747563">
        <w:rPr>
          <w:rFonts w:ascii="Times New Roman" w:eastAsia="Calibri" w:hAnsi="Times New Roman"/>
          <w:sz w:val="24"/>
          <w:szCs w:val="24"/>
        </w:rPr>
        <w:t xml:space="preserve">. — 423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747563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747563">
        <w:rPr>
          <w:rFonts w:ascii="Times New Roman" w:eastAsia="Calibri" w:hAnsi="Times New Roman"/>
          <w:sz w:val="24"/>
          <w:szCs w:val="24"/>
        </w:rPr>
        <w:t>, 201</w:t>
      </w:r>
      <w:r w:rsidR="006A2A1F">
        <w:rPr>
          <w:rFonts w:ascii="Times New Roman" w:eastAsia="Calibri" w:hAnsi="Times New Roman"/>
          <w:sz w:val="24"/>
          <w:szCs w:val="24"/>
        </w:rPr>
        <w:t>9</w:t>
      </w:r>
      <w:r w:rsidRPr="00747563">
        <w:rPr>
          <w:rFonts w:ascii="Times New Roman" w:eastAsia="Calibri" w:hAnsi="Times New Roman"/>
          <w:sz w:val="24"/>
          <w:szCs w:val="24"/>
        </w:rPr>
        <w:t xml:space="preserve">. — 325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;</w:t>
      </w:r>
    </w:p>
    <w:p w:rsidR="003D7D7A" w:rsidRPr="00747563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47563">
        <w:rPr>
          <w:rFonts w:ascii="Times New Roman" w:eastAsia="Calibri" w:hAnsi="Times New Roman"/>
          <w:sz w:val="24"/>
          <w:szCs w:val="24"/>
        </w:rPr>
        <w:lastRenderedPageBreak/>
        <w:t>Елицур</w:t>
      </w:r>
      <w:proofErr w:type="spellEnd"/>
      <w:r w:rsidRPr="00747563">
        <w:rPr>
          <w:rFonts w:ascii="Times New Roman" w:eastAsia="Calibri" w:hAnsi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</w:t>
      </w:r>
      <w:r w:rsidR="006A2A1F">
        <w:rPr>
          <w:rFonts w:ascii="Times New Roman" w:eastAsia="Calibri" w:hAnsi="Times New Roman"/>
          <w:sz w:val="24"/>
          <w:szCs w:val="24"/>
        </w:rPr>
        <w:t>9</w:t>
      </w:r>
      <w:r w:rsidRPr="00747563">
        <w:rPr>
          <w:rFonts w:ascii="Times New Roman" w:eastAsia="Calibri" w:hAnsi="Times New Roman"/>
          <w:sz w:val="24"/>
          <w:szCs w:val="24"/>
        </w:rPr>
        <w:t>. - 200 с;</w:t>
      </w:r>
    </w:p>
    <w:p w:rsidR="00CF2072" w:rsidRPr="00CF2072" w:rsidRDefault="00CF2072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2072">
        <w:rPr>
          <w:rFonts w:ascii="Times New Roman" w:hAnsi="Times New Roman"/>
          <w:bCs/>
          <w:sz w:val="24"/>
          <w:szCs w:val="24"/>
        </w:rPr>
        <w:t>Качур, О.В</w:t>
      </w:r>
      <w:r w:rsidRPr="00CF2072">
        <w:rPr>
          <w:rFonts w:ascii="Times New Roman" w:hAnsi="Times New Roman"/>
          <w:b/>
          <w:bCs/>
          <w:sz w:val="24"/>
          <w:szCs w:val="24"/>
        </w:rPr>
        <w:t>.</w:t>
      </w:r>
      <w:r w:rsidRPr="00CF2072">
        <w:rPr>
          <w:rFonts w:ascii="Times New Roman" w:hAnsi="Times New Roman"/>
          <w:sz w:val="24"/>
          <w:szCs w:val="24"/>
        </w:rPr>
        <w:t xml:space="preserve"> Налоги и налогообложение</w:t>
      </w:r>
      <w:proofErr w:type="gramStart"/>
      <w:r w:rsidRPr="00CF20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2072">
        <w:rPr>
          <w:rFonts w:ascii="Times New Roman" w:hAnsi="Times New Roman"/>
          <w:sz w:val="24"/>
          <w:szCs w:val="24"/>
        </w:rPr>
        <w:t xml:space="preserve"> учебное пособие / Качур О.В. — Москва : </w:t>
      </w:r>
      <w:proofErr w:type="spellStart"/>
      <w:r w:rsidRPr="00CF2072">
        <w:rPr>
          <w:rFonts w:ascii="Times New Roman" w:hAnsi="Times New Roman"/>
          <w:sz w:val="24"/>
          <w:szCs w:val="24"/>
        </w:rPr>
        <w:t>КноРус</w:t>
      </w:r>
      <w:proofErr w:type="spellEnd"/>
      <w:r w:rsidRPr="00CF2072">
        <w:rPr>
          <w:rFonts w:ascii="Times New Roman" w:hAnsi="Times New Roman"/>
          <w:sz w:val="24"/>
          <w:szCs w:val="24"/>
        </w:rPr>
        <w:t xml:space="preserve">, 2021. — 427 </w:t>
      </w:r>
      <w:proofErr w:type="gramStart"/>
      <w:r w:rsidRPr="00CF2072">
        <w:rPr>
          <w:rFonts w:ascii="Times New Roman" w:hAnsi="Times New Roman"/>
          <w:sz w:val="24"/>
          <w:szCs w:val="24"/>
        </w:rPr>
        <w:t>с</w:t>
      </w:r>
      <w:proofErr w:type="gramEnd"/>
      <w:r w:rsidRPr="00CF2072">
        <w:rPr>
          <w:rFonts w:ascii="Times New Roman" w:hAnsi="Times New Roman"/>
          <w:sz w:val="24"/>
          <w:szCs w:val="24"/>
        </w:rPr>
        <w:t xml:space="preserve">. — (для бакалавров). — ISBN 978-5-406-03846-8. — URL: https://book.ru/book/936632 </w:t>
      </w:r>
    </w:p>
    <w:p w:rsidR="003D7D7A" w:rsidRPr="00CF2072" w:rsidRDefault="003D7D7A" w:rsidP="00B53892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CF2072">
        <w:rPr>
          <w:rFonts w:ascii="Times New Roman" w:eastAsia="Calibri" w:hAnsi="Times New Roman"/>
          <w:sz w:val="24"/>
          <w:szCs w:val="24"/>
        </w:rPr>
        <w:t>Малис</w:t>
      </w:r>
      <w:proofErr w:type="spellEnd"/>
      <w:r w:rsidRPr="00CF2072">
        <w:rPr>
          <w:rFonts w:ascii="Times New Roman" w:eastAsia="Calibri" w:hAnsi="Times New Roman"/>
          <w:sz w:val="24"/>
          <w:szCs w:val="24"/>
        </w:rPr>
        <w:t xml:space="preserve"> Н. И., </w:t>
      </w:r>
      <w:proofErr w:type="spellStart"/>
      <w:r w:rsidRPr="00CF2072">
        <w:rPr>
          <w:rFonts w:ascii="Times New Roman" w:eastAsia="Calibri" w:hAnsi="Times New Roman"/>
          <w:sz w:val="24"/>
          <w:szCs w:val="24"/>
        </w:rPr>
        <w:t>Грундел</w:t>
      </w:r>
      <w:proofErr w:type="spellEnd"/>
      <w:r w:rsidRPr="00CF2072">
        <w:rPr>
          <w:rFonts w:ascii="Times New Roman" w:eastAsia="Calibri" w:hAnsi="Times New Roman"/>
          <w:sz w:val="24"/>
          <w:szCs w:val="24"/>
        </w:rPr>
        <w:t xml:space="preserve"> Л.П., </w:t>
      </w:r>
      <w:proofErr w:type="spellStart"/>
      <w:r w:rsidRPr="00CF2072">
        <w:rPr>
          <w:rFonts w:ascii="Times New Roman" w:eastAsia="Calibri" w:hAnsi="Times New Roman"/>
          <w:sz w:val="24"/>
          <w:szCs w:val="24"/>
        </w:rPr>
        <w:t>Зинягина</w:t>
      </w:r>
      <w:proofErr w:type="spellEnd"/>
      <w:r w:rsidRPr="00CF2072">
        <w:rPr>
          <w:rFonts w:ascii="Times New Roman" w:eastAsia="Calibri" w:hAnsi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CF2072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CF2072">
        <w:rPr>
          <w:rFonts w:ascii="Times New Roman" w:eastAsia="Calibri" w:hAnsi="Times New Roman"/>
          <w:sz w:val="24"/>
          <w:szCs w:val="24"/>
        </w:rPr>
        <w:t xml:space="preserve"> Издательство </w:t>
      </w:r>
      <w:proofErr w:type="spellStart"/>
      <w:r w:rsidRPr="00CF2072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CF2072">
        <w:rPr>
          <w:rFonts w:ascii="Times New Roman" w:eastAsia="Calibri" w:hAnsi="Times New Roman"/>
          <w:sz w:val="24"/>
          <w:szCs w:val="24"/>
        </w:rPr>
        <w:t>, 201</w:t>
      </w:r>
      <w:r w:rsidR="006A2A1F">
        <w:rPr>
          <w:rFonts w:ascii="Times New Roman" w:eastAsia="Calibri" w:hAnsi="Times New Roman"/>
          <w:sz w:val="24"/>
          <w:szCs w:val="24"/>
        </w:rPr>
        <w:t>9</w:t>
      </w:r>
      <w:r w:rsidRPr="00CF2072">
        <w:rPr>
          <w:rFonts w:ascii="Times New Roman" w:eastAsia="Calibri" w:hAnsi="Times New Roman"/>
          <w:sz w:val="24"/>
          <w:szCs w:val="24"/>
        </w:rPr>
        <w:t>. — 341 с.;</w:t>
      </w:r>
    </w:p>
    <w:p w:rsidR="00DC1E12" w:rsidRPr="00747563" w:rsidRDefault="00DC1E12" w:rsidP="003D7D7A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2A1F" w:rsidRPr="006A2A1F" w:rsidRDefault="006A2A1F" w:rsidP="006A2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5" w:name="_Hlk104628015"/>
      <w:bookmarkEnd w:id="4"/>
      <w:r w:rsidRPr="006A2A1F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A2A1F">
        <w:rPr>
          <w:rFonts w:ascii="Times New Roman" w:hAnsi="Times New Roman"/>
          <w:b/>
          <w:bCs/>
          <w:sz w:val="24"/>
          <w:szCs w:val="24"/>
        </w:rPr>
        <w:t xml:space="preserve"> 3.2.2 Основные электронные издания</w:t>
      </w:r>
    </w:p>
    <w:p w:rsidR="003D7D7A" w:rsidRPr="00747563" w:rsidRDefault="003D7D7A" w:rsidP="00B53892">
      <w:pPr>
        <w:pStyle w:val="ab"/>
        <w:numPr>
          <w:ilvl w:val="0"/>
          <w:numId w:val="19"/>
        </w:numPr>
        <w:spacing w:line="360" w:lineRule="auto"/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11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edu</w:t>
        </w:r>
        <w:proofErr w:type="spellEnd"/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CF2072" w:rsidRPr="00CF2072" w:rsidRDefault="003D7D7A" w:rsidP="00B53892">
      <w:pPr>
        <w:pStyle w:val="affffff3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F2072">
        <w:rPr>
          <w:rFonts w:ascii="Times New Roman" w:hAnsi="Times New Roman"/>
          <w:bCs/>
          <w:sz w:val="24"/>
          <w:szCs w:val="24"/>
          <w:shd w:val="clear" w:color="auto" w:fill="FAFAF6"/>
        </w:rPr>
        <w:t xml:space="preserve">Электронно-библиотечная система </w:t>
      </w:r>
      <w:hyperlink r:id="rId12" w:history="1">
        <w:r w:rsidR="00CF2072" w:rsidRPr="00CF2072">
          <w:rPr>
            <w:rStyle w:val="af0"/>
            <w:rFonts w:ascii="Times New Roman" w:hAnsi="Times New Roman"/>
            <w:sz w:val="24"/>
            <w:szCs w:val="24"/>
          </w:rPr>
          <w:t>https://book.ru/book</w:t>
        </w:r>
      </w:hyperlink>
      <w:r w:rsidR="00CF2072" w:rsidRPr="00CF2072">
        <w:rPr>
          <w:rFonts w:ascii="Times New Roman" w:hAnsi="Times New Roman"/>
          <w:sz w:val="24"/>
          <w:szCs w:val="24"/>
        </w:rPr>
        <w:t>)</w:t>
      </w:r>
    </w:p>
    <w:p w:rsidR="003D7D7A" w:rsidRPr="00747563" w:rsidRDefault="003D7D7A" w:rsidP="00B53892">
      <w:pPr>
        <w:pStyle w:val="ab"/>
        <w:numPr>
          <w:ilvl w:val="0"/>
          <w:numId w:val="19"/>
        </w:numPr>
        <w:spacing w:after="225" w:line="360" w:lineRule="auto"/>
        <w:jc w:val="both"/>
        <w:rPr>
          <w:bCs/>
          <w:shd w:val="clear" w:color="auto" w:fill="FAFAF6"/>
          <w:lang w:val="ru-RU"/>
        </w:rPr>
      </w:pPr>
      <w:r w:rsidRPr="00747563">
        <w:rPr>
          <w:bCs/>
          <w:shd w:val="clear" w:color="auto" w:fill="FAFAF6"/>
          <w:lang w:val="ru-RU"/>
        </w:rPr>
        <w:t>Экономико–правовая библиотека [Электронный ресурс]. — Режим доступа</w:t>
      </w:r>
      <w:proofErr w:type="gramStart"/>
      <w:r w:rsidRPr="00747563">
        <w:rPr>
          <w:bCs/>
          <w:shd w:val="clear" w:color="auto" w:fill="FAFAF6"/>
          <w:lang w:val="ru-RU"/>
        </w:rPr>
        <w:t xml:space="preserve"> :</w:t>
      </w:r>
      <w:proofErr w:type="gramEnd"/>
      <w:r w:rsidRPr="00747563">
        <w:rPr>
          <w:bCs/>
          <w:shd w:val="clear" w:color="auto" w:fill="FAFAF6"/>
          <w:lang w:val="ru-RU"/>
        </w:rPr>
        <w:t xml:space="preserve"> </w:t>
      </w:r>
      <w:r w:rsidR="00326F88">
        <w:fldChar w:fldCharType="begin"/>
      </w:r>
      <w:r w:rsidR="00326F88">
        <w:instrText>HYPERLINK</w:instrText>
      </w:r>
      <w:r w:rsidR="00326F88" w:rsidRPr="001A67E4">
        <w:rPr>
          <w:lang w:val="ru-RU"/>
        </w:rPr>
        <w:instrText xml:space="preserve"> "</w:instrText>
      </w:r>
      <w:r w:rsidR="00326F88">
        <w:instrText>http</w:instrText>
      </w:r>
      <w:r w:rsidR="00326F88" w:rsidRPr="001A67E4">
        <w:rPr>
          <w:lang w:val="ru-RU"/>
        </w:rPr>
        <w:instrText>://</w:instrText>
      </w:r>
      <w:r w:rsidR="00326F88">
        <w:instrText>www</w:instrText>
      </w:r>
      <w:r w:rsidR="00326F88" w:rsidRPr="001A67E4">
        <w:rPr>
          <w:lang w:val="ru-RU"/>
        </w:rPr>
        <w:instrText>.</w:instrText>
      </w:r>
      <w:r w:rsidR="00326F88">
        <w:instrText>vuzlib</w:instrText>
      </w:r>
      <w:r w:rsidR="00326F88" w:rsidRPr="001A67E4">
        <w:rPr>
          <w:lang w:val="ru-RU"/>
        </w:rPr>
        <w:instrText>.</w:instrText>
      </w:r>
      <w:r w:rsidR="00326F88">
        <w:instrText>net</w:instrText>
      </w:r>
      <w:r w:rsidR="00326F88" w:rsidRPr="001A67E4">
        <w:rPr>
          <w:lang w:val="ru-RU"/>
        </w:rPr>
        <w:instrText>/"</w:instrText>
      </w:r>
      <w:r w:rsidR="00326F88">
        <w:fldChar w:fldCharType="separate"/>
      </w:r>
      <w:r w:rsidRPr="00747563">
        <w:rPr>
          <w:rStyle w:val="af0"/>
          <w:bCs/>
          <w:shd w:val="clear" w:color="auto" w:fill="FAFAF6"/>
        </w:rPr>
        <w:t>http</w:t>
      </w:r>
      <w:r w:rsidRPr="00747563">
        <w:rPr>
          <w:rStyle w:val="af0"/>
          <w:bCs/>
          <w:shd w:val="clear" w:color="auto" w:fill="FAFAF6"/>
          <w:lang w:val="ru-RU"/>
        </w:rPr>
        <w:t>://</w:t>
      </w:r>
      <w:r w:rsidRPr="00747563">
        <w:rPr>
          <w:rStyle w:val="af0"/>
          <w:bCs/>
          <w:shd w:val="clear" w:color="auto" w:fill="FAFAF6"/>
        </w:rPr>
        <w:t>www</w:t>
      </w:r>
      <w:r w:rsidRPr="00747563">
        <w:rPr>
          <w:rStyle w:val="af0"/>
          <w:bCs/>
          <w:shd w:val="clear" w:color="auto" w:fill="FAFAF6"/>
          <w:lang w:val="ru-RU"/>
        </w:rPr>
        <w:t>.</w:t>
      </w:r>
      <w:proofErr w:type="spellStart"/>
      <w:r w:rsidRPr="00747563">
        <w:rPr>
          <w:rStyle w:val="af0"/>
          <w:bCs/>
          <w:shd w:val="clear" w:color="auto" w:fill="FAFAF6"/>
        </w:rPr>
        <w:t>vuzlib</w:t>
      </w:r>
      <w:proofErr w:type="spellEnd"/>
      <w:r w:rsidRPr="00747563">
        <w:rPr>
          <w:rStyle w:val="af0"/>
          <w:bCs/>
          <w:shd w:val="clear" w:color="auto" w:fill="FAFAF6"/>
          <w:lang w:val="ru-RU"/>
        </w:rPr>
        <w:t>.</w:t>
      </w:r>
      <w:r w:rsidRPr="00747563">
        <w:rPr>
          <w:rStyle w:val="af0"/>
          <w:bCs/>
          <w:shd w:val="clear" w:color="auto" w:fill="FAFAF6"/>
        </w:rPr>
        <w:t>net</w:t>
      </w:r>
      <w:r w:rsidR="00326F88">
        <w:fldChar w:fldCharType="end"/>
      </w:r>
      <w:r w:rsidRPr="00747563">
        <w:rPr>
          <w:bCs/>
          <w:shd w:val="clear" w:color="auto" w:fill="FAFAF6"/>
          <w:lang w:val="ru-RU"/>
        </w:rPr>
        <w:t>.</w:t>
      </w:r>
    </w:p>
    <w:p w:rsidR="00E90CB5" w:rsidRPr="00E90CB5" w:rsidRDefault="00E90CB5" w:rsidP="00E90CB5">
      <w:pPr>
        <w:pStyle w:val="Default"/>
        <w:spacing w:line="360" w:lineRule="auto"/>
        <w:jc w:val="both"/>
        <w:rPr>
          <w:b/>
        </w:rPr>
      </w:pPr>
      <w:r w:rsidRPr="00E90CB5">
        <w:rPr>
          <w:b/>
        </w:rPr>
        <w:t xml:space="preserve">       </w:t>
      </w:r>
      <w:r>
        <w:rPr>
          <w:b/>
        </w:rPr>
        <w:t xml:space="preserve">  </w:t>
      </w:r>
      <w:r w:rsidRPr="00E90CB5">
        <w:rPr>
          <w:b/>
        </w:rPr>
        <w:t xml:space="preserve">  </w:t>
      </w:r>
      <w:bookmarkStart w:id="6" w:name="_Hlk104461028"/>
      <w:r w:rsidRPr="00E90CB5">
        <w:rPr>
          <w:b/>
        </w:rPr>
        <w:t xml:space="preserve">3.2.3 Дополнительные источники </w:t>
      </w:r>
    </w:p>
    <w:bookmarkEnd w:id="6"/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http://konsultant.ru/</w:t>
        </w:r>
      </w:hyperlink>
    </w:p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4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https://www.minfin.ru/</w:t>
        </w:r>
      </w:hyperlink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5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https://www.nalog.ru/</w:t>
        </w:r>
      </w:hyperlink>
    </w:p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16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http://www.pfrf.ru/</w:t>
        </w:r>
      </w:hyperlink>
    </w:p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7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http://fss.ru/</w:t>
        </w:r>
      </w:hyperlink>
    </w:p>
    <w:p w:rsidR="003D7D7A" w:rsidRPr="00747563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8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http://www.ffoms.ru/</w:t>
        </w:r>
      </w:hyperlink>
    </w:p>
    <w:p w:rsidR="003D7D7A" w:rsidRPr="00E90CB5" w:rsidRDefault="003D7D7A" w:rsidP="00B53892">
      <w:pPr>
        <w:numPr>
          <w:ilvl w:val="0"/>
          <w:numId w:val="17"/>
        </w:numPr>
        <w:spacing w:after="0" w:line="360" w:lineRule="auto"/>
        <w:ind w:left="1134" w:hanging="425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9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http://www.gks.ru/</w:t>
        </w:r>
      </w:hyperlink>
    </w:p>
    <w:p w:rsidR="00E90CB5" w:rsidRDefault="00E90CB5" w:rsidP="00E90CB5">
      <w:pPr>
        <w:pStyle w:val="Default"/>
        <w:spacing w:line="360" w:lineRule="auto"/>
        <w:ind w:left="720"/>
        <w:jc w:val="center"/>
        <w:rPr>
          <w:b/>
          <w:bCs/>
        </w:rPr>
      </w:pPr>
      <w:r w:rsidRPr="00E90CB5">
        <w:rPr>
          <w:b/>
          <w:bCs/>
        </w:rPr>
        <w:t>Интернет-ресурсы</w:t>
      </w:r>
    </w:p>
    <w:p w:rsidR="00DC6AB0" w:rsidRPr="00E90CB5" w:rsidRDefault="00DC6AB0" w:rsidP="00E90CB5">
      <w:pPr>
        <w:pStyle w:val="Default"/>
        <w:spacing w:line="360" w:lineRule="auto"/>
        <w:ind w:left="720"/>
        <w:jc w:val="center"/>
        <w:rPr>
          <w:b/>
          <w:color w:val="auto"/>
        </w:rPr>
      </w:pPr>
    </w:p>
    <w:p w:rsidR="00E90CB5" w:rsidRPr="00E90CB5" w:rsidRDefault="00E90CB5" w:rsidP="00E90CB5">
      <w:pPr>
        <w:pStyle w:val="Default"/>
        <w:spacing w:line="360" w:lineRule="auto"/>
        <w:ind w:left="720"/>
      </w:pPr>
      <w:r w:rsidRPr="00E90CB5">
        <w:rPr>
          <w:color w:val="auto"/>
        </w:rPr>
        <w:t xml:space="preserve">1. </w:t>
      </w:r>
      <w:r w:rsidRPr="00E90CB5">
        <w:t xml:space="preserve">Электронная библиотека ЮРАЙТ </w:t>
      </w:r>
      <w:hyperlink r:id="rId20" w:history="1">
        <w:r w:rsidRPr="00E90CB5">
          <w:rPr>
            <w:rStyle w:val="af0"/>
          </w:rPr>
          <w:t>https://biblio-online.ru/</w:t>
        </w:r>
      </w:hyperlink>
    </w:p>
    <w:p w:rsidR="00E90CB5" w:rsidRDefault="00E90CB5" w:rsidP="00E90CB5">
      <w:pPr>
        <w:pStyle w:val="Default"/>
        <w:spacing w:line="360" w:lineRule="auto"/>
        <w:ind w:left="720"/>
      </w:pPr>
      <w:r w:rsidRPr="00E90CB5">
        <w:t xml:space="preserve">2. Электронная библиотека       </w:t>
      </w:r>
      <w:hyperlink r:id="rId21" w:history="1">
        <w:r w:rsidR="00DC6AB0" w:rsidRPr="009961C0">
          <w:rPr>
            <w:rStyle w:val="af0"/>
          </w:rPr>
          <w:t>https://book.ru/book</w:t>
        </w:r>
      </w:hyperlink>
    </w:p>
    <w:bookmarkEnd w:id="5"/>
    <w:p w:rsidR="00F24EA3" w:rsidRDefault="00F24EA3" w:rsidP="00DC6A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EA3" w:rsidRDefault="00F24EA3" w:rsidP="00DC6A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EA3" w:rsidRDefault="00F24EA3" w:rsidP="00DC6A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D7A" w:rsidRPr="00EF257A" w:rsidRDefault="003D7D7A" w:rsidP="00DC6A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57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953"/>
        <w:gridCol w:w="3134"/>
      </w:tblGrid>
      <w:tr w:rsidR="003D7D7A" w:rsidRPr="00747563" w:rsidTr="00585D94">
        <w:trPr>
          <w:trHeight w:val="1098"/>
        </w:trPr>
        <w:tc>
          <w:tcPr>
            <w:tcW w:w="3092" w:type="dxa"/>
          </w:tcPr>
          <w:p w:rsidR="003D7D7A" w:rsidRPr="00747563" w:rsidRDefault="00DC6AB0" w:rsidP="00A607E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04628627"/>
            <w:r w:rsidRPr="005C6338">
              <w:rPr>
                <w:rFonts w:ascii="Times New Roman" w:eastAsia="Calibri" w:hAnsi="Times New Roman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</w:t>
            </w:r>
            <w:proofErr w:type="gramStart"/>
            <w:r w:rsidRPr="005C6338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5C6338">
              <w:rPr>
                <w:rFonts w:ascii="Times New Roman" w:eastAsia="Calibri" w:hAnsi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2953" w:type="dxa"/>
          </w:tcPr>
          <w:p w:rsidR="003D7D7A" w:rsidRPr="00747563" w:rsidRDefault="003D7D7A" w:rsidP="00142B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142B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34" w:type="dxa"/>
          </w:tcPr>
          <w:p w:rsidR="003D7D7A" w:rsidRPr="00747563" w:rsidRDefault="003D7D7A" w:rsidP="00142B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7A" w:rsidRPr="00747563" w:rsidRDefault="003D7D7A" w:rsidP="00142B6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585D94" w:rsidRPr="00747563" w:rsidTr="00585D94">
        <w:tc>
          <w:tcPr>
            <w:tcW w:w="3092" w:type="dxa"/>
          </w:tcPr>
          <w:p w:rsidR="00585D94" w:rsidRPr="00585D94" w:rsidRDefault="00585D94" w:rsidP="0041143A">
            <w:pPr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t xml:space="preserve">ОК 01. </w:t>
            </w:r>
            <w:r w:rsidRPr="00585D9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585D94" w:rsidRPr="00747563" w:rsidTr="00585D94">
        <w:tc>
          <w:tcPr>
            <w:tcW w:w="3092" w:type="dxa"/>
          </w:tcPr>
          <w:p w:rsidR="00585D94" w:rsidRPr="00585D94" w:rsidRDefault="00585D94" w:rsidP="0041143A">
            <w:pPr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t xml:space="preserve">ОК 02. Использовать современные средства поиска, анализ и интерпретацию </w:t>
            </w:r>
            <w:proofErr w:type="gramStart"/>
            <w:r w:rsidRPr="00585D94">
              <w:rPr>
                <w:rFonts w:ascii="Times New Roman" w:hAnsi="Times New Roman"/>
              </w:rPr>
              <w:t>информации</w:t>
            </w:r>
            <w:proofErr w:type="gramEnd"/>
            <w:r w:rsidRPr="00585D94">
              <w:rPr>
                <w:rFonts w:ascii="Times New Roman" w:hAnsi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  <w:proofErr w:type="gramEnd"/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585D94" w:rsidRPr="00747563" w:rsidTr="00585D94">
        <w:tc>
          <w:tcPr>
            <w:tcW w:w="3092" w:type="dxa"/>
          </w:tcPr>
          <w:p w:rsidR="00585D94" w:rsidRPr="00585D94" w:rsidRDefault="00585D94" w:rsidP="0041143A">
            <w:pPr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proofErr w:type="gramStart"/>
            <w:r w:rsidRPr="00585D94">
              <w:rPr>
                <w:rFonts w:ascii="Times New Roman" w:hAnsi="Times New Roman"/>
              </w:rPr>
              <w:t>в</w:t>
            </w:r>
            <w:proofErr w:type="gramEnd"/>
            <w:r w:rsidRPr="00585D94">
              <w:rPr>
                <w:rFonts w:ascii="Times New Roman" w:hAnsi="Times New Roman"/>
              </w:rPr>
              <w:t xml:space="preserve"> различных жизненных ситуаций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самоообразования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>; осознанное планирование повышения квалификации</w:t>
            </w:r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585D94" w:rsidRPr="00747563" w:rsidTr="00585D94">
        <w:tc>
          <w:tcPr>
            <w:tcW w:w="3092" w:type="dxa"/>
          </w:tcPr>
          <w:p w:rsidR="00585D94" w:rsidRPr="00585D94" w:rsidRDefault="00585D94" w:rsidP="0041143A">
            <w:pPr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lastRenderedPageBreak/>
              <w:t>ОК 04. Эффективно  взаимодействовать   и работать в коллективе и команде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585D94" w:rsidRPr="00747563" w:rsidTr="00585D94">
        <w:trPr>
          <w:trHeight w:val="4215"/>
        </w:trPr>
        <w:tc>
          <w:tcPr>
            <w:tcW w:w="3092" w:type="dxa"/>
          </w:tcPr>
          <w:p w:rsidR="00585D94" w:rsidRPr="00585D94" w:rsidRDefault="00585D94" w:rsidP="0041143A">
            <w:pPr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585D94" w:rsidRPr="00747563" w:rsidTr="00585D94">
        <w:tc>
          <w:tcPr>
            <w:tcW w:w="3092" w:type="dxa"/>
          </w:tcPr>
          <w:p w:rsidR="00585D94" w:rsidRPr="00585D94" w:rsidRDefault="00585D94" w:rsidP="0041143A">
            <w:pPr>
              <w:pStyle w:val="affffff3"/>
              <w:spacing w:line="360" w:lineRule="auto"/>
              <w:jc w:val="both"/>
              <w:rPr>
                <w:rFonts w:ascii="Times New Roman" w:hAnsi="Times New Roman"/>
              </w:rPr>
            </w:pPr>
            <w:r w:rsidRPr="00585D94">
              <w:rPr>
                <w:rFonts w:ascii="Times New Roman" w:hAnsi="Times New Roman"/>
              </w:rPr>
              <w:t>ОК.09</w:t>
            </w:r>
            <w:proofErr w:type="gramStart"/>
            <w:r w:rsidRPr="00585D94">
              <w:rPr>
                <w:rFonts w:ascii="Times New Roman" w:hAnsi="Times New Roman"/>
              </w:rPr>
              <w:t xml:space="preserve">  П</w:t>
            </w:r>
            <w:proofErr w:type="gramEnd"/>
            <w:r w:rsidRPr="00585D94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иностранных языках</w:t>
            </w:r>
          </w:p>
        </w:tc>
        <w:tc>
          <w:tcPr>
            <w:tcW w:w="2953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134" w:type="dxa"/>
          </w:tcPr>
          <w:p w:rsidR="00585D94" w:rsidRPr="00747563" w:rsidRDefault="00585D94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607E8" w:rsidRPr="00747563" w:rsidTr="00585D9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3.1. Формировать бухгалтерские проводки по начислению и перечислению налогов и сборов в бюджеты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уровней.</w:t>
            </w:r>
          </w:p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навыков по составлению корреспонденций счетов, заполнению налоговых деклараций и </w:t>
            </w:r>
            <w:r w:rsidRPr="00A60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оформлению фактов хозяйственной жизни экономического субъекта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начислению и перечислению налогов и сборов в бюджеты различных уровней.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защита практических и самостоятельных работ, тестирование, зачет, </w:t>
            </w:r>
            <w:r w:rsidRPr="00A60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A607E8" w:rsidRPr="00747563" w:rsidTr="00585D9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 составлению платежных документов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начислению и перечислению налогов и сборов в бюджеты различных уровней.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A607E8" w:rsidRPr="00747563" w:rsidTr="00585D9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>Демонстрация навыков по составлению корреспонденций счетов и оформлению фактов хозяйственной жизни экономического субъекта, заполнению налоговой отчетности во внебюджетные фонды.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A607E8" w:rsidRPr="00747563" w:rsidTr="00585D9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A607E8" w:rsidRPr="00747563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 составлению платежных документов,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начислению и перечислению страховых взносов во внебюджетные фонды и налоговые органы.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8" w:rsidRPr="00A607E8" w:rsidRDefault="00A607E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другими людьми, проектно мыслящий.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решения стандартных и нестандартных ситуаций, принятие ответственности за их выполнение</w:t>
            </w:r>
          </w:p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составление  плана  действия;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A4B">
              <w:rPr>
                <w:rFonts w:ascii="Times New Roman" w:hAnsi="Times New Roman"/>
                <w:sz w:val="24"/>
                <w:szCs w:val="24"/>
              </w:rPr>
              <w:t>пределение необходимых ресурсов;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реализация составленного плана; 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выявление достоинств и недостатков  идеи;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26 Демонстрирующий </w:t>
            </w:r>
            <w:proofErr w:type="spellStart"/>
            <w:r w:rsidRPr="00572A4B">
              <w:rPr>
                <w:rFonts w:ascii="Times New Roman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выстраивание отношений с контрагентами компании для реализации целей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27 Проявляющий способности к непрерывному развитию в области профессиональных компетенций и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знаний.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   Демонстрация умений и 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задач для поиска информации;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необходимых источников  информации;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выделение наиболее значимой в перечне информации;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A9A" w:rsidRPr="002C3C4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организация  работы коллектива и команды;</w:t>
            </w: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A" w:rsidRPr="00572A4B" w:rsidRDefault="00686A9A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2E6F90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1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>Знать виды и порядок налогообложения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9E7AEF" w:rsidRPr="00572A4B" w:rsidRDefault="009E7AEF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</w:t>
            </w:r>
            <w:proofErr w:type="spellStart"/>
            <w:r w:rsidRPr="00572A4B">
              <w:rPr>
                <w:rFonts w:ascii="Times New Roman" w:hAnsi="Times New Roman"/>
                <w:sz w:val="24"/>
                <w:szCs w:val="24"/>
              </w:rPr>
              <w:t>задач;оценка</w:t>
            </w:r>
            <w:proofErr w:type="spell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«неудовлетворительно» выставляется обучающемуся, который не знает значительной части программного материала, допускает существенные ошибки,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9E7AEF" w:rsidRPr="00572A4B" w:rsidRDefault="009E7AEF" w:rsidP="00527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2E6F90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2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9E7AEF">
              <w:rPr>
                <w:rFonts w:ascii="Times New Roman" w:hAnsi="Times New Roman"/>
              </w:rPr>
              <w:t xml:space="preserve">системы налогов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2E6F90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1E3BC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E3BC2" w:rsidRPr="001E3BC2">
              <w:rPr>
                <w:rFonts w:ascii="Times New Roman" w:hAnsi="Times New Roman"/>
                <w:sz w:val="24"/>
                <w:szCs w:val="24"/>
              </w:rPr>
              <w:t>Знание элементов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2E6F90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1E3BC2" w:rsidRDefault="009E7AEF" w:rsidP="00527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C2">
              <w:rPr>
                <w:rFonts w:ascii="Times New Roman" w:hAnsi="Times New Roman"/>
                <w:sz w:val="24"/>
                <w:szCs w:val="24"/>
              </w:rPr>
              <w:t xml:space="preserve">З 4   </w:t>
            </w:r>
            <w:r w:rsidR="001E3BC2" w:rsidRPr="001E3BC2">
              <w:rPr>
                <w:rFonts w:ascii="Times New Roman" w:hAnsi="Times New Roman"/>
                <w:sz w:val="24"/>
                <w:szCs w:val="24"/>
              </w:rPr>
              <w:t>Знание источников уплаты налогов, сборов,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572A4B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5 Знание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бухгалтерскими проводками начисления и перечисления сумм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6 Зна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7 Знание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порядка заполнения платежных поручений по перечислению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8 Знание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22" w:history="1">
              <w:r w:rsidR="001E3BC2" w:rsidRPr="00D444F9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9 Зна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10 Знание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образца заполнения платежных поручений по перечислению налогов, сборов и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11 Знание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учета расчетов по социальному страхованию и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12 Знание</w:t>
            </w:r>
            <w:r w:rsidR="005A1C63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т</w:t>
            </w:r>
            <w:r w:rsidR="005A1C63">
              <w:rPr>
                <w:rFonts w:ascii="Times New Roman" w:hAnsi="Times New Roman"/>
                <w:sz w:val="24"/>
                <w:szCs w:val="24"/>
              </w:rPr>
              <w:t>а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 расчетов по социальному страхованию и 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13 Знание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 xml:space="preserve"> аналитическ</w:t>
            </w:r>
            <w:r w:rsidR="00FA31EA" w:rsidRPr="00D444F9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1E3BC2" w:rsidRPr="00D444F9">
              <w:rPr>
                <w:rFonts w:ascii="Times New Roman" w:hAnsi="Times New Roman"/>
                <w:sz w:val="24"/>
                <w:szCs w:val="24"/>
              </w:rPr>
              <w:t>учет по счету 69 "Расчеты по социальному страхованию"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14 Знание</w:t>
            </w:r>
            <w:r w:rsidR="00FA31EA" w:rsidRPr="00D444F9">
              <w:rPr>
                <w:rFonts w:ascii="Times New Roman" w:hAnsi="Times New Roman"/>
                <w:sz w:val="24"/>
                <w:szCs w:val="24"/>
              </w:rPr>
              <w:t xml:space="preserve"> сущности и структуры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15 Знание</w:t>
            </w:r>
            <w:r w:rsidR="00FA31EA" w:rsidRPr="00D444F9">
              <w:rPr>
                <w:rFonts w:ascii="Times New Roman" w:hAnsi="Times New Roman"/>
                <w:sz w:val="24"/>
                <w:szCs w:val="24"/>
              </w:rPr>
              <w:t xml:space="preserve"> объектов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16 Знание</w:t>
            </w:r>
            <w:r w:rsidR="00FA31EA" w:rsidRPr="00D444F9">
              <w:rPr>
                <w:rFonts w:ascii="Times New Roman" w:hAnsi="Times New Roman"/>
                <w:sz w:val="24"/>
                <w:szCs w:val="24"/>
              </w:rPr>
              <w:t xml:space="preserve"> особенности зачисления сумм страховых взносов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4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17 Знание</w:t>
            </w:r>
            <w:r w:rsidR="00FA31EA"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>порядка  и сроки представления отчетности в системе ФНС России и внебюджетного фонда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18 Зна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19 Знание 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 xml:space="preserve">оформления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 20 Знание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 xml:space="preserve">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21 Зна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>ть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22 Знание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 xml:space="preserve"> образц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>а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 xml:space="preserve">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23 Знание</w:t>
            </w:r>
            <w:r w:rsidR="00F417D2"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048" w:rsidRPr="00D444F9">
              <w:rPr>
                <w:rFonts w:ascii="Times New Roman" w:hAnsi="Times New Roman"/>
                <w:sz w:val="24"/>
                <w:szCs w:val="24"/>
              </w:rPr>
              <w:t>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24 Знание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25 Знание</w:t>
            </w:r>
            <w:r w:rsidR="002B5317" w:rsidRPr="00D444F9">
              <w:rPr>
                <w:rFonts w:ascii="Times New Roman" w:hAnsi="Times New Roman"/>
                <w:sz w:val="24"/>
                <w:szCs w:val="24"/>
              </w:rPr>
              <w:t xml:space="preserve">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 Умение определять виды и порядок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2 Умение 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3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выделять элементы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4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определять источники уплаты налогов, сборов,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5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оформлять бухгалтерскими проводками начисления и перечисления сумм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6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 организовывать аналитический учет по счету 68 "Расчеты по налогам и сборам"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7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заполнять платежные поручения по перечислению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8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 выбирать для платежных поручений по видам налогов соответствующие реквизиты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9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выбирать коды бюджетной классификации для определенных налогов, штрафов и пени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10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пользоваться образцом заполнения платежных поручений по перечислению налогов, сборов и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11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проводить учет расчетов по социальному страхованию 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и 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12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определять объекты налогообложения для исчисления, отчеты по страховым взносам в ФНС России и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13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применять порядок и соблюдать сроки исчисления по страховым взносам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14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15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16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осуществлять аналитический учет по счету 69 "Расчеты по социальному страхованию"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17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 проводить начисление и перечисление взносов на страхование от 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18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 использовать средства внебюджетных фондов по направлениям, определенным законодательством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19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20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21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выбирать для платежных поручений по видам страховых взносов соответствующие реквизиты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22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оформлять платежные поручения по штрафам и пеням внебюджетных фондов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23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24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заполнять данные статуса плательщика, ИНН получателя, КПП 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получателя, наименование налоговой инспекции, КБК, </w:t>
            </w:r>
            <w:hyperlink r:id="rId23" w:history="1">
              <w:r w:rsidR="009C1421" w:rsidRPr="00D444F9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="009C1421" w:rsidRPr="00D444F9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25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D75048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26 Умение</w:t>
            </w:r>
            <w:r w:rsidR="009C1421" w:rsidRPr="00D444F9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AEF" w:rsidRPr="00D444F9" w:rsidRDefault="009E7AEF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EF" w:rsidRPr="00D444F9" w:rsidTr="00585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AF6EFD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ПО 1 Проведение расчетов с бюджетом и внебюджетными фондами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C" w:rsidRDefault="00AF6EFD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Применять знания</w:t>
            </w:r>
            <w:proofErr w:type="gramStart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умения и навыки при проведении расчетов с бюджетом и внебюджетными фондами</w:t>
            </w:r>
            <w:r w:rsidR="001632AC">
              <w:rPr>
                <w:rFonts w:ascii="Times New Roman" w:hAnsi="Times New Roman"/>
                <w:sz w:val="24"/>
                <w:szCs w:val="24"/>
              </w:rPr>
              <w:t>; п</w:t>
            </w:r>
            <w:r w:rsidR="001632AC" w:rsidRPr="00126ED2">
              <w:rPr>
                <w:rFonts w:ascii="Times New Roman" w:hAnsi="Times New Roman"/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  <w:p w:rsidR="001632AC" w:rsidRPr="00D444F9" w:rsidRDefault="001632AC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EF" w:rsidRPr="00D444F9" w:rsidRDefault="001632AC" w:rsidP="00527E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заполнение документов</w:t>
            </w: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 xml:space="preserve"> на практических занятиях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EFD"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во время прохождения производственной практики</w:t>
            </w:r>
          </w:p>
        </w:tc>
      </w:tr>
      <w:bookmarkEnd w:id="7"/>
    </w:tbl>
    <w:p w:rsidR="0054442D" w:rsidRPr="00D444F9" w:rsidRDefault="0054442D" w:rsidP="00527E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4442D" w:rsidRPr="00D444F9" w:rsidSect="0032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CE" w:rsidRDefault="00992BCE" w:rsidP="003D7D7A">
      <w:pPr>
        <w:spacing w:after="0" w:line="240" w:lineRule="auto"/>
      </w:pPr>
      <w:r>
        <w:separator/>
      </w:r>
    </w:p>
  </w:endnote>
  <w:endnote w:type="continuationSeparator" w:id="0">
    <w:p w:rsidR="00992BCE" w:rsidRDefault="00992BCE" w:rsidP="003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A3" w:rsidRDefault="00326F88" w:rsidP="00D4045C">
    <w:pPr>
      <w:pStyle w:val="a8"/>
      <w:jc w:val="center"/>
    </w:pPr>
    <w:r>
      <w:fldChar w:fldCharType="begin"/>
    </w:r>
    <w:r w:rsidR="00F24EA3">
      <w:instrText>PAGE   \* MERGEFORMAT</w:instrText>
    </w:r>
    <w:r>
      <w:fldChar w:fldCharType="separate"/>
    </w:r>
    <w:r w:rsidR="001A67E4">
      <w:rPr>
        <w:noProof/>
      </w:rPr>
      <w:t>2</w:t>
    </w:r>
    <w:r>
      <w:fldChar w:fldCharType="end"/>
    </w:r>
  </w:p>
  <w:p w:rsidR="00F24EA3" w:rsidRDefault="00F24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CE" w:rsidRDefault="00992BCE" w:rsidP="003D7D7A">
      <w:pPr>
        <w:spacing w:after="0" w:line="240" w:lineRule="auto"/>
      </w:pPr>
      <w:r>
        <w:separator/>
      </w:r>
    </w:p>
  </w:footnote>
  <w:footnote w:type="continuationSeparator" w:id="0">
    <w:p w:rsidR="00992BCE" w:rsidRDefault="00992BCE" w:rsidP="003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9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A330E"/>
    <w:multiLevelType w:val="multilevel"/>
    <w:tmpl w:val="C9FA3A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8AA3176"/>
    <w:multiLevelType w:val="hybridMultilevel"/>
    <w:tmpl w:val="95D23028"/>
    <w:lvl w:ilvl="0" w:tplc="BE600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444BC"/>
    <w:multiLevelType w:val="hybridMultilevel"/>
    <w:tmpl w:val="6326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870B3"/>
    <w:multiLevelType w:val="hybridMultilevel"/>
    <w:tmpl w:val="B32C38A2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>
    <w:nsid w:val="7B996F34"/>
    <w:multiLevelType w:val="multilevel"/>
    <w:tmpl w:val="F73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23">
    <w:nsid w:val="7C9B1069"/>
    <w:multiLevelType w:val="multilevel"/>
    <w:tmpl w:val="60761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F56A84"/>
    <w:multiLevelType w:val="hybridMultilevel"/>
    <w:tmpl w:val="9E92D188"/>
    <w:lvl w:ilvl="0" w:tplc="C3927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19"/>
  </w:num>
  <w:num w:numId="6">
    <w:abstractNumId w:val="9"/>
  </w:num>
  <w:num w:numId="7">
    <w:abstractNumId w:val="2"/>
  </w:num>
  <w:num w:numId="8">
    <w:abstractNumId w:val="24"/>
  </w:num>
  <w:num w:numId="9">
    <w:abstractNumId w:val="23"/>
  </w:num>
  <w:num w:numId="10">
    <w:abstractNumId w:val="5"/>
  </w:num>
  <w:num w:numId="11">
    <w:abstractNumId w:val="17"/>
  </w:num>
  <w:num w:numId="12">
    <w:abstractNumId w:val="20"/>
  </w:num>
  <w:num w:numId="13">
    <w:abstractNumId w:val="14"/>
  </w:num>
  <w:num w:numId="14">
    <w:abstractNumId w:val="6"/>
  </w:num>
  <w:num w:numId="15">
    <w:abstractNumId w:val="22"/>
  </w:num>
  <w:num w:numId="16">
    <w:abstractNumId w:val="4"/>
  </w:num>
  <w:num w:numId="17">
    <w:abstractNumId w:val="11"/>
  </w:num>
  <w:num w:numId="18">
    <w:abstractNumId w:val="13"/>
  </w:num>
  <w:num w:numId="19">
    <w:abstractNumId w:val="21"/>
  </w:num>
  <w:num w:numId="20">
    <w:abstractNumId w:val="15"/>
  </w:num>
  <w:num w:numId="21">
    <w:abstractNumId w:val="0"/>
  </w:num>
  <w:num w:numId="22">
    <w:abstractNumId w:val="16"/>
  </w:num>
  <w:num w:numId="23">
    <w:abstractNumId w:val="10"/>
  </w:num>
  <w:num w:numId="24">
    <w:abstractNumId w:val="8"/>
  </w:num>
  <w:num w:numId="25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97"/>
    <w:rsid w:val="00002F8D"/>
    <w:rsid w:val="00013EF9"/>
    <w:rsid w:val="000218AE"/>
    <w:rsid w:val="00080CC7"/>
    <w:rsid w:val="000D011F"/>
    <w:rsid w:val="000F1EF9"/>
    <w:rsid w:val="00121B4A"/>
    <w:rsid w:val="00135BA0"/>
    <w:rsid w:val="00142B6D"/>
    <w:rsid w:val="001632AC"/>
    <w:rsid w:val="00164E90"/>
    <w:rsid w:val="00173EC2"/>
    <w:rsid w:val="0017769E"/>
    <w:rsid w:val="00187BD1"/>
    <w:rsid w:val="00191E2F"/>
    <w:rsid w:val="001A67E4"/>
    <w:rsid w:val="001E3BC2"/>
    <w:rsid w:val="00205903"/>
    <w:rsid w:val="00222022"/>
    <w:rsid w:val="002411FC"/>
    <w:rsid w:val="00250F4A"/>
    <w:rsid w:val="002776AD"/>
    <w:rsid w:val="002A3D7D"/>
    <w:rsid w:val="002B5317"/>
    <w:rsid w:val="002F61E4"/>
    <w:rsid w:val="002F6368"/>
    <w:rsid w:val="00314880"/>
    <w:rsid w:val="00326F88"/>
    <w:rsid w:val="00341EED"/>
    <w:rsid w:val="003D7D7A"/>
    <w:rsid w:val="00450F10"/>
    <w:rsid w:val="004962BD"/>
    <w:rsid w:val="00497D0B"/>
    <w:rsid w:val="004C1B3A"/>
    <w:rsid w:val="00527EFF"/>
    <w:rsid w:val="0054442D"/>
    <w:rsid w:val="0056464E"/>
    <w:rsid w:val="00572A4B"/>
    <w:rsid w:val="00585D94"/>
    <w:rsid w:val="00587197"/>
    <w:rsid w:val="005A1C63"/>
    <w:rsid w:val="005E51E1"/>
    <w:rsid w:val="00605272"/>
    <w:rsid w:val="006423BE"/>
    <w:rsid w:val="00645E41"/>
    <w:rsid w:val="00650FF2"/>
    <w:rsid w:val="00663A28"/>
    <w:rsid w:val="006852C3"/>
    <w:rsid w:val="00686A9A"/>
    <w:rsid w:val="006A171F"/>
    <w:rsid w:val="006A2A1F"/>
    <w:rsid w:val="006B6A52"/>
    <w:rsid w:val="007020D4"/>
    <w:rsid w:val="00703018"/>
    <w:rsid w:val="00734B72"/>
    <w:rsid w:val="0075686C"/>
    <w:rsid w:val="00776D5A"/>
    <w:rsid w:val="00806C45"/>
    <w:rsid w:val="008913B7"/>
    <w:rsid w:val="008F4DD7"/>
    <w:rsid w:val="0096244D"/>
    <w:rsid w:val="00992BCE"/>
    <w:rsid w:val="009B2CEE"/>
    <w:rsid w:val="009C1421"/>
    <w:rsid w:val="009E7AEF"/>
    <w:rsid w:val="009F7243"/>
    <w:rsid w:val="00A607E8"/>
    <w:rsid w:val="00A6427D"/>
    <w:rsid w:val="00A747F1"/>
    <w:rsid w:val="00AA111D"/>
    <w:rsid w:val="00AF6EFD"/>
    <w:rsid w:val="00B137AC"/>
    <w:rsid w:val="00B46C46"/>
    <w:rsid w:val="00B53892"/>
    <w:rsid w:val="00B65DF8"/>
    <w:rsid w:val="00B764DD"/>
    <w:rsid w:val="00BB6C49"/>
    <w:rsid w:val="00BD5CC3"/>
    <w:rsid w:val="00C16496"/>
    <w:rsid w:val="00C240F8"/>
    <w:rsid w:val="00C56DD9"/>
    <w:rsid w:val="00C64C25"/>
    <w:rsid w:val="00C75011"/>
    <w:rsid w:val="00C77B79"/>
    <w:rsid w:val="00CA2372"/>
    <w:rsid w:val="00CA27AD"/>
    <w:rsid w:val="00CC3745"/>
    <w:rsid w:val="00CD1EEA"/>
    <w:rsid w:val="00CF2072"/>
    <w:rsid w:val="00D11231"/>
    <w:rsid w:val="00D23001"/>
    <w:rsid w:val="00D2598F"/>
    <w:rsid w:val="00D4045C"/>
    <w:rsid w:val="00D444F9"/>
    <w:rsid w:val="00D523A4"/>
    <w:rsid w:val="00D75048"/>
    <w:rsid w:val="00D75089"/>
    <w:rsid w:val="00D7559C"/>
    <w:rsid w:val="00D914F5"/>
    <w:rsid w:val="00DB1B0D"/>
    <w:rsid w:val="00DB5A4F"/>
    <w:rsid w:val="00DC1E12"/>
    <w:rsid w:val="00DC6AB0"/>
    <w:rsid w:val="00DD0604"/>
    <w:rsid w:val="00E01C24"/>
    <w:rsid w:val="00E22D95"/>
    <w:rsid w:val="00E32C8A"/>
    <w:rsid w:val="00E55984"/>
    <w:rsid w:val="00E55C15"/>
    <w:rsid w:val="00E60614"/>
    <w:rsid w:val="00E86937"/>
    <w:rsid w:val="00E90CB5"/>
    <w:rsid w:val="00E95E37"/>
    <w:rsid w:val="00EC0AE9"/>
    <w:rsid w:val="00EF7CB9"/>
    <w:rsid w:val="00F24EA3"/>
    <w:rsid w:val="00F417D2"/>
    <w:rsid w:val="00F87770"/>
    <w:rsid w:val="00F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7D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3D7D7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0">
    <w:name w:val="heading 2"/>
    <w:basedOn w:val="a2"/>
    <w:next w:val="a2"/>
    <w:link w:val="21"/>
    <w:uiPriority w:val="99"/>
    <w:qFormat/>
    <w:rsid w:val="003D7D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2"/>
    <w:next w:val="a2"/>
    <w:link w:val="30"/>
    <w:uiPriority w:val="99"/>
    <w:qFormat/>
    <w:rsid w:val="003D7D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3"/>
    <w:next w:val="a2"/>
    <w:link w:val="40"/>
    <w:uiPriority w:val="99"/>
    <w:qFormat/>
    <w:rsid w:val="003D7D7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3D7D7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unhideWhenUsed/>
    <w:qFormat/>
    <w:rsid w:val="003D7D7A"/>
    <w:pPr>
      <w:spacing w:before="240" w:after="60"/>
      <w:outlineLvl w:val="5"/>
    </w:pPr>
    <w:rPr>
      <w:b/>
      <w:bCs/>
      <w:lang/>
    </w:rPr>
  </w:style>
  <w:style w:type="paragraph" w:styleId="7">
    <w:name w:val="heading 7"/>
    <w:basedOn w:val="a2"/>
    <w:next w:val="a2"/>
    <w:link w:val="70"/>
    <w:unhideWhenUsed/>
    <w:qFormat/>
    <w:rsid w:val="003D7D7A"/>
    <w:pPr>
      <w:spacing w:before="240" w:after="60"/>
      <w:outlineLvl w:val="6"/>
    </w:pPr>
    <w:rPr>
      <w:sz w:val="24"/>
      <w:szCs w:val="24"/>
      <w:lang/>
    </w:rPr>
  </w:style>
  <w:style w:type="paragraph" w:styleId="8">
    <w:name w:val="heading 8"/>
    <w:basedOn w:val="a2"/>
    <w:next w:val="a2"/>
    <w:link w:val="80"/>
    <w:unhideWhenUsed/>
    <w:qFormat/>
    <w:rsid w:val="003D7D7A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unhideWhenUsed/>
    <w:qFormat/>
    <w:rsid w:val="003D7D7A"/>
    <w:pPr>
      <w:spacing w:before="240" w:after="60"/>
      <w:outlineLvl w:val="8"/>
    </w:pPr>
    <w:rPr>
      <w:rFonts w:ascii="Cambria" w:hAnsi="Cambria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D7D7A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3"/>
    <w:link w:val="20"/>
    <w:uiPriority w:val="99"/>
    <w:rsid w:val="003D7D7A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3"/>
    <w:link w:val="3"/>
    <w:uiPriority w:val="99"/>
    <w:rsid w:val="003D7D7A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3"/>
    <w:link w:val="4"/>
    <w:uiPriority w:val="99"/>
    <w:rsid w:val="003D7D7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50">
    <w:name w:val="Заголовок 5 Знак"/>
    <w:basedOn w:val="a3"/>
    <w:link w:val="5"/>
    <w:rsid w:val="003D7D7A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3"/>
    <w:link w:val="6"/>
    <w:rsid w:val="003D7D7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3"/>
    <w:link w:val="7"/>
    <w:rsid w:val="003D7D7A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3"/>
    <w:link w:val="8"/>
    <w:rsid w:val="003D7D7A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3"/>
    <w:link w:val="9"/>
    <w:rsid w:val="003D7D7A"/>
    <w:rPr>
      <w:rFonts w:ascii="Cambria" w:eastAsia="Times New Roman" w:hAnsi="Cambria" w:cs="Times New Roman"/>
      <w:lang/>
    </w:rPr>
  </w:style>
  <w:style w:type="paragraph" w:styleId="a6">
    <w:name w:val="Body Text"/>
    <w:basedOn w:val="a2"/>
    <w:link w:val="a7"/>
    <w:uiPriority w:val="99"/>
    <w:qFormat/>
    <w:rsid w:val="003D7D7A"/>
    <w:pPr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Знак"/>
    <w:basedOn w:val="a3"/>
    <w:link w:val="a6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2"/>
    <w:basedOn w:val="a2"/>
    <w:link w:val="24"/>
    <w:uiPriority w:val="99"/>
    <w:rsid w:val="003D7D7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2 Знак"/>
    <w:basedOn w:val="a3"/>
    <w:link w:val="23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lk">
    <w:name w:val="blk"/>
    <w:rsid w:val="003D7D7A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3D7D7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uiPriority w:val="99"/>
    <w:rsid w:val="003D7D7A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3D7D7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3D7D7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3D7D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3D7D7A"/>
    <w:rPr>
      <w:rFonts w:cs="Times New Roman"/>
      <w:vertAlign w:val="superscript"/>
    </w:rPr>
  </w:style>
  <w:style w:type="paragraph" w:styleId="25">
    <w:name w:val="List 2"/>
    <w:basedOn w:val="a2"/>
    <w:uiPriority w:val="99"/>
    <w:rsid w:val="003D7D7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3D7D7A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3D7D7A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/>
    </w:rPr>
  </w:style>
  <w:style w:type="paragraph" w:styleId="26">
    <w:name w:val="toc 2"/>
    <w:basedOn w:val="a2"/>
    <w:next w:val="a2"/>
    <w:autoRedefine/>
    <w:uiPriority w:val="39"/>
    <w:qFormat/>
    <w:rsid w:val="003D7D7A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3D7D7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3D7D7A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3D7D7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styleId="af3">
    <w:name w:val="Emphasis"/>
    <w:uiPriority w:val="20"/>
    <w:qFormat/>
    <w:rsid w:val="003D7D7A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3D7D7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5">
    <w:name w:val="Текст выноски Знак"/>
    <w:basedOn w:val="a3"/>
    <w:link w:val="af4"/>
    <w:uiPriority w:val="99"/>
    <w:rsid w:val="003D7D7A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rmal">
    <w:name w:val="ConsPlusNormal"/>
    <w:qFormat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3D7D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7">
    <w:name w:val="Верхний колонтитул Знак"/>
    <w:basedOn w:val="a3"/>
    <w:link w:val="af6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10">
    <w:name w:val="Текст примечания Знак11"/>
    <w:uiPriority w:val="99"/>
    <w:rsid w:val="003D7D7A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3D7D7A"/>
    <w:pPr>
      <w:spacing w:after="0" w:line="240" w:lineRule="auto"/>
    </w:pPr>
    <w:rPr>
      <w:sz w:val="20"/>
      <w:szCs w:val="20"/>
      <w:lang/>
    </w:rPr>
  </w:style>
  <w:style w:type="character" w:customStyle="1" w:styleId="af9">
    <w:name w:val="Текст примечания Знак"/>
    <w:basedOn w:val="a3"/>
    <w:link w:val="af8"/>
    <w:uiPriority w:val="99"/>
    <w:rsid w:val="003D7D7A"/>
    <w:rPr>
      <w:rFonts w:ascii="Calibri" w:eastAsia="Times New Roman" w:hAnsi="Calibri" w:cs="Times New Roman"/>
      <w:sz w:val="20"/>
      <w:szCs w:val="20"/>
      <w:lang/>
    </w:rPr>
  </w:style>
  <w:style w:type="character" w:customStyle="1" w:styleId="13">
    <w:name w:val="Текст примечания Знак1"/>
    <w:uiPriority w:val="99"/>
    <w:rsid w:val="003D7D7A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3D7D7A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3D7D7A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3D7D7A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14">
    <w:name w:val="Тема примечания Знак1"/>
    <w:uiPriority w:val="99"/>
    <w:rsid w:val="003D7D7A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3D7D7A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8">
    <w:name w:val="Основной текст с отступом 2 Знак"/>
    <w:basedOn w:val="a3"/>
    <w:link w:val="27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rsid w:val="003D7D7A"/>
  </w:style>
  <w:style w:type="character" w:customStyle="1" w:styleId="afc">
    <w:name w:val="Цветовое выделение"/>
    <w:uiPriority w:val="99"/>
    <w:rsid w:val="003D7D7A"/>
    <w:rPr>
      <w:b/>
      <w:color w:val="26282F"/>
    </w:rPr>
  </w:style>
  <w:style w:type="character" w:customStyle="1" w:styleId="afd">
    <w:name w:val="Гипертекстовая ссылка"/>
    <w:uiPriority w:val="99"/>
    <w:rsid w:val="003D7D7A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3D7D7A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3D7D7A"/>
  </w:style>
  <w:style w:type="paragraph" w:customStyle="1" w:styleId="aff1">
    <w:name w:val="Внимание: недобросовестность!"/>
    <w:basedOn w:val="aff"/>
    <w:next w:val="a2"/>
    <w:uiPriority w:val="99"/>
    <w:rsid w:val="003D7D7A"/>
  </w:style>
  <w:style w:type="character" w:customStyle="1" w:styleId="aff2">
    <w:name w:val="Выделение для Базового Поиска"/>
    <w:uiPriority w:val="99"/>
    <w:rsid w:val="003D7D7A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3D7D7A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3D7D7A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3D7D7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3D7D7A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3D7D7A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3D7D7A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3D7D7A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3D7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3D7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3D7D7A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3D7D7A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3D7D7A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3D7D7A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3D7D7A"/>
  </w:style>
  <w:style w:type="paragraph" w:customStyle="1" w:styleId="afffa">
    <w:name w:val="Моноширинный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3D7D7A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3D7D7A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3D7D7A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3D7D7A"/>
    <w:pPr>
      <w:ind w:left="140"/>
    </w:pPr>
  </w:style>
  <w:style w:type="character" w:customStyle="1" w:styleId="affff2">
    <w:name w:val="Опечатки"/>
    <w:uiPriority w:val="99"/>
    <w:rsid w:val="003D7D7A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3D7D7A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3D7D7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3D7D7A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3D7D7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3D7D7A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3D7D7A"/>
  </w:style>
  <w:style w:type="paragraph" w:customStyle="1" w:styleId="affffa">
    <w:name w:val="Примечание."/>
    <w:basedOn w:val="aff"/>
    <w:next w:val="a2"/>
    <w:uiPriority w:val="99"/>
    <w:rsid w:val="003D7D7A"/>
  </w:style>
  <w:style w:type="character" w:customStyle="1" w:styleId="affffb">
    <w:name w:val="Продолжение ссылки"/>
    <w:uiPriority w:val="99"/>
    <w:rsid w:val="003D7D7A"/>
  </w:style>
  <w:style w:type="paragraph" w:customStyle="1" w:styleId="affffc">
    <w:name w:val="Словарная статья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3D7D7A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3D7D7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3D7D7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3D7D7A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3D7D7A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3D7D7A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3D7D7A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3D7D7A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3D7D7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3D7D7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3D7D7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3D7D7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3D7D7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3D7D7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3D7D7A"/>
    <w:pPr>
      <w:spacing w:after="0" w:line="240" w:lineRule="auto"/>
    </w:pPr>
    <w:rPr>
      <w:sz w:val="20"/>
      <w:szCs w:val="20"/>
      <w:lang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3D7D7A"/>
    <w:rPr>
      <w:rFonts w:ascii="Calibri" w:eastAsia="Times New Roman" w:hAnsi="Calibri" w:cs="Times New Roman"/>
      <w:sz w:val="20"/>
      <w:szCs w:val="20"/>
      <w:lang/>
    </w:rPr>
  </w:style>
  <w:style w:type="character" w:styleId="afffffc">
    <w:name w:val="endnote reference"/>
    <w:uiPriority w:val="99"/>
    <w:unhideWhenUsed/>
    <w:rsid w:val="003D7D7A"/>
    <w:rPr>
      <w:rFonts w:cs="Times New Roman"/>
      <w:vertAlign w:val="superscript"/>
    </w:rPr>
  </w:style>
  <w:style w:type="paragraph" w:customStyle="1" w:styleId="pboth">
    <w:name w:val="pboth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3D7D7A"/>
  </w:style>
  <w:style w:type="character" w:customStyle="1" w:styleId="WW8Num1z1">
    <w:name w:val="WW8Num1z1"/>
    <w:rsid w:val="003D7D7A"/>
  </w:style>
  <w:style w:type="character" w:customStyle="1" w:styleId="WW8Num1z2">
    <w:name w:val="WW8Num1z2"/>
    <w:rsid w:val="003D7D7A"/>
  </w:style>
  <w:style w:type="character" w:customStyle="1" w:styleId="WW8Num1z3">
    <w:name w:val="WW8Num1z3"/>
    <w:rsid w:val="003D7D7A"/>
  </w:style>
  <w:style w:type="character" w:customStyle="1" w:styleId="WW8Num1z4">
    <w:name w:val="WW8Num1z4"/>
    <w:rsid w:val="003D7D7A"/>
  </w:style>
  <w:style w:type="character" w:customStyle="1" w:styleId="WW8Num1z5">
    <w:name w:val="WW8Num1z5"/>
    <w:rsid w:val="003D7D7A"/>
  </w:style>
  <w:style w:type="character" w:customStyle="1" w:styleId="WW8Num1z6">
    <w:name w:val="WW8Num1z6"/>
    <w:rsid w:val="003D7D7A"/>
  </w:style>
  <w:style w:type="character" w:customStyle="1" w:styleId="WW8Num1z7">
    <w:name w:val="WW8Num1z7"/>
    <w:rsid w:val="003D7D7A"/>
  </w:style>
  <w:style w:type="character" w:customStyle="1" w:styleId="WW8Num1z8">
    <w:name w:val="WW8Num1z8"/>
    <w:rsid w:val="003D7D7A"/>
  </w:style>
  <w:style w:type="character" w:customStyle="1" w:styleId="WW8Num2z0">
    <w:name w:val="WW8Num2z0"/>
    <w:rsid w:val="003D7D7A"/>
  </w:style>
  <w:style w:type="character" w:customStyle="1" w:styleId="WW8Num2z1">
    <w:name w:val="WW8Num2z1"/>
    <w:rsid w:val="003D7D7A"/>
  </w:style>
  <w:style w:type="character" w:customStyle="1" w:styleId="WW8Num2z2">
    <w:name w:val="WW8Num2z2"/>
    <w:rsid w:val="003D7D7A"/>
  </w:style>
  <w:style w:type="character" w:customStyle="1" w:styleId="WW8Num2z3">
    <w:name w:val="WW8Num2z3"/>
    <w:rsid w:val="003D7D7A"/>
  </w:style>
  <w:style w:type="character" w:customStyle="1" w:styleId="WW8Num2z4">
    <w:name w:val="WW8Num2z4"/>
    <w:rsid w:val="003D7D7A"/>
  </w:style>
  <w:style w:type="character" w:customStyle="1" w:styleId="WW8Num2z5">
    <w:name w:val="WW8Num2z5"/>
    <w:rsid w:val="003D7D7A"/>
  </w:style>
  <w:style w:type="character" w:customStyle="1" w:styleId="WW8Num2z6">
    <w:name w:val="WW8Num2z6"/>
    <w:rsid w:val="003D7D7A"/>
  </w:style>
  <w:style w:type="character" w:customStyle="1" w:styleId="WW8Num2z7">
    <w:name w:val="WW8Num2z7"/>
    <w:rsid w:val="003D7D7A"/>
  </w:style>
  <w:style w:type="character" w:customStyle="1" w:styleId="WW8Num2z8">
    <w:name w:val="WW8Num2z8"/>
    <w:rsid w:val="003D7D7A"/>
  </w:style>
  <w:style w:type="character" w:customStyle="1" w:styleId="WW8Num3z0">
    <w:name w:val="WW8Num3z0"/>
    <w:rsid w:val="003D7D7A"/>
    <w:rPr>
      <w:bCs/>
      <w:sz w:val="28"/>
      <w:szCs w:val="28"/>
    </w:rPr>
  </w:style>
  <w:style w:type="character" w:customStyle="1" w:styleId="WW8Num3z1">
    <w:name w:val="WW8Num3z1"/>
    <w:rsid w:val="003D7D7A"/>
  </w:style>
  <w:style w:type="character" w:customStyle="1" w:styleId="WW8Num3z2">
    <w:name w:val="WW8Num3z2"/>
    <w:rsid w:val="003D7D7A"/>
  </w:style>
  <w:style w:type="character" w:customStyle="1" w:styleId="WW8Num3z3">
    <w:name w:val="WW8Num3z3"/>
    <w:rsid w:val="003D7D7A"/>
  </w:style>
  <w:style w:type="character" w:customStyle="1" w:styleId="WW8Num3z4">
    <w:name w:val="WW8Num3z4"/>
    <w:rsid w:val="003D7D7A"/>
  </w:style>
  <w:style w:type="character" w:customStyle="1" w:styleId="WW8Num3z5">
    <w:name w:val="WW8Num3z5"/>
    <w:rsid w:val="003D7D7A"/>
  </w:style>
  <w:style w:type="character" w:customStyle="1" w:styleId="WW8Num3z6">
    <w:name w:val="WW8Num3z6"/>
    <w:rsid w:val="003D7D7A"/>
  </w:style>
  <w:style w:type="character" w:customStyle="1" w:styleId="WW8Num3z7">
    <w:name w:val="WW8Num3z7"/>
    <w:rsid w:val="003D7D7A"/>
  </w:style>
  <w:style w:type="character" w:customStyle="1" w:styleId="WW8Num3z8">
    <w:name w:val="WW8Num3z8"/>
    <w:rsid w:val="003D7D7A"/>
  </w:style>
  <w:style w:type="character" w:customStyle="1" w:styleId="16">
    <w:name w:val="Основной шрифт абзаца1"/>
    <w:rsid w:val="003D7D7A"/>
  </w:style>
  <w:style w:type="character" w:customStyle="1" w:styleId="afffffd">
    <w:name w:val="Символ сноски"/>
    <w:rsid w:val="003D7D7A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3D7D7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3D7D7A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3D7D7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3D7D7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3D7D7A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3D7D7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3D7D7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3D7D7A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3D7D7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3D7D7A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3D7D7A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3D7D7A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68">
    <w:name w:val="Font Style68"/>
    <w:rsid w:val="003D7D7A"/>
  </w:style>
  <w:style w:type="character" w:customStyle="1" w:styleId="FontStyle66">
    <w:name w:val="Font Style66"/>
    <w:rsid w:val="003D7D7A"/>
  </w:style>
  <w:style w:type="paragraph" w:customStyle="1" w:styleId="Style13">
    <w:name w:val="Style13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3D7D7A"/>
  </w:style>
  <w:style w:type="paragraph" w:styleId="affffff5">
    <w:name w:val="Title"/>
    <w:basedOn w:val="a2"/>
    <w:link w:val="affffff6"/>
    <w:uiPriority w:val="10"/>
    <w:qFormat/>
    <w:rsid w:val="003D7D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ffff6">
    <w:name w:val="Название Знак"/>
    <w:basedOn w:val="a3"/>
    <w:link w:val="affffff5"/>
    <w:uiPriority w:val="10"/>
    <w:rsid w:val="003D7D7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ffffff7">
    <w:name w:val="Subtitle"/>
    <w:basedOn w:val="a2"/>
    <w:next w:val="a2"/>
    <w:link w:val="affffff8"/>
    <w:qFormat/>
    <w:rsid w:val="003D7D7A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fffff8">
    <w:name w:val="Подзаголовок Знак"/>
    <w:basedOn w:val="a3"/>
    <w:link w:val="affffff7"/>
    <w:rsid w:val="003D7D7A"/>
    <w:rPr>
      <w:rFonts w:ascii="Cambria" w:eastAsia="Times New Roman" w:hAnsi="Cambria" w:cs="Times New Roman"/>
      <w:sz w:val="24"/>
      <w:szCs w:val="24"/>
      <w:lang/>
    </w:rPr>
  </w:style>
  <w:style w:type="character" w:styleId="affffff9">
    <w:name w:val="Subtle Emphasis"/>
    <w:uiPriority w:val="19"/>
    <w:qFormat/>
    <w:rsid w:val="003D7D7A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3D7D7A"/>
    <w:rPr>
      <w:lang/>
    </w:rPr>
  </w:style>
  <w:style w:type="character" w:customStyle="1" w:styleId="1a">
    <w:name w:val="Стиль1 Знак"/>
    <w:link w:val="19"/>
    <w:rsid w:val="003D7D7A"/>
    <w:rPr>
      <w:rFonts w:ascii="Calibri" w:eastAsia="Times New Roman" w:hAnsi="Calibri" w:cs="Times New Roman"/>
      <w:lang/>
    </w:rPr>
  </w:style>
  <w:style w:type="paragraph" w:customStyle="1" w:styleId="affffffa">
    <w:name w:val="Стиль"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D7D7A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3D7D7A"/>
  </w:style>
  <w:style w:type="paragraph" w:customStyle="1" w:styleId="Body1">
    <w:name w:val="Body 1"/>
    <w:rsid w:val="003D7D7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3D7D7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3D7D7A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2"/>
    <w:link w:val="affffffc"/>
    <w:uiPriority w:val="99"/>
    <w:unhideWhenUsed/>
    <w:rsid w:val="003D7D7A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ffffffc">
    <w:name w:val="Основной текст с отступом Знак"/>
    <w:basedOn w:val="a3"/>
    <w:link w:val="affffffb"/>
    <w:uiPriority w:val="99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paragraph" w:styleId="affffffd">
    <w:name w:val="TOC Heading"/>
    <w:basedOn w:val="1"/>
    <w:next w:val="a2"/>
    <w:uiPriority w:val="39"/>
    <w:qFormat/>
    <w:rsid w:val="003D7D7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3D7D7A"/>
  </w:style>
  <w:style w:type="character" w:customStyle="1" w:styleId="120">
    <w:name w:val="Знак Знак12"/>
    <w:rsid w:val="003D7D7A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3D7D7A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D7D7A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D7D7A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3D7D7A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D7D7A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D7D7A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D7D7A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3D7D7A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3D7D7A"/>
    <w:rPr>
      <w:rFonts w:cs="Times New Roman"/>
      <w:sz w:val="20"/>
      <w:szCs w:val="20"/>
    </w:rPr>
  </w:style>
  <w:style w:type="character" w:customStyle="1" w:styleId="2c">
    <w:name w:val="Знак Знак2"/>
    <w:rsid w:val="003D7D7A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3D7D7A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3D7D7A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3D7D7A"/>
  </w:style>
  <w:style w:type="table" w:customStyle="1" w:styleId="1d">
    <w:name w:val="Сетка таблицы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3D7D7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3D7D7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3D7D7A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3D7D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3D7D7A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3D7D7A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D7D7A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3D7D7A"/>
    <w:rPr>
      <w:color w:val="800080"/>
      <w:u w:val="single"/>
    </w:rPr>
  </w:style>
  <w:style w:type="paragraph" w:styleId="afffffff0">
    <w:name w:val="Revision"/>
    <w:hidden/>
    <w:uiPriority w:val="99"/>
    <w:semiHidden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3D7D7A"/>
  </w:style>
  <w:style w:type="paragraph" w:customStyle="1" w:styleId="2e">
    <w:name w:val="Абзац списка2"/>
    <w:basedOn w:val="a2"/>
    <w:rsid w:val="003D7D7A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3D7D7A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D7D7A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D7D7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3D7D7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3D7D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D7D7A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D7D7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D7D7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D7D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D7D7A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3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3D7D7A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3D7D7A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3D7D7A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3D7D7A"/>
  </w:style>
  <w:style w:type="paragraph" w:customStyle="1" w:styleId="c21">
    <w:name w:val="c21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1">
    <w:name w:val="СВЕЛ тектс"/>
    <w:basedOn w:val="a2"/>
    <w:link w:val="afffffff2"/>
    <w:uiPriority w:val="99"/>
    <w:qFormat/>
    <w:rsid w:val="003D7D7A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/>
    </w:rPr>
  </w:style>
  <w:style w:type="paragraph" w:customStyle="1" w:styleId="afffffff3">
    <w:name w:val="СВЕЛ таб/спис"/>
    <w:basedOn w:val="a2"/>
    <w:link w:val="afffffff4"/>
    <w:rsid w:val="003D7D7A"/>
    <w:pPr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ffffff2">
    <w:name w:val="СВЕЛ тектс Знак"/>
    <w:link w:val="afffffff1"/>
    <w:uiPriority w:val="99"/>
    <w:rsid w:val="003D7D7A"/>
    <w:rPr>
      <w:rFonts w:ascii="Times New Roman" w:eastAsia="Arial Unicode MS" w:hAnsi="Times New Roman" w:cs="Times New Roman"/>
      <w:bCs/>
      <w:sz w:val="24"/>
      <w:szCs w:val="24"/>
      <w:lang/>
    </w:rPr>
  </w:style>
  <w:style w:type="paragraph" w:customStyle="1" w:styleId="afffffff5">
    <w:name w:val="СВЕЛ загол без огл"/>
    <w:basedOn w:val="afffffff3"/>
    <w:uiPriority w:val="99"/>
    <w:qFormat/>
    <w:rsid w:val="003D7D7A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uiPriority w:val="99"/>
    <w:rsid w:val="003D7D7A"/>
    <w:pPr>
      <w:jc w:val="center"/>
    </w:pPr>
    <w:rPr>
      <w:b/>
    </w:rPr>
  </w:style>
  <w:style w:type="character" w:customStyle="1" w:styleId="afffffff7">
    <w:name w:val="СВЕЛ отдельныые быделения"/>
    <w:rsid w:val="003D7D7A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3D7D7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1">
    <w:name w:val="СВЕЛ список"/>
    <w:basedOn w:val="afffffff3"/>
    <w:uiPriority w:val="99"/>
    <w:qFormat/>
    <w:rsid w:val="003D7D7A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D7D7A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D7D7A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3D7D7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3D7D7A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3D7D7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D7D7A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D7D7A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3D7D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D7D7A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D7D7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3D7D7A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3D7D7A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3D7D7A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3D7D7A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3D7D7A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3D7D7A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3D7D7A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3D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D7D7A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3D7D7A"/>
  </w:style>
  <w:style w:type="paragraph" w:customStyle="1" w:styleId="Style6">
    <w:name w:val="Style6"/>
    <w:basedOn w:val="a2"/>
    <w:rsid w:val="003D7D7A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3D7D7A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3D7D7A"/>
    <w:pPr>
      <w:ind w:left="720"/>
      <w:contextualSpacing/>
    </w:pPr>
    <w:rPr>
      <w:lang/>
    </w:rPr>
  </w:style>
  <w:style w:type="character" w:customStyle="1" w:styleId="ListParagraphChar">
    <w:name w:val="List Paragraph Char"/>
    <w:link w:val="45"/>
    <w:locked/>
    <w:rsid w:val="003D7D7A"/>
    <w:rPr>
      <w:rFonts w:ascii="Calibri" w:eastAsia="Times New Roman" w:hAnsi="Calibri" w:cs="Times New Roman"/>
      <w:lang/>
    </w:rPr>
  </w:style>
  <w:style w:type="paragraph" w:customStyle="1" w:styleId="Style45">
    <w:name w:val="Style45"/>
    <w:basedOn w:val="a2"/>
    <w:rsid w:val="003D7D7A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3D7D7A"/>
    <w:rPr>
      <w:rFonts w:cs="Times New Roman"/>
    </w:rPr>
  </w:style>
  <w:style w:type="paragraph" w:customStyle="1" w:styleId="1f1">
    <w:name w:val="Без интервала1"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3D7D7A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3D7D7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3D7D7A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2"/>
    <w:next w:val="a2"/>
    <w:uiPriority w:val="99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2"/>
    <w:next w:val="a2"/>
    <w:uiPriority w:val="99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Знак"/>
    <w:basedOn w:val="a2"/>
    <w:rsid w:val="003D7D7A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3D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3D7D7A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D7D7A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D7D7A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3D7D7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3D7D7A"/>
    <w:rPr>
      <w:b/>
      <w:bCs/>
      <w:sz w:val="22"/>
      <w:szCs w:val="22"/>
    </w:rPr>
  </w:style>
  <w:style w:type="character" w:customStyle="1" w:styleId="nobr">
    <w:name w:val="nobr"/>
    <w:rsid w:val="003D7D7A"/>
  </w:style>
  <w:style w:type="numbering" w:customStyle="1" w:styleId="53">
    <w:name w:val="Нет списка5"/>
    <w:next w:val="a5"/>
    <w:uiPriority w:val="99"/>
    <w:semiHidden/>
    <w:unhideWhenUsed/>
    <w:rsid w:val="003D7D7A"/>
  </w:style>
  <w:style w:type="table" w:customStyle="1" w:styleId="37">
    <w:name w:val="Сетка таблицы3"/>
    <w:basedOn w:val="a4"/>
    <w:next w:val="afffff9"/>
    <w:uiPriority w:val="59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3D7D7A"/>
  </w:style>
  <w:style w:type="numbering" w:customStyle="1" w:styleId="215">
    <w:name w:val="Нет списка21"/>
    <w:next w:val="a5"/>
    <w:semiHidden/>
    <w:rsid w:val="003D7D7A"/>
  </w:style>
  <w:style w:type="numbering" w:customStyle="1" w:styleId="310">
    <w:name w:val="Нет списка31"/>
    <w:next w:val="a5"/>
    <w:uiPriority w:val="99"/>
    <w:semiHidden/>
    <w:unhideWhenUsed/>
    <w:rsid w:val="003D7D7A"/>
  </w:style>
  <w:style w:type="table" w:customStyle="1" w:styleId="114">
    <w:name w:val="Сетка таблицы1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3D7D7A"/>
  </w:style>
  <w:style w:type="table" w:customStyle="1" w:styleId="216">
    <w:name w:val="Сетка таблицы21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Заголовок Знак"/>
    <w:uiPriority w:val="10"/>
    <w:rsid w:val="003D7D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3D7D7A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3"/>
    <w:qFormat/>
    <w:rsid w:val="003D7D7A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3D7D7A"/>
  </w:style>
  <w:style w:type="table" w:customStyle="1" w:styleId="311">
    <w:name w:val="Сетка таблицы3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d">
    <w:name w:val="Основной"/>
    <w:qFormat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uiPriority w:val="99"/>
    <w:semiHidden/>
    <w:rsid w:val="003D7D7A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ЛЕНЛЕН текст"/>
    <w:basedOn w:val="a2"/>
    <w:qFormat/>
    <w:rsid w:val="003D7D7A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3D7D7A"/>
  </w:style>
  <w:style w:type="table" w:customStyle="1" w:styleId="54">
    <w:name w:val="Сетка таблицы5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3D7D7A"/>
  </w:style>
  <w:style w:type="table" w:customStyle="1" w:styleId="64">
    <w:name w:val="Сетка таблицы6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3D7D7A"/>
  </w:style>
  <w:style w:type="table" w:customStyle="1" w:styleId="74">
    <w:name w:val="Сетка таблицы7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3D7D7A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3D7D7A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3D7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0">
    <w:name w:val="Верхн./нижн. кол."/>
    <w:rsid w:val="003D7D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3D7D7A"/>
    <w:pPr>
      <w:numPr>
        <w:numId w:val="20"/>
      </w:numPr>
    </w:pPr>
  </w:style>
  <w:style w:type="table" w:customStyle="1" w:styleId="84">
    <w:name w:val="Сетка таблицы8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3D7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3D7D7A"/>
  </w:style>
  <w:style w:type="table" w:customStyle="1" w:styleId="93">
    <w:name w:val="Сетка таблицы9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3D7D7A"/>
  </w:style>
  <w:style w:type="table" w:customStyle="1" w:styleId="101">
    <w:name w:val="Сетка таблицы10"/>
    <w:basedOn w:val="a4"/>
    <w:next w:val="afffff9"/>
    <w:uiPriority w:val="59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3D7D7A"/>
  </w:style>
  <w:style w:type="numbering" w:customStyle="1" w:styleId="220">
    <w:name w:val="Нет списка22"/>
    <w:next w:val="a5"/>
    <w:semiHidden/>
    <w:rsid w:val="003D7D7A"/>
  </w:style>
  <w:style w:type="numbering" w:customStyle="1" w:styleId="320">
    <w:name w:val="Нет списка32"/>
    <w:next w:val="a5"/>
    <w:uiPriority w:val="99"/>
    <w:semiHidden/>
    <w:unhideWhenUsed/>
    <w:rsid w:val="003D7D7A"/>
  </w:style>
  <w:style w:type="table" w:customStyle="1" w:styleId="122">
    <w:name w:val="Сетка таблицы12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3D7D7A"/>
  </w:style>
  <w:style w:type="table" w:customStyle="1" w:styleId="221">
    <w:name w:val="Сетка таблицы22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3D7D7A"/>
  </w:style>
  <w:style w:type="table" w:customStyle="1" w:styleId="321">
    <w:name w:val="Сетка таблицы32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3D7D7A"/>
  </w:style>
  <w:style w:type="table" w:customStyle="1" w:styleId="130">
    <w:name w:val="Сетка таблицы13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3D7D7A"/>
    <w:pPr>
      <w:numPr>
        <w:numId w:val="21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3D7D7A"/>
  </w:style>
  <w:style w:type="table" w:customStyle="1" w:styleId="140">
    <w:name w:val="Сетка таблицы14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3D7D7A"/>
  </w:style>
  <w:style w:type="table" w:customStyle="1" w:styleId="150">
    <w:name w:val="Сетка таблицы15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3D7D7A"/>
  </w:style>
  <w:style w:type="table" w:customStyle="1" w:styleId="160">
    <w:name w:val="Сетка таблицы16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3D7D7A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1">
    <w:name w:val="ЛЕНЛЕН загол без оглавления"/>
    <w:basedOn w:val="a2"/>
    <w:qFormat/>
    <w:rsid w:val="003D7D7A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3D7D7A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2">
    <w:name w:val="ЛЕНЛЕН шапка таблиц"/>
    <w:basedOn w:val="a2"/>
    <w:qFormat/>
    <w:rsid w:val="003D7D7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3">
    <w:name w:val="ЛЕНЛЕН таблица"/>
    <w:basedOn w:val="pboth"/>
    <w:qFormat/>
    <w:rsid w:val="003D7D7A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3D7D7A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4">
    <w:name w:val="ЛЕНЛЕН литература"/>
    <w:basedOn w:val="a2"/>
    <w:qFormat/>
    <w:rsid w:val="003D7D7A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3D7D7A"/>
    <w:rPr>
      <w:i/>
      <w:iCs/>
    </w:rPr>
  </w:style>
  <w:style w:type="paragraph" w:styleId="2f2">
    <w:name w:val="envelope return"/>
    <w:basedOn w:val="a2"/>
    <w:uiPriority w:val="99"/>
    <w:rsid w:val="003D7D7A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3D7D7A"/>
    <w:pPr>
      <w:numPr>
        <w:numId w:val="11"/>
      </w:numPr>
    </w:pPr>
  </w:style>
  <w:style w:type="numbering" w:customStyle="1" w:styleId="211">
    <w:name w:val="Импортированный стиль 211"/>
    <w:rsid w:val="003D7D7A"/>
    <w:pPr>
      <w:numPr>
        <w:numId w:val="1"/>
      </w:numPr>
    </w:pPr>
  </w:style>
  <w:style w:type="paragraph" w:customStyle="1" w:styleId="1f5">
    <w:name w:val="ПООПуровень1"/>
    <w:basedOn w:val="11"/>
    <w:link w:val="1f6"/>
    <w:qFormat/>
    <w:rsid w:val="003D7D7A"/>
    <w:pPr>
      <w:spacing w:line="360" w:lineRule="auto"/>
      <w:ind w:firstLine="709"/>
    </w:pPr>
  </w:style>
  <w:style w:type="paragraph" w:customStyle="1" w:styleId="affffffff5">
    <w:name w:val="ПООПобычный"/>
    <w:basedOn w:val="ab"/>
    <w:link w:val="affffffff6"/>
    <w:qFormat/>
    <w:rsid w:val="003D7D7A"/>
    <w:rPr>
      <w:b/>
    </w:rPr>
  </w:style>
  <w:style w:type="character" w:customStyle="1" w:styleId="12">
    <w:name w:val="Оглавление 1 Знак"/>
    <w:link w:val="11"/>
    <w:uiPriority w:val="39"/>
    <w:rsid w:val="003D7D7A"/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customStyle="1" w:styleId="1f6">
    <w:name w:val="ПООПуровень1 Знак"/>
    <w:basedOn w:val="12"/>
    <w:link w:val="1f5"/>
    <w:rsid w:val="003D7D7A"/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customStyle="1" w:styleId="2f3">
    <w:name w:val="ПООПуровень2"/>
    <w:basedOn w:val="1f5"/>
    <w:qFormat/>
    <w:rsid w:val="003D7D7A"/>
    <w:pPr>
      <w:suppressAutoHyphens/>
      <w:spacing w:after="0"/>
      <w:jc w:val="both"/>
    </w:pPr>
    <w:rPr>
      <w:b w:val="0"/>
      <w:szCs w:val="24"/>
    </w:rPr>
  </w:style>
  <w:style w:type="character" w:customStyle="1" w:styleId="affffffff6">
    <w:name w:val="ПООПобычный Знак"/>
    <w:link w:val="affffffff5"/>
    <w:rsid w:val="003D7D7A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3D7D7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3D7D7A"/>
  </w:style>
  <w:style w:type="character" w:customStyle="1" w:styleId="3a">
    <w:name w:val="ПООПуровень3 Знак"/>
    <w:link w:val="39"/>
    <w:rsid w:val="003D7D7A"/>
    <w:rPr>
      <w:rFonts w:ascii="Times New Roman" w:eastAsia="Times New Roman" w:hAnsi="Times New Roman" w:cs="Times New Roman"/>
      <w:b/>
      <w:bCs/>
      <w:sz w:val="24"/>
      <w:szCs w:val="26"/>
      <w:lang/>
    </w:rPr>
  </w:style>
  <w:style w:type="character" w:customStyle="1" w:styleId="3c">
    <w:name w:val="ПООПуровень3* Знак"/>
    <w:basedOn w:val="3a"/>
    <w:link w:val="3b"/>
    <w:rsid w:val="003D7D7A"/>
    <w:rPr>
      <w:rFonts w:ascii="Times New Roman" w:eastAsia="Times New Roman" w:hAnsi="Times New Roman" w:cs="Times New Roman"/>
      <w:b/>
      <w:bCs/>
      <w:sz w:val="24"/>
      <w:szCs w:val="26"/>
      <w:lang/>
    </w:rPr>
  </w:style>
  <w:style w:type="character" w:customStyle="1" w:styleId="2f4">
    <w:name w:val="Основной текст (2)_"/>
    <w:link w:val="2f5"/>
    <w:locked/>
    <w:rsid w:val="00D7559C"/>
    <w:rPr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D7559C"/>
    <w:pPr>
      <w:shd w:val="clear" w:color="auto" w:fill="FFFFFF"/>
      <w:spacing w:after="180" w:line="197" w:lineRule="exac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fffff7">
    <w:name w:val="Основной текст_"/>
    <w:link w:val="1f7"/>
    <w:rsid w:val="00DB5A4F"/>
    <w:rPr>
      <w:sz w:val="17"/>
      <w:szCs w:val="17"/>
      <w:shd w:val="clear" w:color="auto" w:fill="FFFFFF"/>
    </w:rPr>
  </w:style>
  <w:style w:type="paragraph" w:customStyle="1" w:styleId="1f7">
    <w:name w:val="Основной текст1"/>
    <w:basedOn w:val="a2"/>
    <w:link w:val="affffffff7"/>
    <w:rsid w:val="00DB5A4F"/>
    <w:pPr>
      <w:shd w:val="clear" w:color="auto" w:fill="FFFFFF"/>
      <w:spacing w:after="180" w:line="194" w:lineRule="exact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affffffff8">
    <w:name w:val="Основной текст + Полужирный"/>
    <w:rsid w:val="00DB5A4F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character" w:customStyle="1" w:styleId="1f8">
    <w:name w:val="Заголовок №1_"/>
    <w:link w:val="1f9"/>
    <w:rsid w:val="00E60614"/>
    <w:rPr>
      <w:sz w:val="17"/>
      <w:szCs w:val="17"/>
      <w:shd w:val="clear" w:color="auto" w:fill="FFFFFF"/>
    </w:rPr>
  </w:style>
  <w:style w:type="paragraph" w:customStyle="1" w:styleId="1f9">
    <w:name w:val="Заголовок №1"/>
    <w:basedOn w:val="a2"/>
    <w:link w:val="1f8"/>
    <w:rsid w:val="00E60614"/>
    <w:pPr>
      <w:shd w:val="clear" w:color="auto" w:fill="FFFFFF"/>
      <w:spacing w:after="180" w:line="0" w:lineRule="atLeast"/>
      <w:ind w:hanging="300"/>
      <w:outlineLvl w:val="0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paragraph" w:customStyle="1" w:styleId="3d">
    <w:name w:val="Основной текст3"/>
    <w:basedOn w:val="a2"/>
    <w:rsid w:val="00E60614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3"/>
    <w:uiPriority w:val="99"/>
    <w:semiHidden/>
    <w:unhideWhenUsed/>
    <w:rsid w:val="00DC6A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7D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3D7D7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3D7D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3D7D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3D7D7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3D7D7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3D7D7A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3D7D7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3D7D7A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3D7D7A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D7D7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3D7D7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3D7D7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3D7D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3D7D7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3D7D7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3D7D7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3D7D7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3D7D7A"/>
    <w:rPr>
      <w:rFonts w:ascii="Cambria" w:eastAsia="Times New Roman" w:hAnsi="Cambria" w:cs="Times New Roman"/>
      <w:lang w:val="x-none" w:eastAsia="x-none"/>
    </w:rPr>
  </w:style>
  <w:style w:type="paragraph" w:styleId="a6">
    <w:name w:val="Body Text"/>
    <w:basedOn w:val="a2"/>
    <w:link w:val="a7"/>
    <w:uiPriority w:val="99"/>
    <w:qFormat/>
    <w:rsid w:val="003D7D7A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3D7D7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3D7D7A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3D7D7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3D7D7A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3D7D7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3D7D7A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3D7D7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3D7D7A"/>
    <w:rPr>
      <w:rFonts w:cs="Times New Roman"/>
      <w:vertAlign w:val="superscript"/>
    </w:rPr>
  </w:style>
  <w:style w:type="paragraph" w:styleId="25">
    <w:name w:val="List 2"/>
    <w:basedOn w:val="a2"/>
    <w:uiPriority w:val="99"/>
    <w:rsid w:val="003D7D7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3D7D7A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3D7D7A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3D7D7A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3D7D7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3D7D7A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3D7D7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3D7D7A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3D7D7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3D7D7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3D7D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3D7D7A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3D7D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3D7D7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Текст примечания Знак1"/>
    <w:uiPriority w:val="99"/>
    <w:rsid w:val="003D7D7A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3D7D7A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3D7D7A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3D7D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4">
    <w:name w:val="Тема примечания Знак1"/>
    <w:uiPriority w:val="99"/>
    <w:rsid w:val="003D7D7A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3D7D7A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D7D7A"/>
  </w:style>
  <w:style w:type="character" w:customStyle="1" w:styleId="afc">
    <w:name w:val="Цветовое выделение"/>
    <w:uiPriority w:val="99"/>
    <w:rsid w:val="003D7D7A"/>
    <w:rPr>
      <w:b/>
      <w:color w:val="26282F"/>
    </w:rPr>
  </w:style>
  <w:style w:type="character" w:customStyle="1" w:styleId="afd">
    <w:name w:val="Гипертекстовая ссылка"/>
    <w:uiPriority w:val="99"/>
    <w:rsid w:val="003D7D7A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3D7D7A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3D7D7A"/>
  </w:style>
  <w:style w:type="paragraph" w:customStyle="1" w:styleId="aff1">
    <w:name w:val="Внимание: недобросовестность!"/>
    <w:basedOn w:val="aff"/>
    <w:next w:val="a2"/>
    <w:uiPriority w:val="99"/>
    <w:rsid w:val="003D7D7A"/>
  </w:style>
  <w:style w:type="character" w:customStyle="1" w:styleId="aff2">
    <w:name w:val="Выделение для Базового Поиска"/>
    <w:uiPriority w:val="99"/>
    <w:rsid w:val="003D7D7A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3D7D7A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3D7D7A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3D7D7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3D7D7A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3D7D7A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3D7D7A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3D7D7A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3D7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3D7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3D7D7A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3D7D7A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3D7D7A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3D7D7A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3D7D7A"/>
  </w:style>
  <w:style w:type="paragraph" w:customStyle="1" w:styleId="afffa">
    <w:name w:val="Моноширинный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3D7D7A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3D7D7A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3D7D7A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3D7D7A"/>
    <w:pPr>
      <w:ind w:left="140"/>
    </w:pPr>
  </w:style>
  <w:style w:type="character" w:customStyle="1" w:styleId="affff2">
    <w:name w:val="Опечатки"/>
    <w:uiPriority w:val="99"/>
    <w:rsid w:val="003D7D7A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3D7D7A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3D7D7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3D7D7A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3D7D7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3D7D7A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3D7D7A"/>
  </w:style>
  <w:style w:type="paragraph" w:customStyle="1" w:styleId="affffa">
    <w:name w:val="Примечание."/>
    <w:basedOn w:val="aff"/>
    <w:next w:val="a2"/>
    <w:uiPriority w:val="99"/>
    <w:rsid w:val="003D7D7A"/>
  </w:style>
  <w:style w:type="character" w:customStyle="1" w:styleId="affffb">
    <w:name w:val="Продолжение ссылки"/>
    <w:uiPriority w:val="99"/>
    <w:rsid w:val="003D7D7A"/>
  </w:style>
  <w:style w:type="paragraph" w:customStyle="1" w:styleId="affffc">
    <w:name w:val="Словарная статья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3D7D7A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3D7D7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3D7D7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3D7D7A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3D7D7A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3D7D7A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3D7D7A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3D7D7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3D7D7A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3D7D7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3D7D7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3D7D7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3D7D7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3D7D7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3D7D7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3D7D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3D7D7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3D7D7A"/>
    <w:rPr>
      <w:rFonts w:cs="Times New Roman"/>
      <w:vertAlign w:val="superscript"/>
    </w:rPr>
  </w:style>
  <w:style w:type="paragraph" w:customStyle="1" w:styleId="pboth">
    <w:name w:val="pboth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3D7D7A"/>
  </w:style>
  <w:style w:type="character" w:customStyle="1" w:styleId="WW8Num1z1">
    <w:name w:val="WW8Num1z1"/>
    <w:rsid w:val="003D7D7A"/>
  </w:style>
  <w:style w:type="character" w:customStyle="1" w:styleId="WW8Num1z2">
    <w:name w:val="WW8Num1z2"/>
    <w:rsid w:val="003D7D7A"/>
  </w:style>
  <w:style w:type="character" w:customStyle="1" w:styleId="WW8Num1z3">
    <w:name w:val="WW8Num1z3"/>
    <w:rsid w:val="003D7D7A"/>
  </w:style>
  <w:style w:type="character" w:customStyle="1" w:styleId="WW8Num1z4">
    <w:name w:val="WW8Num1z4"/>
    <w:rsid w:val="003D7D7A"/>
  </w:style>
  <w:style w:type="character" w:customStyle="1" w:styleId="WW8Num1z5">
    <w:name w:val="WW8Num1z5"/>
    <w:rsid w:val="003D7D7A"/>
  </w:style>
  <w:style w:type="character" w:customStyle="1" w:styleId="WW8Num1z6">
    <w:name w:val="WW8Num1z6"/>
    <w:rsid w:val="003D7D7A"/>
  </w:style>
  <w:style w:type="character" w:customStyle="1" w:styleId="WW8Num1z7">
    <w:name w:val="WW8Num1z7"/>
    <w:rsid w:val="003D7D7A"/>
  </w:style>
  <w:style w:type="character" w:customStyle="1" w:styleId="WW8Num1z8">
    <w:name w:val="WW8Num1z8"/>
    <w:rsid w:val="003D7D7A"/>
  </w:style>
  <w:style w:type="character" w:customStyle="1" w:styleId="WW8Num2z0">
    <w:name w:val="WW8Num2z0"/>
    <w:rsid w:val="003D7D7A"/>
  </w:style>
  <w:style w:type="character" w:customStyle="1" w:styleId="WW8Num2z1">
    <w:name w:val="WW8Num2z1"/>
    <w:rsid w:val="003D7D7A"/>
  </w:style>
  <w:style w:type="character" w:customStyle="1" w:styleId="WW8Num2z2">
    <w:name w:val="WW8Num2z2"/>
    <w:rsid w:val="003D7D7A"/>
  </w:style>
  <w:style w:type="character" w:customStyle="1" w:styleId="WW8Num2z3">
    <w:name w:val="WW8Num2z3"/>
    <w:rsid w:val="003D7D7A"/>
  </w:style>
  <w:style w:type="character" w:customStyle="1" w:styleId="WW8Num2z4">
    <w:name w:val="WW8Num2z4"/>
    <w:rsid w:val="003D7D7A"/>
  </w:style>
  <w:style w:type="character" w:customStyle="1" w:styleId="WW8Num2z5">
    <w:name w:val="WW8Num2z5"/>
    <w:rsid w:val="003D7D7A"/>
  </w:style>
  <w:style w:type="character" w:customStyle="1" w:styleId="WW8Num2z6">
    <w:name w:val="WW8Num2z6"/>
    <w:rsid w:val="003D7D7A"/>
  </w:style>
  <w:style w:type="character" w:customStyle="1" w:styleId="WW8Num2z7">
    <w:name w:val="WW8Num2z7"/>
    <w:rsid w:val="003D7D7A"/>
  </w:style>
  <w:style w:type="character" w:customStyle="1" w:styleId="WW8Num2z8">
    <w:name w:val="WW8Num2z8"/>
    <w:rsid w:val="003D7D7A"/>
  </w:style>
  <w:style w:type="character" w:customStyle="1" w:styleId="WW8Num3z0">
    <w:name w:val="WW8Num3z0"/>
    <w:rsid w:val="003D7D7A"/>
    <w:rPr>
      <w:bCs/>
      <w:sz w:val="28"/>
      <w:szCs w:val="28"/>
    </w:rPr>
  </w:style>
  <w:style w:type="character" w:customStyle="1" w:styleId="WW8Num3z1">
    <w:name w:val="WW8Num3z1"/>
    <w:rsid w:val="003D7D7A"/>
  </w:style>
  <w:style w:type="character" w:customStyle="1" w:styleId="WW8Num3z2">
    <w:name w:val="WW8Num3z2"/>
    <w:rsid w:val="003D7D7A"/>
  </w:style>
  <w:style w:type="character" w:customStyle="1" w:styleId="WW8Num3z3">
    <w:name w:val="WW8Num3z3"/>
    <w:rsid w:val="003D7D7A"/>
  </w:style>
  <w:style w:type="character" w:customStyle="1" w:styleId="WW8Num3z4">
    <w:name w:val="WW8Num3z4"/>
    <w:rsid w:val="003D7D7A"/>
  </w:style>
  <w:style w:type="character" w:customStyle="1" w:styleId="WW8Num3z5">
    <w:name w:val="WW8Num3z5"/>
    <w:rsid w:val="003D7D7A"/>
  </w:style>
  <w:style w:type="character" w:customStyle="1" w:styleId="WW8Num3z6">
    <w:name w:val="WW8Num3z6"/>
    <w:rsid w:val="003D7D7A"/>
  </w:style>
  <w:style w:type="character" w:customStyle="1" w:styleId="WW8Num3z7">
    <w:name w:val="WW8Num3z7"/>
    <w:rsid w:val="003D7D7A"/>
  </w:style>
  <w:style w:type="character" w:customStyle="1" w:styleId="WW8Num3z8">
    <w:name w:val="WW8Num3z8"/>
    <w:rsid w:val="003D7D7A"/>
  </w:style>
  <w:style w:type="character" w:customStyle="1" w:styleId="16">
    <w:name w:val="Основной шрифт абзаца1"/>
    <w:rsid w:val="003D7D7A"/>
  </w:style>
  <w:style w:type="character" w:customStyle="1" w:styleId="afffffd">
    <w:name w:val="Символ сноски"/>
    <w:rsid w:val="003D7D7A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3D7D7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3D7D7A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3D7D7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3D7D7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3D7D7A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3D7D7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3D7D7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3D7D7A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3D7D7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3D7D7A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3D7D7A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3D7D7A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3D7D7A"/>
  </w:style>
  <w:style w:type="character" w:customStyle="1" w:styleId="FontStyle66">
    <w:name w:val="Font Style66"/>
    <w:rsid w:val="003D7D7A"/>
  </w:style>
  <w:style w:type="paragraph" w:customStyle="1" w:styleId="Style13">
    <w:name w:val="Style13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3D7D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3D7D7A"/>
  </w:style>
  <w:style w:type="paragraph" w:styleId="affffff5">
    <w:name w:val="Title"/>
    <w:basedOn w:val="a2"/>
    <w:link w:val="affffff6"/>
    <w:uiPriority w:val="10"/>
    <w:qFormat/>
    <w:rsid w:val="003D7D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ffff6">
    <w:name w:val="Название Знак"/>
    <w:basedOn w:val="a3"/>
    <w:link w:val="affffff5"/>
    <w:uiPriority w:val="10"/>
    <w:rsid w:val="003D7D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7">
    <w:name w:val="Subtitle"/>
    <w:basedOn w:val="a2"/>
    <w:next w:val="a2"/>
    <w:link w:val="affffff8"/>
    <w:qFormat/>
    <w:rsid w:val="003D7D7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8">
    <w:name w:val="Подзаголовок Знак"/>
    <w:basedOn w:val="a3"/>
    <w:link w:val="affffff7"/>
    <w:rsid w:val="003D7D7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9">
    <w:name w:val="Subtle Emphasis"/>
    <w:uiPriority w:val="19"/>
    <w:qFormat/>
    <w:rsid w:val="003D7D7A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3D7D7A"/>
    <w:rPr>
      <w:lang w:val="x-none" w:eastAsia="x-none"/>
    </w:rPr>
  </w:style>
  <w:style w:type="character" w:customStyle="1" w:styleId="1a">
    <w:name w:val="Стиль1 Знак"/>
    <w:link w:val="19"/>
    <w:rsid w:val="003D7D7A"/>
    <w:rPr>
      <w:rFonts w:ascii="Calibri" w:eastAsia="Times New Roman" w:hAnsi="Calibri" w:cs="Times New Roman"/>
      <w:lang w:val="x-none" w:eastAsia="x-none"/>
    </w:rPr>
  </w:style>
  <w:style w:type="paragraph" w:customStyle="1" w:styleId="affffffa">
    <w:name w:val="Стиль"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D7D7A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3D7D7A"/>
  </w:style>
  <w:style w:type="paragraph" w:customStyle="1" w:styleId="Body1">
    <w:name w:val="Body 1"/>
    <w:rsid w:val="003D7D7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3D7D7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3D7D7A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2"/>
    <w:link w:val="affffffc"/>
    <w:uiPriority w:val="99"/>
    <w:unhideWhenUsed/>
    <w:rsid w:val="003D7D7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c">
    <w:name w:val="Основной текст с отступом Знак"/>
    <w:basedOn w:val="a3"/>
    <w:link w:val="affffffb"/>
    <w:uiPriority w:val="99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d">
    <w:name w:val="TOC Heading"/>
    <w:basedOn w:val="1"/>
    <w:next w:val="a2"/>
    <w:uiPriority w:val="39"/>
    <w:qFormat/>
    <w:rsid w:val="003D7D7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3D7D7A"/>
  </w:style>
  <w:style w:type="character" w:customStyle="1" w:styleId="120">
    <w:name w:val="Знак Знак12"/>
    <w:rsid w:val="003D7D7A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3D7D7A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D7D7A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D7D7A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3D7D7A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D7D7A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D7D7A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3D7D7A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3D7D7A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3D7D7A"/>
    <w:rPr>
      <w:rFonts w:cs="Times New Roman"/>
      <w:sz w:val="20"/>
      <w:szCs w:val="20"/>
    </w:rPr>
  </w:style>
  <w:style w:type="character" w:customStyle="1" w:styleId="2c">
    <w:name w:val="Знак Знак2"/>
    <w:rsid w:val="003D7D7A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3D7D7A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3D7D7A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3D7D7A"/>
  </w:style>
  <w:style w:type="table" w:customStyle="1" w:styleId="1d">
    <w:name w:val="Сетка таблицы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3D7D7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3D7D7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3D7D7A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3D7D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3D7D7A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3D7D7A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D7D7A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3D7D7A"/>
    <w:rPr>
      <w:color w:val="800080"/>
      <w:u w:val="single"/>
    </w:rPr>
  </w:style>
  <w:style w:type="paragraph" w:styleId="afffffff0">
    <w:name w:val="Revision"/>
    <w:hidden/>
    <w:uiPriority w:val="99"/>
    <w:semiHidden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3D7D7A"/>
  </w:style>
  <w:style w:type="paragraph" w:customStyle="1" w:styleId="2e">
    <w:name w:val="Абзац списка2"/>
    <w:basedOn w:val="a2"/>
    <w:rsid w:val="003D7D7A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3D7D7A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D7D7A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D7D7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3D7D7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3D7D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D7D7A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D7D7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D7D7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D7D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D7D7A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3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3D7D7A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3D7D7A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3D7D7A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3D7D7A"/>
  </w:style>
  <w:style w:type="paragraph" w:customStyle="1" w:styleId="c21">
    <w:name w:val="c21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1">
    <w:name w:val="СВЕЛ тектс"/>
    <w:basedOn w:val="a2"/>
    <w:link w:val="afffffff2"/>
    <w:uiPriority w:val="99"/>
    <w:qFormat/>
    <w:rsid w:val="003D7D7A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3">
    <w:name w:val="СВЕЛ таб/спис"/>
    <w:basedOn w:val="a2"/>
    <w:link w:val="afffffff4"/>
    <w:rsid w:val="003D7D7A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2">
    <w:name w:val="СВЕЛ тектс Знак"/>
    <w:link w:val="afffffff1"/>
    <w:uiPriority w:val="99"/>
    <w:rsid w:val="003D7D7A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5">
    <w:name w:val="СВЕЛ загол без огл"/>
    <w:basedOn w:val="afffffff3"/>
    <w:uiPriority w:val="99"/>
    <w:qFormat/>
    <w:rsid w:val="003D7D7A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uiPriority w:val="99"/>
    <w:rsid w:val="003D7D7A"/>
    <w:pPr>
      <w:jc w:val="center"/>
    </w:pPr>
    <w:rPr>
      <w:b/>
    </w:rPr>
  </w:style>
  <w:style w:type="character" w:customStyle="1" w:styleId="afffffff7">
    <w:name w:val="СВЕЛ отдельныые быделения"/>
    <w:rsid w:val="003D7D7A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3D7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3"/>
    <w:uiPriority w:val="99"/>
    <w:qFormat/>
    <w:rsid w:val="003D7D7A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D7D7A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D7D7A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3D7D7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3D7D7A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3D7D7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D7D7A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D7D7A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3D7D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D7D7A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D7D7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3D7D7A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3D7D7A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3D7D7A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3D7D7A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3D7D7A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3D7D7A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3D7D7A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3D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D7D7A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3D7D7A"/>
  </w:style>
  <w:style w:type="paragraph" w:customStyle="1" w:styleId="Style6">
    <w:name w:val="Style6"/>
    <w:basedOn w:val="a2"/>
    <w:rsid w:val="003D7D7A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3D7D7A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3D7D7A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3D7D7A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3D7D7A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3D7D7A"/>
    <w:rPr>
      <w:rFonts w:cs="Times New Roman"/>
    </w:rPr>
  </w:style>
  <w:style w:type="paragraph" w:customStyle="1" w:styleId="1f1">
    <w:name w:val="Без интервала1"/>
    <w:rsid w:val="003D7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3D7D7A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3D7D7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3D7D7A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2"/>
    <w:next w:val="a2"/>
    <w:uiPriority w:val="99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2"/>
    <w:next w:val="a2"/>
    <w:uiPriority w:val="99"/>
    <w:rsid w:val="003D7D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Знак"/>
    <w:basedOn w:val="a2"/>
    <w:rsid w:val="003D7D7A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3D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3D7D7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3D7D7A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D7D7A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D7D7A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3D7D7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3D7D7A"/>
    <w:rPr>
      <w:b/>
      <w:bCs/>
      <w:sz w:val="22"/>
      <w:szCs w:val="22"/>
    </w:rPr>
  </w:style>
  <w:style w:type="character" w:customStyle="1" w:styleId="nobr">
    <w:name w:val="nobr"/>
    <w:rsid w:val="003D7D7A"/>
  </w:style>
  <w:style w:type="numbering" w:customStyle="1" w:styleId="53">
    <w:name w:val="Нет списка5"/>
    <w:next w:val="a5"/>
    <w:uiPriority w:val="99"/>
    <w:semiHidden/>
    <w:unhideWhenUsed/>
    <w:rsid w:val="003D7D7A"/>
  </w:style>
  <w:style w:type="table" w:customStyle="1" w:styleId="37">
    <w:name w:val="Сетка таблицы3"/>
    <w:basedOn w:val="a4"/>
    <w:next w:val="afffff9"/>
    <w:uiPriority w:val="59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3D7D7A"/>
  </w:style>
  <w:style w:type="numbering" w:customStyle="1" w:styleId="215">
    <w:name w:val="Нет списка21"/>
    <w:next w:val="a5"/>
    <w:semiHidden/>
    <w:rsid w:val="003D7D7A"/>
  </w:style>
  <w:style w:type="numbering" w:customStyle="1" w:styleId="310">
    <w:name w:val="Нет списка31"/>
    <w:next w:val="a5"/>
    <w:uiPriority w:val="99"/>
    <w:semiHidden/>
    <w:unhideWhenUsed/>
    <w:rsid w:val="003D7D7A"/>
  </w:style>
  <w:style w:type="table" w:customStyle="1" w:styleId="114">
    <w:name w:val="Сетка таблицы1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3D7D7A"/>
  </w:style>
  <w:style w:type="table" w:customStyle="1" w:styleId="216">
    <w:name w:val="Сетка таблицы21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Заголовок Знак"/>
    <w:uiPriority w:val="10"/>
    <w:rsid w:val="003D7D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3D7D7A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3"/>
    <w:qFormat/>
    <w:rsid w:val="003D7D7A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3D7D7A"/>
  </w:style>
  <w:style w:type="table" w:customStyle="1" w:styleId="311">
    <w:name w:val="Сетка таблицы3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d">
    <w:name w:val="Основной"/>
    <w:qFormat/>
    <w:rsid w:val="003D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uiPriority w:val="99"/>
    <w:semiHidden/>
    <w:rsid w:val="003D7D7A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ЛЕНЛЕН текст"/>
    <w:basedOn w:val="a2"/>
    <w:qFormat/>
    <w:rsid w:val="003D7D7A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3D7D7A"/>
  </w:style>
  <w:style w:type="table" w:customStyle="1" w:styleId="54">
    <w:name w:val="Сетка таблицы5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3D7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3D7D7A"/>
  </w:style>
  <w:style w:type="table" w:customStyle="1" w:styleId="64">
    <w:name w:val="Сетка таблицы6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3D7D7A"/>
  </w:style>
  <w:style w:type="table" w:customStyle="1" w:styleId="74">
    <w:name w:val="Сетка таблицы7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3D7D7A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3D7D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3D7D7A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3D7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0">
    <w:name w:val="Верхн./нижн. кол."/>
    <w:rsid w:val="003D7D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3D7D7A"/>
    <w:pPr>
      <w:numPr>
        <w:numId w:val="20"/>
      </w:numPr>
    </w:pPr>
  </w:style>
  <w:style w:type="table" w:customStyle="1" w:styleId="84">
    <w:name w:val="Сетка таблицы8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3D7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3D7D7A"/>
  </w:style>
  <w:style w:type="table" w:customStyle="1" w:styleId="93">
    <w:name w:val="Сетка таблицы9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3D7D7A"/>
  </w:style>
  <w:style w:type="table" w:customStyle="1" w:styleId="101">
    <w:name w:val="Сетка таблицы10"/>
    <w:basedOn w:val="a4"/>
    <w:next w:val="afffff9"/>
    <w:uiPriority w:val="59"/>
    <w:rsid w:val="003D7D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3D7D7A"/>
  </w:style>
  <w:style w:type="numbering" w:customStyle="1" w:styleId="220">
    <w:name w:val="Нет списка22"/>
    <w:next w:val="a5"/>
    <w:semiHidden/>
    <w:rsid w:val="003D7D7A"/>
  </w:style>
  <w:style w:type="numbering" w:customStyle="1" w:styleId="320">
    <w:name w:val="Нет списка32"/>
    <w:next w:val="a5"/>
    <w:uiPriority w:val="99"/>
    <w:semiHidden/>
    <w:unhideWhenUsed/>
    <w:rsid w:val="003D7D7A"/>
  </w:style>
  <w:style w:type="table" w:customStyle="1" w:styleId="122">
    <w:name w:val="Сетка таблицы12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3D7D7A"/>
  </w:style>
  <w:style w:type="table" w:customStyle="1" w:styleId="221">
    <w:name w:val="Сетка таблицы22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3D7D7A"/>
  </w:style>
  <w:style w:type="table" w:customStyle="1" w:styleId="321">
    <w:name w:val="Сетка таблицы32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3D7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3D7D7A"/>
  </w:style>
  <w:style w:type="table" w:customStyle="1" w:styleId="130">
    <w:name w:val="Сетка таблицы13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3D7D7A"/>
    <w:pPr>
      <w:numPr>
        <w:numId w:val="21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3D7D7A"/>
  </w:style>
  <w:style w:type="table" w:customStyle="1" w:styleId="140">
    <w:name w:val="Сетка таблицы14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3D7D7A"/>
  </w:style>
  <w:style w:type="table" w:customStyle="1" w:styleId="150">
    <w:name w:val="Сетка таблицы15"/>
    <w:basedOn w:val="a4"/>
    <w:next w:val="afffff9"/>
    <w:uiPriority w:val="39"/>
    <w:rsid w:val="003D7D7A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3D7D7A"/>
  </w:style>
  <w:style w:type="table" w:customStyle="1" w:styleId="160">
    <w:name w:val="Сетка таблицы16"/>
    <w:basedOn w:val="a4"/>
    <w:next w:val="afffff9"/>
    <w:locked/>
    <w:rsid w:val="003D7D7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3D7D7A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1">
    <w:name w:val="ЛЕНЛЕН загол без оглавления"/>
    <w:basedOn w:val="a2"/>
    <w:qFormat/>
    <w:rsid w:val="003D7D7A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3D7D7A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2">
    <w:name w:val="ЛЕНЛЕН шапка таблиц"/>
    <w:basedOn w:val="a2"/>
    <w:qFormat/>
    <w:rsid w:val="003D7D7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3">
    <w:name w:val="ЛЕНЛЕН таблица"/>
    <w:basedOn w:val="pboth"/>
    <w:qFormat/>
    <w:rsid w:val="003D7D7A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3D7D7A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4">
    <w:name w:val="ЛЕНЛЕН литература"/>
    <w:basedOn w:val="a2"/>
    <w:qFormat/>
    <w:rsid w:val="003D7D7A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3D7D7A"/>
    <w:rPr>
      <w:i/>
      <w:iCs/>
    </w:rPr>
  </w:style>
  <w:style w:type="paragraph" w:styleId="2f2">
    <w:name w:val="envelope return"/>
    <w:basedOn w:val="a2"/>
    <w:uiPriority w:val="99"/>
    <w:rsid w:val="003D7D7A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3D7D7A"/>
    <w:pPr>
      <w:numPr>
        <w:numId w:val="11"/>
      </w:numPr>
    </w:pPr>
  </w:style>
  <w:style w:type="numbering" w:customStyle="1" w:styleId="211">
    <w:name w:val="Импортированный стиль 211"/>
    <w:rsid w:val="003D7D7A"/>
    <w:pPr>
      <w:numPr>
        <w:numId w:val="1"/>
      </w:numPr>
    </w:pPr>
  </w:style>
  <w:style w:type="paragraph" w:customStyle="1" w:styleId="1f5">
    <w:name w:val="ПООПуровень1"/>
    <w:basedOn w:val="11"/>
    <w:link w:val="1f6"/>
    <w:qFormat/>
    <w:rsid w:val="003D7D7A"/>
    <w:pPr>
      <w:spacing w:line="360" w:lineRule="auto"/>
      <w:ind w:firstLine="709"/>
    </w:pPr>
  </w:style>
  <w:style w:type="paragraph" w:customStyle="1" w:styleId="affffffff5">
    <w:name w:val="ПООПобычный"/>
    <w:basedOn w:val="ab"/>
    <w:link w:val="affffffff6"/>
    <w:qFormat/>
    <w:rsid w:val="003D7D7A"/>
    <w:rPr>
      <w:b/>
    </w:rPr>
  </w:style>
  <w:style w:type="character" w:customStyle="1" w:styleId="12">
    <w:name w:val="Оглавление 1 Знак"/>
    <w:link w:val="11"/>
    <w:uiPriority w:val="39"/>
    <w:rsid w:val="003D7D7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2"/>
    <w:link w:val="1f5"/>
    <w:rsid w:val="003D7D7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qFormat/>
    <w:rsid w:val="003D7D7A"/>
    <w:pPr>
      <w:suppressAutoHyphens/>
      <w:spacing w:after="0"/>
      <w:jc w:val="both"/>
    </w:pPr>
    <w:rPr>
      <w:b w:val="0"/>
      <w:szCs w:val="24"/>
    </w:rPr>
  </w:style>
  <w:style w:type="character" w:customStyle="1" w:styleId="affffffff6">
    <w:name w:val="ПООПобычный Знак"/>
    <w:link w:val="affffffff5"/>
    <w:rsid w:val="003D7D7A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3D7D7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3D7D7A"/>
  </w:style>
  <w:style w:type="character" w:customStyle="1" w:styleId="3a">
    <w:name w:val="ПООПуровень3 Знак"/>
    <w:link w:val="39"/>
    <w:rsid w:val="003D7D7A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3D7D7A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2f4">
    <w:name w:val="Основной текст (2)_"/>
    <w:link w:val="2f5"/>
    <w:locked/>
    <w:rsid w:val="00D7559C"/>
    <w:rPr>
      <w:sz w:val="17"/>
      <w:szCs w:val="17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D7559C"/>
    <w:pPr>
      <w:shd w:val="clear" w:color="auto" w:fill="FFFFFF"/>
      <w:spacing w:after="180" w:line="197" w:lineRule="exac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fffff7">
    <w:name w:val="Основной текст_"/>
    <w:link w:val="1f7"/>
    <w:rsid w:val="00DB5A4F"/>
    <w:rPr>
      <w:sz w:val="17"/>
      <w:szCs w:val="17"/>
      <w:shd w:val="clear" w:color="auto" w:fill="FFFFFF"/>
    </w:rPr>
  </w:style>
  <w:style w:type="paragraph" w:customStyle="1" w:styleId="1f7">
    <w:name w:val="Основной текст1"/>
    <w:basedOn w:val="a2"/>
    <w:link w:val="affffffff7"/>
    <w:rsid w:val="00DB5A4F"/>
    <w:pPr>
      <w:shd w:val="clear" w:color="auto" w:fill="FFFFFF"/>
      <w:spacing w:after="180" w:line="194" w:lineRule="exact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affffffff8">
    <w:name w:val="Основной текст + Полужирный"/>
    <w:rsid w:val="00DB5A4F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character" w:customStyle="1" w:styleId="1f8">
    <w:name w:val="Заголовок №1_"/>
    <w:link w:val="1f9"/>
    <w:rsid w:val="00E60614"/>
    <w:rPr>
      <w:sz w:val="17"/>
      <w:szCs w:val="17"/>
      <w:shd w:val="clear" w:color="auto" w:fill="FFFFFF"/>
    </w:rPr>
  </w:style>
  <w:style w:type="paragraph" w:customStyle="1" w:styleId="1f9">
    <w:name w:val="Заголовок №1"/>
    <w:basedOn w:val="a2"/>
    <w:link w:val="1f8"/>
    <w:rsid w:val="00E60614"/>
    <w:pPr>
      <w:shd w:val="clear" w:color="auto" w:fill="FFFFFF"/>
      <w:spacing w:after="180" w:line="0" w:lineRule="atLeast"/>
      <w:ind w:hanging="300"/>
      <w:outlineLvl w:val="0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paragraph" w:customStyle="1" w:styleId="3d">
    <w:name w:val="Основной текст3"/>
    <w:basedOn w:val="a2"/>
    <w:rsid w:val="00E60614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3"/>
    <w:uiPriority w:val="99"/>
    <w:semiHidden/>
    <w:unhideWhenUsed/>
    <w:rsid w:val="00DC6A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www.ffoms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book.ru/bo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" TargetMode="External"/><Relationship Id="rId17" Type="http://schemas.openxmlformats.org/officeDocument/2006/relationships/hyperlink" Target="http://fss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hyperlink" Target="https://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23" Type="http://schemas.openxmlformats.org/officeDocument/2006/relationships/hyperlink" Target="consultantplus://offline/ref=49C2074B9CC0747D781F8B0F3B9A4F4FFD74579D28E0200D9BCC13DECEk3D8I" TargetMode="External"/><Relationship Id="rId10" Type="http://schemas.openxmlformats.org/officeDocument/2006/relationships/hyperlink" Target="consultantplus://offline/ref=D6893BC30E4FA44C02BFC9CA1964E73C84064585B8DD90420E4EFAEE12cCF5I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C2074B9CC0747D781F8B0F3B9A4F4FFD74579D28E0200D9BCC13DECEk3D8I" TargetMode="External"/><Relationship Id="rId14" Type="http://schemas.openxmlformats.org/officeDocument/2006/relationships/hyperlink" Target="https://www.minfin.ru/ru/perfomance/" TargetMode="External"/><Relationship Id="rId22" Type="http://schemas.openxmlformats.org/officeDocument/2006/relationships/hyperlink" Target="consultantplus://offline/ref=D6893BC30E4FA44C02BFC9CA1964E73C84064585B8DD90420E4EFAEE12cC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CDFF-85E1-45FC-B2B3-44B0DF8E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7778</Words>
  <Characters>44336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БашироваЕС</cp:lastModifiedBy>
  <cp:revision>51</cp:revision>
  <cp:lastPrinted>2021-11-16T17:51:00Z</cp:lastPrinted>
  <dcterms:created xsi:type="dcterms:W3CDTF">2019-05-16T09:08:00Z</dcterms:created>
  <dcterms:modified xsi:type="dcterms:W3CDTF">2023-06-07T12:47:00Z</dcterms:modified>
</cp:coreProperties>
</file>