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61" w:rsidRDefault="009B7261" w:rsidP="009B7261">
      <w:pPr>
        <w:spacing w:after="0"/>
        <w:rPr>
          <w:rFonts w:ascii="Times New Roman" w:hAnsi="Times New Roman" w:cs="Times New Roman"/>
          <w:sz w:val="28"/>
        </w:rPr>
      </w:pPr>
    </w:p>
    <w:p w:rsidR="00DA1D5B" w:rsidRDefault="00DA1D5B" w:rsidP="009B7261">
      <w:pPr>
        <w:spacing w:after="0"/>
        <w:rPr>
          <w:rFonts w:ascii="Times New Roman" w:hAnsi="Times New Roman" w:cs="Times New Roman"/>
          <w:sz w:val="28"/>
        </w:rPr>
      </w:pPr>
    </w:p>
    <w:p w:rsidR="00DA1D5B" w:rsidRDefault="00DA1D5B" w:rsidP="009B7261">
      <w:pPr>
        <w:spacing w:after="0"/>
        <w:rPr>
          <w:rFonts w:ascii="Times New Roman" w:hAnsi="Times New Roman" w:cs="Times New Roman"/>
          <w:sz w:val="28"/>
        </w:rPr>
      </w:pPr>
    </w:p>
    <w:p w:rsidR="009B7261" w:rsidRDefault="009B7261" w:rsidP="009B7261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9B7261" w:rsidRDefault="009B7261" w:rsidP="009B7261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9B7261" w:rsidRDefault="009B7261" w:rsidP="009B7261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9B7261" w:rsidRDefault="009B7261" w:rsidP="009B7261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9B7261" w:rsidRDefault="009B7261" w:rsidP="009B7261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9B7261" w:rsidRDefault="009B7261" w:rsidP="009B7261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9B7261" w:rsidRDefault="009B7261" w:rsidP="009B7261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9B7261" w:rsidRPr="00DA010F" w:rsidRDefault="009B7261" w:rsidP="009B726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Комплект </w:t>
      </w:r>
    </w:p>
    <w:p w:rsidR="009B7261" w:rsidRPr="00DA010F" w:rsidRDefault="009B7261" w:rsidP="009B726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>контрольно-оценочных средств</w:t>
      </w:r>
    </w:p>
    <w:p w:rsidR="009B7261" w:rsidRPr="00DA010F" w:rsidRDefault="009B7261" w:rsidP="009B726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 по учебной дисциплине </w:t>
      </w:r>
    </w:p>
    <w:p w:rsidR="009B7261" w:rsidRPr="00DA010F" w:rsidRDefault="009B7261" w:rsidP="009B726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>ОП</w:t>
      </w:r>
      <w:r>
        <w:rPr>
          <w:rFonts w:ascii="Times New Roman" w:hAnsi="Times New Roman" w:cs="Times New Roman"/>
          <w:b/>
          <w:sz w:val="36"/>
        </w:rPr>
        <w:t xml:space="preserve">.02  </w:t>
      </w:r>
      <w:r w:rsidRPr="00934099">
        <w:rPr>
          <w:rFonts w:ascii="Times New Roman" w:hAnsi="Times New Roman" w:cs="Times New Roman"/>
          <w:b/>
          <w:sz w:val="36"/>
        </w:rPr>
        <w:t>Финансы, денежное обращение и кредит</w:t>
      </w:r>
      <w:r>
        <w:rPr>
          <w:rFonts w:ascii="Times New Roman" w:hAnsi="Times New Roman" w:cs="Times New Roman"/>
          <w:b/>
          <w:i/>
          <w:sz w:val="36"/>
        </w:rPr>
        <w:t xml:space="preserve">  </w:t>
      </w:r>
    </w:p>
    <w:p w:rsidR="009B7261" w:rsidRPr="00DA010F" w:rsidRDefault="009B7261" w:rsidP="009B726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>основной профессиональной образовательной программы</w:t>
      </w:r>
    </w:p>
    <w:p w:rsidR="009B7261" w:rsidRDefault="009B7261" w:rsidP="009B726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по специальности </w:t>
      </w:r>
    </w:p>
    <w:p w:rsidR="009B7261" w:rsidRPr="007B17CA" w:rsidRDefault="009B7261" w:rsidP="009B726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7B17CA">
        <w:rPr>
          <w:rFonts w:ascii="Times New Roman" w:hAnsi="Times New Roman" w:cs="Times New Roman"/>
          <w:b/>
          <w:sz w:val="36"/>
        </w:rPr>
        <w:t xml:space="preserve">38.02.01 </w:t>
      </w:r>
      <w:r w:rsidRPr="007B17CA">
        <w:rPr>
          <w:rFonts w:ascii="Times New Roman" w:hAnsi="Times New Roman"/>
          <w:b/>
          <w:sz w:val="36"/>
        </w:rPr>
        <w:t>Экономика и бухгалтерский учет (по отраслям)</w:t>
      </w:r>
    </w:p>
    <w:p w:rsidR="009B7261" w:rsidRDefault="009B7261" w:rsidP="009B726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  <w:r w:rsidRPr="006674E1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9B7261" w:rsidRDefault="009B7261" w:rsidP="009B726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9B7261" w:rsidRDefault="009B7261" w:rsidP="009B726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9B7261" w:rsidRDefault="009B7261" w:rsidP="009B726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9B7261" w:rsidRDefault="009B7261" w:rsidP="009B726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9B7261" w:rsidRDefault="009B7261" w:rsidP="009B726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9B7261" w:rsidRDefault="009B7261" w:rsidP="009B726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9B7261" w:rsidRDefault="009B7261" w:rsidP="009B726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9B7261" w:rsidRDefault="009B7261" w:rsidP="009B726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9B7261" w:rsidRDefault="009B7261" w:rsidP="009B726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9B7261" w:rsidRDefault="009B7261" w:rsidP="009B726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9B7261" w:rsidRDefault="009B7261" w:rsidP="009B726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9B7261" w:rsidRDefault="009B7261" w:rsidP="009B726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9B7261" w:rsidRDefault="009B7261" w:rsidP="009B726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9B7261" w:rsidRDefault="009B7261" w:rsidP="009B726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DA1D5B" w:rsidRDefault="00DA1D5B" w:rsidP="009B72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1D5B" w:rsidRDefault="00DA1D5B" w:rsidP="005D6BC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908" w:rsidRDefault="008A7908" w:rsidP="005D6BC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908" w:rsidRDefault="008A7908" w:rsidP="005D6BC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5D6BCD" w:rsidRDefault="005D6BCD" w:rsidP="005D6BC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5D6BCD" w:rsidRDefault="005D6BCD" w:rsidP="005D6BC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5D6BCD" w:rsidRDefault="005D6BCD" w:rsidP="005D6BCD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комплекта контрольно-оценочных средств.</w:t>
      </w:r>
    </w:p>
    <w:p w:rsidR="005D6BCD" w:rsidRDefault="005D6BCD" w:rsidP="005D6BCD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освоения учебной дисциплины, подлежащие проверке.</w:t>
      </w:r>
    </w:p>
    <w:p w:rsidR="005D6BCD" w:rsidRDefault="005D6BCD" w:rsidP="005D6BCD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освоения учебной дисциплины:</w:t>
      </w:r>
    </w:p>
    <w:p w:rsidR="005D6BCD" w:rsidRDefault="005D6BCD" w:rsidP="005D6BCD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оценивания.</w:t>
      </w:r>
    </w:p>
    <w:p w:rsidR="005D6BCD" w:rsidRDefault="005D6BCD" w:rsidP="005D6BCD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Кодификатор оценочных средств.</w:t>
      </w:r>
    </w:p>
    <w:p w:rsidR="005D6BCD" w:rsidRDefault="005D6BCD" w:rsidP="005D6B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оценки освоения дисциплины.</w:t>
      </w:r>
    </w:p>
    <w:p w:rsidR="005D6BCD" w:rsidRDefault="005D6BCD" w:rsidP="005D6BCD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D6BCD" w:rsidRDefault="005D6BCD" w:rsidP="005D6BCD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Паспорт комплекта контрольно-оценочных средств</w:t>
      </w:r>
    </w:p>
    <w:p w:rsidR="005D6BCD" w:rsidRDefault="005D6BCD" w:rsidP="005D6BCD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573690" w:rsidRDefault="005D6BCD" w:rsidP="00573690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освоения учебной дисциплины </w:t>
      </w:r>
      <w:r w:rsidRPr="000B51C9">
        <w:rPr>
          <w:rFonts w:ascii="Times New Roman" w:hAnsi="Times New Roman" w:cs="Times New Roman"/>
          <w:i/>
          <w:sz w:val="28"/>
        </w:rPr>
        <w:t>(</w:t>
      </w:r>
      <w:r w:rsidR="00BF03B9">
        <w:rPr>
          <w:rFonts w:ascii="Times New Roman" w:hAnsi="Times New Roman" w:cs="Times New Roman"/>
          <w:i/>
          <w:sz w:val="28"/>
        </w:rPr>
        <w:t>Финансы, денежное обращение и кредит</w:t>
      </w:r>
      <w:r w:rsidRPr="000B51C9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 обучающийся должен обладать предусмотренными ФГОС по специальности </w:t>
      </w:r>
      <w:r w:rsidR="004A18DE">
        <w:rPr>
          <w:rFonts w:ascii="Times New Roman" w:hAnsi="Times New Roman" w:cs="Times New Roman"/>
          <w:i/>
          <w:sz w:val="28"/>
        </w:rPr>
        <w:t>38.02.01</w:t>
      </w:r>
      <w:r w:rsidRPr="006A6C0B">
        <w:rPr>
          <w:rFonts w:ascii="Times New Roman" w:hAnsi="Times New Roman" w:cs="Times New Roman"/>
          <w:i/>
          <w:sz w:val="28"/>
        </w:rPr>
        <w:t xml:space="preserve"> </w:t>
      </w:r>
      <w:r w:rsidR="004A18DE" w:rsidRPr="004A18DE">
        <w:rPr>
          <w:rFonts w:ascii="Times New Roman" w:hAnsi="Times New Roman"/>
          <w:i/>
          <w:sz w:val="28"/>
          <w:szCs w:val="28"/>
        </w:rPr>
        <w:t>Экономика и бухгалтерский учет (по отраслям)</w:t>
      </w:r>
      <w:r w:rsidRPr="006A6C0B">
        <w:rPr>
          <w:rFonts w:ascii="Times New Roman" w:hAnsi="Times New Roman" w:cs="Times New Roman"/>
          <w:i/>
          <w:sz w:val="28"/>
        </w:rPr>
        <w:t xml:space="preserve"> (Уровень подготовки для специальности СПО) </w:t>
      </w:r>
      <w:r>
        <w:rPr>
          <w:rFonts w:ascii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r w:rsidR="00573690">
        <w:rPr>
          <w:rFonts w:ascii="Times New Roman" w:hAnsi="Times New Roman" w:cs="Times New Roman"/>
          <w:sz w:val="28"/>
        </w:rPr>
        <w:t>, а также личностными результатами ,осваиваемыми в рамках программы воспитания:</w:t>
      </w:r>
    </w:p>
    <w:p w:rsidR="004A18DE" w:rsidRDefault="005D6BCD" w:rsidP="00C65C76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У1 </w:t>
      </w:r>
      <w:r w:rsidR="00BF03B9" w:rsidRPr="00BF03B9">
        <w:rPr>
          <w:rFonts w:ascii="Times New Roman" w:eastAsia="Times New Roman" w:hAnsi="Times New Roman"/>
          <w:sz w:val="28"/>
          <w:szCs w:val="28"/>
        </w:rPr>
        <w:t>оперировать кредитно-финансовыми понятиями и категориями, ориентироваться в схемах построения и взаимодействия  различных сегментов финансового рынка</w:t>
      </w:r>
      <w:r w:rsidR="004A18DE">
        <w:rPr>
          <w:rFonts w:ascii="Times New Roman" w:hAnsi="Times New Roman" w:cs="Times New Roman"/>
          <w:sz w:val="28"/>
          <w:szCs w:val="28"/>
        </w:rPr>
        <w:t>;</w:t>
      </w:r>
      <w:r w:rsidR="004A18DE" w:rsidRPr="004A1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8DE" w:rsidRDefault="005D6BCD" w:rsidP="00C65C76">
      <w:pPr>
        <w:spacing w:after="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У</w:t>
      </w:r>
      <w:r w:rsidR="004A18DE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="00BF03B9" w:rsidRPr="00BF03B9">
        <w:rPr>
          <w:rFonts w:ascii="Times New Roman" w:eastAsia="Times New Roman" w:hAnsi="Times New Roman"/>
          <w:sz w:val="28"/>
          <w:szCs w:val="28"/>
        </w:rPr>
        <w:t>проводить анализ показателей, связанных с денежным обращением</w:t>
      </w:r>
      <w:r w:rsidR="004A18DE">
        <w:rPr>
          <w:rFonts w:ascii="Times New Roman" w:hAnsi="Times New Roman"/>
          <w:sz w:val="24"/>
          <w:szCs w:val="24"/>
        </w:rPr>
        <w:t>;</w:t>
      </w:r>
    </w:p>
    <w:p w:rsidR="004A18DE" w:rsidRDefault="004A18DE" w:rsidP="00C65C76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У3 </w:t>
      </w:r>
      <w:r w:rsidR="00BF03B9" w:rsidRPr="00BF03B9">
        <w:rPr>
          <w:rFonts w:ascii="Times New Roman" w:eastAsia="Times New Roman" w:hAnsi="Times New Roman"/>
          <w:sz w:val="28"/>
          <w:szCs w:val="28"/>
        </w:rPr>
        <w:t>проводить  анализ  структуры  государственного  бюджета,  источники финансирования  дефицита бюджета</w:t>
      </w:r>
      <w:r w:rsidRPr="004A18DE">
        <w:rPr>
          <w:rFonts w:ascii="Times New Roman" w:hAnsi="Times New Roman"/>
          <w:sz w:val="28"/>
          <w:szCs w:val="28"/>
        </w:rPr>
        <w:t>;</w:t>
      </w:r>
    </w:p>
    <w:p w:rsidR="00BF03B9" w:rsidRDefault="00BF03B9" w:rsidP="00C65C76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У4 </w:t>
      </w:r>
      <w:r w:rsidRPr="00BF03B9">
        <w:rPr>
          <w:rFonts w:ascii="Times New Roman" w:eastAsia="Times New Roman" w:hAnsi="Times New Roman"/>
          <w:sz w:val="28"/>
          <w:szCs w:val="28"/>
        </w:rPr>
        <w:t>составлять  сравнительную  характеристику   различных  ценных  бумаг  по степени доходности и риска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E627C" w:rsidRDefault="005D6BCD" w:rsidP="00C65C76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6E627C">
        <w:rPr>
          <w:rFonts w:ascii="Times New Roman" w:hAnsi="Times New Roman" w:cs="Times New Roman"/>
          <w:sz w:val="28"/>
          <w:szCs w:val="28"/>
        </w:rPr>
        <w:t>З1</w:t>
      </w:r>
      <w:r w:rsidR="006E627C">
        <w:rPr>
          <w:rFonts w:ascii="Times New Roman" w:hAnsi="Times New Roman" w:cs="Times New Roman"/>
          <w:sz w:val="28"/>
          <w:szCs w:val="28"/>
        </w:rPr>
        <w:t xml:space="preserve"> </w:t>
      </w:r>
      <w:r w:rsidRPr="006E627C">
        <w:rPr>
          <w:rFonts w:ascii="Times New Roman" w:hAnsi="Times New Roman" w:cs="Times New Roman"/>
          <w:sz w:val="28"/>
          <w:szCs w:val="28"/>
        </w:rPr>
        <w:t xml:space="preserve"> </w:t>
      </w:r>
      <w:r w:rsidR="00BF03B9" w:rsidRPr="00BF03B9">
        <w:rPr>
          <w:rFonts w:ascii="Times New Roman" w:eastAsia="Times New Roman" w:hAnsi="Times New Roman"/>
          <w:sz w:val="28"/>
          <w:szCs w:val="28"/>
        </w:rPr>
        <w:t>сущность финансов, их функции и роль в экономике</w:t>
      </w:r>
      <w:r w:rsidR="006E627C">
        <w:rPr>
          <w:rFonts w:ascii="Times New Roman" w:hAnsi="Times New Roman"/>
          <w:sz w:val="28"/>
          <w:szCs w:val="28"/>
        </w:rPr>
        <w:t>;</w:t>
      </w:r>
    </w:p>
    <w:p w:rsidR="003953DB" w:rsidRDefault="005D6BCD" w:rsidP="003953DB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З</w:t>
      </w:r>
      <w:r w:rsidR="006E627C">
        <w:rPr>
          <w:rFonts w:ascii="Times New Roman" w:hAnsi="Times New Roman" w:cs="Times New Roman"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 xml:space="preserve"> </w:t>
      </w:r>
      <w:r w:rsidR="003953DB" w:rsidRPr="003953DB">
        <w:rPr>
          <w:rFonts w:ascii="Times New Roman" w:eastAsia="Times New Roman" w:hAnsi="Times New Roman"/>
          <w:sz w:val="28"/>
          <w:szCs w:val="28"/>
        </w:rPr>
        <w:t>принципы финансовой политики и финансового контроля;</w:t>
      </w:r>
    </w:p>
    <w:p w:rsidR="003953DB" w:rsidRDefault="006E627C" w:rsidP="003953DB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953DB">
        <w:rPr>
          <w:rFonts w:ascii="Times New Roman" w:hAnsi="Times New Roman" w:cs="Times New Roman"/>
          <w:sz w:val="28"/>
        </w:rPr>
        <w:t xml:space="preserve">З3 </w:t>
      </w:r>
      <w:r w:rsidR="003953DB" w:rsidRPr="003953DB">
        <w:rPr>
          <w:rFonts w:ascii="Times New Roman" w:eastAsia="Times New Roman" w:hAnsi="Times New Roman"/>
          <w:sz w:val="28"/>
          <w:szCs w:val="28"/>
        </w:rPr>
        <w:t xml:space="preserve">законы денежного обращения; </w:t>
      </w:r>
    </w:p>
    <w:p w:rsidR="003953DB" w:rsidRPr="003953DB" w:rsidRDefault="006E627C" w:rsidP="003953DB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953DB">
        <w:rPr>
          <w:rFonts w:ascii="Times New Roman" w:hAnsi="Times New Roman"/>
          <w:sz w:val="28"/>
          <w:szCs w:val="28"/>
        </w:rPr>
        <w:t xml:space="preserve">З4 </w:t>
      </w:r>
      <w:r w:rsidR="003953DB" w:rsidRPr="003953DB">
        <w:rPr>
          <w:rFonts w:ascii="Times New Roman" w:hAnsi="Times New Roman"/>
          <w:sz w:val="28"/>
          <w:szCs w:val="28"/>
        </w:rPr>
        <w:t xml:space="preserve"> </w:t>
      </w:r>
      <w:r w:rsidR="003953DB" w:rsidRPr="003953DB">
        <w:rPr>
          <w:rFonts w:ascii="Times New Roman" w:eastAsia="Times New Roman" w:hAnsi="Times New Roman"/>
          <w:sz w:val="28"/>
          <w:szCs w:val="28"/>
        </w:rPr>
        <w:t>сущность, виды и функции денег;</w:t>
      </w:r>
    </w:p>
    <w:p w:rsidR="00D96CCE" w:rsidRDefault="003953DB" w:rsidP="00D96CCE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3953D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5</w:t>
      </w:r>
      <w:r w:rsidRPr="003953DB">
        <w:rPr>
          <w:rFonts w:ascii="Times New Roman" w:hAnsi="Times New Roman"/>
          <w:sz w:val="28"/>
          <w:szCs w:val="28"/>
        </w:rPr>
        <w:t xml:space="preserve"> </w:t>
      </w:r>
      <w:r w:rsidR="00D96CCE" w:rsidRPr="003953DB">
        <w:rPr>
          <w:rFonts w:ascii="Times New Roman" w:eastAsia="Times New Roman" w:hAnsi="Times New Roman"/>
          <w:sz w:val="28"/>
          <w:szCs w:val="28"/>
        </w:rPr>
        <w:t>основные типы и элементы денежных систем;</w:t>
      </w:r>
    </w:p>
    <w:p w:rsidR="00D96CCE" w:rsidRDefault="003953DB" w:rsidP="00D96CCE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3953DB">
        <w:rPr>
          <w:rFonts w:ascii="Times New Roman" w:hAnsi="Times New Roman"/>
          <w:sz w:val="28"/>
          <w:szCs w:val="28"/>
        </w:rPr>
        <w:t xml:space="preserve">З6 </w:t>
      </w:r>
      <w:r w:rsidR="00D96CCE" w:rsidRPr="003953DB">
        <w:rPr>
          <w:rFonts w:ascii="Times New Roman" w:eastAsia="Times New Roman" w:hAnsi="Times New Roman"/>
          <w:sz w:val="28"/>
          <w:szCs w:val="28"/>
        </w:rPr>
        <w:t>виды денежных реформ;</w:t>
      </w:r>
    </w:p>
    <w:p w:rsidR="003953DB" w:rsidRDefault="003953DB" w:rsidP="003953DB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3953DB">
        <w:rPr>
          <w:rFonts w:ascii="Times New Roman" w:hAnsi="Times New Roman"/>
          <w:sz w:val="28"/>
          <w:szCs w:val="28"/>
        </w:rPr>
        <w:t xml:space="preserve">З7 </w:t>
      </w:r>
      <w:r w:rsidR="00D96CCE" w:rsidRPr="003953DB">
        <w:rPr>
          <w:rFonts w:ascii="Times New Roman" w:eastAsia="Times New Roman" w:hAnsi="Times New Roman"/>
          <w:sz w:val="28"/>
          <w:szCs w:val="28"/>
        </w:rPr>
        <w:t>структуру кредитной и банковской системы;</w:t>
      </w:r>
    </w:p>
    <w:p w:rsidR="00D96CCE" w:rsidRDefault="003953DB" w:rsidP="00D96CCE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3953DB">
        <w:rPr>
          <w:rFonts w:ascii="Times New Roman" w:hAnsi="Times New Roman"/>
          <w:sz w:val="28"/>
          <w:szCs w:val="28"/>
        </w:rPr>
        <w:t xml:space="preserve">З8 </w:t>
      </w:r>
      <w:r w:rsidR="00D96CCE" w:rsidRPr="003953DB">
        <w:rPr>
          <w:rFonts w:ascii="Times New Roman" w:eastAsia="Times New Roman" w:hAnsi="Times New Roman"/>
          <w:sz w:val="28"/>
          <w:szCs w:val="28"/>
        </w:rPr>
        <w:t>функции банков и классификацию банковских операций;</w:t>
      </w:r>
    </w:p>
    <w:p w:rsidR="00D96CCE" w:rsidRDefault="003953DB" w:rsidP="00D96CCE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3953DB">
        <w:rPr>
          <w:rFonts w:ascii="Times New Roman" w:hAnsi="Times New Roman"/>
          <w:sz w:val="28"/>
          <w:szCs w:val="28"/>
        </w:rPr>
        <w:t xml:space="preserve">З9 </w:t>
      </w:r>
      <w:r w:rsidR="00D96CCE" w:rsidRPr="003953DB">
        <w:rPr>
          <w:rFonts w:ascii="Times New Roman" w:eastAsia="Times New Roman" w:hAnsi="Times New Roman"/>
          <w:sz w:val="28"/>
          <w:szCs w:val="28"/>
        </w:rPr>
        <w:t>цели, типы и инструменты денежно-кредитной политики;</w:t>
      </w:r>
    </w:p>
    <w:p w:rsidR="00D96CCE" w:rsidRPr="003953DB" w:rsidRDefault="003953DB" w:rsidP="00D96CCE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3953DB">
        <w:rPr>
          <w:rFonts w:ascii="Times New Roman" w:hAnsi="Times New Roman"/>
          <w:sz w:val="28"/>
          <w:szCs w:val="28"/>
        </w:rPr>
        <w:t xml:space="preserve">З10 </w:t>
      </w:r>
      <w:r w:rsidR="00D96CCE" w:rsidRPr="003953DB">
        <w:rPr>
          <w:rFonts w:ascii="Times New Roman" w:eastAsia="Times New Roman" w:hAnsi="Times New Roman"/>
          <w:sz w:val="28"/>
          <w:szCs w:val="28"/>
        </w:rPr>
        <w:t>структуру финансовой системы;</w:t>
      </w:r>
    </w:p>
    <w:p w:rsidR="00D96CCE" w:rsidRDefault="003953DB" w:rsidP="00D96CCE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3953DB">
        <w:rPr>
          <w:rFonts w:ascii="Times New Roman" w:hAnsi="Times New Roman"/>
          <w:sz w:val="28"/>
          <w:szCs w:val="28"/>
        </w:rPr>
        <w:t xml:space="preserve">З11 </w:t>
      </w:r>
      <w:r w:rsidR="00D96CCE" w:rsidRPr="003953DB">
        <w:rPr>
          <w:rFonts w:ascii="Times New Roman" w:eastAsia="Times New Roman" w:hAnsi="Times New Roman"/>
          <w:sz w:val="28"/>
          <w:szCs w:val="28"/>
        </w:rPr>
        <w:t>принципы функционирования бюджетной системы и основы бюджетного устройства</w:t>
      </w:r>
      <w:r w:rsidR="00D96CCE" w:rsidRPr="007B3D77">
        <w:rPr>
          <w:rFonts w:ascii="Times New Roman" w:eastAsia="Times New Roman" w:hAnsi="Times New Roman"/>
          <w:sz w:val="24"/>
          <w:szCs w:val="24"/>
        </w:rPr>
        <w:t>;</w:t>
      </w:r>
    </w:p>
    <w:p w:rsidR="00D96CCE" w:rsidRPr="00D96CCE" w:rsidRDefault="003953DB" w:rsidP="00D96CCE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96CCE">
        <w:rPr>
          <w:rFonts w:ascii="Times New Roman" w:hAnsi="Times New Roman"/>
          <w:sz w:val="28"/>
          <w:szCs w:val="28"/>
        </w:rPr>
        <w:t xml:space="preserve">З12 </w:t>
      </w:r>
      <w:r w:rsidR="005D4705" w:rsidRPr="005D4705">
        <w:rPr>
          <w:rFonts w:ascii="Times New Roman" w:hAnsi="Times New Roman"/>
          <w:sz w:val="28"/>
          <w:szCs w:val="28"/>
        </w:rPr>
        <w:t>особенности функционирования первичного и вторичного рынка  ценных бумаг</w:t>
      </w:r>
      <w:r w:rsidR="00D96CCE" w:rsidRPr="00D96CCE">
        <w:rPr>
          <w:rFonts w:ascii="Times New Roman" w:eastAsia="Times New Roman" w:hAnsi="Times New Roman"/>
          <w:sz w:val="28"/>
          <w:szCs w:val="28"/>
        </w:rPr>
        <w:t>;</w:t>
      </w:r>
    </w:p>
    <w:p w:rsidR="00D96CCE" w:rsidRDefault="003953DB" w:rsidP="00D96CCE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96CCE">
        <w:rPr>
          <w:rFonts w:ascii="Times New Roman" w:hAnsi="Times New Roman"/>
          <w:sz w:val="28"/>
          <w:szCs w:val="28"/>
        </w:rPr>
        <w:t>З1</w:t>
      </w:r>
      <w:r w:rsidR="005D4705">
        <w:rPr>
          <w:rFonts w:ascii="Times New Roman" w:hAnsi="Times New Roman"/>
          <w:sz w:val="28"/>
          <w:szCs w:val="28"/>
        </w:rPr>
        <w:t>3</w:t>
      </w:r>
      <w:r w:rsidR="00D96CCE" w:rsidRPr="00D96CCE">
        <w:rPr>
          <w:rFonts w:ascii="Times New Roman" w:hAnsi="Times New Roman"/>
          <w:sz w:val="28"/>
          <w:szCs w:val="28"/>
        </w:rPr>
        <w:t xml:space="preserve"> </w:t>
      </w:r>
      <w:r w:rsidR="00D96CCE" w:rsidRPr="00D96CCE">
        <w:rPr>
          <w:rFonts w:ascii="Times New Roman" w:eastAsia="Times New Roman" w:hAnsi="Times New Roman"/>
          <w:sz w:val="28"/>
          <w:szCs w:val="28"/>
        </w:rPr>
        <w:t>характер деятельности и функции профессиональных участников рынка ценных бумаг;</w:t>
      </w:r>
    </w:p>
    <w:p w:rsidR="00D96CCE" w:rsidRDefault="003953DB" w:rsidP="00D96CCE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96CCE">
        <w:rPr>
          <w:rFonts w:ascii="Times New Roman" w:hAnsi="Times New Roman"/>
          <w:sz w:val="28"/>
          <w:szCs w:val="28"/>
        </w:rPr>
        <w:lastRenderedPageBreak/>
        <w:t>З1</w:t>
      </w:r>
      <w:r w:rsidR="005D4705">
        <w:rPr>
          <w:rFonts w:ascii="Times New Roman" w:hAnsi="Times New Roman"/>
          <w:sz w:val="28"/>
          <w:szCs w:val="28"/>
        </w:rPr>
        <w:t>4</w:t>
      </w:r>
      <w:r w:rsidR="00D96CCE" w:rsidRPr="00D96CCE">
        <w:rPr>
          <w:rFonts w:ascii="Times New Roman" w:hAnsi="Times New Roman"/>
          <w:sz w:val="28"/>
          <w:szCs w:val="28"/>
        </w:rPr>
        <w:t xml:space="preserve"> </w:t>
      </w:r>
      <w:r w:rsidR="00D96CCE" w:rsidRPr="00D96CCE">
        <w:rPr>
          <w:rFonts w:ascii="Times New Roman" w:eastAsia="Times New Roman" w:hAnsi="Times New Roman"/>
          <w:sz w:val="28"/>
          <w:szCs w:val="28"/>
        </w:rPr>
        <w:t>характеристики кредитов и кредитной системы в условиях рыночной экономики;</w:t>
      </w:r>
    </w:p>
    <w:p w:rsidR="003953DB" w:rsidRPr="00724DB0" w:rsidRDefault="003953DB" w:rsidP="00724DB0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6CCE">
        <w:rPr>
          <w:rFonts w:ascii="Times New Roman" w:hAnsi="Times New Roman"/>
          <w:sz w:val="28"/>
          <w:szCs w:val="28"/>
        </w:rPr>
        <w:t>З1</w:t>
      </w:r>
      <w:r w:rsidR="005D4705">
        <w:rPr>
          <w:rFonts w:ascii="Times New Roman" w:hAnsi="Times New Roman"/>
          <w:sz w:val="28"/>
          <w:szCs w:val="28"/>
        </w:rPr>
        <w:t>5</w:t>
      </w:r>
      <w:r w:rsidR="00D96CCE" w:rsidRPr="00D96CCE">
        <w:rPr>
          <w:rFonts w:ascii="Times New Roman" w:hAnsi="Times New Roman"/>
          <w:sz w:val="28"/>
          <w:szCs w:val="28"/>
        </w:rPr>
        <w:t xml:space="preserve"> </w:t>
      </w:r>
      <w:r w:rsidR="00D96CCE" w:rsidRPr="00D96CCE">
        <w:rPr>
          <w:rFonts w:ascii="Times New Roman" w:eastAsia="Times New Roman" w:hAnsi="Times New Roman"/>
          <w:sz w:val="28"/>
          <w:szCs w:val="28"/>
        </w:rPr>
        <w:t>особенности и отличительные черты развития кредитного дела и денежного обращения в России на основных этапах формирования её экономической системы.</w:t>
      </w:r>
      <w:r w:rsidR="005D4705" w:rsidRPr="005D4705">
        <w:rPr>
          <w:rFonts w:ascii="Times New Roman" w:hAnsi="Times New Roman"/>
          <w:sz w:val="24"/>
          <w:szCs w:val="24"/>
        </w:rPr>
        <w:t xml:space="preserve"> </w:t>
      </w:r>
    </w:p>
    <w:p w:rsidR="00C65C76" w:rsidRPr="00C65C76" w:rsidRDefault="00C65C76" w:rsidP="00C65C76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C65C76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 сформировать следующие компетенции:</w:t>
      </w:r>
    </w:p>
    <w:p w:rsidR="00C65C76" w:rsidRPr="00C65C76" w:rsidRDefault="00C65C76" w:rsidP="00C65C76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C65C76">
        <w:rPr>
          <w:rFonts w:ascii="Times New Roman" w:hAnsi="Times New Roman"/>
          <w:sz w:val="28"/>
          <w:szCs w:val="28"/>
        </w:rPr>
        <w:t>- общие:</w:t>
      </w:r>
    </w:p>
    <w:p w:rsidR="00DA1D5B" w:rsidRPr="00B64D06" w:rsidRDefault="00DA1D5B" w:rsidP="00DA1D5B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D4">
        <w:rPr>
          <w:rFonts w:ascii="Times New Roman" w:eastAsia="Calibri" w:hAnsi="Times New Roman" w:cs="Times New Roman"/>
          <w:sz w:val="28"/>
          <w:szCs w:val="28"/>
        </w:rPr>
        <w:t xml:space="preserve">ОК 1. </w:t>
      </w:r>
      <w:r w:rsidRPr="00B64D06">
        <w:rPr>
          <w:rFonts w:ascii="Times New Roman" w:hAnsi="Times New Roman" w:cs="Times New Roman"/>
          <w:iCs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Pr="00B64D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1D5B" w:rsidRPr="00C235D4" w:rsidRDefault="00DA1D5B" w:rsidP="00DA1D5B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D4">
        <w:rPr>
          <w:rFonts w:ascii="Times New Roman" w:eastAsia="Calibri" w:hAnsi="Times New Roman" w:cs="Times New Roman"/>
          <w:sz w:val="28"/>
          <w:szCs w:val="28"/>
        </w:rPr>
        <w:t xml:space="preserve">ОК 2. </w:t>
      </w:r>
      <w:r w:rsidRPr="00C643AB">
        <w:rPr>
          <w:rFonts w:ascii="Times New Roman" w:hAnsi="Times New Roman" w:cs="Times New Roman"/>
          <w:sz w:val="28"/>
          <w:szCs w:val="28"/>
        </w:rPr>
        <w:t>Использовать современные средства поиска, анализ и интерпретацию информации и информационные технологии для выполнения задач профессиональной деятельности</w:t>
      </w:r>
      <w:r w:rsidRPr="00C235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1D5B" w:rsidRPr="00C235D4" w:rsidRDefault="00DA1D5B" w:rsidP="00DA1D5B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D4">
        <w:rPr>
          <w:rFonts w:ascii="Times New Roman" w:eastAsia="Calibri" w:hAnsi="Times New Roman" w:cs="Times New Roman"/>
          <w:sz w:val="28"/>
          <w:szCs w:val="28"/>
        </w:rPr>
        <w:t xml:space="preserve">ОК 3. </w:t>
      </w:r>
      <w:r w:rsidRPr="00C643AB">
        <w:rPr>
          <w:rFonts w:ascii="Times New Roman" w:hAnsi="Times New Roman" w:cs="Times New Roman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ситуаций</w:t>
      </w:r>
      <w:r w:rsidRPr="00C235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1D5B" w:rsidRPr="00C235D4" w:rsidRDefault="00DA1D5B" w:rsidP="00DA1D5B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D4">
        <w:rPr>
          <w:rFonts w:ascii="Times New Roman" w:eastAsia="Calibri" w:hAnsi="Times New Roman" w:cs="Times New Roman"/>
          <w:sz w:val="28"/>
          <w:szCs w:val="28"/>
        </w:rPr>
        <w:t xml:space="preserve">ОК 4. </w:t>
      </w:r>
      <w:r w:rsidRPr="00C643AB">
        <w:rPr>
          <w:rFonts w:ascii="Times New Roman" w:hAnsi="Times New Roman" w:cs="Times New Roman"/>
          <w:sz w:val="28"/>
          <w:szCs w:val="28"/>
        </w:rPr>
        <w:t>Эффективно  взаимодействовать   и работать в коллективе и команде</w:t>
      </w:r>
      <w:r w:rsidRPr="00C235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1D5B" w:rsidRPr="00C235D4" w:rsidRDefault="00DA1D5B" w:rsidP="00DA1D5B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D4">
        <w:rPr>
          <w:rFonts w:ascii="Times New Roman" w:eastAsia="Calibri" w:hAnsi="Times New Roman" w:cs="Times New Roman"/>
          <w:sz w:val="28"/>
          <w:szCs w:val="28"/>
        </w:rPr>
        <w:t xml:space="preserve">ОК 5. </w:t>
      </w:r>
      <w:r w:rsidRPr="00C643AB">
        <w:rPr>
          <w:rFonts w:ascii="Times New Roman" w:hAnsi="Times New Roman" w:cs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C235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1D5B" w:rsidRDefault="00DA1D5B" w:rsidP="00DA1D5B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235D4">
        <w:rPr>
          <w:rFonts w:ascii="Times New Roman" w:eastAsia="Calibri" w:hAnsi="Times New Roman" w:cs="Times New Roman"/>
          <w:sz w:val="28"/>
          <w:szCs w:val="28"/>
        </w:rPr>
        <w:t xml:space="preserve">ОК 9. </w:t>
      </w:r>
      <w:r w:rsidRPr="00C643AB">
        <w:rPr>
          <w:rFonts w:ascii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иностранных языках</w:t>
      </w:r>
    </w:p>
    <w:p w:rsidR="00C65C76" w:rsidRDefault="006E627C" w:rsidP="00DA1D5B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6E627C">
        <w:rPr>
          <w:rFonts w:ascii="Times New Roman" w:hAnsi="Times New Roman"/>
          <w:sz w:val="28"/>
          <w:szCs w:val="28"/>
        </w:rPr>
        <w:t xml:space="preserve">  </w:t>
      </w:r>
      <w:r w:rsidR="00C65C76">
        <w:rPr>
          <w:rFonts w:ascii="Times New Roman" w:hAnsi="Times New Roman"/>
          <w:sz w:val="28"/>
          <w:szCs w:val="28"/>
        </w:rPr>
        <w:t>- профессиональные:</w:t>
      </w:r>
    </w:p>
    <w:p w:rsidR="00D96CCE" w:rsidRDefault="00056C0E" w:rsidP="00056C0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3C8">
        <w:rPr>
          <w:rFonts w:ascii="Times New Roman" w:hAnsi="Times New Roman" w:cs="Times New Roman"/>
          <w:sz w:val="28"/>
          <w:szCs w:val="28"/>
        </w:rPr>
        <w:t xml:space="preserve">ПК </w:t>
      </w:r>
      <w:r w:rsidR="00D96CCE" w:rsidRPr="000B3AF3">
        <w:rPr>
          <w:rFonts w:ascii="Times New Roman" w:hAnsi="Times New Roman" w:cs="Times New Roman"/>
          <w:sz w:val="28"/>
          <w:szCs w:val="28"/>
        </w:rPr>
        <w:t>1.3</w:t>
      </w:r>
      <w:r w:rsidR="00D96CCE" w:rsidRPr="00D96CCE">
        <w:rPr>
          <w:rFonts w:ascii="Times New Roman" w:hAnsi="Times New Roman" w:cs="Times New Roman"/>
          <w:sz w:val="28"/>
          <w:szCs w:val="28"/>
        </w:rPr>
        <w:t>. Проводить учет денежных средств, оформлять денежные и кассовые документы.;</w:t>
      </w:r>
    </w:p>
    <w:p w:rsidR="00056C0E" w:rsidRPr="00E453C8" w:rsidRDefault="00056C0E" w:rsidP="00056C0E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 w:rsidRPr="00E453C8">
        <w:rPr>
          <w:rFonts w:ascii="Times New Roman" w:hAnsi="Times New Roman"/>
          <w:sz w:val="28"/>
          <w:szCs w:val="28"/>
        </w:rPr>
        <w:t>ПК 2.</w:t>
      </w:r>
      <w:r w:rsidR="00990A7A">
        <w:rPr>
          <w:rFonts w:ascii="Times New Roman" w:hAnsi="Times New Roman"/>
          <w:sz w:val="28"/>
          <w:szCs w:val="28"/>
        </w:rPr>
        <w:t xml:space="preserve">5 </w:t>
      </w:r>
      <w:r w:rsidRPr="00E453C8">
        <w:rPr>
          <w:rFonts w:ascii="Times New Roman" w:hAnsi="Times New Roman"/>
          <w:sz w:val="28"/>
          <w:szCs w:val="28"/>
        </w:rPr>
        <w:t xml:space="preserve"> Проводить процедуры инвентаризации финансовых обязательств организации</w:t>
      </w:r>
    </w:p>
    <w:p w:rsidR="00056C0E" w:rsidRPr="00E453C8" w:rsidRDefault="00056C0E" w:rsidP="00056C0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3C8">
        <w:rPr>
          <w:rFonts w:ascii="Times New Roman" w:hAnsi="Times New Roman" w:cs="Times New Roman"/>
          <w:sz w:val="28"/>
          <w:szCs w:val="28"/>
        </w:rPr>
        <w:t>ПК 4.4. Проводить контроль и анализ информации об имуществе и финансовом    положении организации, ее платежеспособности и доходности.</w:t>
      </w:r>
    </w:p>
    <w:p w:rsidR="00573690" w:rsidRDefault="00573690" w:rsidP="0077271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DA1D5B" w:rsidRDefault="00DA1D5B" w:rsidP="0077271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73690" w:rsidRPr="00573690" w:rsidRDefault="00573690" w:rsidP="0057369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73690">
        <w:rPr>
          <w:rFonts w:ascii="Times New Roman" w:hAnsi="Times New Roman"/>
          <w:sz w:val="28"/>
          <w:szCs w:val="28"/>
        </w:rPr>
        <w:lastRenderedPageBreak/>
        <w:t>- личностные результаты</w:t>
      </w:r>
    </w:p>
    <w:tbl>
      <w:tblPr>
        <w:tblStyle w:val="270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5"/>
        <w:gridCol w:w="8788"/>
      </w:tblGrid>
      <w:tr w:rsidR="00573690" w:rsidRPr="00245FC4" w:rsidTr="00573690">
        <w:tc>
          <w:tcPr>
            <w:tcW w:w="1135" w:type="dxa"/>
            <w:vAlign w:val="center"/>
          </w:tcPr>
          <w:p w:rsidR="00573690" w:rsidRPr="00245FC4" w:rsidRDefault="00573690" w:rsidP="00573690">
            <w:pPr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Cs/>
                <w:sz w:val="28"/>
                <w:szCs w:val="28"/>
              </w:rPr>
              <w:t>ЛР 13</w:t>
            </w:r>
          </w:p>
        </w:tc>
        <w:tc>
          <w:tcPr>
            <w:tcW w:w="8788" w:type="dxa"/>
            <w:vAlign w:val="center"/>
          </w:tcPr>
          <w:p w:rsidR="00573690" w:rsidRPr="00245FC4" w:rsidRDefault="00573690" w:rsidP="0057369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Cs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573690" w:rsidRPr="00245FC4" w:rsidTr="00573690">
        <w:tc>
          <w:tcPr>
            <w:tcW w:w="1135" w:type="dxa"/>
            <w:vAlign w:val="center"/>
          </w:tcPr>
          <w:p w:rsidR="00573690" w:rsidRPr="00245FC4" w:rsidRDefault="00573690" w:rsidP="00573690">
            <w:pPr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Cs/>
                <w:sz w:val="28"/>
                <w:szCs w:val="28"/>
              </w:rPr>
              <w:t>ЛР 14</w:t>
            </w:r>
          </w:p>
        </w:tc>
        <w:tc>
          <w:tcPr>
            <w:tcW w:w="8788" w:type="dxa"/>
            <w:vAlign w:val="center"/>
          </w:tcPr>
          <w:p w:rsidR="00573690" w:rsidRPr="00245FC4" w:rsidRDefault="00573690" w:rsidP="0057369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Cs/>
                <w:sz w:val="28"/>
                <w:szCs w:val="28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573690" w:rsidRPr="00245FC4" w:rsidTr="00573690">
        <w:tc>
          <w:tcPr>
            <w:tcW w:w="1135" w:type="dxa"/>
          </w:tcPr>
          <w:p w:rsidR="00573690" w:rsidRPr="00245FC4" w:rsidRDefault="00573690" w:rsidP="0057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ЛР 25</w:t>
            </w:r>
          </w:p>
        </w:tc>
        <w:tc>
          <w:tcPr>
            <w:tcW w:w="8788" w:type="dxa"/>
          </w:tcPr>
          <w:p w:rsidR="00573690" w:rsidRPr="00245FC4" w:rsidRDefault="00573690" w:rsidP="00573690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573690" w:rsidRPr="00245FC4" w:rsidTr="00573690">
        <w:tc>
          <w:tcPr>
            <w:tcW w:w="1135" w:type="dxa"/>
          </w:tcPr>
          <w:p w:rsidR="00573690" w:rsidRPr="00245FC4" w:rsidRDefault="00573690" w:rsidP="0057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ЛР 26</w:t>
            </w:r>
          </w:p>
        </w:tc>
        <w:tc>
          <w:tcPr>
            <w:tcW w:w="8788" w:type="dxa"/>
          </w:tcPr>
          <w:p w:rsidR="00573690" w:rsidRPr="00245FC4" w:rsidRDefault="00573690" w:rsidP="00573690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 xml:space="preserve">Демонстрирующий </w:t>
            </w:r>
            <w:proofErr w:type="spellStart"/>
            <w:r w:rsidRPr="00245FC4">
              <w:rPr>
                <w:rFonts w:ascii="Times New Roman" w:hAnsi="Times New Roman"/>
                <w:sz w:val="28"/>
                <w:szCs w:val="28"/>
              </w:rPr>
              <w:t>клиентоориентированный</w:t>
            </w:r>
            <w:proofErr w:type="spellEnd"/>
            <w:r w:rsidRPr="00245FC4">
              <w:rPr>
                <w:rFonts w:ascii="Times New Roman" w:hAnsi="Times New Roman"/>
                <w:sz w:val="28"/>
                <w:szCs w:val="28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</w:tr>
      <w:tr w:rsidR="00573690" w:rsidRPr="00245FC4" w:rsidTr="00573690">
        <w:tc>
          <w:tcPr>
            <w:tcW w:w="1135" w:type="dxa"/>
          </w:tcPr>
          <w:p w:rsidR="00573690" w:rsidRPr="00245FC4" w:rsidRDefault="00573690" w:rsidP="0057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ЛР 27</w:t>
            </w:r>
          </w:p>
        </w:tc>
        <w:tc>
          <w:tcPr>
            <w:tcW w:w="8788" w:type="dxa"/>
          </w:tcPr>
          <w:p w:rsidR="00573690" w:rsidRPr="00245FC4" w:rsidRDefault="00573690" w:rsidP="00573690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573690" w:rsidRPr="00245FC4" w:rsidTr="00573690">
        <w:tc>
          <w:tcPr>
            <w:tcW w:w="1135" w:type="dxa"/>
          </w:tcPr>
          <w:p w:rsidR="00573690" w:rsidRPr="00245FC4" w:rsidRDefault="00573690" w:rsidP="0057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 xml:space="preserve">ЛР 29          </w:t>
            </w:r>
          </w:p>
        </w:tc>
        <w:tc>
          <w:tcPr>
            <w:tcW w:w="8788" w:type="dxa"/>
          </w:tcPr>
          <w:p w:rsidR="00573690" w:rsidRPr="00245FC4" w:rsidRDefault="00573690" w:rsidP="00573690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573690" w:rsidRPr="00245FC4" w:rsidTr="00573690">
        <w:tc>
          <w:tcPr>
            <w:tcW w:w="1135" w:type="dxa"/>
          </w:tcPr>
          <w:p w:rsidR="00573690" w:rsidRPr="00245FC4" w:rsidRDefault="00573690" w:rsidP="0057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ЛР 30</w:t>
            </w:r>
          </w:p>
        </w:tc>
        <w:tc>
          <w:tcPr>
            <w:tcW w:w="8788" w:type="dxa"/>
          </w:tcPr>
          <w:p w:rsidR="00573690" w:rsidRPr="00245FC4" w:rsidRDefault="00573690" w:rsidP="00573690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573690" w:rsidRPr="00245FC4" w:rsidTr="00573690">
        <w:tc>
          <w:tcPr>
            <w:tcW w:w="1135" w:type="dxa"/>
            <w:vAlign w:val="center"/>
          </w:tcPr>
          <w:p w:rsidR="00573690" w:rsidRPr="00245FC4" w:rsidRDefault="00573690" w:rsidP="00573690">
            <w:pPr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ЛР 31</w:t>
            </w:r>
          </w:p>
        </w:tc>
        <w:tc>
          <w:tcPr>
            <w:tcW w:w="8788" w:type="dxa"/>
          </w:tcPr>
          <w:p w:rsidR="00573690" w:rsidRPr="00245FC4" w:rsidRDefault="00573690" w:rsidP="00573690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573690" w:rsidRDefault="00573690" w:rsidP="0077271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C65C76" w:rsidP="0077271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Формой аттестации по учебной дисциплине является  дифференцированный зачет. </w:t>
      </w:r>
      <w:r w:rsidR="005D6BCD">
        <w:rPr>
          <w:rFonts w:ascii="Times New Roman" w:hAnsi="Times New Roman" w:cs="Times New Roman"/>
          <w:sz w:val="28"/>
        </w:rPr>
        <w:br w:type="page"/>
      </w:r>
    </w:p>
    <w:p w:rsidR="005D6BCD" w:rsidRDefault="005D6BCD" w:rsidP="005D6BCD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5D6BCD" w:rsidRDefault="005D6BCD" w:rsidP="005D6BC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573690" w:rsidRPr="00573690" w:rsidRDefault="005D6BCD" w:rsidP="00573690">
      <w:pPr>
        <w:pStyle w:val="a3"/>
        <w:numPr>
          <w:ilvl w:val="1"/>
          <w:numId w:val="2"/>
        </w:numPr>
        <w:spacing w:after="0"/>
        <w:ind w:left="-284" w:firstLine="283"/>
        <w:jc w:val="both"/>
        <w:rPr>
          <w:rFonts w:ascii="Times New Roman" w:hAnsi="Times New Roman" w:cs="Times New Roman"/>
          <w:sz w:val="28"/>
        </w:rPr>
      </w:pPr>
      <w:r w:rsidRPr="00573690">
        <w:rPr>
          <w:rFonts w:ascii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</w:t>
      </w:r>
      <w:r w:rsidR="00573690" w:rsidRPr="00573690">
        <w:rPr>
          <w:rFonts w:ascii="Times New Roman" w:hAnsi="Times New Roman" w:cs="Times New Roman"/>
          <w:sz w:val="28"/>
        </w:rPr>
        <w:t>, профессиональных компетенций и личностных результатов в рамках программы воспитания:</w:t>
      </w:r>
    </w:p>
    <w:p w:rsidR="005D6BCD" w:rsidRPr="00573690" w:rsidRDefault="005D6BCD" w:rsidP="00573690">
      <w:pPr>
        <w:pStyle w:val="a3"/>
        <w:spacing w:after="0"/>
        <w:ind w:left="-1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4111"/>
        <w:gridCol w:w="2835"/>
        <w:gridCol w:w="3084"/>
      </w:tblGrid>
      <w:tr w:rsidR="005D6BCD" w:rsidTr="00573690">
        <w:trPr>
          <w:trHeight w:val="81"/>
        </w:trPr>
        <w:tc>
          <w:tcPr>
            <w:tcW w:w="4111" w:type="dxa"/>
          </w:tcPr>
          <w:p w:rsidR="005D6BCD" w:rsidRPr="002965CB" w:rsidRDefault="005D6BCD" w:rsidP="00882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835" w:type="dxa"/>
          </w:tcPr>
          <w:p w:rsidR="005D6BCD" w:rsidRPr="002965CB" w:rsidRDefault="005D6BCD" w:rsidP="00655C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Показатели оценки результата. </w:t>
            </w:r>
          </w:p>
        </w:tc>
        <w:tc>
          <w:tcPr>
            <w:tcW w:w="3084" w:type="dxa"/>
          </w:tcPr>
          <w:p w:rsidR="005D6BCD" w:rsidRPr="002965CB" w:rsidRDefault="005D6BCD" w:rsidP="00655C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Форма контроля и оценивания. </w:t>
            </w:r>
          </w:p>
        </w:tc>
      </w:tr>
      <w:tr w:rsidR="005D6BCD" w:rsidTr="00573690">
        <w:tc>
          <w:tcPr>
            <w:tcW w:w="4111" w:type="dxa"/>
          </w:tcPr>
          <w:p w:rsidR="005D6BCD" w:rsidRPr="00256FDD" w:rsidRDefault="005D6BCD" w:rsidP="00A7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DD">
              <w:rPr>
                <w:rFonts w:ascii="Times New Roman" w:hAnsi="Times New Roman" w:cs="Times New Roman"/>
                <w:sz w:val="24"/>
                <w:szCs w:val="24"/>
              </w:rPr>
              <w:t xml:space="preserve">У1. </w:t>
            </w:r>
            <w:r w:rsidR="00832FBA" w:rsidRPr="0025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88C" w:rsidRPr="00A728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288C" w:rsidRPr="00A7288C">
              <w:rPr>
                <w:rFonts w:ascii="Times New Roman" w:eastAsia="Times New Roman" w:hAnsi="Times New Roman"/>
                <w:sz w:val="24"/>
                <w:szCs w:val="24"/>
              </w:rPr>
              <w:t>перировать кредитно-финансовыми понятиями и категориями, ориентироваться в схемах построения и взаимодействия  различных сегментов финансового рынка</w:t>
            </w:r>
          </w:p>
        </w:tc>
        <w:tc>
          <w:tcPr>
            <w:tcW w:w="2835" w:type="dxa"/>
          </w:tcPr>
          <w:p w:rsidR="00543848" w:rsidRPr="00543848" w:rsidRDefault="00543848" w:rsidP="00543848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оперировать кредитно-финансовыми понятиями и категориями, </w:t>
            </w:r>
          </w:p>
          <w:p w:rsidR="00543848" w:rsidRPr="00543848" w:rsidRDefault="00543848" w:rsidP="00543848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-ориентироваться в схемах построения и взаимодействия различных сегментов финансового рынка; </w:t>
            </w:r>
          </w:p>
          <w:p w:rsidR="005D6BCD" w:rsidRPr="00655CFA" w:rsidRDefault="005D6BCD" w:rsidP="00341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4" w:type="dxa"/>
          </w:tcPr>
          <w:p w:rsidR="00832FBA" w:rsidRDefault="00832FBA" w:rsidP="00832FB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Экспертная оценка результатов самостоятельной работы </w:t>
            </w:r>
          </w:p>
          <w:p w:rsidR="00832FBA" w:rsidRDefault="00832FBA" w:rsidP="00832FB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Оценка навыков работы Интернет-ресурсами.</w:t>
            </w:r>
          </w:p>
          <w:p w:rsidR="005D6BCD" w:rsidRPr="002965CB" w:rsidRDefault="005D6BCD" w:rsidP="00C65C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6BCD" w:rsidTr="00573690">
        <w:tc>
          <w:tcPr>
            <w:tcW w:w="4111" w:type="dxa"/>
          </w:tcPr>
          <w:p w:rsidR="005D6BCD" w:rsidRPr="00256FDD" w:rsidRDefault="00831AE8" w:rsidP="0077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У2 </w:t>
            </w:r>
            <w:r w:rsidR="0077271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772713" w:rsidRPr="00772713">
              <w:rPr>
                <w:rFonts w:ascii="Times New Roman" w:eastAsia="Times New Roman" w:hAnsi="Times New Roman"/>
                <w:sz w:val="24"/>
                <w:szCs w:val="24"/>
              </w:rPr>
              <w:t>роводить анализ показателей, связанных с денежным обращением</w:t>
            </w:r>
          </w:p>
        </w:tc>
        <w:tc>
          <w:tcPr>
            <w:tcW w:w="2835" w:type="dxa"/>
          </w:tcPr>
          <w:p w:rsidR="005D6BCD" w:rsidRPr="00543848" w:rsidRDefault="00543848" w:rsidP="006B06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848">
              <w:rPr>
                <w:rFonts w:ascii="Times New Roman" w:hAnsi="Times New Roman" w:cs="Times New Roman"/>
                <w:i/>
                <w:sz w:val="24"/>
                <w:szCs w:val="24"/>
              </w:rPr>
              <w:t>-проводить анализ показателей, связанных с денежным обращением</w:t>
            </w:r>
          </w:p>
        </w:tc>
        <w:tc>
          <w:tcPr>
            <w:tcW w:w="3084" w:type="dxa"/>
          </w:tcPr>
          <w:p w:rsidR="00341EAA" w:rsidRDefault="00341EAA" w:rsidP="00341EA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Экспертная оценка результатов самостоятельной работы </w:t>
            </w:r>
          </w:p>
          <w:p w:rsidR="00341EAA" w:rsidRDefault="00341EAA" w:rsidP="00341EA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Наблюдение и экспертная оценка решения профессиональных задач на практических занятиях </w:t>
            </w:r>
          </w:p>
          <w:p w:rsidR="005D6BCD" w:rsidRPr="002965CB" w:rsidRDefault="005D6BCD" w:rsidP="005438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A3B20" w:rsidTr="00573690">
        <w:trPr>
          <w:trHeight w:val="2426"/>
        </w:trPr>
        <w:tc>
          <w:tcPr>
            <w:tcW w:w="4111" w:type="dxa"/>
          </w:tcPr>
          <w:p w:rsidR="00A7288C" w:rsidRPr="00772713" w:rsidRDefault="005A3B20" w:rsidP="00A7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DD">
              <w:rPr>
                <w:rFonts w:ascii="Times New Roman" w:hAnsi="Times New Roman" w:cs="Times New Roman"/>
                <w:sz w:val="24"/>
                <w:szCs w:val="24"/>
              </w:rPr>
              <w:t>У3.</w:t>
            </w:r>
            <w:r w:rsidR="006B06DF" w:rsidRPr="0025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713" w:rsidRPr="00772713">
              <w:rPr>
                <w:rFonts w:ascii="Times New Roman" w:eastAsia="Times New Roman" w:hAnsi="Times New Roman"/>
                <w:sz w:val="24"/>
                <w:szCs w:val="24"/>
              </w:rPr>
              <w:t>Проводить  анализ  структуры  государственного  бюджета,  источники финансирования  дефицита бюджета</w:t>
            </w:r>
            <w:r w:rsidR="00772713" w:rsidRPr="0077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88C" w:rsidRDefault="00A7288C" w:rsidP="00A7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88C" w:rsidRDefault="00A7288C" w:rsidP="00A7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88C" w:rsidRDefault="00A7288C" w:rsidP="00A7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20" w:rsidRDefault="005A3B20" w:rsidP="00A728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88C" w:rsidRPr="00A7288C" w:rsidRDefault="00A7288C" w:rsidP="00A728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3B20" w:rsidRPr="001A3114" w:rsidRDefault="001A3114" w:rsidP="006B06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114">
              <w:rPr>
                <w:rFonts w:ascii="Times New Roman" w:hAnsi="Times New Roman" w:cs="Times New Roman"/>
                <w:i/>
                <w:sz w:val="24"/>
                <w:szCs w:val="24"/>
              </w:rPr>
              <w:t>-проводить анализ структуры государственного бюджета, источники финансирования дефицита бюджета</w:t>
            </w:r>
          </w:p>
        </w:tc>
        <w:tc>
          <w:tcPr>
            <w:tcW w:w="3084" w:type="dxa"/>
          </w:tcPr>
          <w:p w:rsidR="00112B63" w:rsidRDefault="00112B63" w:rsidP="00112B6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Экспертная оценка результатов самостоятельной работы </w:t>
            </w:r>
          </w:p>
          <w:p w:rsidR="001A3114" w:rsidRDefault="00112B63" w:rsidP="001A3114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решения профессиональных задач </w:t>
            </w:r>
          </w:p>
          <w:p w:rsidR="005A3B20" w:rsidRDefault="005A3B20" w:rsidP="00112B6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7288C" w:rsidTr="00573690">
        <w:trPr>
          <w:trHeight w:val="1424"/>
        </w:trPr>
        <w:tc>
          <w:tcPr>
            <w:tcW w:w="4111" w:type="dxa"/>
          </w:tcPr>
          <w:p w:rsidR="00A7288C" w:rsidRPr="00772713" w:rsidRDefault="00772713" w:rsidP="0077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13">
              <w:rPr>
                <w:rFonts w:ascii="Times New Roman" w:hAnsi="Times New Roman" w:cs="Times New Roman"/>
                <w:sz w:val="24"/>
                <w:szCs w:val="24"/>
              </w:rPr>
              <w:t xml:space="preserve">У4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2713">
              <w:rPr>
                <w:rFonts w:ascii="Times New Roman" w:eastAsia="Times New Roman" w:hAnsi="Times New Roman"/>
                <w:sz w:val="24"/>
                <w:szCs w:val="24"/>
              </w:rPr>
              <w:t>оставлять  сравнительную  характеристику   различных  ценных  бумаг  по степени доходности и риска</w:t>
            </w:r>
          </w:p>
          <w:p w:rsidR="00A7288C" w:rsidRPr="00256FDD" w:rsidRDefault="00A7288C" w:rsidP="00A728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88C" w:rsidRPr="00655CFA" w:rsidRDefault="001A3114" w:rsidP="006B06D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t>-</w:t>
            </w:r>
            <w:r w:rsidRPr="001A3114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сравнительную характеристику различных ценных бумаг по степени доходности и риска</w:t>
            </w:r>
          </w:p>
        </w:tc>
        <w:tc>
          <w:tcPr>
            <w:tcW w:w="3084" w:type="dxa"/>
          </w:tcPr>
          <w:p w:rsidR="001A3114" w:rsidRDefault="001A3114" w:rsidP="001A3114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Наблюдение и экспертная оценка решения профессиональных задач на практических занятиях </w:t>
            </w:r>
          </w:p>
          <w:p w:rsidR="00A7288C" w:rsidRDefault="00A7288C" w:rsidP="00112B6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A3B20" w:rsidTr="00573690">
        <w:tc>
          <w:tcPr>
            <w:tcW w:w="4111" w:type="dxa"/>
          </w:tcPr>
          <w:p w:rsidR="005A3B20" w:rsidRPr="00256FDD" w:rsidRDefault="006B06DF" w:rsidP="0077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DD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  <w:r w:rsidR="00554284" w:rsidRPr="0025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713" w:rsidRPr="00772713">
              <w:rPr>
                <w:rFonts w:ascii="Times New Roman" w:eastAsia="Times New Roman" w:hAnsi="Times New Roman"/>
                <w:sz w:val="24"/>
                <w:szCs w:val="24"/>
              </w:rPr>
              <w:t>Принципы финансовой политики и финансового контроля</w:t>
            </w:r>
          </w:p>
        </w:tc>
        <w:tc>
          <w:tcPr>
            <w:tcW w:w="2835" w:type="dxa"/>
          </w:tcPr>
          <w:p w:rsidR="00A32D9A" w:rsidRPr="001A3114" w:rsidRDefault="001A3114" w:rsidP="00655C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114">
              <w:rPr>
                <w:rFonts w:ascii="Times New Roman" w:hAnsi="Times New Roman" w:cs="Times New Roman"/>
                <w:i/>
                <w:sz w:val="24"/>
                <w:szCs w:val="24"/>
              </w:rPr>
              <w:t>-сущность финансов, их функции и роль в экономике</w:t>
            </w:r>
          </w:p>
        </w:tc>
        <w:tc>
          <w:tcPr>
            <w:tcW w:w="3084" w:type="dxa"/>
          </w:tcPr>
          <w:p w:rsidR="00655CFA" w:rsidRDefault="00655CFA" w:rsidP="00655CF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</w:t>
            </w:r>
          </w:p>
          <w:p w:rsidR="005A3B20" w:rsidRDefault="00655CFA" w:rsidP="00655CF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Тестирование </w:t>
            </w:r>
          </w:p>
        </w:tc>
      </w:tr>
      <w:tr w:rsidR="005A3B20" w:rsidTr="00573690">
        <w:tc>
          <w:tcPr>
            <w:tcW w:w="4111" w:type="dxa"/>
          </w:tcPr>
          <w:p w:rsidR="005A3B20" w:rsidRPr="00256FDD" w:rsidRDefault="00A32D9A" w:rsidP="0077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55CFA" w:rsidRPr="00256FD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72713" w:rsidRPr="00772713">
              <w:rPr>
                <w:rFonts w:ascii="Times New Roman" w:eastAsia="Times New Roman" w:hAnsi="Times New Roman"/>
                <w:sz w:val="24"/>
                <w:szCs w:val="24"/>
              </w:rPr>
              <w:t>Принципы финансовой политики и финансового контроля</w:t>
            </w:r>
          </w:p>
        </w:tc>
        <w:tc>
          <w:tcPr>
            <w:tcW w:w="2835" w:type="dxa"/>
          </w:tcPr>
          <w:p w:rsidR="005A3B20" w:rsidRPr="00A32D9A" w:rsidRDefault="00A32D9A" w:rsidP="001A311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A3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3114" w:rsidRPr="001A3114"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 финансовой политики и финансового контроля</w:t>
            </w:r>
            <w:r w:rsidR="00655CFA" w:rsidRPr="001A311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112B63" w:rsidRDefault="00112B63" w:rsidP="00112B6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</w:t>
            </w:r>
          </w:p>
          <w:p w:rsidR="005A3B20" w:rsidRPr="00112B63" w:rsidRDefault="005A3B20" w:rsidP="00112B6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A3B20" w:rsidRPr="002965CB" w:rsidTr="00573690">
        <w:tc>
          <w:tcPr>
            <w:tcW w:w="4111" w:type="dxa"/>
          </w:tcPr>
          <w:p w:rsidR="005A3B20" w:rsidRPr="007405AA" w:rsidRDefault="008268BB" w:rsidP="0077271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З3. </w:t>
            </w:r>
            <w:r w:rsidR="00772713" w:rsidRPr="00772713">
              <w:rPr>
                <w:rFonts w:ascii="Times New Roman" w:eastAsia="Times New Roman" w:hAnsi="Times New Roman"/>
                <w:sz w:val="24"/>
                <w:szCs w:val="24"/>
              </w:rPr>
              <w:t>Законы денежного обращения</w:t>
            </w:r>
          </w:p>
        </w:tc>
        <w:tc>
          <w:tcPr>
            <w:tcW w:w="2835" w:type="dxa"/>
          </w:tcPr>
          <w:p w:rsidR="005A3B20" w:rsidRPr="002965CB" w:rsidRDefault="001A3114" w:rsidP="00112B6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t>-</w:t>
            </w:r>
            <w:r w:rsidRPr="001A31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законы денежного </w:t>
            </w:r>
            <w:r w:rsidRPr="001A31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обращения</w:t>
            </w:r>
          </w:p>
        </w:tc>
        <w:tc>
          <w:tcPr>
            <w:tcW w:w="3084" w:type="dxa"/>
          </w:tcPr>
          <w:p w:rsidR="001A3114" w:rsidRDefault="001A3114" w:rsidP="001A3114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Устный опрос</w:t>
            </w:r>
          </w:p>
          <w:p w:rsidR="00112B63" w:rsidRDefault="00112B63" w:rsidP="00112B6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 xml:space="preserve">Наблюдение и экспертная оценка решения профессиональных задач на практических занятиях 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A3B20" w:rsidRPr="002965CB" w:rsidTr="00573690">
        <w:trPr>
          <w:trHeight w:val="1174"/>
        </w:trPr>
        <w:tc>
          <w:tcPr>
            <w:tcW w:w="4111" w:type="dxa"/>
          </w:tcPr>
          <w:p w:rsidR="00A7288C" w:rsidRDefault="008268BB" w:rsidP="00256F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E627C">
              <w:rPr>
                <w:rFonts w:ascii="Times New Roman" w:hAnsi="Times New Roman"/>
                <w:sz w:val="28"/>
                <w:szCs w:val="28"/>
              </w:rPr>
              <w:lastRenderedPageBreak/>
              <w:t>З4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E62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C11" w:rsidRPr="006A3C11">
              <w:rPr>
                <w:rFonts w:ascii="Times New Roman" w:eastAsia="Times New Roman" w:hAnsi="Times New Roman"/>
                <w:sz w:val="24"/>
                <w:szCs w:val="24"/>
              </w:rPr>
              <w:t>Сущность, виды и функции денег</w:t>
            </w:r>
          </w:p>
          <w:p w:rsidR="00A7288C" w:rsidRDefault="00A7288C" w:rsidP="00A7288C">
            <w:pPr>
              <w:rPr>
                <w:rFonts w:ascii="Times New Roman" w:hAnsi="Times New Roman" w:cs="Times New Roman"/>
                <w:sz w:val="28"/>
              </w:rPr>
            </w:pPr>
          </w:p>
          <w:p w:rsidR="005A3B20" w:rsidRDefault="005A3B20" w:rsidP="00A7288C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A7288C" w:rsidRPr="00A7288C" w:rsidRDefault="00A7288C" w:rsidP="00A7288C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5A3B20" w:rsidRPr="008268BB" w:rsidRDefault="009E6817" w:rsidP="00C65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1A3114" w:rsidRPr="001A3114">
              <w:rPr>
                <w:rFonts w:ascii="Times New Roman" w:hAnsi="Times New Roman" w:cs="Times New Roman"/>
                <w:i/>
                <w:sz w:val="24"/>
                <w:szCs w:val="24"/>
              </w:rPr>
              <w:t>сущность, виды и функции денег</w:t>
            </w:r>
          </w:p>
        </w:tc>
        <w:tc>
          <w:tcPr>
            <w:tcW w:w="3084" w:type="dxa"/>
          </w:tcPr>
          <w:p w:rsidR="001A3114" w:rsidRDefault="001A3114" w:rsidP="001A3114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</w:t>
            </w:r>
          </w:p>
          <w:p w:rsidR="005A3B20" w:rsidRDefault="001A3114" w:rsidP="001A3114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Наблюдение и экспертная оценка решения профессиональных задач на практических занятиях</w:t>
            </w:r>
          </w:p>
        </w:tc>
      </w:tr>
      <w:tr w:rsidR="00A7288C" w:rsidRPr="002965CB" w:rsidTr="00573690">
        <w:trPr>
          <w:trHeight w:val="659"/>
        </w:trPr>
        <w:tc>
          <w:tcPr>
            <w:tcW w:w="4111" w:type="dxa"/>
          </w:tcPr>
          <w:p w:rsidR="00A7288C" w:rsidRPr="006A3C11" w:rsidRDefault="006A3C11" w:rsidP="006A3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C11">
              <w:rPr>
                <w:rFonts w:ascii="Times New Roman" w:hAnsi="Times New Roman"/>
                <w:sz w:val="24"/>
                <w:szCs w:val="24"/>
              </w:rPr>
              <w:t xml:space="preserve">З5 </w:t>
            </w:r>
            <w:r w:rsidRPr="006A3C11">
              <w:rPr>
                <w:rFonts w:ascii="Times New Roman" w:eastAsia="Times New Roman" w:hAnsi="Times New Roman"/>
                <w:sz w:val="24"/>
                <w:szCs w:val="24"/>
              </w:rPr>
              <w:t>Основные типы и элементы денежных систем</w:t>
            </w:r>
          </w:p>
          <w:p w:rsidR="00A7288C" w:rsidRPr="006E627C" w:rsidRDefault="00A7288C" w:rsidP="00A7288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288C" w:rsidRPr="001A3114" w:rsidRDefault="001A3114" w:rsidP="00C65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A3114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типы и элементы денежных систем</w:t>
            </w:r>
          </w:p>
        </w:tc>
        <w:tc>
          <w:tcPr>
            <w:tcW w:w="3084" w:type="dxa"/>
          </w:tcPr>
          <w:p w:rsidR="001A3114" w:rsidRDefault="001A3114" w:rsidP="001A3114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</w:t>
            </w:r>
          </w:p>
          <w:p w:rsidR="001A3114" w:rsidRDefault="001A3114" w:rsidP="001A3114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Экспертная оценка результатов самостоятельной работы </w:t>
            </w:r>
          </w:p>
          <w:p w:rsidR="00A7288C" w:rsidRDefault="00A7288C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7288C" w:rsidRPr="002965CB" w:rsidTr="00573690">
        <w:trPr>
          <w:trHeight w:val="1089"/>
        </w:trPr>
        <w:tc>
          <w:tcPr>
            <w:tcW w:w="4111" w:type="dxa"/>
          </w:tcPr>
          <w:p w:rsidR="00A7288C" w:rsidRPr="006A3C11" w:rsidRDefault="006A3C11" w:rsidP="006A3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C11">
              <w:rPr>
                <w:rFonts w:ascii="Times New Roman" w:hAnsi="Times New Roman"/>
                <w:sz w:val="24"/>
                <w:szCs w:val="24"/>
              </w:rPr>
              <w:t xml:space="preserve">З6 </w:t>
            </w:r>
            <w:r w:rsidRPr="006A3C11">
              <w:rPr>
                <w:rFonts w:ascii="Times New Roman" w:eastAsia="Times New Roman" w:hAnsi="Times New Roman"/>
                <w:sz w:val="24"/>
                <w:szCs w:val="24"/>
              </w:rPr>
              <w:t>Виды денежных реформ</w:t>
            </w:r>
          </w:p>
          <w:p w:rsidR="00A7288C" w:rsidRDefault="00A7288C" w:rsidP="00A7288C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A7288C" w:rsidRDefault="00A7288C" w:rsidP="00A7288C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A7288C" w:rsidRDefault="00A7288C" w:rsidP="00A7288C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A7288C" w:rsidRPr="001A3114" w:rsidRDefault="001A3114" w:rsidP="00C65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114">
              <w:rPr>
                <w:rFonts w:ascii="Times New Roman" w:hAnsi="Times New Roman" w:cs="Times New Roman"/>
                <w:i/>
                <w:sz w:val="24"/>
                <w:szCs w:val="24"/>
              </w:rPr>
              <w:t>виды денежных реформ</w:t>
            </w:r>
          </w:p>
        </w:tc>
        <w:tc>
          <w:tcPr>
            <w:tcW w:w="3084" w:type="dxa"/>
          </w:tcPr>
          <w:p w:rsidR="001A3114" w:rsidRDefault="001A3114" w:rsidP="001A3114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</w:t>
            </w:r>
          </w:p>
          <w:p w:rsidR="001A3114" w:rsidRDefault="001A3114" w:rsidP="001A3114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Экспертная оценка результатов самостоятельной работы </w:t>
            </w:r>
          </w:p>
          <w:p w:rsidR="00A7288C" w:rsidRDefault="00A7288C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91846" w:rsidRPr="002965CB" w:rsidTr="00573690">
        <w:trPr>
          <w:trHeight w:val="923"/>
        </w:trPr>
        <w:tc>
          <w:tcPr>
            <w:tcW w:w="4111" w:type="dxa"/>
          </w:tcPr>
          <w:p w:rsidR="00291846" w:rsidRPr="006A3C11" w:rsidRDefault="00291846" w:rsidP="006A3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C11">
              <w:rPr>
                <w:rFonts w:ascii="Times New Roman" w:hAnsi="Times New Roman"/>
                <w:sz w:val="24"/>
                <w:szCs w:val="24"/>
              </w:rPr>
              <w:t xml:space="preserve">З7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6A3C11">
              <w:rPr>
                <w:rFonts w:ascii="Times New Roman" w:eastAsia="Times New Roman" w:hAnsi="Times New Roman"/>
                <w:sz w:val="24"/>
                <w:szCs w:val="24"/>
              </w:rPr>
              <w:t>труктуру кредитной и банковской системы</w:t>
            </w:r>
          </w:p>
          <w:p w:rsidR="00291846" w:rsidRDefault="00291846" w:rsidP="00A7288C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291846" w:rsidRDefault="00291846" w:rsidP="00A7288C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291846" w:rsidRPr="00291846" w:rsidRDefault="00291846" w:rsidP="009722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846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структуру кредитной и банковской системы</w:t>
            </w:r>
          </w:p>
        </w:tc>
        <w:tc>
          <w:tcPr>
            <w:tcW w:w="3084" w:type="dxa"/>
          </w:tcPr>
          <w:p w:rsidR="00291846" w:rsidRDefault="00291846" w:rsidP="0029184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</w:t>
            </w:r>
          </w:p>
          <w:p w:rsidR="00291846" w:rsidRDefault="00291846" w:rsidP="0029184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Экспертная оценка результатов самостоятельной работы </w:t>
            </w:r>
          </w:p>
          <w:p w:rsidR="00291846" w:rsidRDefault="00291846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91846" w:rsidRPr="002965CB" w:rsidTr="00573690">
        <w:trPr>
          <w:trHeight w:val="966"/>
        </w:trPr>
        <w:tc>
          <w:tcPr>
            <w:tcW w:w="4111" w:type="dxa"/>
          </w:tcPr>
          <w:p w:rsidR="00291846" w:rsidRPr="006A3C11" w:rsidRDefault="00291846" w:rsidP="006A3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C11">
              <w:rPr>
                <w:rFonts w:ascii="Times New Roman" w:hAnsi="Times New Roman"/>
                <w:sz w:val="24"/>
                <w:szCs w:val="24"/>
              </w:rPr>
              <w:t xml:space="preserve">З8 </w:t>
            </w:r>
            <w:r w:rsidRPr="006A3C11">
              <w:rPr>
                <w:rFonts w:ascii="Times New Roman" w:eastAsia="Times New Roman" w:hAnsi="Times New Roman"/>
                <w:sz w:val="24"/>
                <w:szCs w:val="24"/>
              </w:rPr>
              <w:t>Функции банков и классификацию банковских операций</w:t>
            </w:r>
          </w:p>
          <w:p w:rsidR="00291846" w:rsidRDefault="00291846" w:rsidP="00A7288C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291846" w:rsidRDefault="00291846" w:rsidP="00A7288C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291846" w:rsidRPr="00291846" w:rsidRDefault="00291846" w:rsidP="009722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846">
              <w:rPr>
                <w:rFonts w:ascii="Times New Roman" w:hAnsi="Times New Roman" w:cs="Times New Roman"/>
                <w:i/>
                <w:sz w:val="24"/>
                <w:szCs w:val="24"/>
              </w:rPr>
              <w:t>функции банков и классификацию банковских операций</w:t>
            </w:r>
          </w:p>
        </w:tc>
        <w:tc>
          <w:tcPr>
            <w:tcW w:w="3084" w:type="dxa"/>
          </w:tcPr>
          <w:p w:rsidR="00291846" w:rsidRDefault="00291846" w:rsidP="0029184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</w:t>
            </w:r>
          </w:p>
          <w:p w:rsidR="00291846" w:rsidRDefault="00291846" w:rsidP="0029184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Экспертная оценка результатов самостоятельной работы </w:t>
            </w:r>
          </w:p>
          <w:p w:rsidR="00291846" w:rsidRDefault="00291846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тестирование</w:t>
            </w:r>
          </w:p>
        </w:tc>
      </w:tr>
      <w:tr w:rsidR="00291846" w:rsidRPr="002965CB" w:rsidTr="00573690">
        <w:trPr>
          <w:trHeight w:val="870"/>
        </w:trPr>
        <w:tc>
          <w:tcPr>
            <w:tcW w:w="4111" w:type="dxa"/>
          </w:tcPr>
          <w:p w:rsidR="00291846" w:rsidRPr="006A3C11" w:rsidRDefault="00291846" w:rsidP="006A3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C11">
              <w:rPr>
                <w:rFonts w:ascii="Times New Roman" w:hAnsi="Times New Roman"/>
                <w:sz w:val="24"/>
                <w:szCs w:val="24"/>
              </w:rPr>
              <w:t xml:space="preserve">З9 </w:t>
            </w:r>
            <w:r w:rsidRPr="006A3C11">
              <w:rPr>
                <w:rFonts w:ascii="Times New Roman" w:eastAsia="Times New Roman" w:hAnsi="Times New Roman"/>
                <w:sz w:val="24"/>
                <w:szCs w:val="24"/>
              </w:rPr>
              <w:t>Цели, типы и инструменты денежно-кредитной политики</w:t>
            </w:r>
          </w:p>
          <w:p w:rsidR="00291846" w:rsidRDefault="00291846" w:rsidP="00A7288C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291846" w:rsidRDefault="00291846" w:rsidP="00A7288C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291846" w:rsidRPr="00291846" w:rsidRDefault="00291846" w:rsidP="009722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846">
              <w:rPr>
                <w:rFonts w:ascii="Times New Roman" w:hAnsi="Times New Roman" w:cs="Times New Roman"/>
                <w:i/>
                <w:sz w:val="24"/>
                <w:szCs w:val="24"/>
              </w:rPr>
              <w:t>цели, типы и инструменты денежно-кредитной политики</w:t>
            </w:r>
          </w:p>
        </w:tc>
        <w:tc>
          <w:tcPr>
            <w:tcW w:w="3084" w:type="dxa"/>
          </w:tcPr>
          <w:p w:rsidR="00291846" w:rsidRDefault="00291846" w:rsidP="0029184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</w:t>
            </w:r>
          </w:p>
          <w:p w:rsidR="00291846" w:rsidRDefault="00291846" w:rsidP="0029184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Экспертная оценка результатов самостоятельной работы </w:t>
            </w:r>
          </w:p>
          <w:p w:rsidR="00291846" w:rsidRDefault="00291846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91846" w:rsidRPr="002965CB" w:rsidTr="00573690">
        <w:trPr>
          <w:trHeight w:val="751"/>
        </w:trPr>
        <w:tc>
          <w:tcPr>
            <w:tcW w:w="4111" w:type="dxa"/>
          </w:tcPr>
          <w:p w:rsidR="00291846" w:rsidRPr="006A3C11" w:rsidRDefault="00291846" w:rsidP="006A3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C11">
              <w:rPr>
                <w:rFonts w:ascii="Times New Roman" w:hAnsi="Times New Roman"/>
                <w:sz w:val="24"/>
                <w:szCs w:val="24"/>
              </w:rPr>
              <w:t xml:space="preserve">З10 </w:t>
            </w:r>
            <w:r w:rsidRPr="006A3C11">
              <w:rPr>
                <w:rFonts w:ascii="Times New Roman" w:eastAsia="Times New Roman" w:hAnsi="Times New Roman"/>
                <w:sz w:val="24"/>
                <w:szCs w:val="24"/>
              </w:rPr>
              <w:t>Структуру финансовой системы</w:t>
            </w:r>
          </w:p>
          <w:p w:rsidR="00291846" w:rsidRDefault="00291846" w:rsidP="00A7288C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291846" w:rsidRDefault="00291846" w:rsidP="00A7288C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291846" w:rsidRPr="00291846" w:rsidRDefault="00291846" w:rsidP="009722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846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структуру финансовой системы</w:t>
            </w:r>
          </w:p>
        </w:tc>
        <w:tc>
          <w:tcPr>
            <w:tcW w:w="3084" w:type="dxa"/>
          </w:tcPr>
          <w:p w:rsidR="00291846" w:rsidRDefault="00291846" w:rsidP="0029184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</w:t>
            </w:r>
          </w:p>
          <w:p w:rsidR="00291846" w:rsidRDefault="00291846" w:rsidP="0029184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Экспертная оценка результатов самостоятельной работы </w:t>
            </w:r>
          </w:p>
        </w:tc>
      </w:tr>
      <w:tr w:rsidR="00291846" w:rsidRPr="002965CB" w:rsidTr="00573690">
        <w:trPr>
          <w:trHeight w:val="552"/>
        </w:trPr>
        <w:tc>
          <w:tcPr>
            <w:tcW w:w="4111" w:type="dxa"/>
          </w:tcPr>
          <w:p w:rsidR="00291846" w:rsidRPr="006A3C11" w:rsidRDefault="00291846" w:rsidP="006A3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C11">
              <w:rPr>
                <w:rFonts w:ascii="Times New Roman" w:hAnsi="Times New Roman"/>
                <w:sz w:val="24"/>
                <w:szCs w:val="24"/>
              </w:rPr>
              <w:t xml:space="preserve">З11 </w:t>
            </w:r>
            <w:r w:rsidRPr="006A3C11">
              <w:rPr>
                <w:rFonts w:ascii="Times New Roman" w:eastAsia="Times New Roman" w:hAnsi="Times New Roman"/>
                <w:sz w:val="24"/>
                <w:szCs w:val="24"/>
              </w:rPr>
              <w:t>Принципы функционирования бюджетной системы и основы бюджетного устройства</w:t>
            </w:r>
          </w:p>
          <w:p w:rsidR="00291846" w:rsidRDefault="00291846" w:rsidP="00A7288C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291846" w:rsidRPr="00291846" w:rsidRDefault="00291846" w:rsidP="009722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846"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 функционирования бюджетной системы и основы бюджетного устройства</w:t>
            </w:r>
          </w:p>
        </w:tc>
        <w:tc>
          <w:tcPr>
            <w:tcW w:w="3084" w:type="dxa"/>
          </w:tcPr>
          <w:p w:rsidR="00291846" w:rsidRDefault="00291846" w:rsidP="0029184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</w:t>
            </w:r>
          </w:p>
          <w:p w:rsidR="00291846" w:rsidRDefault="00291846" w:rsidP="0029184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Экспертная оценка результатов самостоятельной работы </w:t>
            </w:r>
          </w:p>
          <w:p w:rsidR="00291846" w:rsidRDefault="00291846" w:rsidP="0029184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тестирование</w:t>
            </w:r>
          </w:p>
        </w:tc>
      </w:tr>
      <w:tr w:rsidR="00291846" w:rsidRPr="002965CB" w:rsidTr="00573690">
        <w:trPr>
          <w:trHeight w:val="328"/>
        </w:trPr>
        <w:tc>
          <w:tcPr>
            <w:tcW w:w="4111" w:type="dxa"/>
          </w:tcPr>
          <w:p w:rsidR="00291846" w:rsidRPr="006A3C11" w:rsidRDefault="00291846" w:rsidP="00805793">
            <w:pPr>
              <w:tabs>
                <w:tab w:val="left" w:pos="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3C11">
              <w:rPr>
                <w:rFonts w:ascii="Times New Roman" w:hAnsi="Times New Roman"/>
                <w:sz w:val="24"/>
                <w:szCs w:val="24"/>
              </w:rPr>
              <w:t>З1</w:t>
            </w:r>
            <w:r w:rsidR="00805793">
              <w:rPr>
                <w:rFonts w:ascii="Times New Roman" w:hAnsi="Times New Roman"/>
                <w:sz w:val="24"/>
                <w:szCs w:val="24"/>
              </w:rPr>
              <w:t>2</w:t>
            </w:r>
            <w:r w:rsidRPr="006A3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C11">
              <w:rPr>
                <w:rFonts w:ascii="Times New Roman" w:eastAsia="Times New Roman" w:hAnsi="Times New Roman"/>
                <w:sz w:val="24"/>
                <w:szCs w:val="24"/>
              </w:rPr>
              <w:t>Особенности функционирования первичного и вторичного рынков ценных бумаг</w:t>
            </w:r>
          </w:p>
        </w:tc>
        <w:tc>
          <w:tcPr>
            <w:tcW w:w="2835" w:type="dxa"/>
            <w:vAlign w:val="center"/>
          </w:tcPr>
          <w:p w:rsidR="00291846" w:rsidRPr="00291846" w:rsidRDefault="00291846" w:rsidP="009722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846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функционирования первичного и вторичного рынков ценных бумаг</w:t>
            </w:r>
          </w:p>
        </w:tc>
        <w:tc>
          <w:tcPr>
            <w:tcW w:w="3084" w:type="dxa"/>
          </w:tcPr>
          <w:p w:rsidR="00291846" w:rsidRDefault="00291846" w:rsidP="0029184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</w:t>
            </w:r>
          </w:p>
          <w:p w:rsidR="00291846" w:rsidRDefault="00291846" w:rsidP="0029184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Экспертная оценка результатов самостоятельной работы</w:t>
            </w:r>
          </w:p>
        </w:tc>
      </w:tr>
      <w:tr w:rsidR="00291846" w:rsidRPr="002965CB" w:rsidTr="00573690">
        <w:trPr>
          <w:trHeight w:val="360"/>
        </w:trPr>
        <w:tc>
          <w:tcPr>
            <w:tcW w:w="4111" w:type="dxa"/>
          </w:tcPr>
          <w:p w:rsidR="00291846" w:rsidRPr="006A3C11" w:rsidRDefault="00291846" w:rsidP="0080579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3C11">
              <w:rPr>
                <w:rFonts w:ascii="Times New Roman" w:hAnsi="Times New Roman"/>
                <w:sz w:val="24"/>
                <w:szCs w:val="24"/>
              </w:rPr>
              <w:t>З1</w:t>
            </w:r>
            <w:r w:rsidR="00805793">
              <w:rPr>
                <w:rFonts w:ascii="Times New Roman" w:hAnsi="Times New Roman"/>
                <w:sz w:val="24"/>
                <w:szCs w:val="24"/>
              </w:rPr>
              <w:t>3</w:t>
            </w:r>
            <w:r w:rsidRPr="006A3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C11">
              <w:rPr>
                <w:rFonts w:ascii="Times New Roman" w:eastAsia="Times New Roman" w:hAnsi="Times New Roman"/>
                <w:sz w:val="24"/>
                <w:szCs w:val="24"/>
              </w:rPr>
              <w:t>Характер деятельности и функции профессиональных участников рынка ценных бумаг</w:t>
            </w:r>
          </w:p>
        </w:tc>
        <w:tc>
          <w:tcPr>
            <w:tcW w:w="2835" w:type="dxa"/>
            <w:vAlign w:val="center"/>
          </w:tcPr>
          <w:p w:rsidR="00291846" w:rsidRPr="00291846" w:rsidRDefault="00291846" w:rsidP="009722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8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 деятельности и функции профессиональных участников рынка </w:t>
            </w:r>
            <w:r w:rsidRPr="0029184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ценных бумаг</w:t>
            </w:r>
          </w:p>
        </w:tc>
        <w:tc>
          <w:tcPr>
            <w:tcW w:w="3084" w:type="dxa"/>
          </w:tcPr>
          <w:p w:rsidR="00291846" w:rsidRDefault="00291846" w:rsidP="0029184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Устный опрос</w:t>
            </w:r>
          </w:p>
          <w:p w:rsidR="00291846" w:rsidRDefault="00291846" w:rsidP="0029184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Экспертная оценка результатов самостоятельной работы</w:t>
            </w:r>
          </w:p>
        </w:tc>
      </w:tr>
      <w:tr w:rsidR="00291846" w:rsidRPr="002965CB" w:rsidTr="00573690">
        <w:trPr>
          <w:trHeight w:val="299"/>
        </w:trPr>
        <w:tc>
          <w:tcPr>
            <w:tcW w:w="4111" w:type="dxa"/>
          </w:tcPr>
          <w:p w:rsidR="00291846" w:rsidRPr="006A3C11" w:rsidRDefault="00291846" w:rsidP="0080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C11">
              <w:rPr>
                <w:rFonts w:ascii="Times New Roman" w:hAnsi="Times New Roman"/>
                <w:sz w:val="24"/>
                <w:szCs w:val="24"/>
              </w:rPr>
              <w:lastRenderedPageBreak/>
              <w:t>З1</w:t>
            </w:r>
            <w:r w:rsidR="00805793">
              <w:rPr>
                <w:rFonts w:ascii="Times New Roman" w:hAnsi="Times New Roman"/>
                <w:sz w:val="24"/>
                <w:szCs w:val="24"/>
              </w:rPr>
              <w:t>4</w:t>
            </w:r>
            <w:r w:rsidRPr="006A3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C11">
              <w:rPr>
                <w:rFonts w:ascii="Times New Roman" w:eastAsia="Times New Roman" w:hAnsi="Times New Roman"/>
                <w:sz w:val="24"/>
                <w:szCs w:val="24"/>
              </w:rPr>
              <w:t>Характеристики кредитов и кредитной системы в условиях рыночной экономики</w:t>
            </w:r>
          </w:p>
        </w:tc>
        <w:tc>
          <w:tcPr>
            <w:tcW w:w="2835" w:type="dxa"/>
            <w:vAlign w:val="center"/>
          </w:tcPr>
          <w:p w:rsidR="00291846" w:rsidRPr="00291846" w:rsidRDefault="00291846" w:rsidP="009722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846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характеристики кредитов и кредитной системы в условиях рыночной экономики</w:t>
            </w:r>
          </w:p>
        </w:tc>
        <w:tc>
          <w:tcPr>
            <w:tcW w:w="3084" w:type="dxa"/>
          </w:tcPr>
          <w:p w:rsidR="00291846" w:rsidRDefault="00291846" w:rsidP="0029184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</w:t>
            </w:r>
          </w:p>
          <w:p w:rsidR="00291846" w:rsidRDefault="00291846" w:rsidP="0029184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Наблюдение и экспертная оценка решения профессиональных задач на практических занятиях</w:t>
            </w:r>
          </w:p>
        </w:tc>
      </w:tr>
      <w:tr w:rsidR="00291846" w:rsidRPr="002965CB" w:rsidTr="00573690">
        <w:trPr>
          <w:trHeight w:val="329"/>
        </w:trPr>
        <w:tc>
          <w:tcPr>
            <w:tcW w:w="4111" w:type="dxa"/>
          </w:tcPr>
          <w:p w:rsidR="00291846" w:rsidRPr="00543848" w:rsidRDefault="00291846" w:rsidP="006A3C11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848">
              <w:rPr>
                <w:rFonts w:ascii="Times New Roman" w:hAnsi="Times New Roman"/>
                <w:sz w:val="24"/>
                <w:szCs w:val="24"/>
              </w:rPr>
              <w:t>З1</w:t>
            </w:r>
            <w:r w:rsidR="00805793">
              <w:rPr>
                <w:rFonts w:ascii="Times New Roman" w:hAnsi="Times New Roman"/>
                <w:sz w:val="24"/>
                <w:szCs w:val="24"/>
              </w:rPr>
              <w:t>5</w:t>
            </w:r>
            <w:r w:rsidRPr="00543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848">
              <w:rPr>
                <w:rFonts w:ascii="Times New Roman" w:eastAsia="Times New Roman" w:hAnsi="Times New Roman"/>
                <w:sz w:val="24"/>
                <w:szCs w:val="24"/>
              </w:rPr>
              <w:t>Особенности и отличительные черты развития кредитного дела и денежного обращения в России на основных этапах формирования её экономической системы</w:t>
            </w:r>
          </w:p>
          <w:p w:rsidR="00291846" w:rsidRDefault="00291846" w:rsidP="00A7288C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291846" w:rsidRPr="00291846" w:rsidRDefault="00291846" w:rsidP="009722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846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</w:t>
            </w:r>
          </w:p>
        </w:tc>
        <w:tc>
          <w:tcPr>
            <w:tcW w:w="3084" w:type="dxa"/>
          </w:tcPr>
          <w:p w:rsidR="00291846" w:rsidRDefault="00291846" w:rsidP="0029184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</w:t>
            </w:r>
          </w:p>
          <w:p w:rsidR="00291846" w:rsidRDefault="00291846" w:rsidP="0029184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Экспертная оценка результатов самостоятельной работы</w:t>
            </w:r>
          </w:p>
        </w:tc>
      </w:tr>
      <w:tr w:rsidR="00DA1D5B" w:rsidRPr="002965CB" w:rsidTr="00573690">
        <w:tc>
          <w:tcPr>
            <w:tcW w:w="4111" w:type="dxa"/>
          </w:tcPr>
          <w:p w:rsidR="00DA1D5B" w:rsidRPr="00BE71F4" w:rsidRDefault="00DA1D5B" w:rsidP="00DB3A1E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01. </w:t>
            </w:r>
            <w:r w:rsidRPr="00210C00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нительно к различным контекстам</w:t>
            </w:r>
          </w:p>
        </w:tc>
        <w:tc>
          <w:tcPr>
            <w:tcW w:w="2835" w:type="dxa"/>
          </w:tcPr>
          <w:p w:rsidR="00DA1D5B" w:rsidRPr="003E3763" w:rsidRDefault="00DA1D5B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демонстрация интереса к будущей профессии</w:t>
            </w:r>
          </w:p>
        </w:tc>
        <w:tc>
          <w:tcPr>
            <w:tcW w:w="3084" w:type="dxa"/>
          </w:tcPr>
          <w:p w:rsidR="00DA1D5B" w:rsidRPr="009472E5" w:rsidRDefault="00DA1D5B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72E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A1D5B" w:rsidRPr="002965CB" w:rsidTr="00573690">
        <w:tc>
          <w:tcPr>
            <w:tcW w:w="4111" w:type="dxa"/>
          </w:tcPr>
          <w:p w:rsidR="00DA1D5B" w:rsidRPr="00BE71F4" w:rsidRDefault="00DA1D5B" w:rsidP="00DB3A1E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02.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 поиск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>, анализ и интерпретацию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информационные технологии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 для выполнения задач профессиональной деятельности</w:t>
            </w:r>
          </w:p>
        </w:tc>
        <w:tc>
          <w:tcPr>
            <w:tcW w:w="2835" w:type="dxa"/>
          </w:tcPr>
          <w:p w:rsidR="00DA1D5B" w:rsidRPr="003E3763" w:rsidRDefault="00DA1D5B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- выбор и применение методов и способов решения профессиональных задач в области сбора и анализа статистических данных; </w:t>
            </w:r>
          </w:p>
          <w:p w:rsidR="00DA1D5B" w:rsidRPr="003E3763" w:rsidRDefault="00DA1D5B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оценка эффективности и качества выполнения расчетов;</w:t>
            </w:r>
          </w:p>
        </w:tc>
        <w:tc>
          <w:tcPr>
            <w:tcW w:w="3084" w:type="dxa"/>
          </w:tcPr>
          <w:p w:rsidR="00DA1D5B" w:rsidRPr="009472E5" w:rsidRDefault="00DA1D5B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72E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A1D5B" w:rsidRPr="002965CB" w:rsidTr="00573690">
        <w:tc>
          <w:tcPr>
            <w:tcW w:w="4111" w:type="dxa"/>
          </w:tcPr>
          <w:p w:rsidR="00DA1D5B" w:rsidRPr="00BE71F4" w:rsidRDefault="00DA1D5B" w:rsidP="00DB3A1E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03. 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</w:t>
            </w:r>
            <w:r>
              <w:rPr>
                <w:rFonts w:ascii="Times New Roman" w:hAnsi="Times New Roman"/>
                <w:sz w:val="24"/>
                <w:szCs w:val="24"/>
              </w:rPr>
              <w:t>развитие, предпринимательскую деятельность в профессиональной сфере, использовать знания по финансовой грамотности в различных жизненных ситуаций</w:t>
            </w:r>
          </w:p>
        </w:tc>
        <w:tc>
          <w:tcPr>
            <w:tcW w:w="2835" w:type="dxa"/>
          </w:tcPr>
          <w:p w:rsidR="00DA1D5B" w:rsidRPr="003E3763" w:rsidRDefault="00DA1D5B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- решение стандартных и нестандартных профессиональных задач в области </w:t>
            </w:r>
            <w:proofErr w:type="spellStart"/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области</w:t>
            </w:r>
            <w:proofErr w:type="spellEnd"/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сбора и анализа статистических данных;</w:t>
            </w:r>
          </w:p>
        </w:tc>
        <w:tc>
          <w:tcPr>
            <w:tcW w:w="3084" w:type="dxa"/>
          </w:tcPr>
          <w:p w:rsidR="00DA1D5B" w:rsidRPr="009472E5" w:rsidRDefault="00DA1D5B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72E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A1D5B" w:rsidRPr="002965CB" w:rsidTr="00573690">
        <w:tc>
          <w:tcPr>
            <w:tcW w:w="4111" w:type="dxa"/>
          </w:tcPr>
          <w:p w:rsidR="00DA1D5B" w:rsidRPr="00BE71F4" w:rsidRDefault="00DA1D5B" w:rsidP="00DB3A1E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ффективно  взаимодействовать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р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>аботать в коллективе и команде</w:t>
            </w:r>
          </w:p>
        </w:tc>
        <w:tc>
          <w:tcPr>
            <w:tcW w:w="2835" w:type="dxa"/>
          </w:tcPr>
          <w:p w:rsidR="00DA1D5B" w:rsidRPr="003E3763" w:rsidRDefault="00DA1D5B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эффективный поиск необходимой информации;</w:t>
            </w:r>
          </w:p>
          <w:p w:rsidR="00DA1D5B" w:rsidRPr="003E3763" w:rsidRDefault="00DA1D5B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использование различных источников, включая электронные;</w:t>
            </w:r>
          </w:p>
        </w:tc>
        <w:tc>
          <w:tcPr>
            <w:tcW w:w="3084" w:type="dxa"/>
          </w:tcPr>
          <w:p w:rsidR="00DA1D5B" w:rsidRPr="009472E5" w:rsidRDefault="00DA1D5B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72E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A1D5B" w:rsidRPr="002965CB" w:rsidTr="00573690">
        <w:tc>
          <w:tcPr>
            <w:tcW w:w="4111" w:type="dxa"/>
          </w:tcPr>
          <w:p w:rsidR="00DA1D5B" w:rsidRPr="00BE71F4" w:rsidRDefault="00DA1D5B" w:rsidP="00DB3A1E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05. 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835" w:type="dxa"/>
          </w:tcPr>
          <w:p w:rsidR="00DA1D5B" w:rsidRPr="003E3763" w:rsidRDefault="00DA1D5B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работа на компьютере с использованием информационных технологий и систем в профессиональной деятельности;</w:t>
            </w:r>
          </w:p>
        </w:tc>
        <w:tc>
          <w:tcPr>
            <w:tcW w:w="3084" w:type="dxa"/>
          </w:tcPr>
          <w:p w:rsidR="00DA1D5B" w:rsidRPr="009472E5" w:rsidRDefault="00DA1D5B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72E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A1D5B" w:rsidRPr="00485E4E" w:rsidTr="00573690">
        <w:tc>
          <w:tcPr>
            <w:tcW w:w="4111" w:type="dxa"/>
          </w:tcPr>
          <w:p w:rsidR="00DA1D5B" w:rsidRPr="00126ED2" w:rsidRDefault="00DA1D5B" w:rsidP="00DB3A1E">
            <w:pPr>
              <w:pStyle w:val="12"/>
              <w:widowControl w:val="0"/>
              <w:shd w:val="clear" w:color="auto" w:fill="auto"/>
              <w:spacing w:after="321" w:line="240" w:lineRule="auto"/>
              <w:ind w:right="24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hAnsi="Times New Roman"/>
                <w:sz w:val="22"/>
                <w:szCs w:val="22"/>
              </w:rPr>
              <w:t xml:space="preserve">ОК 09.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документацией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государственном и иностранных языках</w:t>
            </w:r>
          </w:p>
        </w:tc>
        <w:tc>
          <w:tcPr>
            <w:tcW w:w="2835" w:type="dxa"/>
          </w:tcPr>
          <w:p w:rsidR="00DA1D5B" w:rsidRPr="003E3763" w:rsidRDefault="00DA1D5B" w:rsidP="003B2155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- организация самостоятельных </w:t>
            </w: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занятий при изучении дисциплины;</w:t>
            </w:r>
          </w:p>
        </w:tc>
        <w:tc>
          <w:tcPr>
            <w:tcW w:w="3084" w:type="dxa"/>
          </w:tcPr>
          <w:p w:rsidR="00DA1D5B" w:rsidRPr="00485E4E" w:rsidRDefault="00DA1D5B" w:rsidP="003B2155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5E4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Интерпретация результатов наблюдений </w:t>
            </w:r>
            <w:r w:rsidRPr="00485E4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 деятельностью обучающегося в процессе освоения образовательной программы</w:t>
            </w:r>
          </w:p>
        </w:tc>
      </w:tr>
      <w:tr w:rsidR="00573690" w:rsidRPr="005811EA" w:rsidTr="00573690">
        <w:trPr>
          <w:trHeight w:val="800"/>
        </w:trPr>
        <w:tc>
          <w:tcPr>
            <w:tcW w:w="4111" w:type="dxa"/>
          </w:tcPr>
          <w:p w:rsidR="00573690" w:rsidRPr="005811EA" w:rsidRDefault="00573690" w:rsidP="005736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1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1,3</w:t>
            </w:r>
            <w:r w:rsidRPr="00581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B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Проводить учет денежных средств, оформлять денежные и кассовые документы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2835" w:type="dxa"/>
          </w:tcPr>
          <w:p w:rsidR="00573690" w:rsidRPr="00EA55E1" w:rsidRDefault="00573690" w:rsidP="00573690">
            <w:pPr>
              <w:tabs>
                <w:tab w:val="center" w:pos="1974"/>
              </w:tabs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роводить учет кассовых операций, денежных документов и переводов в пути;</w:t>
            </w:r>
          </w:p>
          <w:p w:rsidR="00573690" w:rsidRPr="00747563" w:rsidRDefault="00573690" w:rsidP="00573690">
            <w:pPr>
              <w:pStyle w:val="pboth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денежных средств на расчетных и специальных счетах;</w:t>
            </w:r>
          </w:p>
          <w:p w:rsidR="00573690" w:rsidRPr="00747563" w:rsidRDefault="00573690" w:rsidP="00573690">
            <w:pPr>
              <w:pStyle w:val="pboth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573690" w:rsidRPr="00747563" w:rsidRDefault="00573690" w:rsidP="00573690">
            <w:pPr>
              <w:pStyle w:val="pboth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оформлять денежные и кассовые документы;</w:t>
            </w:r>
          </w:p>
          <w:p w:rsidR="00573690" w:rsidRPr="00EA55E1" w:rsidRDefault="00573690" w:rsidP="00573690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кассовую книгу и отчет кассира в бухгалтерию</w:t>
            </w:r>
          </w:p>
        </w:tc>
        <w:tc>
          <w:tcPr>
            <w:tcW w:w="3084" w:type="dxa"/>
            <w:vMerge w:val="restart"/>
          </w:tcPr>
          <w:p w:rsidR="00573690" w:rsidRPr="005811EA" w:rsidRDefault="00573690" w:rsidP="0057369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811EA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обучающихся.</w:t>
            </w:r>
          </w:p>
          <w:p w:rsidR="00573690" w:rsidRPr="005811EA" w:rsidRDefault="00573690" w:rsidP="0057369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73690" w:rsidRPr="005811EA" w:rsidTr="00573690">
        <w:trPr>
          <w:trHeight w:val="551"/>
        </w:trPr>
        <w:tc>
          <w:tcPr>
            <w:tcW w:w="4111" w:type="dxa"/>
          </w:tcPr>
          <w:p w:rsidR="00573690" w:rsidRPr="005811EA" w:rsidRDefault="00573690" w:rsidP="005736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1EA">
              <w:rPr>
                <w:rFonts w:ascii="Times New Roman" w:hAnsi="Times New Roman"/>
                <w:sz w:val="24"/>
                <w:szCs w:val="24"/>
              </w:rPr>
              <w:t>ПК 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11EA">
              <w:rPr>
                <w:rFonts w:ascii="Times New Roman" w:hAnsi="Times New Roman"/>
                <w:sz w:val="24"/>
                <w:szCs w:val="24"/>
              </w:rPr>
              <w:t xml:space="preserve"> 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  <w:tc>
          <w:tcPr>
            <w:tcW w:w="2835" w:type="dxa"/>
          </w:tcPr>
          <w:p w:rsidR="00573690" w:rsidRPr="00EA55E1" w:rsidRDefault="00573690" w:rsidP="00573690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>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573690" w:rsidRPr="005811EA" w:rsidRDefault="00573690" w:rsidP="00573690">
            <w:pPr>
              <w:pStyle w:val="pboth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EA55E1">
              <w:rPr>
                <w:color w:val="000000"/>
              </w:rPr>
              <w:t>формировать бухгалтерские проводки по списанию недостач в зависимости от причин их возникновения</w:t>
            </w:r>
          </w:p>
        </w:tc>
        <w:tc>
          <w:tcPr>
            <w:tcW w:w="3084" w:type="dxa"/>
            <w:vMerge/>
          </w:tcPr>
          <w:p w:rsidR="00573690" w:rsidRPr="005811EA" w:rsidRDefault="00573690" w:rsidP="0057369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73690" w:rsidRPr="005811EA" w:rsidTr="00573690">
        <w:trPr>
          <w:trHeight w:val="755"/>
        </w:trPr>
        <w:tc>
          <w:tcPr>
            <w:tcW w:w="4111" w:type="dxa"/>
          </w:tcPr>
          <w:p w:rsidR="00573690" w:rsidRPr="005811EA" w:rsidRDefault="00573690" w:rsidP="005736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1EA">
              <w:rPr>
                <w:rFonts w:ascii="Times New Roman" w:hAnsi="Times New Roman"/>
                <w:sz w:val="24"/>
                <w:szCs w:val="24"/>
              </w:rPr>
              <w:t>ПК 4.4Проводить контроль и анализ информации об активах и финансовом положении организации, ее платежеспособности и доходности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73690" w:rsidRPr="00747563" w:rsidRDefault="00573690" w:rsidP="00573690">
            <w:pPr>
              <w:pStyle w:val="pboth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47563">
              <w:rPr>
                <w:color w:val="000000"/>
              </w:rPr>
              <w:t>рименять методы внутреннего контроля (интервью, пересчет, обследование, аналитические процедуры, выборка);</w:t>
            </w:r>
          </w:p>
          <w:p w:rsidR="00573690" w:rsidRPr="00747563" w:rsidRDefault="00573690" w:rsidP="00573690">
            <w:pPr>
              <w:pStyle w:val="pboth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выявлять и оценивать риски объекта внутреннего контроля и риски собственных ошибок;</w:t>
            </w:r>
          </w:p>
          <w:p w:rsidR="00573690" w:rsidRPr="005811EA" w:rsidRDefault="00573690" w:rsidP="0057369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соответствие производимых </w:t>
            </w: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хозяйственных операций и эффективность использования активов правовой и нормативной базе использования активов правовой и нормативной баз</w:t>
            </w:r>
            <w:r w:rsidRPr="005811EA">
              <w:rPr>
                <w:rFonts w:ascii="Times New Roman" w:hAnsi="Times New Roman"/>
                <w:color w:val="000000"/>
                <w:sz w:val="24"/>
                <w:szCs w:val="24"/>
              </w:rPr>
              <w:t>е;</w:t>
            </w:r>
          </w:p>
        </w:tc>
        <w:tc>
          <w:tcPr>
            <w:tcW w:w="3084" w:type="dxa"/>
            <w:vMerge/>
          </w:tcPr>
          <w:p w:rsidR="00573690" w:rsidRPr="005811EA" w:rsidRDefault="00573690" w:rsidP="0057369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73690" w:rsidRPr="005811EA" w:rsidTr="00573690">
        <w:tc>
          <w:tcPr>
            <w:tcW w:w="4111" w:type="dxa"/>
          </w:tcPr>
          <w:p w:rsidR="00573690" w:rsidRPr="005811EA" w:rsidRDefault="00573690" w:rsidP="005736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1EA">
              <w:rPr>
                <w:rFonts w:ascii="Times New Roman" w:hAnsi="Times New Roman"/>
                <w:sz w:val="24"/>
                <w:szCs w:val="24"/>
              </w:rPr>
              <w:lastRenderedPageBreak/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835" w:type="dxa"/>
          </w:tcPr>
          <w:p w:rsidR="00573690" w:rsidRPr="005811EA" w:rsidRDefault="00573690" w:rsidP="005736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t xml:space="preserve">     Грамотное  </w:t>
            </w:r>
            <w:r w:rsidRPr="005811EA">
              <w:rPr>
                <w:rFonts w:ascii="Times New Roman" w:hAnsi="Times New Roman"/>
                <w:bCs/>
                <w:sz w:val="24"/>
                <w:szCs w:val="24"/>
              </w:rPr>
              <w:t>изложение мыслей, ответственное выполнение своих профессиональных обязанностей, умение сотрудничать с коллективом для выполнения поставленных задач и целей.</w:t>
            </w:r>
          </w:p>
        </w:tc>
        <w:tc>
          <w:tcPr>
            <w:tcW w:w="3084" w:type="dxa"/>
            <w:vMerge w:val="restart"/>
          </w:tcPr>
          <w:p w:rsidR="00573690" w:rsidRPr="005811EA" w:rsidRDefault="00573690" w:rsidP="005736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1EA">
              <w:rPr>
                <w:rFonts w:ascii="Times New Roman" w:hAnsi="Times New Roman"/>
                <w:sz w:val="24"/>
                <w:szCs w:val="24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573690" w:rsidRPr="005811EA" w:rsidRDefault="00573690" w:rsidP="005736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1EA">
              <w:rPr>
                <w:rFonts w:ascii="Times New Roman" w:hAnsi="Times New Roman"/>
                <w:sz w:val="24"/>
                <w:szCs w:val="24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573690" w:rsidRPr="005811EA" w:rsidRDefault="00573690" w:rsidP="005736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11EA">
              <w:rPr>
                <w:rFonts w:ascii="Times New Roman" w:hAnsi="Times New Roman"/>
                <w:sz w:val="24"/>
                <w:szCs w:val="24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573690" w:rsidRPr="005811EA" w:rsidRDefault="00573690" w:rsidP="005736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73690" w:rsidRPr="005811EA" w:rsidTr="00573690">
        <w:tc>
          <w:tcPr>
            <w:tcW w:w="4111" w:type="dxa"/>
          </w:tcPr>
          <w:p w:rsidR="00573690" w:rsidRPr="005811EA" w:rsidRDefault="00573690" w:rsidP="005736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1EA">
              <w:rPr>
                <w:rFonts w:ascii="Times New Roman" w:hAnsi="Times New Roman"/>
                <w:sz w:val="24"/>
                <w:szCs w:val="24"/>
              </w:rPr>
      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835" w:type="dxa"/>
          </w:tcPr>
          <w:p w:rsidR="00573690" w:rsidRPr="005811EA" w:rsidRDefault="00573690" w:rsidP="00573690">
            <w:pPr>
              <w:tabs>
                <w:tab w:val="left" w:pos="271"/>
                <w:tab w:val="left" w:pos="5529"/>
              </w:tabs>
              <w:suppressAutoHyphens/>
              <w:ind w:firstLine="31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t xml:space="preserve"> выявление и эффективно поиск информации, необходимой для решения задачи и/или проблемы;</w:t>
            </w:r>
          </w:p>
          <w:p w:rsidR="00573690" w:rsidRPr="005811EA" w:rsidRDefault="00573690" w:rsidP="00573690">
            <w:pPr>
              <w:tabs>
                <w:tab w:val="left" w:pos="271"/>
                <w:tab w:val="left" w:pos="5529"/>
              </w:tabs>
              <w:suppressAutoHyphens/>
              <w:ind w:firstLine="31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t xml:space="preserve"> составление  плана  действия;</w:t>
            </w:r>
          </w:p>
          <w:p w:rsidR="00573690" w:rsidRPr="005811EA" w:rsidRDefault="00573690" w:rsidP="00573690">
            <w:pPr>
              <w:tabs>
                <w:tab w:val="left" w:pos="271"/>
                <w:tab w:val="left" w:pos="5529"/>
              </w:tabs>
              <w:suppressAutoHyphens/>
              <w:ind w:firstLine="31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определение необходимых ресурсов;</w:t>
            </w:r>
          </w:p>
          <w:p w:rsidR="00573690" w:rsidRPr="005811EA" w:rsidRDefault="00573690" w:rsidP="0057369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t xml:space="preserve"> реализация составленного плана; </w:t>
            </w:r>
          </w:p>
          <w:p w:rsidR="00573690" w:rsidRPr="005811EA" w:rsidRDefault="00573690" w:rsidP="005736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t>- оценка результата и последствия своих действий (самостоятельно или с помощью наставника).</w:t>
            </w:r>
          </w:p>
        </w:tc>
        <w:tc>
          <w:tcPr>
            <w:tcW w:w="3084" w:type="dxa"/>
            <w:vMerge/>
          </w:tcPr>
          <w:p w:rsidR="00573690" w:rsidRPr="005811EA" w:rsidRDefault="00573690" w:rsidP="005736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73690" w:rsidRPr="005811EA" w:rsidTr="00573690">
        <w:tc>
          <w:tcPr>
            <w:tcW w:w="4111" w:type="dxa"/>
          </w:tcPr>
          <w:p w:rsidR="00573690" w:rsidRPr="005811EA" w:rsidRDefault="00573690" w:rsidP="005736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1EA">
              <w:rPr>
                <w:rFonts w:ascii="Times New Roman" w:hAnsi="Times New Roman"/>
                <w:sz w:val="24"/>
                <w:szCs w:val="24"/>
              </w:rPr>
              <w:t>ЛР 25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2835" w:type="dxa"/>
          </w:tcPr>
          <w:p w:rsidR="00573690" w:rsidRPr="005811EA" w:rsidRDefault="00573690" w:rsidP="00573690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5811EA">
              <w:rPr>
                <w:rFonts w:ascii="Times New Roman" w:hAnsi="Times New Roman"/>
                <w:bCs/>
                <w:sz w:val="24"/>
                <w:szCs w:val="24"/>
              </w:rPr>
              <w:t>выявление достоинств и недостатков  идеи;</w:t>
            </w:r>
          </w:p>
          <w:p w:rsidR="00573690" w:rsidRPr="005811EA" w:rsidRDefault="00573690" w:rsidP="00573690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5811EA">
              <w:rPr>
                <w:rFonts w:ascii="Times New Roman" w:hAnsi="Times New Roman"/>
                <w:bCs/>
                <w:sz w:val="24"/>
                <w:szCs w:val="24"/>
              </w:rPr>
              <w:t>презентация идей открытия собственного дела в профессиональной деятельности;</w:t>
            </w:r>
          </w:p>
          <w:p w:rsidR="00573690" w:rsidRPr="005811EA" w:rsidRDefault="00573690" w:rsidP="00573690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1EA">
              <w:rPr>
                <w:rFonts w:ascii="Times New Roman" w:hAnsi="Times New Roman"/>
                <w:bCs/>
                <w:sz w:val="24"/>
                <w:szCs w:val="24"/>
              </w:rPr>
              <w:t>- выявление и определение конечной цели и эффективности от  реализации идей.</w:t>
            </w:r>
          </w:p>
          <w:p w:rsidR="00573690" w:rsidRPr="005811EA" w:rsidRDefault="00573690" w:rsidP="00573690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573690" w:rsidRPr="005811EA" w:rsidRDefault="00573690" w:rsidP="005736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73690" w:rsidRPr="005811EA" w:rsidTr="00573690">
        <w:tc>
          <w:tcPr>
            <w:tcW w:w="4111" w:type="dxa"/>
          </w:tcPr>
          <w:p w:rsidR="00573690" w:rsidRPr="005811EA" w:rsidRDefault="00573690" w:rsidP="005736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1EA">
              <w:rPr>
                <w:rFonts w:ascii="Times New Roman" w:hAnsi="Times New Roman"/>
                <w:sz w:val="24"/>
                <w:szCs w:val="24"/>
              </w:rPr>
              <w:t xml:space="preserve">ЛР 26 Демонстрирующий </w:t>
            </w:r>
            <w:proofErr w:type="spellStart"/>
            <w:r w:rsidRPr="005811EA">
              <w:rPr>
                <w:rFonts w:ascii="Times New Roman" w:hAnsi="Times New Roman"/>
                <w:sz w:val="24"/>
                <w:szCs w:val="24"/>
              </w:rPr>
              <w:t>клиентоориентированный</w:t>
            </w:r>
            <w:proofErr w:type="spellEnd"/>
            <w:r w:rsidRPr="005811EA">
              <w:rPr>
                <w:rFonts w:ascii="Times New Roman" w:hAnsi="Times New Roman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</w:t>
            </w:r>
            <w:r w:rsidRPr="005811EA">
              <w:rPr>
                <w:rFonts w:ascii="Times New Roman" w:hAnsi="Times New Roman"/>
                <w:sz w:val="24"/>
                <w:szCs w:val="24"/>
              </w:rPr>
              <w:lastRenderedPageBreak/>
              <w:t>услуг (клиентами компании).</w:t>
            </w:r>
          </w:p>
        </w:tc>
        <w:tc>
          <w:tcPr>
            <w:tcW w:w="2835" w:type="dxa"/>
          </w:tcPr>
          <w:p w:rsidR="00573690" w:rsidRPr="005811EA" w:rsidRDefault="00573690" w:rsidP="005736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1E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</w:t>
            </w:r>
            <w:r w:rsidRPr="005811EA">
              <w:rPr>
                <w:rFonts w:ascii="Times New Roman" w:hAnsi="Times New Roman"/>
                <w:sz w:val="24"/>
                <w:szCs w:val="24"/>
              </w:rPr>
              <w:t xml:space="preserve"> выстраивание отношений с контрагентами компании для реализации целей ;</w:t>
            </w:r>
          </w:p>
          <w:p w:rsidR="00573690" w:rsidRPr="005811EA" w:rsidRDefault="00573690" w:rsidP="005736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11EA">
              <w:rPr>
                <w:rFonts w:ascii="Times New Roman" w:hAnsi="Times New Roman"/>
                <w:sz w:val="24"/>
                <w:szCs w:val="24"/>
              </w:rPr>
              <w:t xml:space="preserve">- толерантное отношение </w:t>
            </w:r>
            <w:r w:rsidRPr="005811EA">
              <w:rPr>
                <w:rFonts w:ascii="Times New Roman" w:hAnsi="Times New Roman"/>
                <w:sz w:val="24"/>
                <w:szCs w:val="24"/>
              </w:rPr>
              <w:lastRenderedPageBreak/>
              <w:t>с  будущими и действующими сотрудниками</w:t>
            </w:r>
          </w:p>
        </w:tc>
        <w:tc>
          <w:tcPr>
            <w:tcW w:w="3084" w:type="dxa"/>
            <w:vMerge/>
          </w:tcPr>
          <w:p w:rsidR="00573690" w:rsidRPr="005811EA" w:rsidRDefault="00573690" w:rsidP="005736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73690" w:rsidRPr="005811EA" w:rsidTr="00573690">
        <w:tc>
          <w:tcPr>
            <w:tcW w:w="4111" w:type="dxa"/>
          </w:tcPr>
          <w:p w:rsidR="00573690" w:rsidRPr="005811EA" w:rsidRDefault="00573690" w:rsidP="005736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1EA">
              <w:rPr>
                <w:rFonts w:ascii="Times New Roman" w:hAnsi="Times New Roman"/>
                <w:sz w:val="24"/>
                <w:szCs w:val="24"/>
              </w:rPr>
              <w:lastRenderedPageBreak/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835" w:type="dxa"/>
          </w:tcPr>
          <w:p w:rsidR="00573690" w:rsidRPr="005811EA" w:rsidRDefault="00573690" w:rsidP="005736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811EA">
              <w:rPr>
                <w:rFonts w:ascii="Times New Roman" w:hAnsi="Times New Roman"/>
                <w:sz w:val="24"/>
                <w:szCs w:val="24"/>
              </w:rPr>
              <w:t>определение и выстраивание траектории профессионального развития и самообразования.</w:t>
            </w:r>
          </w:p>
        </w:tc>
        <w:tc>
          <w:tcPr>
            <w:tcW w:w="3084" w:type="dxa"/>
            <w:vMerge/>
          </w:tcPr>
          <w:p w:rsidR="00573690" w:rsidRPr="005811EA" w:rsidRDefault="00573690" w:rsidP="005736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73690" w:rsidRPr="005811EA" w:rsidTr="00573690">
        <w:tc>
          <w:tcPr>
            <w:tcW w:w="4111" w:type="dxa"/>
          </w:tcPr>
          <w:p w:rsidR="00573690" w:rsidRPr="00AA2C4E" w:rsidRDefault="00573690" w:rsidP="005736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C4E">
              <w:rPr>
                <w:rFonts w:ascii="Times New Roman" w:hAnsi="Times New Roman"/>
                <w:sz w:val="24"/>
                <w:szCs w:val="24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2835" w:type="dxa"/>
          </w:tcPr>
          <w:p w:rsidR="00573690" w:rsidRPr="005811EA" w:rsidRDefault="00573690" w:rsidP="005736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11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5811EA">
              <w:rPr>
                <w:rFonts w:ascii="Times New Roman" w:hAnsi="Times New Roman"/>
                <w:sz w:val="24"/>
                <w:szCs w:val="24"/>
              </w:rPr>
              <w:t>емонстрация умений и знаний  профессиональных тем; составление  документации, относящейся к процессам профессиональной деятельности, побуждение к обучению и повышению квалификации</w:t>
            </w:r>
          </w:p>
        </w:tc>
        <w:tc>
          <w:tcPr>
            <w:tcW w:w="3084" w:type="dxa"/>
            <w:vMerge/>
          </w:tcPr>
          <w:p w:rsidR="00573690" w:rsidRPr="005811EA" w:rsidRDefault="00573690" w:rsidP="005736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73690" w:rsidRPr="005811EA" w:rsidTr="00573690">
        <w:tc>
          <w:tcPr>
            <w:tcW w:w="4111" w:type="dxa"/>
          </w:tcPr>
          <w:p w:rsidR="00573690" w:rsidRPr="00AA2C4E" w:rsidRDefault="00573690" w:rsidP="005736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C4E">
              <w:rPr>
                <w:rFonts w:ascii="Times New Roman" w:hAnsi="Times New Roman"/>
                <w:sz w:val="24"/>
                <w:szCs w:val="24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835" w:type="dxa"/>
          </w:tcPr>
          <w:p w:rsidR="00573690" w:rsidRPr="005811EA" w:rsidRDefault="00573690" w:rsidP="00573690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t>определение задач для поиска информации;</w:t>
            </w:r>
          </w:p>
          <w:p w:rsidR="00573690" w:rsidRPr="005811EA" w:rsidRDefault="00573690" w:rsidP="00573690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t>определение необходимых источников  информации;</w:t>
            </w:r>
          </w:p>
          <w:p w:rsidR="00573690" w:rsidRPr="005811EA" w:rsidRDefault="00573690" w:rsidP="00573690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t>планирование процесса поиска; структурирование получаемой информации;</w:t>
            </w:r>
          </w:p>
          <w:p w:rsidR="00573690" w:rsidRPr="005811EA" w:rsidRDefault="00573690" w:rsidP="00573690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t>выделение наиболее значимой в перечне информации;</w:t>
            </w:r>
          </w:p>
          <w:p w:rsidR="00573690" w:rsidRPr="005811EA" w:rsidRDefault="00573690" w:rsidP="00573690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t>оценивание практической значимости результатов поиска;</w:t>
            </w:r>
          </w:p>
          <w:p w:rsidR="00573690" w:rsidRPr="005811EA" w:rsidRDefault="00573690" w:rsidP="005736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t>оформление результатов поиска</w:t>
            </w:r>
          </w:p>
        </w:tc>
        <w:tc>
          <w:tcPr>
            <w:tcW w:w="3084" w:type="dxa"/>
            <w:vMerge/>
          </w:tcPr>
          <w:p w:rsidR="00573690" w:rsidRPr="005811EA" w:rsidRDefault="00573690" w:rsidP="005736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73690" w:rsidRPr="005811EA" w:rsidTr="00573690">
        <w:tc>
          <w:tcPr>
            <w:tcW w:w="4111" w:type="dxa"/>
          </w:tcPr>
          <w:p w:rsidR="00573690" w:rsidRPr="00AA2C4E" w:rsidRDefault="00573690" w:rsidP="005736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C4E">
              <w:rPr>
                <w:rFonts w:ascii="Times New Roman" w:hAnsi="Times New Roman"/>
                <w:sz w:val="24"/>
                <w:szCs w:val="24"/>
              </w:rPr>
              <w:t>ЛР 31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2835" w:type="dxa"/>
          </w:tcPr>
          <w:p w:rsidR="00573690" w:rsidRPr="005811EA" w:rsidRDefault="00573690" w:rsidP="00573690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5811EA">
              <w:rPr>
                <w:rFonts w:ascii="Times New Roman" w:hAnsi="Times New Roman"/>
                <w:bCs/>
                <w:sz w:val="24"/>
                <w:szCs w:val="24"/>
              </w:rPr>
              <w:t>организация  работы коллектива и команды;</w:t>
            </w:r>
          </w:p>
          <w:p w:rsidR="00573690" w:rsidRPr="005811EA" w:rsidRDefault="00573690" w:rsidP="0057369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1EA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5811EA">
              <w:rPr>
                <w:rFonts w:ascii="Times New Roman" w:hAnsi="Times New Roman"/>
                <w:bCs/>
                <w:sz w:val="24"/>
                <w:szCs w:val="24"/>
              </w:rPr>
              <w:t>взаимодействие с коллегами, руководством, клиентами в ходе профессиональной деятельности</w:t>
            </w:r>
          </w:p>
          <w:p w:rsidR="00573690" w:rsidRPr="005811EA" w:rsidRDefault="00573690" w:rsidP="005736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573690" w:rsidRPr="005811EA" w:rsidRDefault="00573690" w:rsidP="005736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73690" w:rsidRPr="005811EA" w:rsidTr="00573690">
        <w:tc>
          <w:tcPr>
            <w:tcW w:w="4111" w:type="dxa"/>
          </w:tcPr>
          <w:p w:rsidR="00573690" w:rsidRPr="00AA2C4E" w:rsidRDefault="00573690" w:rsidP="005736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573690" w:rsidRPr="005811EA" w:rsidRDefault="00573690" w:rsidP="00573690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573690" w:rsidRPr="005811EA" w:rsidRDefault="00573690" w:rsidP="005736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11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Экспертная оценка </w:t>
            </w:r>
            <w:r w:rsidRPr="005811E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обучающихся.</w:t>
            </w:r>
          </w:p>
          <w:p w:rsidR="00573690" w:rsidRPr="005811EA" w:rsidRDefault="00573690" w:rsidP="00573690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D6BCD" w:rsidRDefault="005D6BCD" w:rsidP="005736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br w:type="page"/>
      </w:r>
    </w:p>
    <w:p w:rsidR="005D6BCD" w:rsidRDefault="005D6BCD" w:rsidP="005D6BCD">
      <w:pPr>
        <w:pStyle w:val="a3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Оценка освоения учебной дисциплины:</w:t>
      </w:r>
    </w:p>
    <w:p w:rsidR="005D6BCD" w:rsidRDefault="005D6BCD" w:rsidP="005D6BCD">
      <w:pPr>
        <w:pStyle w:val="a3"/>
        <w:numPr>
          <w:ilvl w:val="1"/>
          <w:numId w:val="2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контроля.</w:t>
      </w:r>
    </w:p>
    <w:p w:rsidR="00573690" w:rsidRPr="001E63C2" w:rsidRDefault="005D6BCD" w:rsidP="00573690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341374">
        <w:rPr>
          <w:rFonts w:ascii="Times New Roman" w:hAnsi="Times New Roman" w:cs="Times New Roman"/>
          <w:i/>
          <w:sz w:val="28"/>
        </w:rPr>
        <w:t>(</w:t>
      </w:r>
      <w:r w:rsidR="00291846">
        <w:rPr>
          <w:rFonts w:ascii="Times New Roman" w:hAnsi="Times New Roman" w:cs="Times New Roman"/>
          <w:i/>
          <w:sz w:val="28"/>
        </w:rPr>
        <w:t>Финансы, денежное обращение и кредит</w:t>
      </w:r>
      <w:r w:rsidRPr="00341374">
        <w:rPr>
          <w:rFonts w:ascii="Times New Roman" w:hAnsi="Times New Roman" w:cs="Times New Roman"/>
          <w:i/>
          <w:sz w:val="28"/>
        </w:rPr>
        <w:t>),</w:t>
      </w:r>
      <w:r>
        <w:rPr>
          <w:rFonts w:ascii="Times New Roman" w:hAnsi="Times New Roman" w:cs="Times New Roman"/>
          <w:sz w:val="28"/>
        </w:rPr>
        <w:t xml:space="preserve"> направленные на формирование общих и профессиональных компетенций</w:t>
      </w:r>
      <w:r w:rsidR="00573690">
        <w:rPr>
          <w:rFonts w:ascii="Times New Roman" w:hAnsi="Times New Roman" w:cs="Times New Roman"/>
          <w:sz w:val="28"/>
        </w:rPr>
        <w:t>, а также личностных результатов в рамках программы воспитания.</w:t>
      </w:r>
    </w:p>
    <w:p w:rsidR="00573690" w:rsidRDefault="00573690" w:rsidP="00573690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rPr>
          <w:rFonts w:ascii="Times New Roman" w:hAnsi="Times New Roman" w:cs="Times New Roman"/>
          <w:sz w:val="28"/>
        </w:rPr>
        <w:sectPr w:rsidR="005D6B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6BCD" w:rsidRPr="009E2D3F" w:rsidRDefault="005D6BCD" w:rsidP="005D6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D3F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5D6BCD" w:rsidRPr="009E2D3F" w:rsidRDefault="005D6BCD" w:rsidP="005D6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644"/>
        <w:gridCol w:w="2410"/>
        <w:gridCol w:w="1701"/>
        <w:gridCol w:w="1276"/>
        <w:gridCol w:w="1559"/>
        <w:gridCol w:w="1134"/>
        <w:gridCol w:w="2062"/>
      </w:tblGrid>
      <w:tr w:rsidR="005D6BCD" w:rsidTr="0024307D">
        <w:tc>
          <w:tcPr>
            <w:tcW w:w="4644" w:type="dxa"/>
            <w:vMerge w:val="restart"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10142" w:type="dxa"/>
            <w:gridSpan w:val="6"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5D6BCD" w:rsidTr="0024307D">
        <w:tc>
          <w:tcPr>
            <w:tcW w:w="4644" w:type="dxa"/>
            <w:vMerge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835" w:type="dxa"/>
            <w:gridSpan w:val="2"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196" w:type="dxa"/>
            <w:gridSpan w:val="2"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C84173" w:rsidTr="00BF6DCE">
        <w:tc>
          <w:tcPr>
            <w:tcW w:w="4644" w:type="dxa"/>
            <w:vMerge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6BCD" w:rsidRPr="00573690" w:rsidRDefault="005D6BCD" w:rsidP="00C65C76">
            <w:pPr>
              <w:jc w:val="center"/>
              <w:rPr>
                <w:rFonts w:ascii="Times New Roman" w:hAnsi="Times New Roman" w:cs="Times New Roman"/>
              </w:rPr>
            </w:pPr>
            <w:r w:rsidRPr="00573690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1701" w:type="dxa"/>
          </w:tcPr>
          <w:p w:rsidR="005D6BCD" w:rsidRPr="00573690" w:rsidRDefault="005D6BCD" w:rsidP="00C65C76">
            <w:pPr>
              <w:jc w:val="center"/>
              <w:rPr>
                <w:rFonts w:ascii="Times New Roman" w:hAnsi="Times New Roman" w:cs="Times New Roman"/>
              </w:rPr>
            </w:pPr>
            <w:r w:rsidRPr="00573690">
              <w:rPr>
                <w:rFonts w:ascii="Times New Roman" w:hAnsi="Times New Roman" w:cs="Times New Roman"/>
              </w:rPr>
              <w:t xml:space="preserve">Проверяемые </w:t>
            </w:r>
            <w:r w:rsidR="00573690" w:rsidRPr="00573690">
              <w:rPr>
                <w:rFonts w:ascii="Times New Roman" w:hAnsi="Times New Roman" w:cs="Times New Roman"/>
              </w:rPr>
              <w:t>ОК,ПК, У, З,ЛР</w:t>
            </w:r>
          </w:p>
        </w:tc>
        <w:tc>
          <w:tcPr>
            <w:tcW w:w="1276" w:type="dxa"/>
          </w:tcPr>
          <w:p w:rsidR="005D6BCD" w:rsidRPr="00573690" w:rsidRDefault="005D6BCD" w:rsidP="00C65C76">
            <w:pPr>
              <w:jc w:val="center"/>
              <w:rPr>
                <w:rFonts w:ascii="Times New Roman" w:hAnsi="Times New Roman" w:cs="Times New Roman"/>
              </w:rPr>
            </w:pPr>
            <w:r w:rsidRPr="00573690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1559" w:type="dxa"/>
          </w:tcPr>
          <w:p w:rsidR="005D6BCD" w:rsidRPr="00573690" w:rsidRDefault="005D6BCD" w:rsidP="00C65C76">
            <w:pPr>
              <w:jc w:val="center"/>
              <w:rPr>
                <w:rFonts w:ascii="Times New Roman" w:hAnsi="Times New Roman" w:cs="Times New Roman"/>
              </w:rPr>
            </w:pPr>
            <w:r w:rsidRPr="00573690">
              <w:rPr>
                <w:rFonts w:ascii="Times New Roman" w:hAnsi="Times New Roman" w:cs="Times New Roman"/>
              </w:rPr>
              <w:t xml:space="preserve">Проверяемые </w:t>
            </w:r>
            <w:r w:rsidR="00573690" w:rsidRPr="00573690">
              <w:rPr>
                <w:rFonts w:ascii="Times New Roman" w:hAnsi="Times New Roman" w:cs="Times New Roman"/>
              </w:rPr>
              <w:t>ОК,ПК, У, З,ЛР</w:t>
            </w:r>
          </w:p>
        </w:tc>
        <w:tc>
          <w:tcPr>
            <w:tcW w:w="1134" w:type="dxa"/>
          </w:tcPr>
          <w:p w:rsidR="005D6BCD" w:rsidRPr="00573690" w:rsidRDefault="005D6BCD" w:rsidP="00C65C76">
            <w:pPr>
              <w:jc w:val="center"/>
              <w:rPr>
                <w:rFonts w:ascii="Times New Roman" w:hAnsi="Times New Roman" w:cs="Times New Roman"/>
              </w:rPr>
            </w:pPr>
            <w:r w:rsidRPr="00573690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2062" w:type="dxa"/>
          </w:tcPr>
          <w:p w:rsidR="005D6BCD" w:rsidRPr="00573690" w:rsidRDefault="005D6BCD" w:rsidP="00C65C76">
            <w:pPr>
              <w:jc w:val="center"/>
              <w:rPr>
                <w:rFonts w:ascii="Times New Roman" w:hAnsi="Times New Roman" w:cs="Times New Roman"/>
              </w:rPr>
            </w:pPr>
            <w:r w:rsidRPr="00573690">
              <w:rPr>
                <w:rFonts w:ascii="Times New Roman" w:hAnsi="Times New Roman" w:cs="Times New Roman"/>
              </w:rPr>
              <w:t xml:space="preserve">Проверяемые </w:t>
            </w:r>
            <w:r w:rsidR="00573690" w:rsidRPr="00573690">
              <w:rPr>
                <w:rFonts w:ascii="Times New Roman" w:hAnsi="Times New Roman" w:cs="Times New Roman"/>
              </w:rPr>
              <w:t>ОК,ПК, У, З,ЛР</w:t>
            </w:r>
          </w:p>
        </w:tc>
      </w:tr>
      <w:tr w:rsidR="00C84173" w:rsidTr="00BF6DCE">
        <w:tc>
          <w:tcPr>
            <w:tcW w:w="4644" w:type="dxa"/>
          </w:tcPr>
          <w:p w:rsidR="00C84173" w:rsidRPr="00291846" w:rsidRDefault="00291846" w:rsidP="00C8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Раздел 1. </w:t>
            </w:r>
            <w:r w:rsidR="00805793" w:rsidRPr="00805793">
              <w:rPr>
                <w:rFonts w:ascii="Times New Roman" w:hAnsi="Times New Roman"/>
                <w:bCs/>
                <w:sz w:val="24"/>
                <w:szCs w:val="24"/>
              </w:rPr>
              <w:t>Понятие о финансах и финансовой системе, управлении финансами</w:t>
            </w:r>
          </w:p>
        </w:tc>
        <w:tc>
          <w:tcPr>
            <w:tcW w:w="2410" w:type="dxa"/>
          </w:tcPr>
          <w:p w:rsidR="00C84173" w:rsidRDefault="00C84173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4173" w:rsidRDefault="00C84173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173" w:rsidRPr="00AC60BC" w:rsidRDefault="00C84173" w:rsidP="00C65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173" w:rsidRDefault="00C84173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173" w:rsidRPr="00372421" w:rsidRDefault="00C84173" w:rsidP="00C8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21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062" w:type="dxa"/>
          </w:tcPr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У1-У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, З1-З1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 xml:space="preserve">ОК 01 - 05, ОК 09,ПК </w:t>
            </w:r>
            <w:r>
              <w:rPr>
                <w:rFonts w:ascii="Times New Roman" w:hAnsi="Times New Roman"/>
                <w:sz w:val="20"/>
                <w:szCs w:val="20"/>
              </w:rPr>
              <w:t>1,3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; ПК 2.6; ПК4.7;</w:t>
            </w:r>
            <w:r w:rsidRPr="00EB38DA">
              <w:rPr>
                <w:rFonts w:ascii="Times New Roman" w:hAnsi="Times New Roman"/>
                <w:bCs/>
              </w:rPr>
              <w:t xml:space="preserve"> </w:t>
            </w:r>
            <w:r w:rsidRPr="00EB38DA">
              <w:rPr>
                <w:rFonts w:ascii="Times New Roman" w:hAnsi="Times New Roman"/>
                <w:bCs/>
                <w:sz w:val="20"/>
                <w:szCs w:val="20"/>
              </w:rPr>
              <w:t xml:space="preserve">ЛР 13, ЛР 14, </w:t>
            </w:r>
          </w:p>
          <w:p w:rsidR="00C84173" w:rsidRPr="00372421" w:rsidRDefault="006A574C" w:rsidP="006A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ЛР 25 ЛР 26, ЛР 27, ЛР 29, ЛР 30, ЛР 31</w:t>
            </w:r>
          </w:p>
        </w:tc>
      </w:tr>
      <w:tr w:rsidR="00C84173" w:rsidTr="00BF6DCE">
        <w:tc>
          <w:tcPr>
            <w:tcW w:w="4644" w:type="dxa"/>
          </w:tcPr>
          <w:p w:rsidR="005D6BCD" w:rsidRPr="00291846" w:rsidRDefault="00291846" w:rsidP="00AD6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Тема 1.1. </w:t>
            </w:r>
            <w:r w:rsidR="00805793" w:rsidRPr="00805793">
              <w:rPr>
                <w:rFonts w:ascii="Times New Roman" w:hAnsi="Times New Roman"/>
                <w:sz w:val="24"/>
                <w:szCs w:val="24"/>
              </w:rPr>
              <w:t>Социально-экономическая сущность финансов и их функции в условиях рыночной экономики</w:t>
            </w:r>
          </w:p>
        </w:tc>
        <w:tc>
          <w:tcPr>
            <w:tcW w:w="2410" w:type="dxa"/>
          </w:tcPr>
          <w:p w:rsidR="005D6BCD" w:rsidRDefault="00D7039A" w:rsidP="0061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 </w:t>
            </w:r>
            <w:r w:rsidR="00613B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6A574C" w:rsidRPr="00EB38DA" w:rsidRDefault="005D6BCD" w:rsidP="006A57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74C" w:rsidRPr="00EB38DA">
              <w:rPr>
                <w:rFonts w:ascii="Times New Roman" w:hAnsi="Times New Roman"/>
                <w:sz w:val="20"/>
                <w:szCs w:val="20"/>
              </w:rPr>
              <w:t>У1-У</w:t>
            </w:r>
            <w:r w:rsidR="006A574C">
              <w:rPr>
                <w:rFonts w:ascii="Times New Roman" w:hAnsi="Times New Roman"/>
                <w:sz w:val="20"/>
                <w:szCs w:val="20"/>
              </w:rPr>
              <w:t>4</w:t>
            </w:r>
            <w:r w:rsidR="006A574C" w:rsidRPr="00EB38DA">
              <w:rPr>
                <w:rFonts w:ascii="Times New Roman" w:hAnsi="Times New Roman"/>
                <w:sz w:val="20"/>
                <w:szCs w:val="20"/>
              </w:rPr>
              <w:t>, З1-З1</w:t>
            </w:r>
            <w:r w:rsidR="006A574C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 xml:space="preserve">ОК 01 - 05, ОК 09,ПК </w:t>
            </w:r>
            <w:r>
              <w:rPr>
                <w:rFonts w:ascii="Times New Roman" w:hAnsi="Times New Roman"/>
                <w:sz w:val="20"/>
                <w:szCs w:val="20"/>
              </w:rPr>
              <w:t>1,3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; ПК 2.6; ПК4.7;</w:t>
            </w:r>
            <w:r w:rsidRPr="00EB38DA">
              <w:rPr>
                <w:rFonts w:ascii="Times New Roman" w:hAnsi="Times New Roman"/>
                <w:bCs/>
              </w:rPr>
              <w:t xml:space="preserve"> </w:t>
            </w:r>
            <w:r w:rsidRPr="00EB38DA">
              <w:rPr>
                <w:rFonts w:ascii="Times New Roman" w:hAnsi="Times New Roman"/>
                <w:bCs/>
                <w:sz w:val="20"/>
                <w:szCs w:val="20"/>
              </w:rPr>
              <w:t xml:space="preserve">ЛР 13, ЛР 14, </w:t>
            </w:r>
          </w:p>
          <w:p w:rsidR="005D6BCD" w:rsidRDefault="006A574C" w:rsidP="006A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ЛР 25 ЛР 26, ЛР 27, ЛР 29, ЛР 30, ЛР 31</w:t>
            </w:r>
          </w:p>
        </w:tc>
        <w:tc>
          <w:tcPr>
            <w:tcW w:w="1276" w:type="dxa"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73" w:rsidTr="00BF6DCE">
        <w:tc>
          <w:tcPr>
            <w:tcW w:w="4644" w:type="dxa"/>
          </w:tcPr>
          <w:p w:rsidR="005D6BCD" w:rsidRPr="00AD688B" w:rsidRDefault="00291846" w:rsidP="00C8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46">
              <w:rPr>
                <w:rFonts w:ascii="Times New Roman" w:hAnsi="Times New Roman"/>
                <w:sz w:val="24"/>
                <w:szCs w:val="24"/>
              </w:rPr>
              <w:t>Тема  1.2.</w:t>
            </w:r>
            <w:r w:rsidRPr="00291846">
              <w:t xml:space="preserve"> </w:t>
            </w:r>
            <w:r w:rsidR="00613B84" w:rsidRPr="00613B84">
              <w:rPr>
                <w:rFonts w:ascii="Times New Roman" w:hAnsi="Times New Roman"/>
                <w:sz w:val="24"/>
                <w:szCs w:val="24"/>
              </w:rPr>
              <w:t>Деньги, денежное обращение и денежная система</w:t>
            </w:r>
            <w:r w:rsidR="00613B84" w:rsidRPr="005C3D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F6DCE" w:rsidRDefault="0001291D" w:rsidP="00BF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 w:rsidR="00613B84" w:rsidRPr="0001291D">
              <w:rPr>
                <w:rFonts w:ascii="Times New Roman" w:hAnsi="Times New Roman" w:cs="Times New Roman"/>
                <w:sz w:val="24"/>
                <w:szCs w:val="24"/>
              </w:rPr>
              <w:t xml:space="preserve">ПР № </w:t>
            </w:r>
            <w:r w:rsidR="00613B8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5D6BCD" w:rsidRDefault="0001291D" w:rsidP="0001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701" w:type="dxa"/>
          </w:tcPr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У1-У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, З1-З1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 xml:space="preserve">ОК 01 - 05, ОК 09,ПК </w:t>
            </w:r>
            <w:r>
              <w:rPr>
                <w:rFonts w:ascii="Times New Roman" w:hAnsi="Times New Roman"/>
                <w:sz w:val="20"/>
                <w:szCs w:val="20"/>
              </w:rPr>
              <w:t>1,3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; ПК 2.6; ПК4.7;</w:t>
            </w:r>
            <w:r w:rsidRPr="00EB38DA">
              <w:rPr>
                <w:rFonts w:ascii="Times New Roman" w:hAnsi="Times New Roman"/>
                <w:bCs/>
              </w:rPr>
              <w:t xml:space="preserve"> </w:t>
            </w:r>
            <w:r w:rsidRPr="00EB38DA">
              <w:rPr>
                <w:rFonts w:ascii="Times New Roman" w:hAnsi="Times New Roman"/>
                <w:bCs/>
                <w:sz w:val="20"/>
                <w:szCs w:val="20"/>
              </w:rPr>
              <w:t xml:space="preserve">ЛР 13, ЛР 14, </w:t>
            </w:r>
          </w:p>
          <w:p w:rsidR="005D6BCD" w:rsidRDefault="006A574C" w:rsidP="006A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ЛР 25 ЛР 26, ЛР 27, ЛР 29, ЛР 30, ЛР 31</w:t>
            </w:r>
          </w:p>
        </w:tc>
        <w:tc>
          <w:tcPr>
            <w:tcW w:w="1276" w:type="dxa"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CE" w:rsidTr="00BF6DCE">
        <w:tc>
          <w:tcPr>
            <w:tcW w:w="4644" w:type="dxa"/>
          </w:tcPr>
          <w:p w:rsidR="00BF6DCE" w:rsidRPr="00613B84" w:rsidRDefault="00291846" w:rsidP="00291846">
            <w:pPr>
              <w:pStyle w:val="af0"/>
              <w:keepLines/>
              <w:spacing w:after="0"/>
              <w:rPr>
                <w:rFonts w:ascii="Times New Roman" w:hAnsi="Times New Roman"/>
                <w:lang w:val="ru-RU"/>
              </w:rPr>
            </w:pPr>
            <w:r w:rsidRPr="00D7039A">
              <w:rPr>
                <w:rFonts w:ascii="Times New Roman" w:hAnsi="Times New Roman"/>
                <w:lang w:val="ru-RU"/>
              </w:rPr>
              <w:t xml:space="preserve">Тема 1.3. </w:t>
            </w:r>
            <w:r w:rsidR="00613B84" w:rsidRPr="00613B84">
              <w:rPr>
                <w:rFonts w:ascii="Times New Roman" w:hAnsi="Times New Roman"/>
                <w:lang w:val="ru-RU"/>
              </w:rPr>
              <w:t>Экономическая сущность государственных финансов</w:t>
            </w:r>
          </w:p>
          <w:p w:rsidR="00BF6DCE" w:rsidRPr="005C628F" w:rsidRDefault="00BF6DCE" w:rsidP="00C8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0145" w:rsidRDefault="00C70145" w:rsidP="00C7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 </w:t>
            </w:r>
            <w:r w:rsidRPr="0001291D">
              <w:rPr>
                <w:rFonts w:ascii="Times New Roman" w:hAnsi="Times New Roman" w:cs="Times New Roman"/>
                <w:sz w:val="24"/>
                <w:szCs w:val="24"/>
              </w:rPr>
              <w:t xml:space="preserve">ПР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F6DCE" w:rsidRDefault="00BF6DCE" w:rsidP="00C7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574C" w:rsidRPr="006A574C" w:rsidRDefault="006A574C" w:rsidP="006A574C">
            <w:pPr>
              <w:rPr>
                <w:rFonts w:ascii="Times New Roman" w:hAnsi="Times New Roman"/>
                <w:sz w:val="18"/>
                <w:szCs w:val="18"/>
              </w:rPr>
            </w:pPr>
            <w:r w:rsidRPr="006A574C">
              <w:rPr>
                <w:rFonts w:ascii="Times New Roman" w:hAnsi="Times New Roman"/>
                <w:sz w:val="18"/>
                <w:szCs w:val="18"/>
              </w:rPr>
              <w:t>У1-У4, З1-З15</w:t>
            </w:r>
          </w:p>
          <w:p w:rsidR="006A574C" w:rsidRPr="006A574C" w:rsidRDefault="006A574C" w:rsidP="006A574C">
            <w:pPr>
              <w:rPr>
                <w:rFonts w:ascii="Times New Roman" w:hAnsi="Times New Roman"/>
                <w:sz w:val="18"/>
                <w:szCs w:val="18"/>
              </w:rPr>
            </w:pPr>
            <w:r w:rsidRPr="006A574C">
              <w:rPr>
                <w:rFonts w:ascii="Times New Roman" w:hAnsi="Times New Roman"/>
                <w:sz w:val="18"/>
                <w:szCs w:val="18"/>
              </w:rPr>
              <w:t>ОК 01 - 05, ОК 09,ПК 1,3; ПК 2.6; ПК4.7;</w:t>
            </w:r>
            <w:r w:rsidRPr="006A574C">
              <w:rPr>
                <w:rFonts w:ascii="Times New Roman" w:hAnsi="Times New Roman"/>
                <w:bCs/>
                <w:sz w:val="18"/>
                <w:szCs w:val="18"/>
              </w:rPr>
              <w:t xml:space="preserve"> ЛР 13, ЛР 14, </w:t>
            </w:r>
          </w:p>
          <w:p w:rsidR="00BF6DCE" w:rsidRDefault="006A574C" w:rsidP="006A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4C">
              <w:rPr>
                <w:rFonts w:ascii="Times New Roman" w:hAnsi="Times New Roman"/>
                <w:sz w:val="18"/>
                <w:szCs w:val="18"/>
              </w:rPr>
              <w:t>ЛР 25 ЛР 26, ЛР 27, ЛР 29, ЛР 30, ЛР 31</w:t>
            </w:r>
          </w:p>
        </w:tc>
        <w:tc>
          <w:tcPr>
            <w:tcW w:w="1276" w:type="dxa"/>
          </w:tcPr>
          <w:p w:rsidR="00BF6DCE" w:rsidRDefault="00BF6DCE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6DCE" w:rsidRDefault="00BF6DCE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6DCE" w:rsidRDefault="00BF6DCE" w:rsidP="00C1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F6DCE" w:rsidRDefault="00BF6DCE" w:rsidP="00C1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CE" w:rsidTr="00BF6DCE">
        <w:tc>
          <w:tcPr>
            <w:tcW w:w="4644" w:type="dxa"/>
          </w:tcPr>
          <w:p w:rsidR="00291846" w:rsidRPr="00291846" w:rsidRDefault="00291846" w:rsidP="00291846">
            <w:pPr>
              <w:pStyle w:val="af0"/>
              <w:keepLines/>
              <w:spacing w:line="276" w:lineRule="auto"/>
              <w:ind w:right="-79"/>
              <w:rPr>
                <w:rFonts w:ascii="Times New Roman" w:hAnsi="Times New Roman"/>
                <w:lang w:val="ru-RU"/>
              </w:rPr>
            </w:pPr>
            <w:r w:rsidRPr="00291846">
              <w:rPr>
                <w:rFonts w:ascii="Times New Roman" w:hAnsi="Times New Roman"/>
                <w:lang w:val="ru-RU"/>
              </w:rPr>
              <w:lastRenderedPageBreak/>
              <w:t xml:space="preserve">Тема 1.4. </w:t>
            </w:r>
            <w:r w:rsidR="00613B84" w:rsidRPr="00613B84">
              <w:rPr>
                <w:rFonts w:ascii="Times New Roman" w:hAnsi="Times New Roman"/>
                <w:lang w:val="ru-RU"/>
              </w:rPr>
              <w:t xml:space="preserve">Финансы </w:t>
            </w:r>
            <w:r w:rsidR="00613B84">
              <w:rPr>
                <w:rFonts w:ascii="Times New Roman" w:hAnsi="Times New Roman"/>
                <w:lang w:val="ru-RU"/>
              </w:rPr>
              <w:t xml:space="preserve"> </w:t>
            </w:r>
            <w:r w:rsidR="00613B84" w:rsidRPr="00613B84">
              <w:rPr>
                <w:rFonts w:ascii="Times New Roman" w:hAnsi="Times New Roman"/>
                <w:lang w:val="ru-RU"/>
              </w:rPr>
              <w:t xml:space="preserve"> организаций  различных  форм  собственности</w:t>
            </w:r>
          </w:p>
          <w:p w:rsidR="00BF6DCE" w:rsidRPr="00AD688B" w:rsidRDefault="00BF6DCE" w:rsidP="00C8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0145" w:rsidRDefault="00C70145" w:rsidP="00C7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 </w:t>
            </w:r>
            <w:r w:rsidRPr="0001291D">
              <w:rPr>
                <w:rFonts w:ascii="Times New Roman" w:hAnsi="Times New Roman" w:cs="Times New Roman"/>
                <w:sz w:val="24"/>
                <w:szCs w:val="24"/>
              </w:rPr>
              <w:t xml:space="preserve">ПР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13B84" w:rsidRPr="0001291D">
              <w:rPr>
                <w:rFonts w:ascii="Times New Roman" w:hAnsi="Times New Roman" w:cs="Times New Roman"/>
                <w:sz w:val="24"/>
                <w:szCs w:val="24"/>
              </w:rPr>
              <w:t xml:space="preserve"> ПР № </w:t>
            </w:r>
            <w:r w:rsidR="00613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3B84" w:rsidRPr="0001291D">
              <w:rPr>
                <w:rFonts w:ascii="Times New Roman" w:hAnsi="Times New Roman" w:cs="Times New Roman"/>
                <w:sz w:val="24"/>
                <w:szCs w:val="24"/>
              </w:rPr>
              <w:t xml:space="preserve">, ПР № </w:t>
            </w:r>
            <w:r w:rsidR="00613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F6DCE" w:rsidRDefault="00BF6DCE" w:rsidP="00C7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У1-У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, З1-З1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 xml:space="preserve">ОК 01 - 05, ОК 09,ПК </w:t>
            </w:r>
            <w:r>
              <w:rPr>
                <w:rFonts w:ascii="Times New Roman" w:hAnsi="Times New Roman"/>
                <w:sz w:val="20"/>
                <w:szCs w:val="20"/>
              </w:rPr>
              <w:t>1,3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; ПК 2.6; ПК4.7;</w:t>
            </w:r>
            <w:r w:rsidRPr="00EB38DA">
              <w:rPr>
                <w:rFonts w:ascii="Times New Roman" w:hAnsi="Times New Roman"/>
                <w:bCs/>
              </w:rPr>
              <w:t xml:space="preserve"> </w:t>
            </w:r>
            <w:r w:rsidRPr="00EB38DA">
              <w:rPr>
                <w:rFonts w:ascii="Times New Roman" w:hAnsi="Times New Roman"/>
                <w:bCs/>
                <w:sz w:val="20"/>
                <w:szCs w:val="20"/>
              </w:rPr>
              <w:t xml:space="preserve">ЛР 13, ЛР 14, </w:t>
            </w:r>
          </w:p>
          <w:p w:rsidR="00BF6DCE" w:rsidRDefault="006A574C" w:rsidP="006A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ЛР 25 ЛР 26, ЛР 27, ЛР 29, ЛР 30, ЛР 31</w:t>
            </w:r>
          </w:p>
        </w:tc>
        <w:tc>
          <w:tcPr>
            <w:tcW w:w="1276" w:type="dxa"/>
          </w:tcPr>
          <w:p w:rsidR="00BF6DCE" w:rsidRDefault="00BF6DCE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6DCE" w:rsidRDefault="00BF6DCE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6DCE" w:rsidRDefault="00BF6DCE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F6DCE" w:rsidRDefault="00BF6DCE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91D" w:rsidTr="00BF6DCE">
        <w:tc>
          <w:tcPr>
            <w:tcW w:w="4644" w:type="dxa"/>
          </w:tcPr>
          <w:p w:rsidR="00291846" w:rsidRPr="00291846" w:rsidRDefault="00291846" w:rsidP="00291846">
            <w:pPr>
              <w:rPr>
                <w:rFonts w:ascii="Times New Roman" w:hAnsi="Times New Roman" w:cs="Times New Roman"/>
              </w:rPr>
            </w:pPr>
            <w:r w:rsidRPr="002918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1.5. </w:t>
            </w:r>
            <w:r w:rsidRPr="00291846">
              <w:rPr>
                <w:rFonts w:ascii="Times New Roman" w:hAnsi="Times New Roman" w:cs="Times New Roman"/>
              </w:rPr>
              <w:t>Система страхования</w:t>
            </w:r>
          </w:p>
          <w:p w:rsidR="00291846" w:rsidRPr="005C3D65" w:rsidRDefault="00291846" w:rsidP="0029184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291D" w:rsidRPr="00AD688B" w:rsidRDefault="0001291D" w:rsidP="00C8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1291D" w:rsidRDefault="0001291D" w:rsidP="00C1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Т,  </w:t>
            </w:r>
            <w:r w:rsidRPr="0001291D">
              <w:rPr>
                <w:rFonts w:ascii="Times New Roman" w:hAnsi="Times New Roman" w:cs="Times New Roman"/>
                <w:sz w:val="24"/>
                <w:szCs w:val="24"/>
              </w:rPr>
              <w:t xml:space="preserve">ПР № </w:t>
            </w:r>
            <w:r w:rsidR="00613B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29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291D" w:rsidRDefault="00613B84" w:rsidP="0001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701" w:type="dxa"/>
          </w:tcPr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У1-У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, З1-З1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 xml:space="preserve">ОК 01 - 05, ОК 09,ПК </w:t>
            </w:r>
            <w:r>
              <w:rPr>
                <w:rFonts w:ascii="Times New Roman" w:hAnsi="Times New Roman"/>
                <w:sz w:val="20"/>
                <w:szCs w:val="20"/>
              </w:rPr>
              <w:t>1,3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; ПК 2.6; ПК4.7;</w:t>
            </w:r>
            <w:r w:rsidRPr="00EB38DA">
              <w:rPr>
                <w:rFonts w:ascii="Times New Roman" w:hAnsi="Times New Roman"/>
                <w:bCs/>
              </w:rPr>
              <w:t xml:space="preserve"> </w:t>
            </w:r>
            <w:r w:rsidRPr="00EB38DA">
              <w:rPr>
                <w:rFonts w:ascii="Times New Roman" w:hAnsi="Times New Roman"/>
                <w:bCs/>
                <w:sz w:val="20"/>
                <w:szCs w:val="20"/>
              </w:rPr>
              <w:t xml:space="preserve">ЛР 13, ЛР 14, </w:t>
            </w:r>
          </w:p>
          <w:p w:rsidR="0001291D" w:rsidRDefault="006A574C" w:rsidP="006A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ЛР 25 ЛР 26, ЛР 27, ЛР 29, ЛР 30, ЛР 31</w:t>
            </w:r>
          </w:p>
        </w:tc>
        <w:tc>
          <w:tcPr>
            <w:tcW w:w="1276" w:type="dxa"/>
          </w:tcPr>
          <w:p w:rsidR="0001291D" w:rsidRDefault="0001291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291D" w:rsidRDefault="0001291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291D" w:rsidRDefault="0001291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01291D" w:rsidRDefault="0001291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FB" w:rsidTr="00BF6DCE">
        <w:tc>
          <w:tcPr>
            <w:tcW w:w="4644" w:type="dxa"/>
          </w:tcPr>
          <w:p w:rsidR="00161AFB" w:rsidRPr="004B2851" w:rsidRDefault="004B2851" w:rsidP="00AD6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8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Раздел 2. </w:t>
            </w:r>
            <w:r w:rsidR="00613B84" w:rsidRPr="00613B84">
              <w:rPr>
                <w:rFonts w:ascii="Times New Roman" w:hAnsi="Times New Roman"/>
                <w:bCs/>
                <w:sz w:val="24"/>
                <w:szCs w:val="24"/>
              </w:rPr>
              <w:t>Структура кредитной и банковской системы</w:t>
            </w:r>
          </w:p>
        </w:tc>
        <w:tc>
          <w:tcPr>
            <w:tcW w:w="2410" w:type="dxa"/>
          </w:tcPr>
          <w:p w:rsidR="00161AFB" w:rsidRDefault="00161AFB" w:rsidP="00C1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1AFB" w:rsidRDefault="00161AFB" w:rsidP="00C1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1AFB" w:rsidRDefault="00161AFB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AFB" w:rsidRDefault="00161AFB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1AFB" w:rsidRPr="00D7039A" w:rsidRDefault="00D7039A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9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062" w:type="dxa"/>
          </w:tcPr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У1-У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, З1-З1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 xml:space="preserve">ОК 01 - 05, ОК 09,ПК </w:t>
            </w:r>
            <w:r>
              <w:rPr>
                <w:rFonts w:ascii="Times New Roman" w:hAnsi="Times New Roman"/>
                <w:sz w:val="20"/>
                <w:szCs w:val="20"/>
              </w:rPr>
              <w:t>1,3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; ПК 2.6; ПК4.7;</w:t>
            </w:r>
            <w:r w:rsidRPr="00EB38DA">
              <w:rPr>
                <w:rFonts w:ascii="Times New Roman" w:hAnsi="Times New Roman"/>
                <w:bCs/>
              </w:rPr>
              <w:t xml:space="preserve"> </w:t>
            </w:r>
            <w:r w:rsidRPr="00EB38DA">
              <w:rPr>
                <w:rFonts w:ascii="Times New Roman" w:hAnsi="Times New Roman"/>
                <w:bCs/>
                <w:sz w:val="20"/>
                <w:szCs w:val="20"/>
              </w:rPr>
              <w:t xml:space="preserve">ЛР 13, ЛР 14, </w:t>
            </w:r>
          </w:p>
          <w:p w:rsidR="00161AFB" w:rsidRDefault="006A574C" w:rsidP="006A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ЛР 25 ЛР 26, ЛР 27, ЛР 29, ЛР 30, ЛР 31</w:t>
            </w:r>
          </w:p>
        </w:tc>
      </w:tr>
      <w:tr w:rsidR="00161AFB" w:rsidTr="00BF6DCE">
        <w:tc>
          <w:tcPr>
            <w:tcW w:w="4644" w:type="dxa"/>
          </w:tcPr>
          <w:p w:rsidR="004B2851" w:rsidRPr="004B2851" w:rsidRDefault="004B2851" w:rsidP="004B28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2851">
              <w:rPr>
                <w:rFonts w:ascii="Times New Roman" w:hAnsi="Times New Roman"/>
                <w:bCs/>
                <w:sz w:val="24"/>
                <w:szCs w:val="24"/>
              </w:rPr>
              <w:t xml:space="preserve">Тема 2.1. </w:t>
            </w:r>
            <w:r w:rsidR="00613B84" w:rsidRPr="00613B84">
              <w:rPr>
                <w:rFonts w:ascii="Times New Roman" w:hAnsi="Times New Roman"/>
                <w:bCs/>
                <w:sz w:val="24"/>
                <w:szCs w:val="24"/>
              </w:rPr>
              <w:t>Банковская система Российской Федерации</w:t>
            </w:r>
          </w:p>
          <w:p w:rsidR="00161AFB" w:rsidRPr="00AD688B" w:rsidRDefault="00161AFB" w:rsidP="00C8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0145" w:rsidRDefault="00C70145" w:rsidP="00C7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 </w:t>
            </w:r>
            <w:r w:rsidRPr="0001291D">
              <w:rPr>
                <w:rFonts w:ascii="Times New Roman" w:hAnsi="Times New Roman" w:cs="Times New Roman"/>
                <w:sz w:val="24"/>
                <w:szCs w:val="24"/>
              </w:rPr>
              <w:t xml:space="preserve">ПР № </w:t>
            </w:r>
            <w:r w:rsidR="00613B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145" w:rsidRDefault="00C70145" w:rsidP="00C7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1D">
              <w:rPr>
                <w:rFonts w:ascii="Times New Roman" w:hAnsi="Times New Roman" w:cs="Times New Roman"/>
                <w:sz w:val="24"/>
                <w:szCs w:val="24"/>
              </w:rPr>
              <w:t xml:space="preserve">ПР № </w:t>
            </w:r>
            <w:r w:rsidR="00613B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61AFB" w:rsidRDefault="00161AFB" w:rsidP="00C7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У1-У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, З1-З1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 xml:space="preserve">ОК 01 - 05, ОК 09,ПК </w:t>
            </w:r>
            <w:r>
              <w:rPr>
                <w:rFonts w:ascii="Times New Roman" w:hAnsi="Times New Roman"/>
                <w:sz w:val="20"/>
                <w:szCs w:val="20"/>
              </w:rPr>
              <w:t>1,3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; ПК 2.6; ПК4.7;</w:t>
            </w:r>
            <w:r w:rsidRPr="00EB38DA">
              <w:rPr>
                <w:rFonts w:ascii="Times New Roman" w:hAnsi="Times New Roman"/>
                <w:bCs/>
              </w:rPr>
              <w:t xml:space="preserve"> </w:t>
            </w:r>
            <w:r w:rsidRPr="00EB38DA">
              <w:rPr>
                <w:rFonts w:ascii="Times New Roman" w:hAnsi="Times New Roman"/>
                <w:bCs/>
                <w:sz w:val="20"/>
                <w:szCs w:val="20"/>
              </w:rPr>
              <w:t xml:space="preserve">ЛР 13, ЛР 14, </w:t>
            </w:r>
          </w:p>
          <w:p w:rsidR="00161AFB" w:rsidRDefault="006A574C" w:rsidP="006A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ЛР 25 ЛР 26, ЛР 27, ЛР 29, ЛР 30, ЛР 31</w:t>
            </w:r>
          </w:p>
        </w:tc>
        <w:tc>
          <w:tcPr>
            <w:tcW w:w="1276" w:type="dxa"/>
          </w:tcPr>
          <w:p w:rsidR="00161AFB" w:rsidRDefault="00161AFB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AFB" w:rsidRDefault="00161AFB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1AFB" w:rsidRDefault="00161AFB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61AFB" w:rsidRDefault="00161AFB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FB" w:rsidTr="00613B84">
        <w:trPr>
          <w:trHeight w:val="1267"/>
        </w:trPr>
        <w:tc>
          <w:tcPr>
            <w:tcW w:w="4644" w:type="dxa"/>
          </w:tcPr>
          <w:p w:rsidR="004B2851" w:rsidRPr="00613B84" w:rsidRDefault="004B2851" w:rsidP="004B2851">
            <w:pPr>
              <w:rPr>
                <w:rFonts w:ascii="Times New Roman" w:hAnsi="Times New Roman" w:cs="Times New Roman"/>
              </w:rPr>
            </w:pPr>
            <w:r w:rsidRPr="004B2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Pr="00613B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B28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13B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B28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13B84"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13B84" w:rsidRPr="00613B84">
              <w:rPr>
                <w:rFonts w:ascii="Times New Roman" w:hAnsi="Times New Roman"/>
                <w:bCs/>
                <w:sz w:val="24"/>
                <w:szCs w:val="24"/>
              </w:rPr>
              <w:t>Развитие кредитного дела в Российской Федерации</w:t>
            </w:r>
          </w:p>
          <w:p w:rsidR="00613B84" w:rsidRDefault="00613B84" w:rsidP="00C8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AFB" w:rsidRPr="00613B84" w:rsidRDefault="00161AFB" w:rsidP="00613B84">
            <w:pPr>
              <w:tabs>
                <w:tab w:val="left" w:pos="1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0145" w:rsidRDefault="00C70145" w:rsidP="00C7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 </w:t>
            </w:r>
            <w:r w:rsidRPr="0001291D">
              <w:rPr>
                <w:rFonts w:ascii="Times New Roman" w:hAnsi="Times New Roman" w:cs="Times New Roman"/>
                <w:sz w:val="24"/>
                <w:szCs w:val="24"/>
              </w:rPr>
              <w:t xml:space="preserve">ПР № </w:t>
            </w:r>
            <w:r w:rsidR="00613B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145" w:rsidRDefault="00C70145" w:rsidP="00C7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1D">
              <w:rPr>
                <w:rFonts w:ascii="Times New Roman" w:hAnsi="Times New Roman" w:cs="Times New Roman"/>
                <w:sz w:val="24"/>
                <w:szCs w:val="24"/>
              </w:rPr>
              <w:t xml:space="preserve">ПР № </w:t>
            </w:r>
            <w:r w:rsidR="00613B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AFB" w:rsidRDefault="00C70145" w:rsidP="00C7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161A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У1-У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, З1-З1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 xml:space="preserve">ОК 01 - 05, ОК 09,ПК </w:t>
            </w:r>
            <w:r>
              <w:rPr>
                <w:rFonts w:ascii="Times New Roman" w:hAnsi="Times New Roman"/>
                <w:sz w:val="20"/>
                <w:szCs w:val="20"/>
              </w:rPr>
              <w:t>1,3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; ПК 2.6; ПК4.7;</w:t>
            </w:r>
            <w:r w:rsidRPr="00EB38DA">
              <w:rPr>
                <w:rFonts w:ascii="Times New Roman" w:hAnsi="Times New Roman"/>
                <w:bCs/>
              </w:rPr>
              <w:t xml:space="preserve"> </w:t>
            </w:r>
            <w:r w:rsidRPr="00EB38DA">
              <w:rPr>
                <w:rFonts w:ascii="Times New Roman" w:hAnsi="Times New Roman"/>
                <w:bCs/>
                <w:sz w:val="20"/>
                <w:szCs w:val="20"/>
              </w:rPr>
              <w:t xml:space="preserve">ЛР 13, ЛР 14, </w:t>
            </w:r>
          </w:p>
          <w:p w:rsidR="00161AFB" w:rsidRDefault="006A574C" w:rsidP="006A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ЛР 25 ЛР 26, ЛР 27, ЛР 29, ЛР 30, ЛР 31</w:t>
            </w:r>
          </w:p>
        </w:tc>
        <w:tc>
          <w:tcPr>
            <w:tcW w:w="1276" w:type="dxa"/>
          </w:tcPr>
          <w:p w:rsidR="00161AFB" w:rsidRDefault="00161AFB" w:rsidP="00C8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AFB" w:rsidRDefault="00161AFB" w:rsidP="00C8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1AFB" w:rsidRDefault="00161AFB" w:rsidP="00C8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61AFB" w:rsidRDefault="00161AFB" w:rsidP="00C8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84" w:rsidTr="00BF6DCE">
        <w:trPr>
          <w:trHeight w:val="1064"/>
        </w:trPr>
        <w:tc>
          <w:tcPr>
            <w:tcW w:w="4644" w:type="dxa"/>
          </w:tcPr>
          <w:p w:rsidR="00613B84" w:rsidRDefault="00613B84" w:rsidP="00613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84" w:rsidRPr="00613B84" w:rsidRDefault="00613B84" w:rsidP="00613B84">
            <w:pPr>
              <w:tabs>
                <w:tab w:val="left" w:pos="15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B84">
              <w:rPr>
                <w:rFonts w:ascii="Times New Roman" w:hAnsi="Times New Roman"/>
                <w:bCs/>
                <w:sz w:val="24"/>
                <w:szCs w:val="24"/>
              </w:rPr>
              <w:t>Раздел 3. Функционирование первичного и вторичного рынка ценных бумаг</w:t>
            </w:r>
          </w:p>
        </w:tc>
        <w:tc>
          <w:tcPr>
            <w:tcW w:w="2410" w:type="dxa"/>
          </w:tcPr>
          <w:p w:rsidR="00613B84" w:rsidRDefault="00613B84" w:rsidP="00C7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3B84" w:rsidRDefault="00613B84" w:rsidP="00C1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13B84" w:rsidRDefault="00613B84" w:rsidP="00C8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3B84" w:rsidRDefault="00613B84" w:rsidP="00C8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B84" w:rsidRPr="00D7039A" w:rsidRDefault="00613B84" w:rsidP="003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9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062" w:type="dxa"/>
          </w:tcPr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У1-У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, З1-З1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 xml:space="preserve">ОК 01 - 05, ОК 09,ПК </w:t>
            </w:r>
            <w:r>
              <w:rPr>
                <w:rFonts w:ascii="Times New Roman" w:hAnsi="Times New Roman"/>
                <w:sz w:val="20"/>
                <w:szCs w:val="20"/>
              </w:rPr>
              <w:t>1,3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; ПК 2.6; ПК4.7;</w:t>
            </w:r>
            <w:r w:rsidRPr="00EB38DA">
              <w:rPr>
                <w:rFonts w:ascii="Times New Roman" w:hAnsi="Times New Roman"/>
                <w:bCs/>
              </w:rPr>
              <w:t xml:space="preserve"> </w:t>
            </w:r>
            <w:r w:rsidRPr="00EB38DA">
              <w:rPr>
                <w:rFonts w:ascii="Times New Roman" w:hAnsi="Times New Roman"/>
                <w:bCs/>
                <w:sz w:val="20"/>
                <w:szCs w:val="20"/>
              </w:rPr>
              <w:t xml:space="preserve">ЛР 13, ЛР 14, </w:t>
            </w:r>
          </w:p>
          <w:p w:rsidR="00613B84" w:rsidRDefault="006A574C" w:rsidP="006A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ЛР 25 ЛР 26, ЛР 27, ЛР 29, ЛР 30, ЛР 31</w:t>
            </w:r>
          </w:p>
        </w:tc>
      </w:tr>
      <w:tr w:rsidR="00AD688B" w:rsidTr="00613B84">
        <w:trPr>
          <w:trHeight w:val="892"/>
        </w:trPr>
        <w:tc>
          <w:tcPr>
            <w:tcW w:w="4644" w:type="dxa"/>
          </w:tcPr>
          <w:p w:rsidR="00AD688B" w:rsidRPr="00AD688B" w:rsidRDefault="004B2851" w:rsidP="00613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613B84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  <w:r w:rsidRPr="004B2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13B84" w:rsidRPr="00613B84">
              <w:rPr>
                <w:rFonts w:ascii="Times New Roman" w:hAnsi="Times New Roman"/>
                <w:bCs/>
                <w:sz w:val="24"/>
                <w:szCs w:val="24"/>
              </w:rPr>
              <w:t>Рынок ценных бумаг</w:t>
            </w:r>
            <w:r w:rsidR="00613B84" w:rsidRPr="00AD6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D688B" w:rsidRPr="003B2155" w:rsidRDefault="00AD688B" w:rsidP="0061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55">
              <w:rPr>
                <w:rFonts w:ascii="Times New Roman" w:hAnsi="Times New Roman" w:cs="Times New Roman"/>
                <w:sz w:val="24"/>
                <w:szCs w:val="24"/>
              </w:rPr>
              <w:t xml:space="preserve">УО, Т,  </w:t>
            </w:r>
            <w:r w:rsidR="00384391" w:rsidRPr="003B2155">
              <w:rPr>
                <w:rFonts w:ascii="Times New Roman" w:hAnsi="Times New Roman" w:cs="Times New Roman"/>
                <w:sz w:val="24"/>
                <w:szCs w:val="24"/>
              </w:rPr>
              <w:t>ПР №1</w:t>
            </w:r>
            <w:r w:rsidR="00613B84" w:rsidRPr="003B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391" w:rsidRPr="003B21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215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3B21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У1-У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, З1-З1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 xml:space="preserve">ОК 01 - 05, ОК 09,ПК </w:t>
            </w:r>
            <w:r>
              <w:rPr>
                <w:rFonts w:ascii="Times New Roman" w:hAnsi="Times New Roman"/>
                <w:sz w:val="20"/>
                <w:szCs w:val="20"/>
              </w:rPr>
              <w:t>1,3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; ПК 2.6; ПК4.7;</w:t>
            </w:r>
            <w:r w:rsidRPr="00EB38DA">
              <w:rPr>
                <w:rFonts w:ascii="Times New Roman" w:hAnsi="Times New Roman"/>
                <w:bCs/>
              </w:rPr>
              <w:t xml:space="preserve"> </w:t>
            </w:r>
            <w:r w:rsidRPr="00EB38DA">
              <w:rPr>
                <w:rFonts w:ascii="Times New Roman" w:hAnsi="Times New Roman"/>
                <w:bCs/>
                <w:sz w:val="20"/>
                <w:szCs w:val="20"/>
              </w:rPr>
              <w:t xml:space="preserve">ЛР 13, ЛР 14, </w:t>
            </w:r>
          </w:p>
          <w:p w:rsidR="00613B84" w:rsidRDefault="006A574C" w:rsidP="006A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ЛР 25 ЛР 26, ЛР 27, ЛР 29, ЛР 30, ЛР 31</w:t>
            </w:r>
          </w:p>
        </w:tc>
        <w:tc>
          <w:tcPr>
            <w:tcW w:w="1276" w:type="dxa"/>
          </w:tcPr>
          <w:p w:rsidR="00AD688B" w:rsidRDefault="00AD688B" w:rsidP="00BF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688B" w:rsidRDefault="00AD688B" w:rsidP="00BF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688B" w:rsidRDefault="00AD688B" w:rsidP="00BF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AD688B" w:rsidRDefault="00AD688B" w:rsidP="00BF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84" w:rsidTr="00BF6DCE">
        <w:trPr>
          <w:trHeight w:val="626"/>
        </w:trPr>
        <w:tc>
          <w:tcPr>
            <w:tcW w:w="4644" w:type="dxa"/>
          </w:tcPr>
          <w:p w:rsidR="00613B84" w:rsidRPr="00613B84" w:rsidRDefault="00613B84" w:rsidP="00613B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B84">
              <w:rPr>
                <w:rFonts w:ascii="Times New Roman" w:hAnsi="Times New Roman"/>
                <w:bCs/>
                <w:sz w:val="24"/>
                <w:szCs w:val="24"/>
              </w:rPr>
              <w:t>Раздел 4. Международные валютно-финансовые и кредитные отношения</w:t>
            </w:r>
          </w:p>
        </w:tc>
        <w:tc>
          <w:tcPr>
            <w:tcW w:w="2410" w:type="dxa"/>
          </w:tcPr>
          <w:p w:rsidR="00613B84" w:rsidRDefault="00613B84" w:rsidP="0061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3B84" w:rsidRDefault="00613B84" w:rsidP="003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B84" w:rsidRDefault="00613B84" w:rsidP="0038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13B84" w:rsidRDefault="00613B84" w:rsidP="00BF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3B84" w:rsidRDefault="00613B84" w:rsidP="00BF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B84" w:rsidRPr="00D7039A" w:rsidRDefault="00613B84" w:rsidP="003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9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062" w:type="dxa"/>
          </w:tcPr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У1-У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, З1-З1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 xml:space="preserve">ОК 01 - 05, ОК 09,ПК </w:t>
            </w:r>
            <w:r>
              <w:rPr>
                <w:rFonts w:ascii="Times New Roman" w:hAnsi="Times New Roman"/>
                <w:sz w:val="20"/>
                <w:szCs w:val="20"/>
              </w:rPr>
              <w:t>1,3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; ПК 2.6; ПК4.7;</w:t>
            </w:r>
            <w:r w:rsidRPr="00EB38DA">
              <w:rPr>
                <w:rFonts w:ascii="Times New Roman" w:hAnsi="Times New Roman"/>
                <w:bCs/>
              </w:rPr>
              <w:t xml:space="preserve"> </w:t>
            </w:r>
            <w:r w:rsidRPr="00EB38DA">
              <w:rPr>
                <w:rFonts w:ascii="Times New Roman" w:hAnsi="Times New Roman"/>
                <w:bCs/>
                <w:sz w:val="20"/>
                <w:szCs w:val="20"/>
              </w:rPr>
              <w:t xml:space="preserve">ЛР 13, ЛР 14, </w:t>
            </w:r>
          </w:p>
          <w:p w:rsidR="00613B84" w:rsidRDefault="006A574C" w:rsidP="006A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ЛР 25 ЛР 26, ЛР 27, ЛР 29, ЛР 30, ЛР 31</w:t>
            </w:r>
          </w:p>
        </w:tc>
      </w:tr>
      <w:tr w:rsidR="004B2851" w:rsidTr="004B2851">
        <w:tc>
          <w:tcPr>
            <w:tcW w:w="4644" w:type="dxa"/>
          </w:tcPr>
          <w:p w:rsidR="004B2851" w:rsidRPr="003B2155" w:rsidRDefault="003B2155" w:rsidP="0097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55">
              <w:rPr>
                <w:rFonts w:ascii="Times New Roman" w:hAnsi="Times New Roman"/>
                <w:bCs/>
                <w:sz w:val="24"/>
                <w:szCs w:val="24"/>
              </w:rPr>
              <w:t>Тема 4.1 Валютные отношения и валютная система</w:t>
            </w:r>
            <w:r w:rsidRPr="003B2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2851" w:rsidRPr="003B2155" w:rsidRDefault="004B2851" w:rsidP="003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55">
              <w:rPr>
                <w:rFonts w:ascii="Times New Roman" w:hAnsi="Times New Roman" w:cs="Times New Roman"/>
                <w:sz w:val="24"/>
                <w:szCs w:val="24"/>
              </w:rPr>
              <w:t>УО, Т,  СР</w:t>
            </w:r>
            <w:r w:rsidRPr="003B21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У1-У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, З1-З1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 xml:space="preserve">ОК 01 - 05, ОК 09,ПК </w:t>
            </w:r>
            <w:r>
              <w:rPr>
                <w:rFonts w:ascii="Times New Roman" w:hAnsi="Times New Roman"/>
                <w:sz w:val="20"/>
                <w:szCs w:val="20"/>
              </w:rPr>
              <w:t>1,3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; ПК 2.6; ПК4.7;</w:t>
            </w:r>
            <w:r w:rsidRPr="00EB38DA">
              <w:rPr>
                <w:rFonts w:ascii="Times New Roman" w:hAnsi="Times New Roman"/>
                <w:bCs/>
              </w:rPr>
              <w:t xml:space="preserve"> </w:t>
            </w:r>
            <w:r w:rsidRPr="00EB38DA">
              <w:rPr>
                <w:rFonts w:ascii="Times New Roman" w:hAnsi="Times New Roman"/>
                <w:bCs/>
                <w:sz w:val="20"/>
                <w:szCs w:val="20"/>
              </w:rPr>
              <w:t xml:space="preserve">ЛР 13, ЛР 14, </w:t>
            </w:r>
          </w:p>
          <w:p w:rsidR="004B2851" w:rsidRDefault="006A574C" w:rsidP="006A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ЛР 25 ЛР 26, ЛР 27, ЛР 29, ЛР 30, ЛР 31</w:t>
            </w:r>
          </w:p>
        </w:tc>
        <w:tc>
          <w:tcPr>
            <w:tcW w:w="1276" w:type="dxa"/>
          </w:tcPr>
          <w:p w:rsidR="004B2851" w:rsidRDefault="004B2851" w:rsidP="009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2851" w:rsidRDefault="004B2851" w:rsidP="009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2851" w:rsidRDefault="004B2851" w:rsidP="009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4B2851" w:rsidRDefault="004B2851" w:rsidP="009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155" w:rsidTr="003B2155">
        <w:tc>
          <w:tcPr>
            <w:tcW w:w="4644" w:type="dxa"/>
          </w:tcPr>
          <w:p w:rsidR="003B2155" w:rsidRPr="003B2155" w:rsidRDefault="003B2155" w:rsidP="003B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55">
              <w:rPr>
                <w:rFonts w:ascii="Times New Roman" w:hAnsi="Times New Roman"/>
                <w:bCs/>
                <w:sz w:val="24"/>
                <w:szCs w:val="24"/>
              </w:rPr>
              <w:t>Тема 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B2155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Международные кредитные отношения</w:t>
            </w:r>
          </w:p>
        </w:tc>
        <w:tc>
          <w:tcPr>
            <w:tcW w:w="2410" w:type="dxa"/>
          </w:tcPr>
          <w:p w:rsidR="003B2155" w:rsidRDefault="003B2155" w:rsidP="003B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Т,  </w:t>
            </w:r>
            <w:r w:rsidRPr="003B2155">
              <w:rPr>
                <w:rFonts w:ascii="Times New Roman" w:hAnsi="Times New Roman" w:cs="Times New Roman"/>
                <w:sz w:val="24"/>
                <w:szCs w:val="24"/>
              </w:rPr>
              <w:t>ПР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У1-У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, З1-З1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A574C" w:rsidRPr="00EB38DA" w:rsidRDefault="006A574C" w:rsidP="006A574C">
            <w:pPr>
              <w:rPr>
                <w:rFonts w:ascii="Times New Roman" w:hAnsi="Times New Roman"/>
                <w:sz w:val="20"/>
                <w:szCs w:val="20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 xml:space="preserve">ОК 01 - 05, ОК 09,ПК </w:t>
            </w:r>
            <w:r>
              <w:rPr>
                <w:rFonts w:ascii="Times New Roman" w:hAnsi="Times New Roman"/>
                <w:sz w:val="20"/>
                <w:szCs w:val="20"/>
              </w:rPr>
              <w:t>1,3</w:t>
            </w:r>
            <w:r w:rsidRPr="00EB38DA">
              <w:rPr>
                <w:rFonts w:ascii="Times New Roman" w:hAnsi="Times New Roman"/>
                <w:sz w:val="20"/>
                <w:szCs w:val="20"/>
              </w:rPr>
              <w:t>; ПК 2.6; ПК4.7;</w:t>
            </w:r>
            <w:r w:rsidRPr="00EB38DA">
              <w:rPr>
                <w:rFonts w:ascii="Times New Roman" w:hAnsi="Times New Roman"/>
                <w:bCs/>
              </w:rPr>
              <w:t xml:space="preserve"> </w:t>
            </w:r>
            <w:r w:rsidRPr="00EB38DA">
              <w:rPr>
                <w:rFonts w:ascii="Times New Roman" w:hAnsi="Times New Roman"/>
                <w:bCs/>
                <w:sz w:val="20"/>
                <w:szCs w:val="20"/>
              </w:rPr>
              <w:t xml:space="preserve">ЛР 13, ЛР 14, </w:t>
            </w:r>
          </w:p>
          <w:p w:rsidR="003B2155" w:rsidRDefault="006A574C" w:rsidP="006A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8DA">
              <w:rPr>
                <w:rFonts w:ascii="Times New Roman" w:hAnsi="Times New Roman"/>
                <w:sz w:val="20"/>
                <w:szCs w:val="20"/>
              </w:rPr>
              <w:t>ЛР 25 ЛР 26, ЛР 27, ЛР 29, ЛР 30, ЛР 31</w:t>
            </w:r>
          </w:p>
        </w:tc>
        <w:tc>
          <w:tcPr>
            <w:tcW w:w="1276" w:type="dxa"/>
          </w:tcPr>
          <w:p w:rsidR="003B2155" w:rsidRDefault="003B2155" w:rsidP="003B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2155" w:rsidRDefault="003B2155" w:rsidP="003B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2155" w:rsidRDefault="003B2155" w:rsidP="003B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B2155" w:rsidRDefault="003B2155" w:rsidP="003B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BCD" w:rsidRDefault="005D6BCD" w:rsidP="005D6BCD">
      <w:pPr>
        <w:rPr>
          <w:rFonts w:ascii="Times New Roman" w:hAnsi="Times New Roman" w:cs="Times New Roman"/>
          <w:sz w:val="28"/>
        </w:rPr>
        <w:sectPr w:rsidR="005D6BCD" w:rsidSect="00C65C7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br w:type="page"/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Кодификатор оценочных средств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4785"/>
        <w:gridCol w:w="4786"/>
      </w:tblGrid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5D6BCD" w:rsidTr="00C65C76">
        <w:tc>
          <w:tcPr>
            <w:tcW w:w="4785" w:type="dxa"/>
          </w:tcPr>
          <w:p w:rsidR="005D6BCD" w:rsidRPr="00671098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5D6BCD" w:rsidRPr="00671098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реферат;</w:t>
            </w:r>
          </w:p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доклад;</w:t>
            </w:r>
          </w:p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сообщение;</w:t>
            </w:r>
          </w:p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РЗЗ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РТ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КЗ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ДЗ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</w:p>
        </w:tc>
      </w:tr>
    </w:tbl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Лист согласования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к комплекту КОС на учебный год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к комплекту КОС на __________ учебный год по дисциплине _____________________.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комплект КОС внесены следующие изменения: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в комплекте КОС обсуждены на заседании ЦК ______________________________________________________________________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«________» _________________ 20_____ г. (протокол № ______).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ЦК ________________ /_____________/</w:t>
      </w:r>
    </w:p>
    <w:p w:rsidR="005D6BCD" w:rsidRDefault="005D6BCD" w:rsidP="005D6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D6BCD" w:rsidRPr="00635E00" w:rsidRDefault="005D6BCD" w:rsidP="005D6BCD">
      <w:pPr>
        <w:pStyle w:val="a3"/>
        <w:numPr>
          <w:ilvl w:val="0"/>
          <w:numId w:val="2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35E00">
        <w:rPr>
          <w:rFonts w:ascii="Times New Roman" w:hAnsi="Times New Roman" w:cs="Times New Roman"/>
          <w:b/>
          <w:sz w:val="28"/>
        </w:rPr>
        <w:lastRenderedPageBreak/>
        <w:t>Задания для оценки освоения дисциплины</w:t>
      </w:r>
    </w:p>
    <w:p w:rsidR="00C15CED" w:rsidRDefault="00C15CED" w:rsidP="00C15CE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635E00">
        <w:rPr>
          <w:rFonts w:ascii="Times New Roman" w:hAnsi="Times New Roman" w:cs="Times New Roman"/>
          <w:b/>
          <w:sz w:val="36"/>
        </w:rPr>
        <w:t>Темы рефератов (докладов, сообщений)</w:t>
      </w:r>
    </w:p>
    <w:p w:rsidR="00565162" w:rsidRPr="00635E00" w:rsidRDefault="00565162" w:rsidP="00C15CE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tbl>
      <w:tblPr>
        <w:tblW w:w="9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0"/>
      </w:tblGrid>
      <w:tr w:rsidR="00565162" w:rsidRPr="002E3F67" w:rsidTr="00565162">
        <w:trPr>
          <w:tblCellSpacing w:w="15" w:type="dxa"/>
        </w:trPr>
        <w:tc>
          <w:tcPr>
            <w:tcW w:w="9420" w:type="dxa"/>
            <w:shd w:val="clear" w:color="auto" w:fill="FFFFFF"/>
            <w:vAlign w:val="center"/>
            <w:hideMark/>
          </w:tcPr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Денежная система РФ.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Банковская система РФ.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Денежно-кредитная политика в РФ.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ЦБ РФ - главное-звено кредитной системы РФ.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>Особенности формирования денежной базы в РФ.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Иностранные банки в России.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Вексельное обращение в РФ.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Влияние МФО на развитие финансовой системы РФ.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Бюджетный процесс в РФ.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Бюджетная политика РФ.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Бюджетный федерализм в РФ.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>Проблемы финансовой стабилизации в РФ.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Финансовый контроль в РФ.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Система налогообложения предприятий в РФ.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Управление оборотными средствами предприятия.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Особенности инфляционного процесса в промышленно развитых странах в современных условиях.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Влияние инфляции на динамику валютных курсов в странах с развивающейся экономикой.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Евро и его роль в международной валютно-финансовой системе.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Проекты построения новой мировой финансовой архитектуры.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Участие России в международном обмене капиталами.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Оценка деятельности международных финансовых организаций в странах с переходной экономикой.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Россия на мировом рынке капитала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Участие иностранных инвесторов на фондовом рынке России: проблемы и перспективы.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lastRenderedPageBreak/>
              <w:t xml:space="preserve">Иностранные инвестиции в России: валютно-кредитные и финансовые методы регулирования.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Проектное финансирование: мировой опыт и перспективы для России.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Участие коммерческих банков РФ в финансировании инвестиционных проектов.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Проблемы внешней задолженности отдельных (групп) стран в современных условиях. Способы урегулирования.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Роль институциональных инвесторов в экономике.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Масштабы, структура и динамика внешнего долга РФ.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Лизинг, факторинг, форфейтинг как методы финансирования внешней торговли.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Развитие системы кредитования российского экспорта.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Ликвидность коммерческого банка и проблемы управления ею (отечественный и зарубежный опыт).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Кредитование коммерческими банками малых предприятий (проблемы и пути их решения в России и за рубежом).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Проблемы управления внутренним и внешним государственным долгом.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Роль банковской системы в развитии малых предприятий (отечественный и зарубежный опыт).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Организация и проблемы банковского надзора (на примере конкретных стран или на международном уровне).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Роль золота как составляющей золотовалютных резервов центральных банков.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Золото как объект инвестирования в современной экономике.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Мировой рынок золота: состояние и перспективы. Основные факторы, определяющие динамику цен на золото.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Роль золота в мировой экономике после ликвидации </w:t>
            </w:r>
            <w:proofErr w:type="spellStart"/>
            <w:r w:rsidRPr="00957C9C">
              <w:rPr>
                <w:sz w:val="28"/>
                <w:szCs w:val="28"/>
              </w:rPr>
              <w:t>Бреттон-вудской</w:t>
            </w:r>
            <w:proofErr w:type="spellEnd"/>
            <w:r w:rsidRPr="00957C9C">
              <w:rPr>
                <w:sz w:val="28"/>
                <w:szCs w:val="28"/>
              </w:rPr>
              <w:t xml:space="preserve"> валютной системы.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Операции банков с драгоценными металлами.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lastRenderedPageBreak/>
              <w:t xml:space="preserve">Золото: соотношение монетарных и товарных свойств в современных условиях.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Золотой стандарт: история и уроки (на основе анализа работ русских и зарубежных экономистов).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 xml:space="preserve">Кризис современной мировой валютной системы и возможные сценарии ее изменения (с оценкой возможного изменения роли золота в этой системе). </w:t>
            </w:r>
          </w:p>
          <w:p w:rsidR="00957C9C" w:rsidRPr="00957C9C" w:rsidRDefault="00957C9C" w:rsidP="00957C9C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957C9C">
              <w:rPr>
                <w:sz w:val="28"/>
                <w:szCs w:val="28"/>
              </w:rPr>
              <w:t>Золото как мировые деньги: прошлое, настоящее, будущее.</w:t>
            </w:r>
          </w:p>
          <w:p w:rsidR="00565162" w:rsidRPr="002E3F67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5CED" w:rsidRPr="00635E00" w:rsidRDefault="00C15CED" w:rsidP="00C15CED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  <w:r w:rsidRPr="00635E00">
        <w:rPr>
          <w:rFonts w:ascii="Times New Roman" w:hAnsi="Times New Roman" w:cs="Times New Roman"/>
          <w:b/>
          <w:sz w:val="28"/>
        </w:rPr>
        <w:lastRenderedPageBreak/>
        <w:t>Критерии оценки:</w:t>
      </w:r>
    </w:p>
    <w:p w:rsidR="00C15CED" w:rsidRDefault="00C15CED" w:rsidP="00C15CED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120"/>
        <w:gridCol w:w="8378"/>
      </w:tblGrid>
      <w:tr w:rsidR="00C15CED" w:rsidTr="00C15CED">
        <w:trPr>
          <w:trHeight w:hRule="exact" w:val="88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CED" w:rsidRPr="003F7AA0" w:rsidRDefault="00C15CED" w:rsidP="00C1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CED" w:rsidRPr="003F7AA0" w:rsidRDefault="00C15CED" w:rsidP="00C1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firstLine="4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оценки</w:t>
            </w:r>
          </w:p>
        </w:tc>
      </w:tr>
      <w:tr w:rsidR="00C15CED" w:rsidTr="00C15CED">
        <w:trPr>
          <w:trHeight w:hRule="exact" w:val="120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CED" w:rsidRPr="003F7AA0" w:rsidRDefault="00C15CED" w:rsidP="00C1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CED" w:rsidRPr="003F7AA0" w:rsidRDefault="00C15CED" w:rsidP="00C1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выставляется при соответствии содержания заданной теме, при пол</w:t>
            </w:r>
            <w:r w:rsidRPr="003F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 освещении вопросов темы, при выполнении обязательных требований к оформлению, при соблюдении структуры написания реферата, обязательно отражение связи с профессией темы реферата</w:t>
            </w:r>
          </w:p>
        </w:tc>
      </w:tr>
      <w:tr w:rsidR="00C15CED" w:rsidTr="00C15CED">
        <w:trPr>
          <w:trHeight w:hRule="exact" w:val="97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CED" w:rsidRPr="003F7AA0" w:rsidRDefault="00C15CED" w:rsidP="00C1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CED" w:rsidRPr="003F7AA0" w:rsidRDefault="00C15CED" w:rsidP="00C1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выставляется при соответствии содержания заданной теме, при со</w:t>
            </w:r>
            <w:r w:rsidRPr="003F7AA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блюдении структуры написания реферата, при полном освещении во</w:t>
            </w:r>
            <w:r w:rsidRPr="003F7AA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3F7A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просов темы, обязательно отражение связи с профессией</w:t>
            </w:r>
          </w:p>
        </w:tc>
      </w:tr>
      <w:tr w:rsidR="00C15CED" w:rsidTr="00C15CED">
        <w:trPr>
          <w:trHeight w:hRule="exact" w:val="4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CED" w:rsidRPr="003F7AA0" w:rsidRDefault="00C15CED" w:rsidP="00C1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CED" w:rsidRPr="003F7AA0" w:rsidRDefault="00C15CED" w:rsidP="00C1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выставляется при соответствии содержания заданной теме</w:t>
            </w:r>
          </w:p>
        </w:tc>
      </w:tr>
      <w:tr w:rsidR="00C15CED" w:rsidTr="00C15CED">
        <w:trPr>
          <w:trHeight w:hRule="exact" w:val="43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CED" w:rsidRPr="003F7AA0" w:rsidRDefault="00C15CED" w:rsidP="00C1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CED" w:rsidRPr="003F7AA0" w:rsidRDefault="00C15CED" w:rsidP="00C1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выставляется при несоответствии содержания заданной теме</w:t>
            </w:r>
          </w:p>
        </w:tc>
      </w:tr>
    </w:tbl>
    <w:p w:rsidR="005D6BCD" w:rsidRPr="00635E00" w:rsidRDefault="005D6BCD" w:rsidP="005D6BCD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 xml:space="preserve">Комплект задач </w:t>
      </w:r>
    </w:p>
    <w:p w:rsidR="0068522A" w:rsidRDefault="0068522A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26A" w:rsidRPr="00990A7A" w:rsidRDefault="0097226A" w:rsidP="0097226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7E2EE7" w:rsidRPr="0099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1.</w:t>
      </w:r>
      <w:r w:rsidR="007E2EE7" w:rsidRPr="00990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0A7A">
        <w:rPr>
          <w:rFonts w:ascii="Times New Roman" w:hAnsi="Times New Roman"/>
          <w:sz w:val="24"/>
          <w:szCs w:val="24"/>
        </w:rPr>
        <w:t>Наличные деньги в банках - 500</w:t>
      </w:r>
    </w:p>
    <w:p w:rsidR="0097226A" w:rsidRPr="00990A7A" w:rsidRDefault="0097226A" w:rsidP="0097226A">
      <w:pPr>
        <w:jc w:val="both"/>
        <w:rPr>
          <w:rFonts w:ascii="Times New Roman" w:hAnsi="Times New Roman"/>
          <w:sz w:val="24"/>
          <w:szCs w:val="24"/>
        </w:rPr>
      </w:pPr>
      <w:r w:rsidRPr="00990A7A">
        <w:rPr>
          <w:rFonts w:ascii="Times New Roman" w:hAnsi="Times New Roman"/>
          <w:sz w:val="24"/>
          <w:szCs w:val="24"/>
        </w:rPr>
        <w:t>Срочные вклады населения в Сберегательном банке - 1630</w:t>
      </w:r>
    </w:p>
    <w:p w:rsidR="0097226A" w:rsidRPr="00990A7A" w:rsidRDefault="0097226A" w:rsidP="0097226A">
      <w:pPr>
        <w:jc w:val="both"/>
        <w:rPr>
          <w:rFonts w:ascii="Times New Roman" w:hAnsi="Times New Roman"/>
          <w:sz w:val="24"/>
          <w:szCs w:val="24"/>
        </w:rPr>
      </w:pPr>
      <w:r w:rsidRPr="00990A7A">
        <w:rPr>
          <w:rFonts w:ascii="Times New Roman" w:hAnsi="Times New Roman"/>
          <w:sz w:val="24"/>
          <w:szCs w:val="24"/>
        </w:rPr>
        <w:t>Депозитные сертификаты - 645</w:t>
      </w:r>
    </w:p>
    <w:p w:rsidR="0097226A" w:rsidRPr="00990A7A" w:rsidRDefault="0097226A" w:rsidP="0097226A">
      <w:pPr>
        <w:jc w:val="both"/>
        <w:rPr>
          <w:rFonts w:ascii="Times New Roman" w:hAnsi="Times New Roman"/>
          <w:sz w:val="24"/>
          <w:szCs w:val="24"/>
        </w:rPr>
      </w:pPr>
      <w:r w:rsidRPr="00990A7A">
        <w:rPr>
          <w:rFonts w:ascii="Times New Roman" w:hAnsi="Times New Roman"/>
          <w:sz w:val="24"/>
          <w:szCs w:val="24"/>
        </w:rPr>
        <w:t>Расчетные, текущие счета юридических лиц - 448</w:t>
      </w:r>
    </w:p>
    <w:p w:rsidR="0097226A" w:rsidRPr="00990A7A" w:rsidRDefault="0097226A" w:rsidP="0097226A">
      <w:pPr>
        <w:jc w:val="both"/>
        <w:rPr>
          <w:rFonts w:ascii="Times New Roman" w:hAnsi="Times New Roman"/>
          <w:sz w:val="24"/>
          <w:szCs w:val="24"/>
        </w:rPr>
      </w:pPr>
      <w:r w:rsidRPr="00990A7A">
        <w:rPr>
          <w:rFonts w:ascii="Times New Roman" w:hAnsi="Times New Roman"/>
          <w:sz w:val="24"/>
          <w:szCs w:val="24"/>
        </w:rPr>
        <w:t>Вклады населения до востребования - 300</w:t>
      </w:r>
    </w:p>
    <w:p w:rsidR="0097226A" w:rsidRPr="00990A7A" w:rsidRDefault="0097226A" w:rsidP="0097226A">
      <w:pPr>
        <w:jc w:val="both"/>
        <w:rPr>
          <w:rFonts w:ascii="Times New Roman" w:hAnsi="Times New Roman"/>
          <w:sz w:val="24"/>
          <w:szCs w:val="24"/>
        </w:rPr>
      </w:pPr>
      <w:r w:rsidRPr="00990A7A">
        <w:rPr>
          <w:rFonts w:ascii="Times New Roman" w:hAnsi="Times New Roman"/>
          <w:sz w:val="24"/>
          <w:szCs w:val="24"/>
        </w:rPr>
        <w:t>Наличные деньги в обращении - 170</w:t>
      </w:r>
    </w:p>
    <w:p w:rsidR="0097226A" w:rsidRPr="00990A7A" w:rsidRDefault="0097226A" w:rsidP="0097226A">
      <w:pPr>
        <w:jc w:val="both"/>
        <w:rPr>
          <w:rFonts w:ascii="Times New Roman" w:hAnsi="Times New Roman"/>
          <w:sz w:val="24"/>
          <w:szCs w:val="24"/>
        </w:rPr>
      </w:pPr>
      <w:r w:rsidRPr="00990A7A">
        <w:rPr>
          <w:rFonts w:ascii="Times New Roman" w:hAnsi="Times New Roman"/>
          <w:sz w:val="24"/>
          <w:szCs w:val="24"/>
        </w:rPr>
        <w:t>Определите величину денежных агрегатов МО, М1, М2, МЗ.</w:t>
      </w:r>
    </w:p>
    <w:p w:rsidR="008759AF" w:rsidRPr="00990A7A" w:rsidRDefault="007E2EE7" w:rsidP="00990A7A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9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2. </w:t>
      </w:r>
      <w:r w:rsidR="008759AF" w:rsidRPr="00990A7A">
        <w:rPr>
          <w:rFonts w:ascii="Times New Roman" w:hAnsi="Times New Roman" w:cs="Times New Roman"/>
          <w:sz w:val="24"/>
          <w:szCs w:val="24"/>
        </w:rPr>
        <w:t>По закону банкноты должны быть обеспечены золотом на 60%. Масса денег в обращении - 340</w:t>
      </w:r>
      <w:r w:rsidR="008759AF" w:rsidRPr="00990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759AF" w:rsidRPr="00990A7A">
        <w:rPr>
          <w:rFonts w:ascii="Times New Roman" w:hAnsi="Times New Roman" w:cs="Times New Roman"/>
          <w:sz w:val="24"/>
          <w:szCs w:val="24"/>
        </w:rPr>
        <w:t xml:space="preserve">млн. </w:t>
      </w:r>
      <w:proofErr w:type="spellStart"/>
      <w:r w:rsidR="008759AF" w:rsidRPr="00990A7A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="008759AF" w:rsidRPr="00990A7A">
        <w:rPr>
          <w:rFonts w:ascii="Times New Roman" w:hAnsi="Times New Roman" w:cs="Times New Roman"/>
          <w:sz w:val="24"/>
          <w:szCs w:val="24"/>
        </w:rPr>
        <w:t xml:space="preserve">. ед. Золотой запас страны - 210 млн. </w:t>
      </w:r>
      <w:proofErr w:type="spellStart"/>
      <w:r w:rsidR="008759AF" w:rsidRPr="00990A7A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="008759AF" w:rsidRPr="00990A7A">
        <w:rPr>
          <w:rFonts w:ascii="Times New Roman" w:hAnsi="Times New Roman" w:cs="Times New Roman"/>
          <w:sz w:val="24"/>
          <w:szCs w:val="24"/>
        </w:rPr>
        <w:t xml:space="preserve">. ед. Массу денег надо увеличить до 400 млн. </w:t>
      </w:r>
      <w:proofErr w:type="spellStart"/>
      <w:r w:rsidR="008759AF" w:rsidRPr="00990A7A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="008759AF" w:rsidRPr="00990A7A">
        <w:rPr>
          <w:rFonts w:ascii="Times New Roman" w:hAnsi="Times New Roman" w:cs="Times New Roman"/>
          <w:sz w:val="24"/>
          <w:szCs w:val="24"/>
        </w:rPr>
        <w:t>. ед.На какую величину следует увеличить золотой запас страны?</w:t>
      </w:r>
    </w:p>
    <w:p w:rsidR="008759AF" w:rsidRPr="00990A7A" w:rsidRDefault="007E2EE7" w:rsidP="00990A7A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90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3</w:t>
      </w:r>
      <w:r w:rsidRPr="0099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59AF" w:rsidRPr="00990A7A">
        <w:rPr>
          <w:rFonts w:ascii="Times New Roman" w:hAnsi="Times New Roman" w:cs="Times New Roman"/>
          <w:sz w:val="24"/>
          <w:szCs w:val="24"/>
        </w:rPr>
        <w:t>Денежная масса (М2) - 350 млрд. руб. Валовой национальный продукт - 3325 млрд. руб. Рассчитайте скорость обращения денег.</w:t>
      </w:r>
    </w:p>
    <w:p w:rsidR="008759AF" w:rsidRPr="00990A7A" w:rsidRDefault="007E2EE7" w:rsidP="008759A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4. </w:t>
      </w:r>
      <w:r w:rsidR="008759AF" w:rsidRPr="00990A7A">
        <w:rPr>
          <w:rFonts w:ascii="Times New Roman" w:hAnsi="Times New Roman" w:cs="Times New Roman"/>
          <w:sz w:val="24"/>
          <w:szCs w:val="24"/>
        </w:rPr>
        <w:t xml:space="preserve">Дано: масса денег в обращении - 40 </w:t>
      </w:r>
      <w:proofErr w:type="spellStart"/>
      <w:r w:rsidR="008759AF" w:rsidRPr="00990A7A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="008759AF" w:rsidRPr="00990A7A">
        <w:rPr>
          <w:rFonts w:ascii="Times New Roman" w:hAnsi="Times New Roman" w:cs="Times New Roman"/>
          <w:sz w:val="24"/>
          <w:szCs w:val="24"/>
        </w:rPr>
        <w:t xml:space="preserve">., реальный объем производства - 100 </w:t>
      </w:r>
      <w:proofErr w:type="spellStart"/>
      <w:r w:rsidR="008759AF" w:rsidRPr="00990A7A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="008759AF" w:rsidRPr="00990A7A">
        <w:rPr>
          <w:rFonts w:ascii="Times New Roman" w:hAnsi="Times New Roman" w:cs="Times New Roman"/>
          <w:sz w:val="24"/>
          <w:szCs w:val="24"/>
        </w:rPr>
        <w:t xml:space="preserve">., скорость обращения денег - 10 раз, уровень цен - 4 </w:t>
      </w:r>
      <w:proofErr w:type="spellStart"/>
      <w:r w:rsidR="008759AF" w:rsidRPr="00990A7A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="008759AF" w:rsidRPr="00990A7A">
        <w:rPr>
          <w:rFonts w:ascii="Times New Roman" w:hAnsi="Times New Roman" w:cs="Times New Roman"/>
          <w:sz w:val="24"/>
          <w:szCs w:val="24"/>
        </w:rPr>
        <w:t>. Как следует изменить количество денег в обращении, если объем реального производства увеличится на 10%, а скорость обращения денег сократится до 8 раз?</w:t>
      </w:r>
    </w:p>
    <w:p w:rsidR="008759AF" w:rsidRPr="00990A7A" w:rsidRDefault="007E2EE7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5</w:t>
      </w:r>
      <w:r w:rsidRPr="0099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59AF" w:rsidRPr="00990A7A">
        <w:rPr>
          <w:rFonts w:ascii="Times New Roman" w:hAnsi="Times New Roman" w:cs="Times New Roman"/>
          <w:sz w:val="24"/>
          <w:szCs w:val="24"/>
        </w:rPr>
        <w:t xml:space="preserve">Дано: масса денег в обращении - 40 </w:t>
      </w:r>
      <w:proofErr w:type="spellStart"/>
      <w:r w:rsidR="008759AF" w:rsidRPr="00990A7A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="008759AF" w:rsidRPr="00990A7A">
        <w:rPr>
          <w:rFonts w:ascii="Times New Roman" w:hAnsi="Times New Roman" w:cs="Times New Roman"/>
          <w:sz w:val="24"/>
          <w:szCs w:val="24"/>
        </w:rPr>
        <w:t xml:space="preserve">., реальный объем производства - 100 </w:t>
      </w:r>
      <w:proofErr w:type="spellStart"/>
      <w:r w:rsidR="008759AF" w:rsidRPr="00990A7A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="008759AF" w:rsidRPr="00990A7A">
        <w:rPr>
          <w:rFonts w:ascii="Times New Roman" w:hAnsi="Times New Roman" w:cs="Times New Roman"/>
          <w:sz w:val="24"/>
          <w:szCs w:val="24"/>
        </w:rPr>
        <w:t xml:space="preserve">., скорость обращения денег - 10 раз, уровень цен - 4 </w:t>
      </w:r>
      <w:proofErr w:type="spellStart"/>
      <w:r w:rsidR="008759AF" w:rsidRPr="00990A7A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="008759AF" w:rsidRPr="00990A7A">
        <w:rPr>
          <w:rFonts w:ascii="Times New Roman" w:hAnsi="Times New Roman" w:cs="Times New Roman"/>
          <w:sz w:val="24"/>
          <w:szCs w:val="24"/>
        </w:rPr>
        <w:t>. Как следует изменить количество денег в обращении, если объем реального производства увеличится на 10%, а скорость обращения денег сократится до 8 раз?</w:t>
      </w:r>
    </w:p>
    <w:p w:rsidR="008759AF" w:rsidRPr="00990A7A" w:rsidRDefault="007E2EE7" w:rsidP="008759AF">
      <w:pPr>
        <w:spacing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9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6</w:t>
      </w:r>
      <w:r w:rsidRPr="0099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59AF" w:rsidRPr="00990A7A">
        <w:rPr>
          <w:rFonts w:ascii="Times New Roman" w:hAnsi="Times New Roman" w:cs="Times New Roman"/>
          <w:sz w:val="24"/>
          <w:szCs w:val="24"/>
        </w:rPr>
        <w:t xml:space="preserve">Дано: масса денег в обращении 40 </w:t>
      </w:r>
      <w:proofErr w:type="spellStart"/>
      <w:r w:rsidR="008759AF" w:rsidRPr="00990A7A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="008759AF" w:rsidRPr="00990A7A">
        <w:rPr>
          <w:rFonts w:ascii="Times New Roman" w:hAnsi="Times New Roman" w:cs="Times New Roman"/>
          <w:sz w:val="24"/>
          <w:szCs w:val="24"/>
        </w:rPr>
        <w:t xml:space="preserve">., реальный объем производства - 80 </w:t>
      </w:r>
      <w:proofErr w:type="spellStart"/>
      <w:r w:rsidR="008759AF" w:rsidRPr="00990A7A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="008759AF" w:rsidRPr="00990A7A">
        <w:rPr>
          <w:rFonts w:ascii="Times New Roman" w:hAnsi="Times New Roman" w:cs="Times New Roman"/>
          <w:sz w:val="24"/>
          <w:szCs w:val="24"/>
        </w:rPr>
        <w:t xml:space="preserve">.; уровень цен - 4 </w:t>
      </w:r>
      <w:proofErr w:type="spellStart"/>
      <w:r w:rsidR="008759AF" w:rsidRPr="00990A7A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="008759AF" w:rsidRPr="00990A7A">
        <w:rPr>
          <w:rFonts w:ascii="Times New Roman" w:hAnsi="Times New Roman" w:cs="Times New Roman"/>
          <w:sz w:val="24"/>
          <w:szCs w:val="24"/>
        </w:rPr>
        <w:t xml:space="preserve">. Как изменится скорость обращения денег, если масса денег в обращении увеличится на 20 </w:t>
      </w:r>
      <w:proofErr w:type="spellStart"/>
      <w:r w:rsidR="008759AF" w:rsidRPr="00990A7A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="008759AF" w:rsidRPr="00990A7A">
        <w:rPr>
          <w:rFonts w:ascii="Times New Roman" w:hAnsi="Times New Roman" w:cs="Times New Roman"/>
          <w:sz w:val="24"/>
          <w:szCs w:val="24"/>
        </w:rPr>
        <w:t xml:space="preserve">., реальный объем производства возрастет на 40 </w:t>
      </w:r>
      <w:proofErr w:type="spellStart"/>
      <w:r w:rsidR="008759AF" w:rsidRPr="00990A7A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="008759AF" w:rsidRPr="00990A7A">
        <w:rPr>
          <w:rFonts w:ascii="Times New Roman" w:hAnsi="Times New Roman" w:cs="Times New Roman"/>
          <w:sz w:val="24"/>
          <w:szCs w:val="24"/>
        </w:rPr>
        <w:t xml:space="preserve">., а цены возрастут до 5 </w:t>
      </w:r>
      <w:proofErr w:type="spellStart"/>
      <w:r w:rsidR="008759AF" w:rsidRPr="00990A7A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="008759AF" w:rsidRPr="00990A7A">
        <w:rPr>
          <w:rFonts w:ascii="Times New Roman" w:hAnsi="Times New Roman" w:cs="Times New Roman"/>
          <w:sz w:val="24"/>
          <w:szCs w:val="24"/>
        </w:rPr>
        <w:t>.?</w:t>
      </w:r>
    </w:p>
    <w:p w:rsidR="008759AF" w:rsidRPr="00990A7A" w:rsidRDefault="007E2EE7" w:rsidP="008759A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7. </w:t>
      </w:r>
      <w:r w:rsidR="008759AF" w:rsidRPr="00990A7A">
        <w:rPr>
          <w:rFonts w:ascii="Times New Roman" w:hAnsi="Times New Roman" w:cs="Times New Roman"/>
          <w:sz w:val="24"/>
          <w:szCs w:val="24"/>
        </w:rPr>
        <w:t xml:space="preserve">Сумма цен реализуемых товаров, услуг и работ - 6000 млрд. руб. Сумма цен товаров, работ и услуг, проданных в кредит, срок оплаты по которым не наступил, - 73 млрд. руб. Сумма платежей по долгосрочным обязательствам, сроки которых наступили, -230 млрд. руб. Сумма взаимно погашающихся платежей - 580 млрд. руб. </w:t>
      </w:r>
      <w:r w:rsidR="008759AF" w:rsidRPr="00990A7A">
        <w:rPr>
          <w:rFonts w:ascii="Times New Roman" w:hAnsi="Times New Roman" w:cs="Times New Roman"/>
          <w:sz w:val="24"/>
          <w:szCs w:val="24"/>
        </w:rPr>
        <w:lastRenderedPageBreak/>
        <w:t>Среднее число оборотов денег за год - 8. Определите количество денег, необходимых для обращения</w:t>
      </w:r>
    </w:p>
    <w:p w:rsidR="008759AF" w:rsidRPr="00990A7A" w:rsidRDefault="007E2EE7" w:rsidP="008759AF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9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8. </w:t>
      </w:r>
      <w:r w:rsidR="008759AF" w:rsidRPr="00990A7A">
        <w:rPr>
          <w:rFonts w:ascii="Times New Roman" w:hAnsi="Times New Roman" w:cs="Times New Roman"/>
          <w:sz w:val="24"/>
          <w:szCs w:val="24"/>
        </w:rPr>
        <w:t>Дано: МО = 1090 млн. руб., М1 = 1570 млн. руб., М2 = 2455 млн. руб. Определите:</w:t>
      </w:r>
    </w:p>
    <w:p w:rsidR="008759AF" w:rsidRPr="00990A7A" w:rsidRDefault="008759AF" w:rsidP="008759AF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90A7A">
        <w:rPr>
          <w:rFonts w:ascii="Times New Roman" w:hAnsi="Times New Roman" w:cs="Times New Roman"/>
          <w:sz w:val="24"/>
          <w:szCs w:val="24"/>
        </w:rPr>
        <w:t>а) сумму денег на счетах до востребования юридических и физических лиц;</w:t>
      </w:r>
    </w:p>
    <w:p w:rsidR="008759AF" w:rsidRPr="00990A7A" w:rsidRDefault="008759AF" w:rsidP="008759AF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90A7A">
        <w:rPr>
          <w:rFonts w:ascii="Times New Roman" w:hAnsi="Times New Roman" w:cs="Times New Roman"/>
          <w:sz w:val="24"/>
          <w:szCs w:val="24"/>
        </w:rPr>
        <w:t>б) сумму срочных вкладов населения на счетах в Сберегательном банке.</w:t>
      </w:r>
    </w:p>
    <w:p w:rsidR="008759AF" w:rsidRPr="00990A7A" w:rsidRDefault="007E2EE7" w:rsidP="008759AF">
      <w:pPr>
        <w:spacing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9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9. </w:t>
      </w:r>
      <w:r w:rsidR="008759AF" w:rsidRPr="00990A7A">
        <w:rPr>
          <w:rFonts w:ascii="Times New Roman" w:hAnsi="Times New Roman" w:cs="Times New Roman"/>
          <w:sz w:val="24"/>
          <w:szCs w:val="24"/>
        </w:rPr>
        <w:t>Цена товара А в сентябре 2016 г. составляла 90 руб. 80 коп. Индекс цен товара А (ноябрь 2015 г. к сентябрю 2016 г.) - 14,3 %. Рассчитайте цену на единицу товара А в ноябре 201</w:t>
      </w:r>
      <w:r w:rsidR="00692991" w:rsidRPr="00990A7A">
        <w:rPr>
          <w:rFonts w:ascii="Times New Roman" w:hAnsi="Times New Roman" w:cs="Times New Roman"/>
          <w:sz w:val="24"/>
          <w:szCs w:val="24"/>
        </w:rPr>
        <w:t>6</w:t>
      </w:r>
      <w:r w:rsidR="008759AF" w:rsidRPr="00990A7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59AF" w:rsidRPr="00990A7A" w:rsidRDefault="008759AF" w:rsidP="008759AF">
      <w:pPr>
        <w:spacing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9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10. </w:t>
      </w:r>
      <w:r w:rsidRPr="00990A7A">
        <w:rPr>
          <w:rFonts w:ascii="Times New Roman" w:hAnsi="Times New Roman" w:cs="Times New Roman"/>
          <w:sz w:val="24"/>
          <w:szCs w:val="24"/>
        </w:rPr>
        <w:t xml:space="preserve"> Прирост цен товара Б в декабре 201</w:t>
      </w:r>
      <w:r w:rsidR="00692991" w:rsidRPr="00990A7A">
        <w:rPr>
          <w:rFonts w:ascii="Times New Roman" w:hAnsi="Times New Roman" w:cs="Times New Roman"/>
          <w:sz w:val="24"/>
          <w:szCs w:val="24"/>
        </w:rPr>
        <w:t>6</w:t>
      </w:r>
      <w:r w:rsidRPr="00990A7A">
        <w:rPr>
          <w:rFonts w:ascii="Times New Roman" w:hAnsi="Times New Roman" w:cs="Times New Roman"/>
          <w:sz w:val="24"/>
          <w:szCs w:val="24"/>
        </w:rPr>
        <w:t xml:space="preserve"> г. по отношению у августу 201</w:t>
      </w:r>
      <w:r w:rsidR="00692991" w:rsidRPr="00990A7A">
        <w:rPr>
          <w:rFonts w:ascii="Times New Roman" w:hAnsi="Times New Roman" w:cs="Times New Roman"/>
          <w:sz w:val="24"/>
          <w:szCs w:val="24"/>
        </w:rPr>
        <w:t>6</w:t>
      </w:r>
      <w:r w:rsidRPr="00990A7A">
        <w:rPr>
          <w:rFonts w:ascii="Times New Roman" w:hAnsi="Times New Roman" w:cs="Times New Roman"/>
          <w:sz w:val="24"/>
          <w:szCs w:val="24"/>
        </w:rPr>
        <w:t xml:space="preserve"> г. составил 2,3 %. Цена товара Б в декабре 201</w:t>
      </w:r>
      <w:r w:rsidR="00692991" w:rsidRPr="00990A7A">
        <w:rPr>
          <w:rFonts w:ascii="Times New Roman" w:hAnsi="Times New Roman" w:cs="Times New Roman"/>
          <w:sz w:val="24"/>
          <w:szCs w:val="24"/>
        </w:rPr>
        <w:t>6</w:t>
      </w:r>
      <w:r w:rsidRPr="00990A7A">
        <w:rPr>
          <w:rFonts w:ascii="Times New Roman" w:hAnsi="Times New Roman" w:cs="Times New Roman"/>
          <w:sz w:val="24"/>
          <w:szCs w:val="24"/>
        </w:rPr>
        <w:t xml:space="preserve"> г. - 108 руб. </w:t>
      </w:r>
    </w:p>
    <w:p w:rsidR="008759AF" w:rsidRPr="00990A7A" w:rsidRDefault="008759AF" w:rsidP="008759AF">
      <w:pPr>
        <w:spacing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90A7A">
        <w:rPr>
          <w:rFonts w:ascii="Times New Roman" w:hAnsi="Times New Roman" w:cs="Times New Roman"/>
          <w:sz w:val="24"/>
          <w:szCs w:val="24"/>
        </w:rPr>
        <w:t>Рассчитайте:</w:t>
      </w:r>
    </w:p>
    <w:p w:rsidR="008759AF" w:rsidRPr="00990A7A" w:rsidRDefault="008759AF" w:rsidP="008759AF">
      <w:pPr>
        <w:spacing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90A7A">
        <w:rPr>
          <w:rFonts w:ascii="Times New Roman" w:hAnsi="Times New Roman" w:cs="Times New Roman"/>
          <w:sz w:val="24"/>
          <w:szCs w:val="24"/>
        </w:rPr>
        <w:t>а) индекс цен товара Б в декабре 201</w:t>
      </w:r>
      <w:r w:rsidR="00692991" w:rsidRPr="00990A7A">
        <w:rPr>
          <w:rFonts w:ascii="Times New Roman" w:hAnsi="Times New Roman" w:cs="Times New Roman"/>
          <w:sz w:val="24"/>
          <w:szCs w:val="24"/>
        </w:rPr>
        <w:t>6</w:t>
      </w:r>
      <w:r w:rsidRPr="00990A7A">
        <w:rPr>
          <w:rFonts w:ascii="Times New Roman" w:hAnsi="Times New Roman" w:cs="Times New Roman"/>
          <w:sz w:val="24"/>
          <w:szCs w:val="24"/>
        </w:rPr>
        <w:t xml:space="preserve"> г. по отношению к августу 201</w:t>
      </w:r>
      <w:r w:rsidR="00692991" w:rsidRPr="00990A7A">
        <w:rPr>
          <w:rFonts w:ascii="Times New Roman" w:hAnsi="Times New Roman" w:cs="Times New Roman"/>
          <w:sz w:val="24"/>
          <w:szCs w:val="24"/>
        </w:rPr>
        <w:t>6</w:t>
      </w:r>
      <w:r w:rsidRPr="00990A7A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8759AF" w:rsidRPr="00990A7A" w:rsidRDefault="008759AF" w:rsidP="008759AF">
      <w:pPr>
        <w:spacing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90A7A">
        <w:rPr>
          <w:rFonts w:ascii="Times New Roman" w:hAnsi="Times New Roman" w:cs="Times New Roman"/>
          <w:sz w:val="24"/>
          <w:szCs w:val="24"/>
        </w:rPr>
        <w:t>б) цену на единицу товара Б в августе 201</w:t>
      </w:r>
      <w:r w:rsidR="00692991" w:rsidRPr="00990A7A">
        <w:rPr>
          <w:rFonts w:ascii="Times New Roman" w:hAnsi="Times New Roman" w:cs="Times New Roman"/>
          <w:sz w:val="24"/>
          <w:szCs w:val="24"/>
        </w:rPr>
        <w:t>6</w:t>
      </w:r>
      <w:r w:rsidRPr="00990A7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2991" w:rsidRPr="00990A7A" w:rsidRDefault="007E2EE7" w:rsidP="00692991">
      <w:pPr>
        <w:pStyle w:val="af0"/>
        <w:spacing w:before="1" w:line="360" w:lineRule="auto"/>
        <w:ind w:right="102" w:firstLine="33"/>
        <w:jc w:val="both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b/>
          <w:bCs/>
          <w:lang w:val="ru-RU" w:eastAsia="ru-RU"/>
        </w:rPr>
        <w:t>Задача 1</w:t>
      </w:r>
      <w:r w:rsidR="00786C65" w:rsidRPr="00990A7A">
        <w:rPr>
          <w:rFonts w:ascii="Times New Roman" w:hAnsi="Times New Roman"/>
          <w:b/>
          <w:bCs/>
          <w:lang w:val="ru-RU" w:eastAsia="ru-RU"/>
        </w:rPr>
        <w:t>1.</w:t>
      </w:r>
      <w:r w:rsidR="00692991" w:rsidRPr="00990A7A">
        <w:rPr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Определить максимальную сумму кредита, первый последний</w:t>
      </w:r>
      <w:r w:rsidR="00692991" w:rsidRPr="00990A7A">
        <w:rPr>
          <w:rFonts w:ascii="Times New Roman" w:hAnsi="Times New Roman"/>
          <w:spacing w:val="29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и средний платежи по кредиту, если чистый среднемесячный доход</w:t>
      </w:r>
      <w:r w:rsidR="00692991" w:rsidRPr="00990A7A">
        <w:rPr>
          <w:rFonts w:ascii="Times New Roman" w:hAnsi="Times New Roman"/>
          <w:spacing w:val="45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заем-</w:t>
      </w:r>
      <w:r w:rsidR="00692991" w:rsidRPr="00990A7A">
        <w:rPr>
          <w:rFonts w:ascii="Times New Roman" w:hAnsi="Times New Roman"/>
          <w:spacing w:val="-3"/>
          <w:lang w:val="ru-RU"/>
        </w:rPr>
        <w:t xml:space="preserve"> </w:t>
      </w:r>
      <w:proofErr w:type="spellStart"/>
      <w:r w:rsidR="00692991" w:rsidRPr="00990A7A">
        <w:rPr>
          <w:rFonts w:ascii="Times New Roman" w:hAnsi="Times New Roman"/>
          <w:lang w:val="ru-RU"/>
        </w:rPr>
        <w:t>щика</w:t>
      </w:r>
      <w:proofErr w:type="spellEnd"/>
      <w:r w:rsidR="00692991" w:rsidRPr="00990A7A">
        <w:rPr>
          <w:rFonts w:ascii="Times New Roman" w:hAnsi="Times New Roman"/>
          <w:lang w:val="ru-RU"/>
        </w:rPr>
        <w:t xml:space="preserve"> составляет 15 тыс. руб., срок кредита – 15 лет, процентная  </w:t>
      </w:r>
      <w:r w:rsidR="00692991" w:rsidRPr="00990A7A">
        <w:rPr>
          <w:rFonts w:ascii="Times New Roman" w:hAnsi="Times New Roman"/>
          <w:spacing w:val="47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ставка</w:t>
      </w:r>
    </w:p>
    <w:p w:rsidR="00692991" w:rsidRPr="00990A7A" w:rsidRDefault="00692991" w:rsidP="006929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0A7A">
        <w:rPr>
          <w:rFonts w:ascii="Times New Roman" w:hAnsi="Times New Roman" w:cs="Times New Roman"/>
          <w:sz w:val="24"/>
          <w:szCs w:val="24"/>
        </w:rPr>
        <w:t>– 18% годовых, понижающий коэффициент –</w:t>
      </w:r>
      <w:r w:rsidRPr="00990A7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90A7A">
        <w:rPr>
          <w:rFonts w:ascii="Times New Roman" w:hAnsi="Times New Roman" w:cs="Times New Roman"/>
          <w:sz w:val="24"/>
          <w:szCs w:val="24"/>
        </w:rPr>
        <w:t>0,7</w:t>
      </w:r>
    </w:p>
    <w:p w:rsidR="00692991" w:rsidRPr="00990A7A" w:rsidRDefault="00692991" w:rsidP="006929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92991" w:rsidRPr="00990A7A" w:rsidRDefault="00786C65" w:rsidP="00692991">
      <w:pPr>
        <w:pStyle w:val="af0"/>
        <w:spacing w:line="360" w:lineRule="auto"/>
        <w:ind w:right="117" w:firstLine="33"/>
        <w:jc w:val="both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b/>
          <w:bCs/>
          <w:lang w:val="ru-RU" w:eastAsia="ru-RU"/>
        </w:rPr>
        <w:t xml:space="preserve">Задача 12. </w:t>
      </w:r>
      <w:r w:rsidR="00692991" w:rsidRPr="00990A7A">
        <w:rPr>
          <w:rFonts w:ascii="Times New Roman" w:hAnsi="Times New Roman"/>
          <w:lang w:val="ru-RU"/>
        </w:rPr>
        <w:t>01.11.2016</w:t>
      </w:r>
      <w:r w:rsidR="00692991" w:rsidRPr="00990A7A">
        <w:rPr>
          <w:rFonts w:ascii="Times New Roman" w:hAnsi="Times New Roman"/>
          <w:spacing w:val="60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заемщик</w:t>
      </w:r>
      <w:r w:rsidR="00692991" w:rsidRPr="00990A7A">
        <w:rPr>
          <w:rFonts w:ascii="Times New Roman" w:hAnsi="Times New Roman"/>
          <w:spacing w:val="57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получил</w:t>
      </w:r>
      <w:r w:rsidR="00692991" w:rsidRPr="00990A7A">
        <w:rPr>
          <w:rFonts w:ascii="Times New Roman" w:hAnsi="Times New Roman"/>
          <w:spacing w:val="58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кредит</w:t>
      </w:r>
      <w:r w:rsidR="00692991" w:rsidRPr="00990A7A">
        <w:rPr>
          <w:rFonts w:ascii="Times New Roman" w:hAnsi="Times New Roman"/>
          <w:spacing w:val="59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в</w:t>
      </w:r>
      <w:r w:rsidR="00692991" w:rsidRPr="00990A7A">
        <w:rPr>
          <w:rFonts w:ascii="Times New Roman" w:hAnsi="Times New Roman"/>
          <w:spacing w:val="56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сумме</w:t>
      </w:r>
      <w:r w:rsidR="00692991" w:rsidRPr="00990A7A">
        <w:rPr>
          <w:rFonts w:ascii="Times New Roman" w:hAnsi="Times New Roman"/>
          <w:spacing w:val="59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500</w:t>
      </w:r>
      <w:r w:rsidR="00692991" w:rsidRPr="00990A7A">
        <w:rPr>
          <w:rFonts w:ascii="Times New Roman" w:hAnsi="Times New Roman"/>
          <w:spacing w:val="60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тыс.</w:t>
      </w:r>
      <w:r w:rsidR="00692991" w:rsidRPr="00990A7A">
        <w:rPr>
          <w:rFonts w:ascii="Times New Roman" w:hAnsi="Times New Roman"/>
          <w:spacing w:val="56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руб.</w:t>
      </w:r>
      <w:r w:rsidR="00692991" w:rsidRPr="00990A7A">
        <w:rPr>
          <w:rFonts w:ascii="Times New Roman" w:hAnsi="Times New Roman"/>
          <w:spacing w:val="59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Процентная ставка по кредиту – 18% годовых. Срок кредитования – 10</w:t>
      </w:r>
      <w:r w:rsidR="00692991" w:rsidRPr="00990A7A">
        <w:rPr>
          <w:rFonts w:ascii="Times New Roman" w:hAnsi="Times New Roman"/>
          <w:spacing w:val="1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лет. Гашение кредита осуществляется методом дифференцированных</w:t>
      </w:r>
      <w:r w:rsidR="00692991" w:rsidRPr="00990A7A">
        <w:rPr>
          <w:rFonts w:ascii="Times New Roman" w:hAnsi="Times New Roman"/>
          <w:spacing w:val="20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платежей. Заемщик решил провести первый платеж по кредиту</w:t>
      </w:r>
      <w:r w:rsidR="00692991" w:rsidRPr="00990A7A">
        <w:rPr>
          <w:rFonts w:ascii="Times New Roman" w:hAnsi="Times New Roman"/>
          <w:spacing w:val="56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22.11.2016. Какую сумму он должен</w:t>
      </w:r>
      <w:r w:rsidR="00692991" w:rsidRPr="00990A7A">
        <w:rPr>
          <w:rFonts w:ascii="Times New Roman" w:hAnsi="Times New Roman"/>
          <w:spacing w:val="-8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заплатить?</w:t>
      </w:r>
    </w:p>
    <w:p w:rsidR="00692991" w:rsidRPr="00990A7A" w:rsidRDefault="00786C65" w:rsidP="00692991">
      <w:pPr>
        <w:pStyle w:val="af0"/>
        <w:spacing w:line="360" w:lineRule="auto"/>
        <w:ind w:right="140" w:firstLine="33"/>
        <w:jc w:val="both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b/>
          <w:bCs/>
          <w:lang w:val="ru-RU" w:eastAsia="ru-RU"/>
        </w:rPr>
        <w:t xml:space="preserve">Задача 13. </w:t>
      </w:r>
      <w:r w:rsidR="00692991" w:rsidRPr="00990A7A">
        <w:rPr>
          <w:rFonts w:ascii="Times New Roman" w:hAnsi="Times New Roman"/>
          <w:lang w:val="ru-RU"/>
        </w:rPr>
        <w:t>Заемщик получил кредит в сумме 600 тыс. руб. Процентная</w:t>
      </w:r>
      <w:r w:rsidR="00692991" w:rsidRPr="00990A7A">
        <w:rPr>
          <w:rFonts w:ascii="Times New Roman" w:hAnsi="Times New Roman"/>
          <w:spacing w:val="69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ставка по кредиту – 15% годовых. Срок кредитования – 10 лет. Через месяц</w:t>
      </w:r>
      <w:r w:rsidR="00692991" w:rsidRPr="00990A7A">
        <w:rPr>
          <w:rFonts w:ascii="Times New Roman" w:hAnsi="Times New Roman"/>
          <w:spacing w:val="3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заемщик</w:t>
      </w:r>
      <w:r w:rsidR="00692991" w:rsidRPr="00990A7A">
        <w:rPr>
          <w:rFonts w:ascii="Times New Roman" w:hAnsi="Times New Roman"/>
          <w:spacing w:val="46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направил</w:t>
      </w:r>
      <w:r w:rsidR="00692991" w:rsidRPr="00990A7A">
        <w:rPr>
          <w:rFonts w:ascii="Times New Roman" w:hAnsi="Times New Roman"/>
          <w:spacing w:val="45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на</w:t>
      </w:r>
      <w:r w:rsidR="00692991" w:rsidRPr="00990A7A">
        <w:rPr>
          <w:rFonts w:ascii="Times New Roman" w:hAnsi="Times New Roman"/>
          <w:spacing w:val="45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гашение</w:t>
      </w:r>
      <w:r w:rsidR="00692991" w:rsidRPr="00990A7A">
        <w:rPr>
          <w:rFonts w:ascii="Times New Roman" w:hAnsi="Times New Roman"/>
          <w:spacing w:val="45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кредита</w:t>
      </w:r>
      <w:r w:rsidR="00692991" w:rsidRPr="00990A7A">
        <w:rPr>
          <w:rFonts w:ascii="Times New Roman" w:hAnsi="Times New Roman"/>
          <w:spacing w:val="45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15</w:t>
      </w:r>
      <w:r w:rsidR="00692991" w:rsidRPr="00990A7A">
        <w:rPr>
          <w:rFonts w:ascii="Times New Roman" w:hAnsi="Times New Roman"/>
          <w:spacing w:val="48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тыс.</w:t>
      </w:r>
      <w:r w:rsidR="00692991" w:rsidRPr="00990A7A">
        <w:rPr>
          <w:rFonts w:ascii="Times New Roman" w:hAnsi="Times New Roman"/>
          <w:spacing w:val="47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руб.</w:t>
      </w:r>
      <w:r w:rsidR="00692991" w:rsidRPr="00990A7A">
        <w:rPr>
          <w:rFonts w:ascii="Times New Roman" w:hAnsi="Times New Roman"/>
          <w:spacing w:val="47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Определить</w:t>
      </w:r>
      <w:r w:rsidR="00692991" w:rsidRPr="00990A7A">
        <w:rPr>
          <w:rFonts w:ascii="Times New Roman" w:hAnsi="Times New Roman"/>
          <w:spacing w:val="46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второй платеж по</w:t>
      </w:r>
      <w:r w:rsidR="00692991" w:rsidRPr="00990A7A">
        <w:rPr>
          <w:rFonts w:ascii="Times New Roman" w:hAnsi="Times New Roman"/>
          <w:spacing w:val="-7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кредиту. Гашение кредита осуществляется методом</w:t>
      </w:r>
      <w:r w:rsidR="00692991" w:rsidRPr="00990A7A">
        <w:rPr>
          <w:rFonts w:ascii="Times New Roman" w:hAnsi="Times New Roman"/>
          <w:spacing w:val="24"/>
          <w:lang w:val="ru-RU"/>
        </w:rPr>
        <w:t xml:space="preserve"> </w:t>
      </w:r>
      <w:r w:rsidR="00692991" w:rsidRPr="00990A7A">
        <w:rPr>
          <w:rFonts w:ascii="Times New Roman" w:hAnsi="Times New Roman"/>
          <w:lang w:val="ru-RU"/>
        </w:rPr>
        <w:t>дифференцированных платежей.</w:t>
      </w:r>
    </w:p>
    <w:p w:rsidR="00692991" w:rsidRPr="00990A7A" w:rsidRDefault="00786C65" w:rsidP="00692991">
      <w:pPr>
        <w:pStyle w:val="2"/>
        <w:numPr>
          <w:ilvl w:val="0"/>
          <w:numId w:val="0"/>
        </w:numPr>
        <w:spacing w:line="480" w:lineRule="auto"/>
        <w:jc w:val="both"/>
      </w:pPr>
      <w:r w:rsidRPr="00990A7A">
        <w:rPr>
          <w:b/>
          <w:bCs/>
        </w:rPr>
        <w:t xml:space="preserve">Задача 14. </w:t>
      </w:r>
      <w:r w:rsidR="00692991" w:rsidRPr="00990A7A">
        <w:t xml:space="preserve">Компания «Волга» рассчитывает, что в будущем дивиденд на ее акцию будет составлять 10,0 руб. в год. Предполагается, что акционеры рассчитывают получать доход </w:t>
      </w:r>
      <w:r w:rsidR="00692991" w:rsidRPr="00990A7A">
        <w:lastRenderedPageBreak/>
        <w:t xml:space="preserve">в размере 18 %.Определить реальную стоимость компании, если следующая выплата дивиденда </w:t>
      </w:r>
      <w:proofErr w:type="spellStart"/>
      <w:r w:rsidR="00692991" w:rsidRPr="00990A7A">
        <w:t>преддстоит</w:t>
      </w:r>
      <w:proofErr w:type="spellEnd"/>
      <w:r w:rsidR="00692991" w:rsidRPr="00990A7A">
        <w:t xml:space="preserve"> примерно через год.</w:t>
      </w:r>
    </w:p>
    <w:p w:rsidR="00692991" w:rsidRPr="00990A7A" w:rsidRDefault="00786C65" w:rsidP="00692991">
      <w:pPr>
        <w:pStyle w:val="2"/>
        <w:numPr>
          <w:ilvl w:val="0"/>
          <w:numId w:val="0"/>
        </w:numPr>
        <w:spacing w:line="360" w:lineRule="auto"/>
        <w:ind w:left="142"/>
        <w:jc w:val="both"/>
      </w:pPr>
      <w:r w:rsidRPr="00990A7A">
        <w:rPr>
          <w:b/>
          <w:bCs/>
        </w:rPr>
        <w:t>Задача 15.</w:t>
      </w:r>
      <w:r w:rsidR="0068522A" w:rsidRPr="00990A7A">
        <w:rPr>
          <w:b/>
          <w:bCs/>
        </w:rPr>
        <w:t xml:space="preserve">  </w:t>
      </w:r>
      <w:r w:rsidR="00692991" w:rsidRPr="00990A7A">
        <w:t>Компания «МАГ» только что выплатила дивиденд за год в размере 20 руб. Ожидается, что в будущем дивиденды будут расти на 5 % ежегодно. Акционеры рассчитывают, что их годовой доход составит 15 %. На бирже акции компании «МАГ» котируются по цене 185-195 руб. (185 руб., которые дилер заплатит продавцу акций, а 195 руб., за которые дилер продаст акции). Какова реальная стоимость акций?</w:t>
      </w:r>
    </w:p>
    <w:p w:rsidR="0068522A" w:rsidRPr="00990A7A" w:rsidRDefault="0068522A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16.  </w:t>
      </w:r>
      <w:r w:rsidRPr="00990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 величиной 40000 рублей вложен в банк на 3 месяца под 6% годовых. Найти сумму наращенного капитала.</w:t>
      </w:r>
    </w:p>
    <w:p w:rsidR="007E2EE7" w:rsidRPr="00990A7A" w:rsidRDefault="0068522A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17. </w:t>
      </w:r>
      <w:r w:rsidRPr="00990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 положил в банк депозит в размере 50000 руб. 15 мая. 10 августа клиент снял со счета 25000 руб. Определить ставку банка по вкладу, если суммарный доход на 1 февраля по депозиту клиента составил 5000 руб.</w:t>
      </w:r>
    </w:p>
    <w:p w:rsidR="0068522A" w:rsidRPr="00990A7A" w:rsidRDefault="0068522A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18. </w:t>
      </w:r>
      <w:r w:rsidRPr="00990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какой процент была вложена 1000 рублей, если через 7 лет сумма наращенного капитала составила 5600 рублей.</w:t>
      </w:r>
    </w:p>
    <w:p w:rsidR="0068522A" w:rsidRPr="00990A7A" w:rsidRDefault="0068522A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 19. </w:t>
      </w:r>
      <w:r w:rsidRPr="00990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сумму наращенного капитала на 12 октября, если клиент положил на депозитный счет 3 апреля 20 000 рублей под 15% годовых, а 12 августа ставка увеличилась на 2%. Расчеты ведутся по немецкой методике расчета процентов.</w:t>
      </w:r>
    </w:p>
    <w:p w:rsidR="0068522A" w:rsidRPr="00990A7A" w:rsidRDefault="0068522A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 20. </w:t>
      </w:r>
      <w:r w:rsidRPr="00990A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2013 года объем денежной массы в России составил 28629 млрд рублей. В начале 2014 года Центробанк осуществил эмиссию денег в размере 5 млрд рублей, а также принял решение установить (НР) норму обязательных резервов в 10%. Определите объем денежной массы в России после эмиссии.</w:t>
      </w:r>
    </w:p>
    <w:p w:rsidR="005D6BCD" w:rsidRPr="00990A7A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A7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5D6BCD" w:rsidRPr="00990A7A" w:rsidRDefault="005D6BCD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692991" w:rsidRPr="00990A7A" w:rsidRDefault="00692991" w:rsidP="00692991">
      <w:pPr>
        <w:numPr>
          <w:ilvl w:val="0"/>
          <w:numId w:val="19"/>
        </w:numPr>
        <w:tabs>
          <w:tab w:val="left" w:pos="1778"/>
          <w:tab w:val="center" w:pos="4677"/>
          <w:tab w:val="right" w:pos="9355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0A7A">
        <w:rPr>
          <w:rFonts w:ascii="Times New Roman" w:hAnsi="Times New Roman" w:cs="Times New Roman"/>
          <w:sz w:val="24"/>
          <w:szCs w:val="24"/>
        </w:rPr>
        <w:t>оценка «отлично» выставляется, если приведено полное правильное решение, включающее правильный ответ и полное верное объяснение с указанием применяемых формул, законов, правил.</w:t>
      </w:r>
    </w:p>
    <w:p w:rsidR="00692991" w:rsidRPr="00990A7A" w:rsidRDefault="00692991" w:rsidP="00692991">
      <w:pPr>
        <w:numPr>
          <w:ilvl w:val="0"/>
          <w:numId w:val="19"/>
        </w:numPr>
        <w:tabs>
          <w:tab w:val="left" w:pos="1778"/>
          <w:tab w:val="center" w:pos="4677"/>
          <w:tab w:val="right" w:pos="9355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0A7A">
        <w:rPr>
          <w:rFonts w:ascii="Times New Roman" w:hAnsi="Times New Roman" w:cs="Times New Roman"/>
          <w:sz w:val="24"/>
          <w:szCs w:val="24"/>
        </w:rPr>
        <w:t>оценка «хорошо»</w:t>
      </w:r>
      <w:r w:rsidRPr="00990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0A7A">
        <w:rPr>
          <w:rFonts w:ascii="Times New Roman" w:hAnsi="Times New Roman" w:cs="Times New Roman"/>
          <w:sz w:val="24"/>
          <w:szCs w:val="24"/>
        </w:rPr>
        <w:t>выставляется, если ответ получен, решение в целом верное, но либо недостаточно обоснованное, либо содержит вычислительные погрешности, в результате которых ответ может быть неверным.</w:t>
      </w:r>
    </w:p>
    <w:p w:rsidR="00692991" w:rsidRPr="00990A7A" w:rsidRDefault="00692991" w:rsidP="00692991">
      <w:pPr>
        <w:numPr>
          <w:ilvl w:val="0"/>
          <w:numId w:val="19"/>
        </w:numPr>
        <w:tabs>
          <w:tab w:val="left" w:pos="1778"/>
          <w:tab w:val="center" w:pos="4677"/>
          <w:tab w:val="right" w:pos="9355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0A7A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выставляется, если студент выполняет задание с небольшой помощью преподавателя.</w:t>
      </w:r>
    </w:p>
    <w:p w:rsidR="00692991" w:rsidRPr="00990A7A" w:rsidRDefault="00692991" w:rsidP="00692991">
      <w:pPr>
        <w:numPr>
          <w:ilvl w:val="0"/>
          <w:numId w:val="19"/>
        </w:numPr>
        <w:tabs>
          <w:tab w:val="left" w:pos="1778"/>
          <w:tab w:val="center" w:pos="4677"/>
          <w:tab w:val="right" w:pos="9355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0A7A">
        <w:rPr>
          <w:rFonts w:ascii="Times New Roman" w:hAnsi="Times New Roman" w:cs="Times New Roman"/>
          <w:sz w:val="24"/>
          <w:szCs w:val="24"/>
        </w:rPr>
        <w:t>оценка «неудовлетворительно</w:t>
      </w:r>
      <w:r w:rsidRPr="00990A7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90A7A">
        <w:rPr>
          <w:rFonts w:ascii="Times New Roman" w:hAnsi="Times New Roman" w:cs="Times New Roman"/>
          <w:sz w:val="24"/>
          <w:szCs w:val="24"/>
        </w:rPr>
        <w:t xml:space="preserve"> выставляется, если решение не соответствует ни одному из критериев, перечисленных выше.</w:t>
      </w:r>
    </w:p>
    <w:p w:rsidR="00692991" w:rsidRPr="00990A7A" w:rsidRDefault="00692991" w:rsidP="00692991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1CDE" w:rsidRDefault="00D91CDE" w:rsidP="0069299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Практические работы</w:t>
      </w:r>
    </w:p>
    <w:p w:rsidR="00D91CDE" w:rsidRDefault="00D91CDE" w:rsidP="00D91CDE">
      <w:pPr>
        <w:pStyle w:val="13"/>
        <w:shd w:val="clear" w:color="auto" w:fill="auto"/>
        <w:ind w:left="40" w:right="40" w:firstLine="3000"/>
        <w:rPr>
          <w:rStyle w:val="a9"/>
          <w:rFonts w:eastAsia="Courier New"/>
          <w:sz w:val="28"/>
          <w:szCs w:val="28"/>
        </w:rPr>
      </w:pPr>
      <w:r>
        <w:rPr>
          <w:rStyle w:val="a9"/>
          <w:rFonts w:eastAsia="Courier New"/>
          <w:sz w:val="28"/>
          <w:szCs w:val="28"/>
        </w:rPr>
        <w:t xml:space="preserve">Практическое занятие № 1 </w:t>
      </w:r>
    </w:p>
    <w:p w:rsidR="00692991" w:rsidRPr="00692991" w:rsidRDefault="00692991" w:rsidP="0069299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92991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692991">
        <w:rPr>
          <w:rFonts w:ascii="Times New Roman" w:hAnsi="Times New Roman" w:cs="Times New Roman"/>
          <w:sz w:val="28"/>
          <w:szCs w:val="28"/>
        </w:rPr>
        <w:tab/>
        <w:t>«Расчет и анализ показателей связанных с денежным обращением».</w:t>
      </w:r>
    </w:p>
    <w:p w:rsidR="00E21EDC" w:rsidRPr="00E21EDC" w:rsidRDefault="00E21EDC" w:rsidP="003B2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DC">
        <w:rPr>
          <w:rFonts w:ascii="Times New Roman" w:hAnsi="Times New Roman" w:cs="Times New Roman"/>
          <w:b/>
          <w:sz w:val="28"/>
          <w:szCs w:val="28"/>
        </w:rPr>
        <w:t>Практическое занятие № 2</w:t>
      </w:r>
    </w:p>
    <w:p w:rsidR="00692991" w:rsidRPr="00692991" w:rsidRDefault="00692991" w:rsidP="00692991">
      <w:pPr>
        <w:rPr>
          <w:rFonts w:ascii="Times New Roman" w:hAnsi="Times New Roman" w:cs="Times New Roman"/>
          <w:color w:val="000000"/>
        </w:rPr>
      </w:pPr>
      <w:r w:rsidRPr="00692991">
        <w:rPr>
          <w:rFonts w:ascii="Times New Roman" w:hAnsi="Times New Roman" w:cs="Times New Roman"/>
          <w:sz w:val="28"/>
          <w:szCs w:val="28"/>
        </w:rPr>
        <w:t>Тема:  «Анализ   структуры  государственного  бюджета и  источников финансирования бюджета.»</w:t>
      </w:r>
    </w:p>
    <w:p w:rsidR="00E21EDC" w:rsidRPr="00E21EDC" w:rsidRDefault="00E21EDC" w:rsidP="00E21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DC">
        <w:rPr>
          <w:rFonts w:ascii="Times New Roman" w:hAnsi="Times New Roman" w:cs="Times New Roman"/>
          <w:b/>
          <w:sz w:val="28"/>
          <w:szCs w:val="28"/>
        </w:rPr>
        <w:t>Практическое занятие № 3</w:t>
      </w:r>
    </w:p>
    <w:p w:rsidR="00692991" w:rsidRPr="000B7974" w:rsidRDefault="00692991" w:rsidP="00692991">
      <w:pPr>
        <w:rPr>
          <w:rFonts w:ascii="Times New Roman" w:hAnsi="Times New Roman" w:cs="Times New Roman"/>
          <w:sz w:val="28"/>
          <w:szCs w:val="28"/>
        </w:rPr>
      </w:pPr>
      <w:r w:rsidRPr="000B7974">
        <w:rPr>
          <w:rFonts w:ascii="Times New Roman" w:hAnsi="Times New Roman" w:cs="Times New Roman"/>
          <w:sz w:val="28"/>
          <w:szCs w:val="28"/>
        </w:rPr>
        <w:t>Тема:  «Расчет основных показателей, характеризующих финансовое состояние организации.»</w:t>
      </w:r>
    </w:p>
    <w:p w:rsidR="003B2155" w:rsidRPr="00AD7F39" w:rsidRDefault="003B2155" w:rsidP="003B215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7F39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№ 4</w:t>
      </w:r>
    </w:p>
    <w:p w:rsidR="003B2155" w:rsidRPr="003B2155" w:rsidRDefault="003B2155" w:rsidP="003B2155">
      <w:pPr>
        <w:rPr>
          <w:rFonts w:ascii="Times New Roman" w:hAnsi="Times New Roman" w:cs="Times New Roman"/>
          <w:sz w:val="28"/>
          <w:szCs w:val="28"/>
        </w:rPr>
      </w:pPr>
      <w:r w:rsidRPr="003B2155">
        <w:rPr>
          <w:rFonts w:ascii="Times New Roman" w:hAnsi="Times New Roman" w:cs="Times New Roman"/>
          <w:sz w:val="28"/>
          <w:szCs w:val="28"/>
        </w:rPr>
        <w:t>Тема:  «Выполнение расчёта чистой прибыли по организациям различных форм собственности.»</w:t>
      </w:r>
    </w:p>
    <w:p w:rsidR="003B2155" w:rsidRPr="003B2155" w:rsidRDefault="003B2155" w:rsidP="003B215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2155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№ 5</w:t>
      </w:r>
    </w:p>
    <w:p w:rsidR="003B2155" w:rsidRPr="003B2155" w:rsidRDefault="003B2155" w:rsidP="003B2155">
      <w:pPr>
        <w:rPr>
          <w:rFonts w:ascii="Times New Roman" w:hAnsi="Times New Roman" w:cs="Times New Roman"/>
        </w:rPr>
      </w:pPr>
      <w:r w:rsidRPr="003B2155">
        <w:rPr>
          <w:rFonts w:ascii="Times New Roman" w:hAnsi="Times New Roman" w:cs="Times New Roman"/>
          <w:sz w:val="28"/>
          <w:szCs w:val="28"/>
        </w:rPr>
        <w:t>Тема:  «Составить схемы направления движения документов при безналичных формах денежных расчетов»</w:t>
      </w:r>
    </w:p>
    <w:p w:rsidR="003B2155" w:rsidRPr="003B2155" w:rsidRDefault="003B2155" w:rsidP="003B215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2155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№ 6</w:t>
      </w:r>
    </w:p>
    <w:p w:rsidR="003B2155" w:rsidRPr="003B2155" w:rsidRDefault="003B2155" w:rsidP="003B2155">
      <w:pPr>
        <w:rPr>
          <w:rFonts w:ascii="Times New Roman" w:hAnsi="Times New Roman" w:cs="Times New Roman"/>
          <w:sz w:val="28"/>
          <w:szCs w:val="28"/>
        </w:rPr>
      </w:pPr>
      <w:r w:rsidRPr="003B2155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3B2155">
        <w:rPr>
          <w:rFonts w:ascii="Times New Roman" w:hAnsi="Times New Roman" w:cs="Times New Roman"/>
        </w:rPr>
        <w:t>«</w:t>
      </w:r>
      <w:r w:rsidRPr="003B2155">
        <w:rPr>
          <w:rFonts w:ascii="Times New Roman" w:hAnsi="Times New Roman" w:cs="Times New Roman"/>
          <w:sz w:val="28"/>
          <w:szCs w:val="28"/>
        </w:rPr>
        <w:t>Расчет суммы страхового возмещения и страхового платежа.»</w:t>
      </w:r>
    </w:p>
    <w:p w:rsidR="002A3F5D" w:rsidRPr="002A3F5D" w:rsidRDefault="002A3F5D" w:rsidP="002A3F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3F5D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№ 7</w:t>
      </w:r>
    </w:p>
    <w:p w:rsidR="002A3F5D" w:rsidRPr="002A3F5D" w:rsidRDefault="002A3F5D" w:rsidP="002A3F5D">
      <w:pPr>
        <w:rPr>
          <w:rFonts w:ascii="Times New Roman" w:hAnsi="Times New Roman" w:cs="Times New Roman"/>
          <w:sz w:val="28"/>
          <w:szCs w:val="28"/>
        </w:rPr>
      </w:pPr>
      <w:r w:rsidRPr="002A3F5D">
        <w:rPr>
          <w:rFonts w:ascii="Times New Roman" w:hAnsi="Times New Roman" w:cs="Times New Roman"/>
          <w:sz w:val="28"/>
          <w:szCs w:val="28"/>
        </w:rPr>
        <w:t>Тема:  «Выполнение расчёта процентного дохода от вклада денежных средств»</w:t>
      </w:r>
    </w:p>
    <w:p w:rsidR="002A3F5D" w:rsidRPr="002A3F5D" w:rsidRDefault="002A3F5D" w:rsidP="002A3F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3F5D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№ 8</w:t>
      </w:r>
    </w:p>
    <w:p w:rsidR="002A3F5D" w:rsidRPr="002A3F5D" w:rsidRDefault="002A3F5D" w:rsidP="002A3F5D">
      <w:pPr>
        <w:rPr>
          <w:rFonts w:ascii="Times New Roman" w:hAnsi="Times New Roman" w:cs="Times New Roman"/>
          <w:sz w:val="28"/>
          <w:szCs w:val="28"/>
        </w:rPr>
      </w:pPr>
      <w:r w:rsidRPr="002A3F5D">
        <w:rPr>
          <w:rFonts w:ascii="Times New Roman" w:hAnsi="Times New Roman" w:cs="Times New Roman"/>
          <w:sz w:val="28"/>
          <w:szCs w:val="28"/>
        </w:rPr>
        <w:t>Тема:  «Выполнение расчёта суммы начисленных процентов за пользование кредитом»</w:t>
      </w:r>
    </w:p>
    <w:p w:rsidR="002A3F5D" w:rsidRPr="002A3F5D" w:rsidRDefault="002A3F5D" w:rsidP="002A3F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3F5D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№ 9</w:t>
      </w:r>
    </w:p>
    <w:p w:rsidR="002A3F5D" w:rsidRPr="002A3F5D" w:rsidRDefault="002A3F5D" w:rsidP="002A3F5D">
      <w:pPr>
        <w:rPr>
          <w:rFonts w:ascii="Times New Roman" w:hAnsi="Times New Roman" w:cs="Times New Roman"/>
          <w:sz w:val="28"/>
          <w:szCs w:val="28"/>
        </w:rPr>
      </w:pPr>
      <w:r w:rsidRPr="002A3F5D">
        <w:rPr>
          <w:rFonts w:ascii="Times New Roman" w:hAnsi="Times New Roman" w:cs="Times New Roman"/>
          <w:sz w:val="28"/>
          <w:szCs w:val="28"/>
        </w:rPr>
        <w:t>Тема:  «Оформление документов по кредитованию»</w:t>
      </w:r>
    </w:p>
    <w:p w:rsidR="002A3F5D" w:rsidRPr="002A3F5D" w:rsidRDefault="002A3F5D" w:rsidP="002A3F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3F5D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№ 10</w:t>
      </w:r>
    </w:p>
    <w:p w:rsidR="002A3F5D" w:rsidRPr="00990A7A" w:rsidRDefault="002A3F5D" w:rsidP="002A3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A7A">
        <w:rPr>
          <w:rFonts w:ascii="Times New Roman" w:hAnsi="Times New Roman" w:cs="Times New Roman"/>
          <w:sz w:val="28"/>
          <w:szCs w:val="28"/>
        </w:rPr>
        <w:lastRenderedPageBreak/>
        <w:t>Тема:  «Выполнение расчёта показателей кредитоспособности и платёжеспособности предприятия»</w:t>
      </w:r>
    </w:p>
    <w:p w:rsidR="002A3F5D" w:rsidRPr="00990A7A" w:rsidRDefault="002A3F5D" w:rsidP="002A3F5D">
      <w:pPr>
        <w:rPr>
          <w:rFonts w:ascii="Times New Roman" w:hAnsi="Times New Roman" w:cs="Times New Roman"/>
          <w:sz w:val="28"/>
          <w:szCs w:val="28"/>
        </w:rPr>
      </w:pPr>
    </w:p>
    <w:p w:rsidR="00ED6E4C" w:rsidRPr="00ED6E4C" w:rsidRDefault="00ED6E4C" w:rsidP="00ED6E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6E4C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№ 11</w:t>
      </w:r>
    </w:p>
    <w:p w:rsidR="00ED6E4C" w:rsidRPr="00311765" w:rsidRDefault="00ED6E4C" w:rsidP="00990A7A">
      <w:pPr>
        <w:spacing w:line="360" w:lineRule="auto"/>
        <w:rPr>
          <w:color w:val="000000"/>
          <w:sz w:val="28"/>
          <w:szCs w:val="28"/>
        </w:rPr>
      </w:pPr>
      <w:r w:rsidRPr="00ED6E4C">
        <w:rPr>
          <w:rFonts w:ascii="Times New Roman" w:hAnsi="Times New Roman" w:cs="Times New Roman"/>
          <w:sz w:val="28"/>
          <w:szCs w:val="28"/>
        </w:rPr>
        <w:t xml:space="preserve">Тема:  «Составление сравнительной характеристики различных ценных </w:t>
      </w:r>
    </w:p>
    <w:p w:rsidR="00ED6E4C" w:rsidRPr="00ED6E4C" w:rsidRDefault="00ED6E4C" w:rsidP="00ED6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E4C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№ 12</w:t>
      </w:r>
    </w:p>
    <w:p w:rsidR="00ED6E4C" w:rsidRPr="00ED6E4C" w:rsidRDefault="00ED6E4C" w:rsidP="00ED6E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E4C">
        <w:rPr>
          <w:rFonts w:ascii="Times New Roman" w:hAnsi="Times New Roman" w:cs="Times New Roman"/>
          <w:sz w:val="28"/>
          <w:szCs w:val="28"/>
        </w:rPr>
        <w:t>«</w:t>
      </w:r>
      <w:r w:rsidRPr="00ED6E4C">
        <w:rPr>
          <w:rFonts w:ascii="Times New Roman" w:hAnsi="Times New Roman" w:cs="Times New Roman"/>
          <w:bCs/>
          <w:sz w:val="28"/>
          <w:szCs w:val="28"/>
        </w:rPr>
        <w:t>Платежный баланс Российской Федерации за определенный период (год), анализ хозяйственных операций страны»</w:t>
      </w:r>
      <w:r w:rsidRPr="00ED6E4C">
        <w:rPr>
          <w:rFonts w:ascii="Times New Roman" w:hAnsi="Times New Roman" w:cs="Times New Roman"/>
          <w:sz w:val="28"/>
          <w:szCs w:val="28"/>
        </w:rPr>
        <w:t>»</w:t>
      </w:r>
    </w:p>
    <w:p w:rsidR="00F622C8" w:rsidRDefault="00F622C8" w:rsidP="00F622C8">
      <w:pPr>
        <w:ind w:left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65BF">
        <w:rPr>
          <w:rFonts w:ascii="Times New Roman" w:hAnsi="Times New Roman" w:cs="Times New Roman"/>
          <w:b/>
          <w:bCs/>
          <w:sz w:val="28"/>
          <w:szCs w:val="28"/>
        </w:rPr>
        <w:t xml:space="preserve">Критерий оценки выполнения практической работы: </w:t>
      </w:r>
      <w:r w:rsidRPr="00E065BF">
        <w:rPr>
          <w:rFonts w:ascii="Times New Roman" w:hAnsi="Times New Roman" w:cs="Times New Roman"/>
          <w:sz w:val="28"/>
          <w:szCs w:val="28"/>
        </w:rPr>
        <w:br/>
      </w:r>
    </w:p>
    <w:p w:rsidR="00F622C8" w:rsidRDefault="00F622C8" w:rsidP="00F622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65BF">
        <w:rPr>
          <w:rFonts w:ascii="Times New Roman" w:hAnsi="Times New Roman" w:cs="Times New Roman"/>
          <w:sz w:val="28"/>
          <w:szCs w:val="28"/>
        </w:rPr>
        <w:t xml:space="preserve">Работа должна быть выполнена и сдана в установленные сроки. - Оценка и зачет по практическим работам ставятся после проверки преподавателем отчета и устной зашиты данной работы, т.е. комментариев студента о выполнении  практической работы. </w:t>
      </w:r>
      <w:r w:rsidRPr="00E065BF">
        <w:rPr>
          <w:rFonts w:ascii="Times New Roman" w:hAnsi="Times New Roman" w:cs="Times New Roman"/>
          <w:sz w:val="28"/>
          <w:szCs w:val="28"/>
        </w:rPr>
        <w:br/>
        <w:t xml:space="preserve">В процессе проверки отчётов по практическим работам может быть выставлена оценка (если задание индивидуально), </w:t>
      </w:r>
      <w:r>
        <w:rPr>
          <w:rFonts w:ascii="Times New Roman" w:hAnsi="Times New Roman" w:cs="Times New Roman"/>
          <w:sz w:val="28"/>
          <w:szCs w:val="28"/>
        </w:rPr>
        <w:t>зачёт или незачёт.</w:t>
      </w:r>
      <w:r>
        <w:rPr>
          <w:rFonts w:ascii="Times New Roman" w:hAnsi="Times New Roman" w:cs="Times New Roman"/>
          <w:sz w:val="28"/>
          <w:szCs w:val="28"/>
        </w:rPr>
        <w:br/>
        <w:t>  </w:t>
      </w:r>
      <w:r w:rsidRPr="00E065BF">
        <w:rPr>
          <w:rFonts w:ascii="Times New Roman" w:hAnsi="Times New Roman" w:cs="Times New Roman"/>
          <w:sz w:val="28"/>
          <w:szCs w:val="28"/>
        </w:rPr>
        <w:t>      Оценка ПЯТЬ или ЗАЧЁТ выставляются при условии правильного, осознанного выполнения всего объёма работы, указанного в задании инструкционной карты при условии грамотного, логического и аккуратно оформленного отчёта в соответствии требованиями к оформлению.</w:t>
      </w:r>
      <w:r w:rsidRPr="00E065BF">
        <w:rPr>
          <w:rFonts w:ascii="Times New Roman" w:hAnsi="Times New Roman" w:cs="Times New Roman"/>
          <w:sz w:val="28"/>
          <w:szCs w:val="28"/>
        </w:rPr>
        <w:br/>
        <w:t>       Оценка ЧЕТЫРЕ или ЗАЧЕТ - отчёт, в основном, удовлетворяет выше названным требованиям, однако допущ</w:t>
      </w:r>
      <w:r>
        <w:rPr>
          <w:rFonts w:ascii="Times New Roman" w:hAnsi="Times New Roman" w:cs="Times New Roman"/>
          <w:sz w:val="28"/>
          <w:szCs w:val="28"/>
        </w:rPr>
        <w:t>ены 2-3 несущественных ошибки.</w:t>
      </w:r>
    </w:p>
    <w:p w:rsidR="00990A7A" w:rsidRDefault="00F622C8" w:rsidP="00990A7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65BF">
        <w:rPr>
          <w:rFonts w:ascii="Times New Roman" w:hAnsi="Times New Roman" w:cs="Times New Roman"/>
          <w:sz w:val="28"/>
          <w:szCs w:val="28"/>
        </w:rPr>
        <w:t>      Оценка ТРИ или ЗАЧЁТ - ставится в том случае, когда студент показывает неглубокое понимание материала по теме работы или отчёт оформлен неаккуратно, без учёта требований к оформлению.</w:t>
      </w:r>
      <w:r w:rsidRPr="00E065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65BF">
        <w:rPr>
          <w:rFonts w:ascii="Times New Roman" w:hAnsi="Times New Roman" w:cs="Times New Roman"/>
          <w:sz w:val="28"/>
          <w:szCs w:val="28"/>
        </w:rPr>
        <w:t>    Оценка ДВА или НЕЗАЧЁТ - в отчёте допущены существенные ошибки или не все пункты отчёта выполнены, или имеются серьёзные отклонения от требований к оформлению. В случае получения данной оценки студент обязан выполнить работу заново.</w:t>
      </w:r>
    </w:p>
    <w:p w:rsidR="005D6BCD" w:rsidRDefault="00F622C8" w:rsidP="00990A7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Т</w:t>
      </w:r>
      <w:r w:rsidR="005D6BCD" w:rsidRPr="00B356DD">
        <w:rPr>
          <w:rFonts w:ascii="Times New Roman" w:hAnsi="Times New Roman" w:cs="Times New Roman"/>
          <w:b/>
          <w:sz w:val="36"/>
        </w:rPr>
        <w:t>естовые задания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B136C" w:rsidRPr="00990A7A" w:rsidRDefault="00AB136C" w:rsidP="00AB136C">
      <w:pPr>
        <w:pStyle w:val="af0"/>
        <w:spacing w:after="0" w:line="360" w:lineRule="auto"/>
        <w:ind w:left="980"/>
        <w:rPr>
          <w:rFonts w:ascii="Times New Roman" w:hAnsi="Times New Roman"/>
        </w:rPr>
      </w:pPr>
      <w:proofErr w:type="spellStart"/>
      <w:r w:rsidRPr="00990A7A">
        <w:rPr>
          <w:rStyle w:val="2pt5"/>
          <w:rFonts w:ascii="Times New Roman" w:hAnsi="Times New Roman"/>
          <w:sz w:val="24"/>
          <w:szCs w:val="24"/>
        </w:rPr>
        <w:t>Вариант</w:t>
      </w:r>
      <w:proofErr w:type="spellEnd"/>
      <w:r w:rsidRPr="00990A7A">
        <w:rPr>
          <w:rStyle w:val="2pt5"/>
          <w:rFonts w:ascii="Times New Roman" w:hAnsi="Times New Roman"/>
          <w:sz w:val="24"/>
          <w:szCs w:val="24"/>
        </w:rPr>
        <w:t xml:space="preserve"> 1</w:t>
      </w:r>
    </w:p>
    <w:p w:rsidR="00AB136C" w:rsidRPr="00990A7A" w:rsidRDefault="00AB136C" w:rsidP="00AB136C">
      <w:pPr>
        <w:pStyle w:val="810"/>
        <w:numPr>
          <w:ilvl w:val="0"/>
          <w:numId w:val="30"/>
        </w:numPr>
        <w:shd w:val="clear" w:color="auto" w:fill="auto"/>
        <w:tabs>
          <w:tab w:val="left" w:pos="261"/>
          <w:tab w:val="num" w:pos="360"/>
        </w:tabs>
        <w:spacing w:before="0" w:line="36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15"/>
          <w:rFonts w:ascii="Times New Roman" w:hAnsi="Times New Roman" w:cs="Times New Roman"/>
          <w:sz w:val="24"/>
          <w:szCs w:val="24"/>
        </w:rPr>
        <w:t>Двухуровневая банковская система имеет взаимосвязи:</w:t>
      </w:r>
    </w:p>
    <w:p w:rsidR="00AB136C" w:rsidRPr="00990A7A" w:rsidRDefault="00AB136C" w:rsidP="00AB136C">
      <w:pPr>
        <w:pStyle w:val="af0"/>
        <w:tabs>
          <w:tab w:val="left" w:pos="520"/>
        </w:tabs>
        <w:spacing w:after="0" w:line="360" w:lineRule="auto"/>
        <w:ind w:left="20" w:firstLine="280"/>
        <w:jc w:val="both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по вертикали и горизонтали;</w:t>
      </w:r>
    </w:p>
    <w:p w:rsidR="00AB136C" w:rsidRPr="00990A7A" w:rsidRDefault="00AB136C" w:rsidP="00AB136C">
      <w:pPr>
        <w:pStyle w:val="af0"/>
        <w:tabs>
          <w:tab w:val="left" w:pos="530"/>
        </w:tabs>
        <w:spacing w:after="0" w:line="360" w:lineRule="auto"/>
        <w:ind w:left="20" w:firstLine="280"/>
        <w:jc w:val="both"/>
        <w:rPr>
          <w:rFonts w:ascii="Times New Roman" w:hAnsi="Times New Roman"/>
        </w:rPr>
      </w:pPr>
      <w:r w:rsidRPr="00990A7A">
        <w:rPr>
          <w:rFonts w:ascii="Times New Roman" w:hAnsi="Times New Roman"/>
        </w:rPr>
        <w:t>б)</w:t>
      </w:r>
      <w:r w:rsidRPr="00990A7A">
        <w:rPr>
          <w:rFonts w:ascii="Times New Roman" w:hAnsi="Times New Roman"/>
        </w:rPr>
        <w:tab/>
      </w:r>
      <w:proofErr w:type="spellStart"/>
      <w:r w:rsidRPr="00990A7A">
        <w:rPr>
          <w:rFonts w:ascii="Times New Roman" w:hAnsi="Times New Roman"/>
        </w:rPr>
        <w:t>вертикали</w:t>
      </w:r>
      <w:proofErr w:type="spellEnd"/>
      <w:r w:rsidRPr="00990A7A">
        <w:rPr>
          <w:rFonts w:ascii="Times New Roman" w:hAnsi="Times New Roman"/>
        </w:rPr>
        <w:t>;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20" w:firstLine="280"/>
        <w:jc w:val="both"/>
        <w:rPr>
          <w:rFonts w:ascii="Times New Roman" w:hAnsi="Times New Roman"/>
        </w:rPr>
      </w:pPr>
      <w:r w:rsidRPr="00990A7A">
        <w:rPr>
          <w:rFonts w:ascii="Times New Roman" w:hAnsi="Times New Roman"/>
        </w:rPr>
        <w:t>в)</w:t>
      </w:r>
      <w:r w:rsidRPr="00990A7A">
        <w:rPr>
          <w:rFonts w:ascii="Times New Roman" w:hAnsi="Times New Roman"/>
        </w:rPr>
        <w:tab/>
      </w:r>
      <w:proofErr w:type="spellStart"/>
      <w:r w:rsidRPr="00990A7A">
        <w:rPr>
          <w:rFonts w:ascii="Times New Roman" w:hAnsi="Times New Roman"/>
        </w:rPr>
        <w:t>горизонтали</w:t>
      </w:r>
      <w:proofErr w:type="spellEnd"/>
      <w:r w:rsidRPr="00990A7A">
        <w:rPr>
          <w:rFonts w:ascii="Times New Roman" w:hAnsi="Times New Roman"/>
        </w:rPr>
        <w:t>.</w:t>
      </w:r>
    </w:p>
    <w:p w:rsidR="00AB136C" w:rsidRPr="00990A7A" w:rsidRDefault="00AB136C" w:rsidP="00AB136C">
      <w:pPr>
        <w:pStyle w:val="810"/>
        <w:numPr>
          <w:ilvl w:val="0"/>
          <w:numId w:val="30"/>
        </w:numPr>
        <w:shd w:val="clear" w:color="auto" w:fill="auto"/>
        <w:tabs>
          <w:tab w:val="left" w:pos="297"/>
        </w:tabs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15"/>
          <w:rFonts w:ascii="Times New Roman" w:hAnsi="Times New Roman" w:cs="Times New Roman"/>
          <w:sz w:val="24"/>
          <w:szCs w:val="24"/>
        </w:rPr>
        <w:t>Национальная банковская система — это совокупность: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20" w:firstLine="280"/>
        <w:jc w:val="both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международных кредитных институтов;</w:t>
      </w:r>
    </w:p>
    <w:p w:rsidR="00AB136C" w:rsidRPr="00990A7A" w:rsidRDefault="00AB136C" w:rsidP="00AB136C">
      <w:pPr>
        <w:pStyle w:val="af0"/>
        <w:tabs>
          <w:tab w:val="left" w:pos="534"/>
        </w:tabs>
        <w:spacing w:after="0" w:line="360" w:lineRule="auto"/>
        <w:ind w:left="300" w:right="2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кредитных институтов внутри страны и взаимосвязей между ними;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20" w:firstLine="280"/>
        <w:jc w:val="both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эмиссионных банков и лизинговых компаний</w:t>
      </w:r>
    </w:p>
    <w:p w:rsidR="00AB136C" w:rsidRPr="00990A7A" w:rsidRDefault="00AB136C" w:rsidP="00AB136C">
      <w:pPr>
        <w:pStyle w:val="810"/>
        <w:numPr>
          <w:ilvl w:val="0"/>
          <w:numId w:val="30"/>
        </w:numPr>
        <w:shd w:val="clear" w:color="auto" w:fill="auto"/>
        <w:tabs>
          <w:tab w:val="left" w:pos="301"/>
        </w:tabs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15"/>
          <w:rFonts w:ascii="Times New Roman" w:hAnsi="Times New Roman" w:cs="Times New Roman"/>
          <w:sz w:val="24"/>
          <w:szCs w:val="24"/>
        </w:rPr>
        <w:t>Банковская система активно развивается в условиях:</w:t>
      </w:r>
    </w:p>
    <w:p w:rsidR="00AB136C" w:rsidRPr="00990A7A" w:rsidRDefault="00AB136C" w:rsidP="00AB136C">
      <w:pPr>
        <w:pStyle w:val="af0"/>
        <w:tabs>
          <w:tab w:val="left" w:pos="512"/>
        </w:tabs>
        <w:spacing w:after="0" w:line="360" w:lineRule="auto"/>
        <w:ind w:left="20" w:firstLine="280"/>
        <w:jc w:val="both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депрессивного состояния экономики;</w:t>
      </w:r>
    </w:p>
    <w:p w:rsidR="00AB136C" w:rsidRPr="00990A7A" w:rsidRDefault="00AB136C" w:rsidP="00AB136C">
      <w:pPr>
        <w:pStyle w:val="af0"/>
        <w:tabs>
          <w:tab w:val="left" w:pos="527"/>
        </w:tabs>
        <w:spacing w:after="0" w:line="360" w:lineRule="auto"/>
        <w:ind w:left="20" w:firstLine="280"/>
        <w:jc w:val="both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</w:r>
      <w:proofErr w:type="spellStart"/>
      <w:r w:rsidRPr="00990A7A">
        <w:rPr>
          <w:rFonts w:ascii="Times New Roman" w:hAnsi="Times New Roman"/>
          <w:lang w:val="ru-RU"/>
        </w:rPr>
        <w:t>гиперинфляционной</w:t>
      </w:r>
      <w:proofErr w:type="spellEnd"/>
      <w:r w:rsidRPr="00990A7A">
        <w:rPr>
          <w:rFonts w:ascii="Times New Roman" w:hAnsi="Times New Roman"/>
          <w:lang w:val="ru-RU"/>
        </w:rPr>
        <w:t xml:space="preserve"> экономики;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20" w:firstLine="280"/>
        <w:jc w:val="both"/>
        <w:rPr>
          <w:rFonts w:ascii="Times New Roman" w:hAnsi="Times New Roman"/>
        </w:rPr>
      </w:pPr>
      <w:r w:rsidRPr="00990A7A">
        <w:rPr>
          <w:rFonts w:ascii="Times New Roman" w:hAnsi="Times New Roman"/>
        </w:rPr>
        <w:t>в)</w:t>
      </w:r>
      <w:r w:rsidRPr="00990A7A">
        <w:rPr>
          <w:rFonts w:ascii="Times New Roman" w:hAnsi="Times New Roman"/>
        </w:rPr>
        <w:tab/>
      </w:r>
      <w:proofErr w:type="spellStart"/>
      <w:r w:rsidRPr="00990A7A">
        <w:rPr>
          <w:rFonts w:ascii="Times New Roman" w:hAnsi="Times New Roman"/>
        </w:rPr>
        <w:t>подъема</w:t>
      </w:r>
      <w:proofErr w:type="spellEnd"/>
      <w:r w:rsidRPr="00990A7A">
        <w:rPr>
          <w:rFonts w:ascii="Times New Roman" w:hAnsi="Times New Roman"/>
        </w:rPr>
        <w:t xml:space="preserve"> </w:t>
      </w:r>
      <w:proofErr w:type="spellStart"/>
      <w:r w:rsidRPr="00990A7A">
        <w:rPr>
          <w:rFonts w:ascii="Times New Roman" w:hAnsi="Times New Roman"/>
        </w:rPr>
        <w:t>экономики</w:t>
      </w:r>
      <w:proofErr w:type="spellEnd"/>
      <w:r w:rsidRPr="00990A7A">
        <w:rPr>
          <w:rFonts w:ascii="Times New Roman" w:hAnsi="Times New Roman"/>
        </w:rPr>
        <w:t>.</w:t>
      </w:r>
    </w:p>
    <w:p w:rsidR="00AB136C" w:rsidRPr="00990A7A" w:rsidRDefault="00AB136C" w:rsidP="00AB136C">
      <w:pPr>
        <w:pStyle w:val="810"/>
        <w:numPr>
          <w:ilvl w:val="0"/>
          <w:numId w:val="30"/>
        </w:numPr>
        <w:shd w:val="clear" w:color="auto" w:fill="auto"/>
        <w:tabs>
          <w:tab w:val="left" w:pos="297"/>
        </w:tabs>
        <w:spacing w:before="0" w:line="36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15"/>
          <w:rFonts w:ascii="Times New Roman" w:hAnsi="Times New Roman" w:cs="Times New Roman"/>
          <w:sz w:val="24"/>
          <w:szCs w:val="24"/>
        </w:rPr>
        <w:t>Государственные, акционерные, кооперативные, частные и сме</w:t>
      </w:r>
      <w:r w:rsidRPr="00990A7A">
        <w:rPr>
          <w:rStyle w:val="815"/>
          <w:rFonts w:ascii="Times New Roman" w:hAnsi="Times New Roman" w:cs="Times New Roman"/>
          <w:sz w:val="24"/>
          <w:szCs w:val="24"/>
        </w:rPr>
        <w:softHyphen/>
        <w:t>шанные банки выделяют: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20" w:firstLine="280"/>
        <w:jc w:val="both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по форме собственности;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20" w:firstLine="280"/>
        <w:jc w:val="both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территориальному признаку;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20" w:firstLine="280"/>
        <w:jc w:val="both"/>
        <w:rPr>
          <w:rFonts w:ascii="Times New Roman" w:hAnsi="Times New Roman"/>
        </w:rPr>
      </w:pPr>
      <w:r w:rsidRPr="00990A7A">
        <w:rPr>
          <w:rFonts w:ascii="Times New Roman" w:hAnsi="Times New Roman"/>
        </w:rPr>
        <w:t>в)</w:t>
      </w:r>
      <w:r w:rsidRPr="00990A7A">
        <w:rPr>
          <w:rFonts w:ascii="Times New Roman" w:hAnsi="Times New Roman"/>
        </w:rPr>
        <w:tab/>
      </w:r>
      <w:proofErr w:type="spellStart"/>
      <w:r w:rsidRPr="00990A7A">
        <w:rPr>
          <w:rFonts w:ascii="Times New Roman" w:hAnsi="Times New Roman"/>
        </w:rPr>
        <w:t>масштабам</w:t>
      </w:r>
      <w:proofErr w:type="spellEnd"/>
      <w:r w:rsidRPr="00990A7A">
        <w:rPr>
          <w:rFonts w:ascii="Times New Roman" w:hAnsi="Times New Roman"/>
        </w:rPr>
        <w:t xml:space="preserve"> </w:t>
      </w:r>
      <w:proofErr w:type="spellStart"/>
      <w:r w:rsidRPr="00990A7A">
        <w:rPr>
          <w:rFonts w:ascii="Times New Roman" w:hAnsi="Times New Roman"/>
        </w:rPr>
        <w:t>деятельности</w:t>
      </w:r>
      <w:proofErr w:type="spellEnd"/>
      <w:r w:rsidRPr="00990A7A">
        <w:rPr>
          <w:rFonts w:ascii="Times New Roman" w:hAnsi="Times New Roman"/>
        </w:rPr>
        <w:t>.</w:t>
      </w:r>
    </w:p>
    <w:p w:rsidR="00AB136C" w:rsidRPr="00990A7A" w:rsidRDefault="00AB136C" w:rsidP="00AB136C">
      <w:pPr>
        <w:pStyle w:val="810"/>
        <w:numPr>
          <w:ilvl w:val="0"/>
          <w:numId w:val="30"/>
        </w:numPr>
        <w:shd w:val="clear" w:color="auto" w:fill="auto"/>
        <w:tabs>
          <w:tab w:val="left" w:pos="297"/>
        </w:tabs>
        <w:spacing w:before="0" w:line="36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13"/>
          <w:rFonts w:ascii="Times New Roman" w:hAnsi="Times New Roman" w:cs="Times New Roman"/>
          <w:sz w:val="24"/>
          <w:szCs w:val="24"/>
        </w:rPr>
        <w:t>В двухуровневой банковской системе верхний уровень представ</w:t>
      </w:r>
      <w:r w:rsidRPr="00990A7A">
        <w:rPr>
          <w:rStyle w:val="813"/>
          <w:rFonts w:ascii="Times New Roman" w:hAnsi="Times New Roman" w:cs="Times New Roman"/>
          <w:sz w:val="24"/>
          <w:szCs w:val="24"/>
        </w:rPr>
        <w:softHyphen/>
        <w:t>лен:</w:t>
      </w:r>
    </w:p>
    <w:p w:rsidR="00AB136C" w:rsidRPr="00990A7A" w:rsidRDefault="00AB136C" w:rsidP="00AB136C">
      <w:pPr>
        <w:pStyle w:val="af0"/>
        <w:tabs>
          <w:tab w:val="left" w:pos="516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инвестиционными банками;</w:t>
      </w:r>
    </w:p>
    <w:p w:rsidR="00AB136C" w:rsidRPr="00990A7A" w:rsidRDefault="00AB136C" w:rsidP="00AB136C">
      <w:pPr>
        <w:pStyle w:val="af0"/>
        <w:tabs>
          <w:tab w:val="left" w:pos="538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</w:r>
      <w:proofErr w:type="spellStart"/>
      <w:r w:rsidRPr="00990A7A">
        <w:rPr>
          <w:rFonts w:ascii="Times New Roman" w:hAnsi="Times New Roman"/>
          <w:lang w:val="ru-RU"/>
        </w:rPr>
        <w:t>ссудосберегательными</w:t>
      </w:r>
      <w:proofErr w:type="spellEnd"/>
      <w:r w:rsidRPr="00990A7A">
        <w:rPr>
          <w:rFonts w:ascii="Times New Roman" w:hAnsi="Times New Roman"/>
          <w:lang w:val="ru-RU"/>
        </w:rPr>
        <w:t xml:space="preserve"> учреждениями;</w:t>
      </w:r>
    </w:p>
    <w:p w:rsidR="00AB136C" w:rsidRPr="00990A7A" w:rsidRDefault="00AB136C" w:rsidP="00AB136C">
      <w:pPr>
        <w:pStyle w:val="af0"/>
        <w:tabs>
          <w:tab w:val="left" w:pos="512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центральным (эмиссионным) банком или резервной системой.</w:t>
      </w:r>
    </w:p>
    <w:p w:rsidR="00AB136C" w:rsidRPr="00990A7A" w:rsidRDefault="00AB136C" w:rsidP="00AB136C">
      <w:pPr>
        <w:pStyle w:val="810"/>
        <w:numPr>
          <w:ilvl w:val="0"/>
          <w:numId w:val="30"/>
        </w:numPr>
        <w:shd w:val="clear" w:color="auto" w:fill="auto"/>
        <w:tabs>
          <w:tab w:val="left" w:pos="304"/>
        </w:tabs>
        <w:spacing w:before="0" w:line="36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13"/>
          <w:rFonts w:ascii="Times New Roman" w:hAnsi="Times New Roman" w:cs="Times New Roman"/>
          <w:sz w:val="24"/>
          <w:szCs w:val="24"/>
        </w:rPr>
        <w:t>Кредитные институты имеют возможность получать кредиты</w:t>
      </w:r>
      <w:r w:rsidRPr="00990A7A">
        <w:rPr>
          <w:rStyle w:val="812"/>
          <w:rFonts w:ascii="Times New Roman" w:hAnsi="Times New Roman" w:cs="Times New Roman"/>
          <w:sz w:val="24"/>
          <w:szCs w:val="24"/>
        </w:rPr>
        <w:t xml:space="preserve"> </w:t>
      </w:r>
      <w:r w:rsidRPr="00990A7A">
        <w:rPr>
          <w:rStyle w:val="813"/>
          <w:rFonts w:ascii="Times New Roman" w:hAnsi="Times New Roman" w:cs="Times New Roman"/>
          <w:sz w:val="24"/>
          <w:szCs w:val="24"/>
        </w:rPr>
        <w:t>Центрального банка РФ посредством: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переучета векселей или залога ценных бумаг;</w:t>
      </w:r>
    </w:p>
    <w:p w:rsidR="00AB136C" w:rsidRPr="00990A7A" w:rsidRDefault="00AB136C" w:rsidP="00AB136C">
      <w:pPr>
        <w:pStyle w:val="af0"/>
        <w:tabs>
          <w:tab w:val="left" w:pos="53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предоставления простой заявки на ссуды;</w:t>
      </w:r>
    </w:p>
    <w:p w:rsidR="00AB136C" w:rsidRPr="00990A7A" w:rsidRDefault="00AB136C" w:rsidP="00AB136C">
      <w:pPr>
        <w:pStyle w:val="af0"/>
        <w:tabs>
          <w:tab w:val="left" w:pos="53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открытия возобновляемой кредитной линии.</w:t>
      </w:r>
    </w:p>
    <w:p w:rsidR="00AB136C" w:rsidRPr="00990A7A" w:rsidRDefault="00AB136C" w:rsidP="00AB136C">
      <w:pPr>
        <w:pStyle w:val="810"/>
        <w:numPr>
          <w:ilvl w:val="0"/>
          <w:numId w:val="30"/>
        </w:numPr>
        <w:shd w:val="clear" w:color="auto" w:fill="auto"/>
        <w:tabs>
          <w:tab w:val="left" w:pos="315"/>
        </w:tabs>
        <w:spacing w:before="0" w:line="36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13"/>
          <w:rFonts w:ascii="Times New Roman" w:hAnsi="Times New Roman" w:cs="Times New Roman"/>
          <w:sz w:val="24"/>
          <w:szCs w:val="24"/>
        </w:rPr>
        <w:t>Отношения коммерческих банков с клиентами в нашей стране</w:t>
      </w:r>
      <w:r w:rsidRPr="00990A7A">
        <w:rPr>
          <w:rStyle w:val="812"/>
          <w:rFonts w:ascii="Times New Roman" w:hAnsi="Times New Roman" w:cs="Times New Roman"/>
          <w:sz w:val="24"/>
          <w:szCs w:val="24"/>
        </w:rPr>
        <w:t xml:space="preserve"> </w:t>
      </w:r>
      <w:r w:rsidRPr="00990A7A">
        <w:rPr>
          <w:rStyle w:val="813"/>
          <w:rFonts w:ascii="Times New Roman" w:hAnsi="Times New Roman" w:cs="Times New Roman"/>
          <w:sz w:val="24"/>
          <w:szCs w:val="24"/>
        </w:rPr>
        <w:t>строятся, как правило, на основе:</w:t>
      </w:r>
    </w:p>
    <w:p w:rsidR="00AB136C" w:rsidRPr="00990A7A" w:rsidRDefault="00AB136C" w:rsidP="00AB136C">
      <w:pPr>
        <w:pStyle w:val="af0"/>
        <w:tabs>
          <w:tab w:val="left" w:pos="516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устного соглашения;</w:t>
      </w:r>
    </w:p>
    <w:p w:rsidR="00AB136C" w:rsidRPr="00990A7A" w:rsidRDefault="00AB136C" w:rsidP="00AB136C">
      <w:pPr>
        <w:pStyle w:val="af0"/>
        <w:tabs>
          <w:tab w:val="left" w:pos="527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договоров;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/>
        <w:rPr>
          <w:rFonts w:ascii="Times New Roman" w:hAnsi="Times New Roman"/>
        </w:rPr>
      </w:pPr>
      <w:r w:rsidRPr="00990A7A">
        <w:rPr>
          <w:rFonts w:ascii="Times New Roman" w:hAnsi="Times New Roman"/>
        </w:rPr>
        <w:t>в)</w:t>
      </w:r>
      <w:r w:rsidRPr="00990A7A">
        <w:rPr>
          <w:rFonts w:ascii="Times New Roman" w:hAnsi="Times New Roman"/>
        </w:rPr>
        <w:tab/>
      </w:r>
      <w:proofErr w:type="spellStart"/>
      <w:r w:rsidRPr="00990A7A">
        <w:rPr>
          <w:rFonts w:ascii="Times New Roman" w:hAnsi="Times New Roman"/>
        </w:rPr>
        <w:t>телефонных</w:t>
      </w:r>
      <w:proofErr w:type="spellEnd"/>
      <w:r w:rsidRPr="00990A7A">
        <w:rPr>
          <w:rFonts w:ascii="Times New Roman" w:hAnsi="Times New Roman"/>
        </w:rPr>
        <w:t xml:space="preserve"> </w:t>
      </w:r>
      <w:proofErr w:type="spellStart"/>
      <w:r w:rsidRPr="00990A7A">
        <w:rPr>
          <w:rFonts w:ascii="Times New Roman" w:hAnsi="Times New Roman"/>
        </w:rPr>
        <w:t>переговоров</w:t>
      </w:r>
      <w:proofErr w:type="spellEnd"/>
      <w:r w:rsidRPr="00990A7A">
        <w:rPr>
          <w:rFonts w:ascii="Times New Roman" w:hAnsi="Times New Roman"/>
        </w:rPr>
        <w:t>.</w:t>
      </w:r>
    </w:p>
    <w:p w:rsidR="00AB136C" w:rsidRPr="00990A7A" w:rsidRDefault="00AB136C" w:rsidP="00AB136C">
      <w:pPr>
        <w:pStyle w:val="810"/>
        <w:numPr>
          <w:ilvl w:val="0"/>
          <w:numId w:val="30"/>
        </w:numPr>
        <w:shd w:val="clear" w:color="auto" w:fill="auto"/>
        <w:tabs>
          <w:tab w:val="left" w:pos="301"/>
        </w:tabs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13"/>
          <w:rFonts w:ascii="Times New Roman" w:hAnsi="Times New Roman" w:cs="Times New Roman"/>
          <w:sz w:val="24"/>
          <w:szCs w:val="24"/>
        </w:rPr>
        <w:t>Коммерческие банки осуществляют операции:</w:t>
      </w:r>
    </w:p>
    <w:p w:rsidR="00AB136C" w:rsidRPr="00990A7A" w:rsidRDefault="00AB136C" w:rsidP="00AB136C">
      <w:pPr>
        <w:pStyle w:val="af0"/>
        <w:tabs>
          <w:tab w:val="left" w:pos="52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lastRenderedPageBreak/>
        <w:t>а)</w:t>
      </w:r>
      <w:r w:rsidRPr="00990A7A">
        <w:rPr>
          <w:rFonts w:ascii="Times New Roman" w:hAnsi="Times New Roman"/>
          <w:lang w:val="ru-RU"/>
        </w:rPr>
        <w:tab/>
        <w:t>по монопольному выпуску банкнот;</w:t>
      </w:r>
    </w:p>
    <w:p w:rsidR="00AB136C" w:rsidRPr="00990A7A" w:rsidRDefault="00AB136C" w:rsidP="00AB136C">
      <w:pPr>
        <w:pStyle w:val="af0"/>
        <w:tabs>
          <w:tab w:val="left" w:pos="541"/>
        </w:tabs>
        <w:spacing w:after="0" w:line="360" w:lineRule="auto"/>
        <w:ind w:left="300" w:right="2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привлечению денежных средств юридических и физических лиц во вклады;</w:t>
      </w:r>
    </w:p>
    <w:p w:rsidR="00AB136C" w:rsidRPr="00990A7A" w:rsidRDefault="00AB136C" w:rsidP="00AB136C">
      <w:pPr>
        <w:pStyle w:val="af0"/>
        <w:tabs>
          <w:tab w:val="left" w:pos="556"/>
        </w:tabs>
        <w:spacing w:after="0" w:line="360" w:lineRule="auto"/>
        <w:ind w:left="300" w:right="2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обеспечению стабильности покупательной способности де</w:t>
      </w:r>
      <w:r w:rsidRPr="00990A7A">
        <w:rPr>
          <w:rFonts w:ascii="Times New Roman" w:hAnsi="Times New Roman"/>
          <w:lang w:val="ru-RU"/>
        </w:rPr>
        <w:softHyphen/>
        <w:t>нежной единицы.</w:t>
      </w:r>
    </w:p>
    <w:p w:rsidR="00AB136C" w:rsidRPr="00990A7A" w:rsidRDefault="00AB136C" w:rsidP="00AB136C">
      <w:pPr>
        <w:pStyle w:val="810"/>
        <w:numPr>
          <w:ilvl w:val="0"/>
          <w:numId w:val="30"/>
        </w:numPr>
        <w:shd w:val="clear" w:color="auto" w:fill="auto"/>
        <w:tabs>
          <w:tab w:val="left" w:pos="301"/>
        </w:tabs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13"/>
          <w:rFonts w:ascii="Times New Roman" w:hAnsi="Times New Roman" w:cs="Times New Roman"/>
          <w:sz w:val="24"/>
          <w:szCs w:val="24"/>
        </w:rPr>
        <w:t>Потребительские ссуды банк выдает:</w:t>
      </w:r>
    </w:p>
    <w:p w:rsidR="00AB136C" w:rsidRPr="00990A7A" w:rsidRDefault="00AB136C" w:rsidP="00AB136C">
      <w:pPr>
        <w:pStyle w:val="af0"/>
        <w:tabs>
          <w:tab w:val="left" w:pos="516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промышленным предприятиям;</w:t>
      </w:r>
    </w:p>
    <w:p w:rsidR="00AB136C" w:rsidRPr="00990A7A" w:rsidRDefault="00AB136C" w:rsidP="00AB136C">
      <w:pPr>
        <w:pStyle w:val="af0"/>
        <w:tabs>
          <w:tab w:val="left" w:pos="534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сельскохозяйственным предприятиям;</w:t>
      </w:r>
    </w:p>
    <w:p w:rsidR="00AB136C" w:rsidRPr="00990A7A" w:rsidRDefault="00AB136C" w:rsidP="00AB136C">
      <w:pPr>
        <w:pStyle w:val="af0"/>
        <w:tabs>
          <w:tab w:val="left" w:pos="527"/>
        </w:tabs>
        <w:spacing w:after="0" w:line="360" w:lineRule="auto"/>
        <w:ind w:left="300"/>
        <w:rPr>
          <w:rFonts w:ascii="Times New Roman" w:hAnsi="Times New Roman"/>
        </w:rPr>
      </w:pPr>
      <w:r w:rsidRPr="00990A7A">
        <w:rPr>
          <w:rFonts w:ascii="Times New Roman" w:hAnsi="Times New Roman"/>
        </w:rPr>
        <w:t>в)</w:t>
      </w:r>
      <w:r w:rsidRPr="00990A7A">
        <w:rPr>
          <w:rFonts w:ascii="Times New Roman" w:hAnsi="Times New Roman"/>
        </w:rPr>
        <w:tab/>
      </w:r>
      <w:proofErr w:type="spellStart"/>
      <w:r w:rsidRPr="00990A7A">
        <w:rPr>
          <w:rFonts w:ascii="Times New Roman" w:hAnsi="Times New Roman"/>
        </w:rPr>
        <w:t>населению</w:t>
      </w:r>
      <w:proofErr w:type="spellEnd"/>
      <w:r w:rsidRPr="00990A7A">
        <w:rPr>
          <w:rFonts w:ascii="Times New Roman" w:hAnsi="Times New Roman"/>
        </w:rPr>
        <w:t>.</w:t>
      </w:r>
    </w:p>
    <w:p w:rsidR="00AB136C" w:rsidRPr="00990A7A" w:rsidRDefault="00AB136C" w:rsidP="00AB136C">
      <w:pPr>
        <w:pStyle w:val="af0"/>
        <w:spacing w:after="0" w:line="360" w:lineRule="auto"/>
        <w:ind w:left="1000"/>
        <w:rPr>
          <w:rFonts w:ascii="Times New Roman" w:hAnsi="Times New Roman"/>
        </w:rPr>
      </w:pPr>
      <w:proofErr w:type="spellStart"/>
      <w:r w:rsidRPr="00990A7A">
        <w:rPr>
          <w:rStyle w:val="2pt4"/>
          <w:rFonts w:ascii="Times New Roman" w:hAnsi="Times New Roman"/>
          <w:sz w:val="24"/>
          <w:szCs w:val="24"/>
        </w:rPr>
        <w:t>Вариант</w:t>
      </w:r>
      <w:proofErr w:type="spellEnd"/>
      <w:r w:rsidRPr="00990A7A">
        <w:rPr>
          <w:rStyle w:val="2pt4"/>
          <w:rFonts w:ascii="Times New Roman" w:hAnsi="Times New Roman"/>
          <w:sz w:val="24"/>
          <w:szCs w:val="24"/>
        </w:rPr>
        <w:t xml:space="preserve"> 2</w:t>
      </w:r>
    </w:p>
    <w:p w:rsidR="00AB136C" w:rsidRPr="00990A7A" w:rsidRDefault="00AB136C" w:rsidP="00AB136C">
      <w:pPr>
        <w:pStyle w:val="810"/>
        <w:numPr>
          <w:ilvl w:val="0"/>
          <w:numId w:val="31"/>
        </w:numPr>
        <w:shd w:val="clear" w:color="auto" w:fill="auto"/>
        <w:tabs>
          <w:tab w:val="left" w:pos="294"/>
        </w:tabs>
        <w:spacing w:before="0" w:line="360" w:lineRule="auto"/>
        <w:ind w:right="20" w:hanging="740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13"/>
          <w:rFonts w:ascii="Times New Roman" w:hAnsi="Times New Roman" w:cs="Times New Roman"/>
          <w:sz w:val="24"/>
          <w:szCs w:val="24"/>
        </w:rPr>
        <w:t>Одноуровневая банковская система предусматривает взаимо</w:t>
      </w:r>
      <w:r w:rsidRPr="00990A7A">
        <w:rPr>
          <w:rStyle w:val="813"/>
          <w:rFonts w:ascii="Times New Roman" w:hAnsi="Times New Roman" w:cs="Times New Roman"/>
          <w:sz w:val="24"/>
          <w:szCs w:val="24"/>
        </w:rPr>
        <w:softHyphen/>
        <w:t>связи:</w:t>
      </w:r>
    </w:p>
    <w:p w:rsidR="00AB136C" w:rsidRPr="00990A7A" w:rsidRDefault="00AB136C" w:rsidP="00AB136C">
      <w:pPr>
        <w:pStyle w:val="af0"/>
        <w:tabs>
          <w:tab w:val="left" w:pos="52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по вертикали и горизонтали;</w:t>
      </w:r>
    </w:p>
    <w:p w:rsidR="00AB136C" w:rsidRPr="00990A7A" w:rsidRDefault="00AB136C" w:rsidP="00AB136C">
      <w:pPr>
        <w:pStyle w:val="af0"/>
        <w:tabs>
          <w:tab w:val="left" w:pos="534"/>
        </w:tabs>
        <w:spacing w:after="0" w:line="360" w:lineRule="auto"/>
        <w:ind w:left="300"/>
        <w:rPr>
          <w:rFonts w:ascii="Times New Roman" w:hAnsi="Times New Roman"/>
        </w:rPr>
      </w:pPr>
      <w:r w:rsidRPr="00990A7A">
        <w:rPr>
          <w:rFonts w:ascii="Times New Roman" w:hAnsi="Times New Roman"/>
        </w:rPr>
        <w:t>б)</w:t>
      </w:r>
      <w:r w:rsidRPr="00990A7A">
        <w:rPr>
          <w:rFonts w:ascii="Times New Roman" w:hAnsi="Times New Roman"/>
        </w:rPr>
        <w:tab/>
      </w:r>
      <w:proofErr w:type="spellStart"/>
      <w:r w:rsidRPr="00990A7A">
        <w:rPr>
          <w:rFonts w:ascii="Times New Roman" w:hAnsi="Times New Roman"/>
        </w:rPr>
        <w:t>горизонтали</w:t>
      </w:r>
      <w:proofErr w:type="spellEnd"/>
      <w:r w:rsidRPr="00990A7A">
        <w:rPr>
          <w:rFonts w:ascii="Times New Roman" w:hAnsi="Times New Roman"/>
        </w:rPr>
        <w:t>;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/>
        <w:rPr>
          <w:rFonts w:ascii="Times New Roman" w:hAnsi="Times New Roman"/>
        </w:rPr>
      </w:pPr>
      <w:r w:rsidRPr="00990A7A">
        <w:rPr>
          <w:rFonts w:ascii="Times New Roman" w:hAnsi="Times New Roman"/>
        </w:rPr>
        <w:t>в)</w:t>
      </w:r>
      <w:r w:rsidRPr="00990A7A">
        <w:rPr>
          <w:rFonts w:ascii="Times New Roman" w:hAnsi="Times New Roman"/>
        </w:rPr>
        <w:tab/>
      </w:r>
      <w:proofErr w:type="spellStart"/>
      <w:r w:rsidRPr="00990A7A">
        <w:rPr>
          <w:rFonts w:ascii="Times New Roman" w:hAnsi="Times New Roman"/>
        </w:rPr>
        <w:t>вертикали</w:t>
      </w:r>
      <w:proofErr w:type="spellEnd"/>
      <w:r w:rsidRPr="00990A7A">
        <w:rPr>
          <w:rFonts w:ascii="Times New Roman" w:hAnsi="Times New Roman"/>
        </w:rPr>
        <w:t>.</w:t>
      </w:r>
    </w:p>
    <w:p w:rsidR="00AB136C" w:rsidRPr="00990A7A" w:rsidRDefault="00AB136C" w:rsidP="00AB136C">
      <w:pPr>
        <w:pStyle w:val="810"/>
        <w:numPr>
          <w:ilvl w:val="0"/>
          <w:numId w:val="32"/>
        </w:numPr>
        <w:shd w:val="clear" w:color="auto" w:fill="auto"/>
        <w:tabs>
          <w:tab w:val="left" w:pos="308"/>
        </w:tabs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13"/>
          <w:rFonts w:ascii="Times New Roman" w:hAnsi="Times New Roman" w:cs="Times New Roman"/>
          <w:sz w:val="24"/>
          <w:szCs w:val="24"/>
        </w:rPr>
        <w:t>Элементом банковской системы не является:</w:t>
      </w:r>
    </w:p>
    <w:p w:rsidR="00AB136C" w:rsidRPr="00990A7A" w:rsidRDefault="00AB136C" w:rsidP="00AB136C">
      <w:pPr>
        <w:pStyle w:val="af0"/>
        <w:tabs>
          <w:tab w:val="left" w:pos="516"/>
        </w:tabs>
        <w:spacing w:after="0" w:line="360" w:lineRule="auto"/>
        <w:ind w:left="300" w:right="2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небанковская кредитная организация, имеющая лицензию на право совершения банковских операций;</w:t>
      </w:r>
    </w:p>
    <w:p w:rsidR="00AB136C" w:rsidRPr="00990A7A" w:rsidRDefault="00AB136C" w:rsidP="00AB136C">
      <w:pPr>
        <w:pStyle w:val="af0"/>
        <w:tabs>
          <w:tab w:val="left" w:pos="527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коммерческий банк;</w:t>
      </w:r>
    </w:p>
    <w:p w:rsidR="00AB136C" w:rsidRPr="00990A7A" w:rsidRDefault="00AB136C" w:rsidP="00AB136C">
      <w:pPr>
        <w:pStyle w:val="af0"/>
        <w:tabs>
          <w:tab w:val="left" w:pos="527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казначейство.</w:t>
      </w:r>
    </w:p>
    <w:p w:rsidR="00AB136C" w:rsidRPr="00990A7A" w:rsidRDefault="00AB136C" w:rsidP="00AB136C">
      <w:pPr>
        <w:pStyle w:val="810"/>
        <w:numPr>
          <w:ilvl w:val="0"/>
          <w:numId w:val="32"/>
        </w:numPr>
        <w:shd w:val="clear" w:color="auto" w:fill="auto"/>
        <w:tabs>
          <w:tab w:val="left" w:pos="301"/>
        </w:tabs>
        <w:spacing w:before="0" w:line="360" w:lineRule="auto"/>
        <w:ind w:left="300" w:hanging="280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13"/>
          <w:rFonts w:ascii="Times New Roman" w:hAnsi="Times New Roman" w:cs="Times New Roman"/>
          <w:sz w:val="24"/>
          <w:szCs w:val="24"/>
        </w:rPr>
        <w:t>В Советском Союзе функционировала банковская система:</w:t>
      </w:r>
    </w:p>
    <w:p w:rsidR="00AB136C" w:rsidRPr="00990A7A" w:rsidRDefault="00AB136C" w:rsidP="00AB136C">
      <w:pPr>
        <w:pStyle w:val="af0"/>
        <w:tabs>
          <w:tab w:val="left" w:pos="527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одноуровневая;</w:t>
      </w:r>
    </w:p>
    <w:p w:rsidR="00AB136C" w:rsidRPr="00990A7A" w:rsidRDefault="00AB136C" w:rsidP="00AB136C">
      <w:pPr>
        <w:pStyle w:val="af0"/>
        <w:tabs>
          <w:tab w:val="left" w:pos="53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трехуровневая;</w:t>
      </w:r>
    </w:p>
    <w:p w:rsidR="00AB136C" w:rsidRPr="00990A7A" w:rsidRDefault="00AB136C" w:rsidP="00AB136C">
      <w:pPr>
        <w:pStyle w:val="af0"/>
        <w:spacing w:after="0" w:line="360" w:lineRule="auto"/>
        <w:ind w:left="28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 многоуровневая.</w:t>
      </w:r>
    </w:p>
    <w:p w:rsidR="00AB136C" w:rsidRPr="00990A7A" w:rsidRDefault="00AB136C" w:rsidP="00AB136C">
      <w:pPr>
        <w:pStyle w:val="810"/>
        <w:numPr>
          <w:ilvl w:val="0"/>
          <w:numId w:val="32"/>
        </w:numPr>
        <w:shd w:val="clear" w:color="auto" w:fill="auto"/>
        <w:tabs>
          <w:tab w:val="left" w:pos="277"/>
        </w:tabs>
        <w:spacing w:before="0" w:line="360" w:lineRule="auto"/>
        <w:ind w:left="280" w:hanging="280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11"/>
          <w:rFonts w:ascii="Times New Roman" w:hAnsi="Times New Roman" w:cs="Times New Roman"/>
          <w:sz w:val="24"/>
          <w:szCs w:val="24"/>
        </w:rPr>
        <w:t>Юридический статус банка определяется:</w:t>
      </w:r>
    </w:p>
    <w:p w:rsidR="00AB136C" w:rsidRPr="00990A7A" w:rsidRDefault="00AB136C" w:rsidP="00AB136C">
      <w:pPr>
        <w:pStyle w:val="af0"/>
        <w:tabs>
          <w:tab w:val="left" w:pos="500"/>
        </w:tabs>
        <w:spacing w:after="0" w:line="360" w:lineRule="auto"/>
        <w:ind w:left="28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банковским законодательством;</w:t>
      </w:r>
    </w:p>
    <w:p w:rsidR="00AB136C" w:rsidRPr="00990A7A" w:rsidRDefault="00AB136C" w:rsidP="00AB136C">
      <w:pPr>
        <w:pStyle w:val="af0"/>
        <w:tabs>
          <w:tab w:val="left" w:pos="510"/>
        </w:tabs>
        <w:spacing w:after="0" w:line="360" w:lineRule="auto"/>
        <w:ind w:left="28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центральным банком;</w:t>
      </w:r>
    </w:p>
    <w:p w:rsidR="00AB136C" w:rsidRPr="00990A7A" w:rsidRDefault="00AB136C" w:rsidP="00AB136C">
      <w:pPr>
        <w:pStyle w:val="af0"/>
        <w:tabs>
          <w:tab w:val="left" w:pos="507"/>
        </w:tabs>
        <w:spacing w:after="0" w:line="360" w:lineRule="auto"/>
        <w:ind w:left="280"/>
        <w:rPr>
          <w:rFonts w:ascii="Times New Roman" w:hAnsi="Times New Roman"/>
        </w:rPr>
      </w:pPr>
      <w:r w:rsidRPr="00990A7A">
        <w:rPr>
          <w:rFonts w:ascii="Times New Roman" w:hAnsi="Times New Roman"/>
        </w:rPr>
        <w:t>в)</w:t>
      </w:r>
      <w:r w:rsidRPr="00990A7A">
        <w:rPr>
          <w:rFonts w:ascii="Times New Roman" w:hAnsi="Times New Roman"/>
        </w:rPr>
        <w:tab/>
      </w:r>
      <w:proofErr w:type="spellStart"/>
      <w:r w:rsidRPr="00990A7A">
        <w:rPr>
          <w:rFonts w:ascii="Times New Roman" w:hAnsi="Times New Roman"/>
        </w:rPr>
        <w:t>президентом</w:t>
      </w:r>
      <w:proofErr w:type="spellEnd"/>
      <w:r w:rsidRPr="00990A7A">
        <w:rPr>
          <w:rFonts w:ascii="Times New Roman" w:hAnsi="Times New Roman"/>
        </w:rPr>
        <w:t xml:space="preserve"> </w:t>
      </w:r>
      <w:proofErr w:type="spellStart"/>
      <w:r w:rsidRPr="00990A7A">
        <w:rPr>
          <w:rFonts w:ascii="Times New Roman" w:hAnsi="Times New Roman"/>
        </w:rPr>
        <w:t>страны</w:t>
      </w:r>
      <w:proofErr w:type="spellEnd"/>
      <w:r w:rsidRPr="00990A7A">
        <w:rPr>
          <w:rFonts w:ascii="Times New Roman" w:hAnsi="Times New Roman"/>
        </w:rPr>
        <w:t>.</w:t>
      </w:r>
    </w:p>
    <w:p w:rsidR="00AB136C" w:rsidRPr="00990A7A" w:rsidRDefault="00AB136C" w:rsidP="00AB136C">
      <w:pPr>
        <w:pStyle w:val="810"/>
        <w:numPr>
          <w:ilvl w:val="0"/>
          <w:numId w:val="32"/>
        </w:numPr>
        <w:shd w:val="clear" w:color="auto" w:fill="auto"/>
        <w:tabs>
          <w:tab w:val="left" w:pos="281"/>
        </w:tabs>
        <w:spacing w:before="0" w:line="360" w:lineRule="auto"/>
        <w:ind w:left="280" w:hanging="280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11"/>
          <w:rFonts w:ascii="Times New Roman" w:hAnsi="Times New Roman" w:cs="Times New Roman"/>
          <w:sz w:val="24"/>
          <w:szCs w:val="24"/>
        </w:rPr>
        <w:t>Банковской деятельностью в Российской Федерации можно за</w:t>
      </w:r>
      <w:r w:rsidRPr="00990A7A">
        <w:rPr>
          <w:rStyle w:val="811"/>
          <w:rFonts w:ascii="Times New Roman" w:hAnsi="Times New Roman" w:cs="Times New Roman"/>
          <w:sz w:val="24"/>
          <w:szCs w:val="24"/>
        </w:rPr>
        <w:softHyphen/>
        <w:t>ниматься при наличии:</w:t>
      </w:r>
    </w:p>
    <w:p w:rsidR="00AB136C" w:rsidRPr="00990A7A" w:rsidRDefault="00AB136C" w:rsidP="00AB136C">
      <w:pPr>
        <w:pStyle w:val="af0"/>
        <w:tabs>
          <w:tab w:val="left" w:pos="492"/>
        </w:tabs>
        <w:spacing w:after="0" w:line="360" w:lineRule="auto"/>
        <w:ind w:left="28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лицензии Министерства финансов РФ;</w:t>
      </w:r>
    </w:p>
    <w:p w:rsidR="00AB136C" w:rsidRPr="00990A7A" w:rsidRDefault="00AB136C" w:rsidP="00AB136C">
      <w:pPr>
        <w:pStyle w:val="af0"/>
        <w:tabs>
          <w:tab w:val="left" w:pos="503"/>
        </w:tabs>
        <w:spacing w:after="0" w:line="360" w:lineRule="auto"/>
        <w:ind w:left="28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лицензии Банка России;</w:t>
      </w:r>
    </w:p>
    <w:p w:rsidR="00AB136C" w:rsidRPr="00990A7A" w:rsidRDefault="00AB136C" w:rsidP="00AB136C">
      <w:pPr>
        <w:pStyle w:val="af0"/>
        <w:tabs>
          <w:tab w:val="left" w:pos="503"/>
        </w:tabs>
        <w:spacing w:after="0" w:line="360" w:lineRule="auto"/>
        <w:ind w:left="28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разрешения Государственной Думы.</w:t>
      </w:r>
    </w:p>
    <w:p w:rsidR="00AB136C" w:rsidRPr="00990A7A" w:rsidRDefault="00AB136C" w:rsidP="00AB136C">
      <w:pPr>
        <w:pStyle w:val="810"/>
        <w:numPr>
          <w:ilvl w:val="0"/>
          <w:numId w:val="32"/>
        </w:numPr>
        <w:shd w:val="clear" w:color="auto" w:fill="auto"/>
        <w:tabs>
          <w:tab w:val="left" w:pos="292"/>
        </w:tabs>
        <w:spacing w:before="0" w:line="360" w:lineRule="auto"/>
        <w:ind w:left="280" w:hanging="280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11"/>
          <w:rFonts w:ascii="Times New Roman" w:hAnsi="Times New Roman" w:cs="Times New Roman"/>
          <w:sz w:val="24"/>
          <w:szCs w:val="24"/>
        </w:rPr>
        <w:t>Структурными подразделениями Банка России не являются:</w:t>
      </w:r>
    </w:p>
    <w:p w:rsidR="00AB136C" w:rsidRPr="00990A7A" w:rsidRDefault="00AB136C" w:rsidP="00AB136C">
      <w:pPr>
        <w:pStyle w:val="af0"/>
        <w:tabs>
          <w:tab w:val="left" w:pos="496"/>
        </w:tabs>
        <w:spacing w:after="0" w:line="360" w:lineRule="auto"/>
        <w:ind w:left="28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национальные банки автономных республик;</w:t>
      </w:r>
    </w:p>
    <w:p w:rsidR="00AB136C" w:rsidRPr="00990A7A" w:rsidRDefault="00AB136C" w:rsidP="00AB136C">
      <w:pPr>
        <w:pStyle w:val="af0"/>
        <w:tabs>
          <w:tab w:val="left" w:pos="510"/>
        </w:tabs>
        <w:spacing w:after="0" w:line="360" w:lineRule="auto"/>
        <w:ind w:left="28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общества взаимного кредита;</w:t>
      </w:r>
    </w:p>
    <w:p w:rsidR="00AB136C" w:rsidRPr="00990A7A" w:rsidRDefault="00AB136C" w:rsidP="00AB136C">
      <w:pPr>
        <w:pStyle w:val="af0"/>
        <w:tabs>
          <w:tab w:val="left" w:pos="503"/>
        </w:tabs>
        <w:spacing w:after="0" w:line="360" w:lineRule="auto"/>
        <w:ind w:left="28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полевые учреждения.</w:t>
      </w:r>
    </w:p>
    <w:p w:rsidR="00AB136C" w:rsidRPr="00990A7A" w:rsidRDefault="00AB136C" w:rsidP="00AB136C">
      <w:pPr>
        <w:pStyle w:val="810"/>
        <w:numPr>
          <w:ilvl w:val="0"/>
          <w:numId w:val="32"/>
        </w:numPr>
        <w:shd w:val="clear" w:color="auto" w:fill="auto"/>
        <w:tabs>
          <w:tab w:val="left" w:pos="277"/>
        </w:tabs>
        <w:spacing w:before="0" w:line="360" w:lineRule="auto"/>
        <w:ind w:left="280" w:hanging="280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11"/>
          <w:rFonts w:ascii="Times New Roman" w:hAnsi="Times New Roman" w:cs="Times New Roman"/>
          <w:sz w:val="24"/>
          <w:szCs w:val="24"/>
        </w:rPr>
        <w:t>По характеру выполняемых операций коммерческие банки под</w:t>
      </w:r>
      <w:r w:rsidRPr="00990A7A">
        <w:rPr>
          <w:rStyle w:val="811"/>
          <w:rFonts w:ascii="Times New Roman" w:hAnsi="Times New Roman" w:cs="Times New Roman"/>
          <w:sz w:val="24"/>
          <w:szCs w:val="24"/>
        </w:rPr>
        <w:softHyphen/>
        <w:t>разделяют:</w:t>
      </w:r>
    </w:p>
    <w:p w:rsidR="00AB136C" w:rsidRPr="00990A7A" w:rsidRDefault="00AB136C" w:rsidP="00AB136C">
      <w:pPr>
        <w:pStyle w:val="af0"/>
        <w:tabs>
          <w:tab w:val="left" w:pos="496"/>
        </w:tabs>
        <w:spacing w:after="0" w:line="360" w:lineRule="auto"/>
        <w:ind w:left="28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на универсальные и специализированные;</w:t>
      </w:r>
    </w:p>
    <w:p w:rsidR="00AB136C" w:rsidRPr="00990A7A" w:rsidRDefault="00AB136C" w:rsidP="00AB136C">
      <w:pPr>
        <w:pStyle w:val="af0"/>
        <w:tabs>
          <w:tab w:val="left" w:pos="514"/>
        </w:tabs>
        <w:spacing w:after="0" w:line="360" w:lineRule="auto"/>
        <w:ind w:left="28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lastRenderedPageBreak/>
        <w:t>б)</w:t>
      </w:r>
      <w:r w:rsidRPr="00990A7A">
        <w:rPr>
          <w:rFonts w:ascii="Times New Roman" w:hAnsi="Times New Roman"/>
          <w:lang w:val="ru-RU"/>
        </w:rPr>
        <w:tab/>
      </w:r>
      <w:proofErr w:type="spellStart"/>
      <w:r w:rsidRPr="00990A7A">
        <w:rPr>
          <w:rFonts w:ascii="Times New Roman" w:hAnsi="Times New Roman"/>
          <w:lang w:val="ru-RU"/>
        </w:rPr>
        <w:t>бесфилиальные</w:t>
      </w:r>
      <w:proofErr w:type="spellEnd"/>
      <w:r w:rsidRPr="00990A7A">
        <w:rPr>
          <w:rFonts w:ascii="Times New Roman" w:hAnsi="Times New Roman"/>
          <w:lang w:val="ru-RU"/>
        </w:rPr>
        <w:t xml:space="preserve"> и многофилиальные;</w:t>
      </w:r>
    </w:p>
    <w:p w:rsidR="00AB136C" w:rsidRPr="00990A7A" w:rsidRDefault="00AB136C" w:rsidP="00AB136C">
      <w:pPr>
        <w:pStyle w:val="af0"/>
        <w:tabs>
          <w:tab w:val="left" w:pos="532"/>
        </w:tabs>
        <w:spacing w:after="0" w:line="360" w:lineRule="auto"/>
        <w:ind w:left="28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государственные, акционерные, кооперативные, частные и смешанные.</w:t>
      </w:r>
    </w:p>
    <w:p w:rsidR="00AB136C" w:rsidRPr="00990A7A" w:rsidRDefault="00AB136C" w:rsidP="00AB136C">
      <w:pPr>
        <w:pStyle w:val="810"/>
        <w:numPr>
          <w:ilvl w:val="0"/>
          <w:numId w:val="32"/>
        </w:numPr>
        <w:shd w:val="clear" w:color="auto" w:fill="auto"/>
        <w:tabs>
          <w:tab w:val="left" w:pos="281"/>
        </w:tabs>
        <w:spacing w:before="0" w:line="360" w:lineRule="auto"/>
        <w:ind w:left="280" w:hanging="280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11"/>
          <w:rFonts w:ascii="Times New Roman" w:hAnsi="Times New Roman" w:cs="Times New Roman"/>
          <w:sz w:val="24"/>
          <w:szCs w:val="24"/>
        </w:rPr>
        <w:t>Кредитной организации российским банковским законодатель</w:t>
      </w:r>
      <w:r w:rsidRPr="00990A7A">
        <w:rPr>
          <w:rStyle w:val="811"/>
          <w:rFonts w:ascii="Times New Roman" w:hAnsi="Times New Roman" w:cs="Times New Roman"/>
          <w:sz w:val="24"/>
          <w:szCs w:val="24"/>
        </w:rPr>
        <w:softHyphen/>
        <w:t>ством запрещено заниматься:</w:t>
      </w:r>
    </w:p>
    <w:p w:rsidR="00AB136C" w:rsidRPr="00990A7A" w:rsidRDefault="00AB136C" w:rsidP="00AB136C">
      <w:pPr>
        <w:pStyle w:val="af0"/>
        <w:tabs>
          <w:tab w:val="left" w:pos="507"/>
        </w:tabs>
        <w:spacing w:after="0" w:line="360" w:lineRule="auto"/>
        <w:ind w:left="28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кредитной деятельностью;</w:t>
      </w:r>
    </w:p>
    <w:p w:rsidR="00AB136C" w:rsidRPr="00990A7A" w:rsidRDefault="00AB136C" w:rsidP="00AB136C">
      <w:pPr>
        <w:pStyle w:val="af0"/>
        <w:tabs>
          <w:tab w:val="left" w:pos="507"/>
        </w:tabs>
        <w:spacing w:after="0" w:line="360" w:lineRule="auto"/>
        <w:ind w:left="28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торговой деятельностью;</w:t>
      </w:r>
    </w:p>
    <w:p w:rsidR="00AB136C" w:rsidRPr="00990A7A" w:rsidRDefault="00AB136C" w:rsidP="00AB136C">
      <w:pPr>
        <w:pStyle w:val="af0"/>
        <w:tabs>
          <w:tab w:val="left" w:pos="536"/>
        </w:tabs>
        <w:spacing w:after="0" w:line="360" w:lineRule="auto"/>
        <w:ind w:left="28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открытием и ведением счетов физических и юридических лиц.</w:t>
      </w:r>
    </w:p>
    <w:p w:rsidR="00AB136C" w:rsidRPr="00990A7A" w:rsidRDefault="00AB136C" w:rsidP="00AB136C">
      <w:pPr>
        <w:pStyle w:val="810"/>
        <w:numPr>
          <w:ilvl w:val="0"/>
          <w:numId w:val="32"/>
        </w:numPr>
        <w:shd w:val="clear" w:color="auto" w:fill="auto"/>
        <w:tabs>
          <w:tab w:val="left" w:pos="281"/>
        </w:tabs>
        <w:spacing w:before="0" w:line="360" w:lineRule="auto"/>
        <w:ind w:left="280" w:hanging="280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11"/>
          <w:rFonts w:ascii="Times New Roman" w:hAnsi="Times New Roman" w:cs="Times New Roman"/>
          <w:sz w:val="24"/>
          <w:szCs w:val="24"/>
        </w:rPr>
        <w:t>Юридические лица — клиенты российского коммерческого банка</w:t>
      </w:r>
      <w:r w:rsidRPr="00990A7A">
        <w:rPr>
          <w:rStyle w:val="8100"/>
          <w:rFonts w:ascii="Times New Roman" w:hAnsi="Times New Roman" w:cs="Times New Roman"/>
          <w:sz w:val="24"/>
          <w:szCs w:val="24"/>
        </w:rPr>
        <w:t xml:space="preserve"> </w:t>
      </w:r>
      <w:r w:rsidRPr="00990A7A">
        <w:rPr>
          <w:rStyle w:val="811"/>
          <w:rFonts w:ascii="Times New Roman" w:hAnsi="Times New Roman" w:cs="Times New Roman"/>
          <w:sz w:val="24"/>
          <w:szCs w:val="24"/>
        </w:rPr>
        <w:t>получают наличные деньги на основании:</w:t>
      </w:r>
    </w:p>
    <w:p w:rsidR="00AB136C" w:rsidRPr="00990A7A" w:rsidRDefault="00AB136C" w:rsidP="00AB136C">
      <w:pPr>
        <w:pStyle w:val="af0"/>
        <w:tabs>
          <w:tab w:val="left" w:pos="492"/>
        </w:tabs>
        <w:spacing w:after="0" w:line="360" w:lineRule="auto"/>
        <w:ind w:left="28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денежных чеков;</w:t>
      </w:r>
    </w:p>
    <w:p w:rsidR="00AB136C" w:rsidRPr="00990A7A" w:rsidRDefault="00AB136C" w:rsidP="00AB136C">
      <w:pPr>
        <w:pStyle w:val="af0"/>
        <w:tabs>
          <w:tab w:val="left" w:pos="507"/>
        </w:tabs>
        <w:spacing w:after="0" w:line="360" w:lineRule="auto"/>
        <w:ind w:left="28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платежных требований;</w:t>
      </w:r>
    </w:p>
    <w:p w:rsidR="00AB136C" w:rsidRPr="00990A7A" w:rsidRDefault="00AB136C" w:rsidP="00AB136C">
      <w:pPr>
        <w:pStyle w:val="af0"/>
        <w:tabs>
          <w:tab w:val="left" w:pos="503"/>
        </w:tabs>
        <w:spacing w:after="0" w:line="360" w:lineRule="auto"/>
        <w:ind w:left="280"/>
        <w:rPr>
          <w:rFonts w:ascii="Times New Roman" w:hAnsi="Times New Roman"/>
        </w:rPr>
      </w:pPr>
      <w:r w:rsidRPr="00990A7A">
        <w:rPr>
          <w:rFonts w:ascii="Times New Roman" w:hAnsi="Times New Roman"/>
        </w:rPr>
        <w:t>в)</w:t>
      </w:r>
      <w:r w:rsidRPr="00990A7A">
        <w:rPr>
          <w:rFonts w:ascii="Times New Roman" w:hAnsi="Times New Roman"/>
        </w:rPr>
        <w:tab/>
      </w:r>
      <w:proofErr w:type="spellStart"/>
      <w:r w:rsidRPr="00990A7A">
        <w:rPr>
          <w:rFonts w:ascii="Times New Roman" w:hAnsi="Times New Roman"/>
        </w:rPr>
        <w:t>платежных</w:t>
      </w:r>
      <w:proofErr w:type="spellEnd"/>
      <w:r w:rsidRPr="00990A7A">
        <w:rPr>
          <w:rFonts w:ascii="Times New Roman" w:hAnsi="Times New Roman"/>
        </w:rPr>
        <w:t xml:space="preserve"> </w:t>
      </w:r>
      <w:proofErr w:type="spellStart"/>
      <w:r w:rsidRPr="00990A7A">
        <w:rPr>
          <w:rFonts w:ascii="Times New Roman" w:hAnsi="Times New Roman"/>
        </w:rPr>
        <w:t>поручений</w:t>
      </w:r>
      <w:proofErr w:type="spellEnd"/>
      <w:r w:rsidRPr="00990A7A">
        <w:rPr>
          <w:rFonts w:ascii="Times New Roman" w:hAnsi="Times New Roman"/>
        </w:rPr>
        <w:t>.</w:t>
      </w:r>
    </w:p>
    <w:p w:rsidR="00AB136C" w:rsidRPr="00990A7A" w:rsidRDefault="00AB136C" w:rsidP="00AB136C">
      <w:pPr>
        <w:pStyle w:val="af0"/>
        <w:spacing w:after="0" w:line="360" w:lineRule="auto"/>
        <w:ind w:left="980"/>
        <w:rPr>
          <w:rFonts w:ascii="Times New Roman" w:hAnsi="Times New Roman"/>
        </w:rPr>
      </w:pPr>
      <w:proofErr w:type="spellStart"/>
      <w:r w:rsidRPr="00990A7A">
        <w:rPr>
          <w:rStyle w:val="2pt3"/>
          <w:rFonts w:ascii="Times New Roman" w:hAnsi="Times New Roman"/>
          <w:sz w:val="24"/>
          <w:szCs w:val="24"/>
        </w:rPr>
        <w:t>Вариант</w:t>
      </w:r>
      <w:proofErr w:type="spellEnd"/>
      <w:r w:rsidRPr="00990A7A">
        <w:rPr>
          <w:rStyle w:val="2pt3"/>
          <w:rFonts w:ascii="Times New Roman" w:hAnsi="Times New Roman"/>
          <w:sz w:val="24"/>
          <w:szCs w:val="24"/>
        </w:rPr>
        <w:t xml:space="preserve"> 3</w:t>
      </w:r>
    </w:p>
    <w:p w:rsidR="00AB136C" w:rsidRPr="00990A7A" w:rsidRDefault="00AB136C" w:rsidP="00AB136C">
      <w:pPr>
        <w:pStyle w:val="810"/>
        <w:numPr>
          <w:ilvl w:val="0"/>
          <w:numId w:val="33"/>
        </w:numPr>
        <w:shd w:val="clear" w:color="auto" w:fill="auto"/>
        <w:tabs>
          <w:tab w:val="left" w:pos="263"/>
        </w:tabs>
        <w:spacing w:before="0" w:line="360" w:lineRule="auto"/>
        <w:ind w:left="280" w:hanging="280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11"/>
          <w:rFonts w:ascii="Times New Roman" w:hAnsi="Times New Roman" w:cs="Times New Roman"/>
          <w:sz w:val="24"/>
          <w:szCs w:val="24"/>
        </w:rPr>
        <w:t>Первые банки современного типа возникли:</w:t>
      </w:r>
    </w:p>
    <w:p w:rsidR="00AB136C" w:rsidRPr="00990A7A" w:rsidRDefault="00AB136C" w:rsidP="00AB136C">
      <w:pPr>
        <w:pStyle w:val="af0"/>
        <w:tabs>
          <w:tab w:val="left" w:pos="500"/>
        </w:tabs>
        <w:spacing w:after="0" w:line="360" w:lineRule="auto"/>
        <w:ind w:left="28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в Италии;</w:t>
      </w:r>
    </w:p>
    <w:p w:rsidR="00AB136C" w:rsidRPr="00990A7A" w:rsidRDefault="00AB136C" w:rsidP="00AB136C">
      <w:pPr>
        <w:pStyle w:val="af0"/>
        <w:tabs>
          <w:tab w:val="left" w:pos="514"/>
        </w:tabs>
        <w:spacing w:after="0" w:line="360" w:lineRule="auto"/>
        <w:ind w:left="28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во Франции;</w:t>
      </w:r>
    </w:p>
    <w:p w:rsidR="00AB136C" w:rsidRPr="00990A7A" w:rsidRDefault="00AB136C" w:rsidP="00AB136C">
      <w:pPr>
        <w:pStyle w:val="af0"/>
        <w:tabs>
          <w:tab w:val="left" w:pos="503"/>
        </w:tabs>
        <w:spacing w:after="0" w:line="360" w:lineRule="auto"/>
        <w:ind w:left="280"/>
        <w:rPr>
          <w:rFonts w:ascii="Times New Roman" w:hAnsi="Times New Roman"/>
        </w:rPr>
      </w:pPr>
      <w:r w:rsidRPr="00990A7A">
        <w:rPr>
          <w:rFonts w:ascii="Times New Roman" w:hAnsi="Times New Roman"/>
        </w:rPr>
        <w:t>в)</w:t>
      </w:r>
      <w:r w:rsidRPr="00990A7A">
        <w:rPr>
          <w:rFonts w:ascii="Times New Roman" w:hAnsi="Times New Roman"/>
        </w:rPr>
        <w:tab/>
      </w:r>
      <w:proofErr w:type="spellStart"/>
      <w:r w:rsidRPr="00990A7A">
        <w:rPr>
          <w:rFonts w:ascii="Times New Roman" w:hAnsi="Times New Roman"/>
        </w:rPr>
        <w:t>на</w:t>
      </w:r>
      <w:proofErr w:type="spellEnd"/>
      <w:r w:rsidRPr="00990A7A">
        <w:rPr>
          <w:rFonts w:ascii="Times New Roman" w:hAnsi="Times New Roman"/>
        </w:rPr>
        <w:t xml:space="preserve"> </w:t>
      </w:r>
      <w:proofErr w:type="spellStart"/>
      <w:r w:rsidRPr="00990A7A">
        <w:rPr>
          <w:rFonts w:ascii="Times New Roman" w:hAnsi="Times New Roman"/>
        </w:rPr>
        <w:t>Руси</w:t>
      </w:r>
      <w:proofErr w:type="spellEnd"/>
      <w:r w:rsidRPr="00990A7A">
        <w:rPr>
          <w:rFonts w:ascii="Times New Roman" w:hAnsi="Times New Roman"/>
        </w:rPr>
        <w:t>.</w:t>
      </w:r>
    </w:p>
    <w:p w:rsidR="00AB136C" w:rsidRPr="00990A7A" w:rsidRDefault="00AB136C" w:rsidP="00AB136C">
      <w:pPr>
        <w:pStyle w:val="810"/>
        <w:numPr>
          <w:ilvl w:val="0"/>
          <w:numId w:val="33"/>
        </w:numPr>
        <w:shd w:val="clear" w:color="auto" w:fill="auto"/>
        <w:tabs>
          <w:tab w:val="left" w:pos="292"/>
        </w:tabs>
        <w:spacing w:before="0" w:line="360" w:lineRule="auto"/>
        <w:ind w:left="280" w:hanging="280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11"/>
          <w:rFonts w:ascii="Times New Roman" w:hAnsi="Times New Roman" w:cs="Times New Roman"/>
          <w:sz w:val="24"/>
          <w:szCs w:val="24"/>
        </w:rPr>
        <w:t>Современная банковская система России — это система:</w:t>
      </w:r>
    </w:p>
    <w:p w:rsidR="00AB136C" w:rsidRPr="00990A7A" w:rsidRDefault="00AB136C" w:rsidP="00AB136C">
      <w:pPr>
        <w:pStyle w:val="af0"/>
        <w:tabs>
          <w:tab w:val="left" w:pos="500"/>
        </w:tabs>
        <w:spacing w:after="0" w:line="360" w:lineRule="auto"/>
        <w:ind w:left="28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рыночного типа;</w:t>
      </w:r>
    </w:p>
    <w:p w:rsidR="00AB136C" w:rsidRPr="00990A7A" w:rsidRDefault="00AB136C" w:rsidP="00AB136C">
      <w:pPr>
        <w:pStyle w:val="af0"/>
        <w:tabs>
          <w:tab w:val="left" w:pos="510"/>
        </w:tabs>
        <w:spacing w:after="0" w:line="360" w:lineRule="auto"/>
        <w:ind w:left="28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переходного типа;</w:t>
      </w:r>
    </w:p>
    <w:p w:rsidR="00AB136C" w:rsidRPr="00990A7A" w:rsidRDefault="00AB136C" w:rsidP="00AB136C">
      <w:pPr>
        <w:pStyle w:val="af0"/>
        <w:spacing w:after="0" w:line="360" w:lineRule="auto"/>
        <w:ind w:left="300"/>
        <w:rPr>
          <w:rFonts w:ascii="Times New Roman" w:hAnsi="Times New Roman"/>
        </w:rPr>
      </w:pPr>
      <w:r w:rsidRPr="00990A7A">
        <w:rPr>
          <w:rFonts w:ascii="Times New Roman" w:hAnsi="Times New Roman"/>
        </w:rPr>
        <w:t xml:space="preserve">в) </w:t>
      </w:r>
      <w:proofErr w:type="spellStart"/>
      <w:r w:rsidRPr="00990A7A">
        <w:rPr>
          <w:rFonts w:ascii="Times New Roman" w:hAnsi="Times New Roman"/>
        </w:rPr>
        <w:t>централизованного</w:t>
      </w:r>
      <w:proofErr w:type="spellEnd"/>
      <w:r w:rsidRPr="00990A7A">
        <w:rPr>
          <w:rFonts w:ascii="Times New Roman" w:hAnsi="Times New Roman"/>
        </w:rPr>
        <w:t xml:space="preserve"> </w:t>
      </w:r>
      <w:proofErr w:type="spellStart"/>
      <w:r w:rsidRPr="00990A7A">
        <w:rPr>
          <w:rFonts w:ascii="Times New Roman" w:hAnsi="Times New Roman"/>
        </w:rPr>
        <w:t>типа</w:t>
      </w:r>
      <w:proofErr w:type="spellEnd"/>
      <w:r w:rsidRPr="00990A7A">
        <w:rPr>
          <w:rFonts w:ascii="Times New Roman" w:hAnsi="Times New Roman"/>
        </w:rPr>
        <w:t>.</w:t>
      </w:r>
    </w:p>
    <w:p w:rsidR="00AB136C" w:rsidRPr="00990A7A" w:rsidRDefault="00AB136C" w:rsidP="00AB136C">
      <w:pPr>
        <w:pStyle w:val="810"/>
        <w:numPr>
          <w:ilvl w:val="0"/>
          <w:numId w:val="33"/>
        </w:numPr>
        <w:shd w:val="clear" w:color="auto" w:fill="auto"/>
        <w:tabs>
          <w:tab w:val="left" w:pos="301"/>
        </w:tabs>
        <w:spacing w:before="0" w:line="360" w:lineRule="auto"/>
        <w:ind w:left="300" w:right="40" w:hanging="280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9"/>
          <w:rFonts w:ascii="Times New Roman" w:hAnsi="Times New Roman" w:cs="Times New Roman"/>
          <w:sz w:val="24"/>
          <w:szCs w:val="24"/>
        </w:rPr>
        <w:t>Банки подразделяются на региональные, межрегиональные, на</w:t>
      </w:r>
      <w:r w:rsidRPr="00990A7A">
        <w:rPr>
          <w:rStyle w:val="89"/>
          <w:rFonts w:ascii="Times New Roman" w:hAnsi="Times New Roman" w:cs="Times New Roman"/>
          <w:sz w:val="24"/>
          <w:szCs w:val="24"/>
        </w:rPr>
        <w:softHyphen/>
        <w:t>циональные, международные:</w:t>
      </w:r>
    </w:p>
    <w:p w:rsidR="00AB136C" w:rsidRPr="00990A7A" w:rsidRDefault="00AB136C" w:rsidP="00AB136C">
      <w:pPr>
        <w:pStyle w:val="af0"/>
        <w:tabs>
          <w:tab w:val="left" w:pos="516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по функциональному назначению;</w:t>
      </w:r>
    </w:p>
    <w:p w:rsidR="00AB136C" w:rsidRPr="00990A7A" w:rsidRDefault="00AB136C" w:rsidP="00AB136C">
      <w:pPr>
        <w:pStyle w:val="af0"/>
        <w:tabs>
          <w:tab w:val="left" w:pos="53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форме организации;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сфере обслуживания.</w:t>
      </w:r>
    </w:p>
    <w:p w:rsidR="00AB136C" w:rsidRPr="00990A7A" w:rsidRDefault="00AB136C" w:rsidP="00AB136C">
      <w:pPr>
        <w:pStyle w:val="810"/>
        <w:numPr>
          <w:ilvl w:val="0"/>
          <w:numId w:val="33"/>
        </w:numPr>
        <w:shd w:val="clear" w:color="auto" w:fill="auto"/>
        <w:tabs>
          <w:tab w:val="left" w:pos="301"/>
        </w:tabs>
        <w:spacing w:before="0" w:line="360" w:lineRule="auto"/>
        <w:ind w:left="300" w:right="40" w:hanging="280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9"/>
          <w:rFonts w:ascii="Times New Roman" w:hAnsi="Times New Roman" w:cs="Times New Roman"/>
          <w:sz w:val="24"/>
          <w:szCs w:val="24"/>
        </w:rPr>
        <w:t>Какой организацией является банк, если в соответствии с рос</w:t>
      </w:r>
      <w:r w:rsidRPr="00990A7A">
        <w:rPr>
          <w:rStyle w:val="89"/>
          <w:rFonts w:ascii="Times New Roman" w:hAnsi="Times New Roman" w:cs="Times New Roman"/>
          <w:sz w:val="24"/>
          <w:szCs w:val="24"/>
        </w:rPr>
        <w:softHyphen/>
        <w:t>сийским законодательством он выполняет депозитные, расчет</w:t>
      </w:r>
      <w:r w:rsidRPr="00990A7A">
        <w:rPr>
          <w:rStyle w:val="89"/>
          <w:rFonts w:ascii="Times New Roman" w:hAnsi="Times New Roman" w:cs="Times New Roman"/>
          <w:sz w:val="24"/>
          <w:szCs w:val="24"/>
        </w:rPr>
        <w:softHyphen/>
        <w:t>ные и ссудные операции:</w:t>
      </w:r>
    </w:p>
    <w:p w:rsidR="00AB136C" w:rsidRPr="00990A7A" w:rsidRDefault="00AB136C" w:rsidP="00AB136C">
      <w:pPr>
        <w:pStyle w:val="af0"/>
        <w:tabs>
          <w:tab w:val="left" w:pos="527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бюджетной;</w:t>
      </w:r>
    </w:p>
    <w:p w:rsidR="00AB136C" w:rsidRPr="00990A7A" w:rsidRDefault="00AB136C" w:rsidP="00AB136C">
      <w:pPr>
        <w:pStyle w:val="af0"/>
        <w:tabs>
          <w:tab w:val="left" w:pos="53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кредитной;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финансовой?</w:t>
      </w:r>
    </w:p>
    <w:p w:rsidR="00AB136C" w:rsidRPr="00990A7A" w:rsidRDefault="00AB136C" w:rsidP="00AB136C">
      <w:pPr>
        <w:pStyle w:val="810"/>
        <w:numPr>
          <w:ilvl w:val="0"/>
          <w:numId w:val="33"/>
        </w:numPr>
        <w:shd w:val="clear" w:color="auto" w:fill="auto"/>
        <w:tabs>
          <w:tab w:val="left" w:pos="304"/>
        </w:tabs>
        <w:spacing w:before="0" w:line="360" w:lineRule="auto"/>
        <w:ind w:left="300" w:right="40" w:hanging="280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9"/>
          <w:rFonts w:ascii="Times New Roman" w:hAnsi="Times New Roman" w:cs="Times New Roman"/>
          <w:sz w:val="24"/>
          <w:szCs w:val="24"/>
        </w:rPr>
        <w:t>Центральные банки возникали путем наделения коммерческих</w:t>
      </w:r>
      <w:r w:rsidRPr="00990A7A">
        <w:rPr>
          <w:rStyle w:val="88"/>
          <w:rFonts w:ascii="Times New Roman" w:hAnsi="Times New Roman" w:cs="Times New Roman"/>
          <w:sz w:val="24"/>
          <w:szCs w:val="24"/>
        </w:rPr>
        <w:t xml:space="preserve"> </w:t>
      </w:r>
      <w:r w:rsidRPr="00990A7A">
        <w:rPr>
          <w:rStyle w:val="89"/>
          <w:rFonts w:ascii="Times New Roman" w:hAnsi="Times New Roman" w:cs="Times New Roman"/>
          <w:sz w:val="24"/>
          <w:szCs w:val="24"/>
        </w:rPr>
        <w:t>банков правом: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эмиссии банкнот;</w:t>
      </w:r>
    </w:p>
    <w:p w:rsidR="00AB136C" w:rsidRPr="00990A7A" w:rsidRDefault="00AB136C" w:rsidP="00AB136C">
      <w:pPr>
        <w:pStyle w:val="af0"/>
        <w:tabs>
          <w:tab w:val="left" w:pos="53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кредитования предприятий и организаций;</w:t>
      </w:r>
    </w:p>
    <w:p w:rsidR="00AB136C" w:rsidRPr="00990A7A" w:rsidRDefault="00AB136C" w:rsidP="00AB136C">
      <w:pPr>
        <w:pStyle w:val="af0"/>
        <w:tabs>
          <w:tab w:val="left" w:pos="527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аккумуляции временно свободных денежных средств.</w:t>
      </w:r>
    </w:p>
    <w:p w:rsidR="00AB136C" w:rsidRPr="00990A7A" w:rsidRDefault="00AB136C" w:rsidP="00AB136C">
      <w:pPr>
        <w:pStyle w:val="810"/>
        <w:numPr>
          <w:ilvl w:val="0"/>
          <w:numId w:val="33"/>
        </w:numPr>
        <w:shd w:val="clear" w:color="auto" w:fill="auto"/>
        <w:tabs>
          <w:tab w:val="left" w:pos="304"/>
        </w:tabs>
        <w:spacing w:before="0" w:line="360" w:lineRule="auto"/>
        <w:ind w:left="300" w:right="40" w:hanging="280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9"/>
          <w:rFonts w:ascii="Times New Roman" w:hAnsi="Times New Roman" w:cs="Times New Roman"/>
          <w:sz w:val="24"/>
          <w:szCs w:val="24"/>
        </w:rPr>
        <w:lastRenderedPageBreak/>
        <w:t>Центральный банк РФ как главный банк страны заинтересо</w:t>
      </w:r>
      <w:r w:rsidRPr="00990A7A">
        <w:rPr>
          <w:rStyle w:val="89"/>
          <w:rFonts w:ascii="Times New Roman" w:hAnsi="Times New Roman" w:cs="Times New Roman"/>
          <w:sz w:val="24"/>
          <w:szCs w:val="24"/>
        </w:rPr>
        <w:softHyphen/>
        <w:t>ван:</w:t>
      </w:r>
    </w:p>
    <w:p w:rsidR="00AB136C" w:rsidRPr="00990A7A" w:rsidRDefault="00AB136C" w:rsidP="00AB136C">
      <w:pPr>
        <w:pStyle w:val="af0"/>
        <w:tabs>
          <w:tab w:val="left" w:pos="52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в укреплении денежного обращения;</w:t>
      </w:r>
    </w:p>
    <w:p w:rsidR="00AB136C" w:rsidRPr="00990A7A" w:rsidRDefault="00AB136C" w:rsidP="00AB136C">
      <w:pPr>
        <w:pStyle w:val="af0"/>
        <w:tabs>
          <w:tab w:val="left" w:pos="548"/>
        </w:tabs>
        <w:spacing w:after="0" w:line="360" w:lineRule="auto"/>
        <w:ind w:left="300" w:right="4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ослаблении национальной денежной единицы и ее курса по отношению к иностранным валютам;</w:t>
      </w:r>
    </w:p>
    <w:p w:rsidR="00AB136C" w:rsidRPr="00990A7A" w:rsidRDefault="00AB136C" w:rsidP="00AB136C">
      <w:pPr>
        <w:pStyle w:val="af0"/>
        <w:tabs>
          <w:tab w:val="left" w:pos="520"/>
        </w:tabs>
        <w:spacing w:after="0" w:line="360" w:lineRule="auto"/>
        <w:ind w:left="300"/>
        <w:rPr>
          <w:rFonts w:ascii="Times New Roman" w:hAnsi="Times New Roman"/>
        </w:rPr>
      </w:pPr>
      <w:r w:rsidRPr="00990A7A">
        <w:rPr>
          <w:rFonts w:ascii="Times New Roman" w:hAnsi="Times New Roman"/>
        </w:rPr>
        <w:t>в)</w:t>
      </w:r>
      <w:r w:rsidRPr="00990A7A">
        <w:rPr>
          <w:rFonts w:ascii="Times New Roman" w:hAnsi="Times New Roman"/>
        </w:rPr>
        <w:tab/>
      </w:r>
      <w:proofErr w:type="spellStart"/>
      <w:r w:rsidRPr="00990A7A">
        <w:rPr>
          <w:rFonts w:ascii="Times New Roman" w:hAnsi="Times New Roman"/>
        </w:rPr>
        <w:t>децентрализации</w:t>
      </w:r>
      <w:proofErr w:type="spellEnd"/>
      <w:r w:rsidRPr="00990A7A">
        <w:rPr>
          <w:rFonts w:ascii="Times New Roman" w:hAnsi="Times New Roman"/>
        </w:rPr>
        <w:t xml:space="preserve"> </w:t>
      </w:r>
      <w:proofErr w:type="spellStart"/>
      <w:r w:rsidRPr="00990A7A">
        <w:rPr>
          <w:rFonts w:ascii="Times New Roman" w:hAnsi="Times New Roman"/>
        </w:rPr>
        <w:t>системы</w:t>
      </w:r>
      <w:proofErr w:type="spellEnd"/>
      <w:r w:rsidRPr="00990A7A">
        <w:rPr>
          <w:rFonts w:ascii="Times New Roman" w:hAnsi="Times New Roman"/>
        </w:rPr>
        <w:t xml:space="preserve"> </w:t>
      </w:r>
      <w:proofErr w:type="spellStart"/>
      <w:r w:rsidRPr="00990A7A">
        <w:rPr>
          <w:rFonts w:ascii="Times New Roman" w:hAnsi="Times New Roman"/>
        </w:rPr>
        <w:t>расчетов</w:t>
      </w:r>
      <w:proofErr w:type="spellEnd"/>
      <w:r w:rsidRPr="00990A7A">
        <w:rPr>
          <w:rFonts w:ascii="Times New Roman" w:hAnsi="Times New Roman"/>
        </w:rPr>
        <w:t>.</w:t>
      </w:r>
    </w:p>
    <w:p w:rsidR="00AB136C" w:rsidRPr="00990A7A" w:rsidRDefault="00AB136C" w:rsidP="00AB136C">
      <w:pPr>
        <w:pStyle w:val="810"/>
        <w:numPr>
          <w:ilvl w:val="0"/>
          <w:numId w:val="33"/>
        </w:numPr>
        <w:shd w:val="clear" w:color="auto" w:fill="auto"/>
        <w:tabs>
          <w:tab w:val="left" w:pos="301"/>
        </w:tabs>
        <w:spacing w:before="0" w:line="360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9"/>
          <w:rFonts w:ascii="Times New Roman" w:hAnsi="Times New Roman" w:cs="Times New Roman"/>
          <w:sz w:val="24"/>
          <w:szCs w:val="24"/>
        </w:rPr>
        <w:t>По сфере обслуживания коммерческие банки подразделяются:</w:t>
      </w:r>
    </w:p>
    <w:p w:rsidR="00AB136C" w:rsidRPr="00990A7A" w:rsidRDefault="00AB136C" w:rsidP="00AB136C">
      <w:pPr>
        <w:pStyle w:val="af0"/>
        <w:tabs>
          <w:tab w:val="left" w:pos="52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на универсальные и специализированные;</w:t>
      </w:r>
    </w:p>
    <w:p w:rsidR="00AB136C" w:rsidRPr="00990A7A" w:rsidRDefault="00AB136C" w:rsidP="00AB136C">
      <w:pPr>
        <w:pStyle w:val="af0"/>
        <w:tabs>
          <w:tab w:val="left" w:pos="520"/>
        </w:tabs>
        <w:spacing w:after="0" w:line="360" w:lineRule="auto"/>
        <w:ind w:left="300" w:right="4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малые, средние, крупные, банковские консорциумы и межбан</w:t>
      </w:r>
      <w:r w:rsidRPr="00990A7A">
        <w:rPr>
          <w:rFonts w:ascii="Times New Roman" w:hAnsi="Times New Roman"/>
          <w:lang w:val="ru-RU"/>
        </w:rPr>
        <w:softHyphen/>
        <w:t>ковские объединения;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 w:right="4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региональные, межрегиональные, национальные и междуна</w:t>
      </w:r>
      <w:r w:rsidRPr="00990A7A">
        <w:rPr>
          <w:rFonts w:ascii="Times New Roman" w:hAnsi="Times New Roman"/>
          <w:lang w:val="ru-RU"/>
        </w:rPr>
        <w:softHyphen/>
        <w:t>родные.</w:t>
      </w:r>
    </w:p>
    <w:p w:rsidR="00AB136C" w:rsidRPr="00990A7A" w:rsidRDefault="00AB136C" w:rsidP="00AB136C">
      <w:pPr>
        <w:pStyle w:val="810"/>
        <w:numPr>
          <w:ilvl w:val="0"/>
          <w:numId w:val="33"/>
        </w:numPr>
        <w:shd w:val="clear" w:color="auto" w:fill="auto"/>
        <w:tabs>
          <w:tab w:val="left" w:pos="304"/>
        </w:tabs>
        <w:spacing w:before="0" w:line="360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9"/>
          <w:rFonts w:ascii="Times New Roman" w:hAnsi="Times New Roman" w:cs="Times New Roman"/>
          <w:sz w:val="24"/>
          <w:szCs w:val="24"/>
        </w:rPr>
        <w:t>Коммерческий банк выполняет операции:</w:t>
      </w:r>
    </w:p>
    <w:p w:rsidR="00AB136C" w:rsidRPr="00990A7A" w:rsidRDefault="00AB136C" w:rsidP="00AB136C">
      <w:pPr>
        <w:pStyle w:val="af0"/>
        <w:tabs>
          <w:tab w:val="left" w:pos="52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по выпуску государственных ценных бумаг;</w:t>
      </w:r>
    </w:p>
    <w:p w:rsidR="00AB136C" w:rsidRPr="00990A7A" w:rsidRDefault="00AB136C" w:rsidP="00AB136C">
      <w:pPr>
        <w:pStyle w:val="af0"/>
        <w:tabs>
          <w:tab w:val="left" w:pos="527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инвестированию средств в акции предприятий;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кассовому обслуживанию центрального банка.</w:t>
      </w:r>
    </w:p>
    <w:p w:rsidR="00AB136C" w:rsidRPr="00990A7A" w:rsidRDefault="00AB136C" w:rsidP="00AB136C">
      <w:pPr>
        <w:pStyle w:val="810"/>
        <w:numPr>
          <w:ilvl w:val="0"/>
          <w:numId w:val="33"/>
        </w:numPr>
        <w:shd w:val="clear" w:color="auto" w:fill="auto"/>
        <w:tabs>
          <w:tab w:val="left" w:pos="301"/>
        </w:tabs>
        <w:spacing w:before="0" w:line="360" w:lineRule="auto"/>
        <w:ind w:left="300" w:right="40" w:hanging="280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9"/>
          <w:rFonts w:ascii="Times New Roman" w:hAnsi="Times New Roman" w:cs="Times New Roman"/>
          <w:sz w:val="24"/>
          <w:szCs w:val="24"/>
        </w:rPr>
        <w:t>В зависимости от экономического содержания банковской опе</w:t>
      </w:r>
      <w:r w:rsidRPr="00990A7A">
        <w:rPr>
          <w:rStyle w:val="89"/>
          <w:rFonts w:ascii="Times New Roman" w:hAnsi="Times New Roman" w:cs="Times New Roman"/>
          <w:sz w:val="24"/>
          <w:szCs w:val="24"/>
        </w:rPr>
        <w:softHyphen/>
        <w:t>рации банковские карты делят:</w:t>
      </w:r>
    </w:p>
    <w:p w:rsidR="00AB136C" w:rsidRPr="00990A7A" w:rsidRDefault="00AB136C" w:rsidP="00AB136C">
      <w:pPr>
        <w:pStyle w:val="af0"/>
        <w:tabs>
          <w:tab w:val="left" w:pos="52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на дебетовые и кредитовые;</w:t>
      </w:r>
    </w:p>
    <w:p w:rsidR="00AB136C" w:rsidRPr="00990A7A" w:rsidRDefault="00AB136C" w:rsidP="00AB136C">
      <w:pPr>
        <w:pStyle w:val="af0"/>
        <w:tabs>
          <w:tab w:val="left" w:pos="53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контактные и бесконтактные;</w:t>
      </w:r>
    </w:p>
    <w:p w:rsidR="00AB136C" w:rsidRPr="00990A7A" w:rsidRDefault="00AB136C" w:rsidP="00AB136C">
      <w:pPr>
        <w:pStyle w:val="af0"/>
        <w:tabs>
          <w:tab w:val="left" w:pos="556"/>
        </w:tabs>
        <w:spacing w:after="0" w:line="360" w:lineRule="auto"/>
        <w:ind w:left="300" w:right="4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идентификационные, информационные и для финансовых расчетов.</w:t>
      </w:r>
    </w:p>
    <w:p w:rsidR="00AB136C" w:rsidRPr="00990A7A" w:rsidRDefault="00AB136C" w:rsidP="00AB136C">
      <w:pPr>
        <w:pStyle w:val="af0"/>
        <w:spacing w:after="0" w:line="360" w:lineRule="auto"/>
        <w:ind w:left="980"/>
        <w:rPr>
          <w:rFonts w:ascii="Times New Roman" w:hAnsi="Times New Roman"/>
        </w:rPr>
      </w:pPr>
      <w:proofErr w:type="spellStart"/>
      <w:r w:rsidRPr="00990A7A">
        <w:rPr>
          <w:rStyle w:val="2pt2"/>
          <w:rFonts w:ascii="Times New Roman" w:hAnsi="Times New Roman"/>
          <w:sz w:val="24"/>
          <w:szCs w:val="24"/>
        </w:rPr>
        <w:t>Вариант</w:t>
      </w:r>
      <w:proofErr w:type="spellEnd"/>
      <w:r w:rsidRPr="00990A7A">
        <w:rPr>
          <w:rStyle w:val="2pt2"/>
          <w:rFonts w:ascii="Times New Roman" w:hAnsi="Times New Roman"/>
          <w:sz w:val="24"/>
          <w:szCs w:val="24"/>
        </w:rPr>
        <w:t xml:space="preserve"> 4</w:t>
      </w:r>
    </w:p>
    <w:p w:rsidR="00AB136C" w:rsidRPr="00990A7A" w:rsidRDefault="00AB136C" w:rsidP="00AB136C">
      <w:pPr>
        <w:pStyle w:val="810"/>
        <w:numPr>
          <w:ilvl w:val="1"/>
          <w:numId w:val="33"/>
        </w:numPr>
        <w:shd w:val="clear" w:color="auto" w:fill="auto"/>
        <w:tabs>
          <w:tab w:val="left" w:pos="279"/>
        </w:tabs>
        <w:spacing w:before="0" w:line="360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7"/>
          <w:rFonts w:ascii="Times New Roman" w:hAnsi="Times New Roman" w:cs="Times New Roman"/>
          <w:sz w:val="24"/>
          <w:szCs w:val="24"/>
        </w:rPr>
        <w:t>В древние века кредитные операции носили в основном характер:</w:t>
      </w:r>
    </w:p>
    <w:p w:rsidR="00AB136C" w:rsidRPr="00990A7A" w:rsidRDefault="00AB136C" w:rsidP="00AB136C">
      <w:pPr>
        <w:pStyle w:val="af0"/>
        <w:tabs>
          <w:tab w:val="left" w:pos="512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ростовщический;</w:t>
      </w:r>
    </w:p>
    <w:p w:rsidR="00AB136C" w:rsidRPr="00990A7A" w:rsidRDefault="00AB136C" w:rsidP="00AB136C">
      <w:pPr>
        <w:pStyle w:val="af0"/>
        <w:tabs>
          <w:tab w:val="left" w:pos="527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инновационный;</w:t>
      </w:r>
    </w:p>
    <w:p w:rsidR="00AB136C" w:rsidRPr="00990A7A" w:rsidRDefault="00AB136C" w:rsidP="00AB136C">
      <w:pPr>
        <w:pStyle w:val="af0"/>
        <w:tabs>
          <w:tab w:val="left" w:pos="52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потребительский.</w:t>
      </w:r>
    </w:p>
    <w:p w:rsidR="00AB136C" w:rsidRPr="00990A7A" w:rsidRDefault="00AB136C" w:rsidP="00AB136C">
      <w:pPr>
        <w:pStyle w:val="810"/>
        <w:numPr>
          <w:ilvl w:val="1"/>
          <w:numId w:val="33"/>
        </w:numPr>
        <w:shd w:val="clear" w:color="auto" w:fill="auto"/>
        <w:tabs>
          <w:tab w:val="left" w:pos="301"/>
        </w:tabs>
        <w:spacing w:before="0" w:line="360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7"/>
          <w:rFonts w:ascii="Times New Roman" w:hAnsi="Times New Roman" w:cs="Times New Roman"/>
          <w:sz w:val="24"/>
          <w:szCs w:val="24"/>
        </w:rPr>
        <w:t>Какова особенность банковской системы, обусловленная нацио</w:t>
      </w:r>
      <w:r w:rsidRPr="00990A7A">
        <w:rPr>
          <w:rStyle w:val="87"/>
          <w:rFonts w:ascii="Times New Roman" w:hAnsi="Times New Roman" w:cs="Times New Roman"/>
          <w:sz w:val="24"/>
          <w:szCs w:val="24"/>
        </w:rPr>
        <w:softHyphen/>
        <w:t>нальными традициями и историческим опытом развития стра</w:t>
      </w:r>
      <w:r w:rsidRPr="00990A7A">
        <w:rPr>
          <w:rStyle w:val="87"/>
          <w:rFonts w:ascii="Times New Roman" w:hAnsi="Times New Roman" w:cs="Times New Roman"/>
          <w:sz w:val="24"/>
          <w:szCs w:val="24"/>
        </w:rPr>
        <w:softHyphen/>
        <w:t>ны: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значимость;</w:t>
      </w:r>
    </w:p>
    <w:p w:rsidR="00AB136C" w:rsidRPr="00990A7A" w:rsidRDefault="00AB136C" w:rsidP="00AB136C">
      <w:pPr>
        <w:pStyle w:val="af0"/>
        <w:tabs>
          <w:tab w:val="left" w:pos="52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уникальность;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простота?</w:t>
      </w:r>
    </w:p>
    <w:p w:rsidR="00AB136C" w:rsidRPr="00990A7A" w:rsidRDefault="00AB136C" w:rsidP="00AB136C">
      <w:pPr>
        <w:pStyle w:val="810"/>
        <w:numPr>
          <w:ilvl w:val="1"/>
          <w:numId w:val="33"/>
        </w:numPr>
        <w:shd w:val="clear" w:color="auto" w:fill="auto"/>
        <w:tabs>
          <w:tab w:val="left" w:pos="301"/>
        </w:tabs>
        <w:spacing w:before="0" w:line="360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7"/>
          <w:rFonts w:ascii="Times New Roman" w:hAnsi="Times New Roman" w:cs="Times New Roman"/>
          <w:sz w:val="24"/>
          <w:szCs w:val="24"/>
        </w:rPr>
        <w:t>Банки делят на универсальные и специализированные:</w:t>
      </w:r>
    </w:p>
    <w:p w:rsidR="00AB136C" w:rsidRPr="00990A7A" w:rsidRDefault="00AB136C" w:rsidP="00AB136C">
      <w:pPr>
        <w:pStyle w:val="af0"/>
        <w:tabs>
          <w:tab w:val="left" w:pos="52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по характеру операций;</w:t>
      </w:r>
    </w:p>
    <w:p w:rsidR="00AB136C" w:rsidRPr="00990A7A" w:rsidRDefault="00AB136C" w:rsidP="00AB136C">
      <w:pPr>
        <w:pStyle w:val="af0"/>
        <w:tabs>
          <w:tab w:val="left" w:pos="527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сфере обслуживания;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/>
        <w:rPr>
          <w:rFonts w:ascii="Times New Roman" w:hAnsi="Times New Roman"/>
        </w:rPr>
      </w:pPr>
      <w:r w:rsidRPr="00990A7A">
        <w:rPr>
          <w:rFonts w:ascii="Times New Roman" w:hAnsi="Times New Roman"/>
        </w:rPr>
        <w:t>в)</w:t>
      </w:r>
      <w:r w:rsidRPr="00990A7A">
        <w:rPr>
          <w:rFonts w:ascii="Times New Roman" w:hAnsi="Times New Roman"/>
        </w:rPr>
        <w:tab/>
      </w:r>
      <w:proofErr w:type="spellStart"/>
      <w:r w:rsidRPr="00990A7A">
        <w:rPr>
          <w:rFonts w:ascii="Times New Roman" w:hAnsi="Times New Roman"/>
        </w:rPr>
        <w:t>функциональному</w:t>
      </w:r>
      <w:proofErr w:type="spellEnd"/>
      <w:r w:rsidRPr="00990A7A">
        <w:rPr>
          <w:rFonts w:ascii="Times New Roman" w:hAnsi="Times New Roman"/>
        </w:rPr>
        <w:t xml:space="preserve"> </w:t>
      </w:r>
      <w:proofErr w:type="spellStart"/>
      <w:r w:rsidRPr="00990A7A">
        <w:rPr>
          <w:rFonts w:ascii="Times New Roman" w:hAnsi="Times New Roman"/>
        </w:rPr>
        <w:t>назначению</w:t>
      </w:r>
      <w:proofErr w:type="spellEnd"/>
      <w:r w:rsidRPr="00990A7A">
        <w:rPr>
          <w:rFonts w:ascii="Times New Roman" w:hAnsi="Times New Roman"/>
        </w:rPr>
        <w:t>.</w:t>
      </w:r>
    </w:p>
    <w:p w:rsidR="00AB136C" w:rsidRPr="00990A7A" w:rsidRDefault="00AB136C" w:rsidP="00AB136C">
      <w:pPr>
        <w:pStyle w:val="810"/>
        <w:numPr>
          <w:ilvl w:val="1"/>
          <w:numId w:val="33"/>
        </w:numPr>
        <w:shd w:val="clear" w:color="auto" w:fill="auto"/>
        <w:tabs>
          <w:tab w:val="left" w:pos="301"/>
        </w:tabs>
        <w:spacing w:before="0" w:line="360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7"/>
          <w:rFonts w:ascii="Times New Roman" w:hAnsi="Times New Roman" w:cs="Times New Roman"/>
          <w:sz w:val="24"/>
          <w:szCs w:val="24"/>
        </w:rPr>
        <w:t>Коммерческий банк — это:</w:t>
      </w:r>
    </w:p>
    <w:p w:rsidR="00AB136C" w:rsidRPr="00990A7A" w:rsidRDefault="00AB136C" w:rsidP="00AB136C">
      <w:pPr>
        <w:pStyle w:val="af0"/>
        <w:tabs>
          <w:tab w:val="left" w:pos="512"/>
        </w:tabs>
        <w:spacing w:after="0" w:line="360" w:lineRule="auto"/>
        <w:ind w:left="300" w:right="2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структурное подразделение Министерства финансов Россий</w:t>
      </w:r>
      <w:r w:rsidRPr="00990A7A">
        <w:rPr>
          <w:rFonts w:ascii="Times New Roman" w:hAnsi="Times New Roman"/>
          <w:lang w:val="ru-RU"/>
        </w:rPr>
        <w:softHyphen/>
        <w:t>ской Федерации;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хранилище золотовалютных резервов;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lastRenderedPageBreak/>
        <w:t>в)</w:t>
      </w:r>
      <w:r w:rsidRPr="00990A7A">
        <w:rPr>
          <w:rFonts w:ascii="Times New Roman" w:hAnsi="Times New Roman"/>
          <w:lang w:val="ru-RU"/>
        </w:rPr>
        <w:tab/>
        <w:t>посредник в расчетах и кредитовании.</w:t>
      </w:r>
    </w:p>
    <w:p w:rsidR="00AB136C" w:rsidRPr="00990A7A" w:rsidRDefault="00AB136C" w:rsidP="00AB136C">
      <w:pPr>
        <w:pStyle w:val="810"/>
        <w:numPr>
          <w:ilvl w:val="1"/>
          <w:numId w:val="33"/>
        </w:numPr>
        <w:shd w:val="clear" w:color="auto" w:fill="auto"/>
        <w:tabs>
          <w:tab w:val="left" w:pos="304"/>
        </w:tabs>
        <w:spacing w:before="0" w:line="360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7"/>
          <w:rFonts w:ascii="Times New Roman" w:hAnsi="Times New Roman" w:cs="Times New Roman"/>
          <w:sz w:val="24"/>
          <w:szCs w:val="24"/>
        </w:rPr>
        <w:t>В соответствии с российским законодательством коллегиальным</w:t>
      </w:r>
      <w:r w:rsidRPr="00990A7A">
        <w:rPr>
          <w:rStyle w:val="86"/>
          <w:rFonts w:ascii="Times New Roman" w:hAnsi="Times New Roman" w:cs="Times New Roman"/>
          <w:sz w:val="24"/>
          <w:szCs w:val="24"/>
        </w:rPr>
        <w:t xml:space="preserve"> </w:t>
      </w:r>
      <w:r w:rsidRPr="00990A7A">
        <w:rPr>
          <w:rStyle w:val="87"/>
          <w:rFonts w:ascii="Times New Roman" w:hAnsi="Times New Roman" w:cs="Times New Roman"/>
          <w:sz w:val="24"/>
          <w:szCs w:val="24"/>
        </w:rPr>
        <w:t>органом и высшим органом управления Банка России является:</w:t>
      </w:r>
    </w:p>
    <w:p w:rsidR="00AB136C" w:rsidRPr="00990A7A" w:rsidRDefault="00AB136C" w:rsidP="00AB136C">
      <w:pPr>
        <w:pStyle w:val="af0"/>
        <w:tabs>
          <w:tab w:val="left" w:pos="52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правление;</w:t>
      </w:r>
    </w:p>
    <w:p w:rsidR="00AB136C" w:rsidRPr="00990A7A" w:rsidRDefault="00AB136C" w:rsidP="00AB136C">
      <w:pPr>
        <w:pStyle w:val="af0"/>
        <w:tabs>
          <w:tab w:val="left" w:pos="53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национальный банковский совет;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/>
        <w:rPr>
          <w:rFonts w:ascii="Times New Roman" w:hAnsi="Times New Roman"/>
        </w:rPr>
      </w:pPr>
      <w:r w:rsidRPr="00990A7A">
        <w:rPr>
          <w:rFonts w:ascii="Times New Roman" w:hAnsi="Times New Roman"/>
        </w:rPr>
        <w:t>в)</w:t>
      </w:r>
      <w:r w:rsidRPr="00990A7A">
        <w:rPr>
          <w:rFonts w:ascii="Times New Roman" w:hAnsi="Times New Roman"/>
        </w:rPr>
        <w:tab/>
      </w:r>
      <w:proofErr w:type="spellStart"/>
      <w:r w:rsidRPr="00990A7A">
        <w:rPr>
          <w:rFonts w:ascii="Times New Roman" w:hAnsi="Times New Roman"/>
        </w:rPr>
        <w:t>комитет</w:t>
      </w:r>
      <w:proofErr w:type="spellEnd"/>
      <w:r w:rsidRPr="00990A7A">
        <w:rPr>
          <w:rFonts w:ascii="Times New Roman" w:hAnsi="Times New Roman"/>
        </w:rPr>
        <w:t xml:space="preserve"> </w:t>
      </w:r>
      <w:proofErr w:type="spellStart"/>
      <w:r w:rsidRPr="00990A7A">
        <w:rPr>
          <w:rFonts w:ascii="Times New Roman" w:hAnsi="Times New Roman"/>
        </w:rPr>
        <w:t>банковского</w:t>
      </w:r>
      <w:proofErr w:type="spellEnd"/>
      <w:r w:rsidRPr="00990A7A">
        <w:rPr>
          <w:rFonts w:ascii="Times New Roman" w:hAnsi="Times New Roman"/>
        </w:rPr>
        <w:t xml:space="preserve"> </w:t>
      </w:r>
      <w:proofErr w:type="spellStart"/>
      <w:r w:rsidRPr="00990A7A">
        <w:rPr>
          <w:rFonts w:ascii="Times New Roman" w:hAnsi="Times New Roman"/>
        </w:rPr>
        <w:t>надзора</w:t>
      </w:r>
      <w:proofErr w:type="spellEnd"/>
      <w:r w:rsidRPr="00990A7A">
        <w:rPr>
          <w:rFonts w:ascii="Times New Roman" w:hAnsi="Times New Roman"/>
        </w:rPr>
        <w:t>.</w:t>
      </w:r>
    </w:p>
    <w:p w:rsidR="00AB136C" w:rsidRPr="00990A7A" w:rsidRDefault="00AB136C" w:rsidP="00AB136C">
      <w:pPr>
        <w:pStyle w:val="810"/>
        <w:numPr>
          <w:ilvl w:val="1"/>
          <w:numId w:val="33"/>
        </w:numPr>
        <w:shd w:val="clear" w:color="auto" w:fill="auto"/>
        <w:tabs>
          <w:tab w:val="left" w:pos="301"/>
        </w:tabs>
        <w:spacing w:before="0" w:line="360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7"/>
          <w:rFonts w:ascii="Times New Roman" w:hAnsi="Times New Roman" w:cs="Times New Roman"/>
          <w:sz w:val="24"/>
          <w:szCs w:val="24"/>
        </w:rPr>
        <w:t>Целью деятельности Центрального банка РФ не является:</w:t>
      </w:r>
    </w:p>
    <w:p w:rsidR="00AB136C" w:rsidRPr="00990A7A" w:rsidRDefault="00AB136C" w:rsidP="00AB136C">
      <w:pPr>
        <w:pStyle w:val="af0"/>
        <w:tabs>
          <w:tab w:val="left" w:pos="516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выдача кредитов кредитным организациям;</w:t>
      </w:r>
    </w:p>
    <w:p w:rsidR="00AB136C" w:rsidRPr="00990A7A" w:rsidRDefault="00AB136C" w:rsidP="00AB136C">
      <w:pPr>
        <w:pStyle w:val="af0"/>
        <w:tabs>
          <w:tab w:val="left" w:pos="527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кредитование физических лиц;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кредитование правительства.</w:t>
      </w:r>
    </w:p>
    <w:p w:rsidR="00AB136C" w:rsidRPr="00990A7A" w:rsidRDefault="00AB136C" w:rsidP="00AB136C">
      <w:pPr>
        <w:pStyle w:val="810"/>
        <w:numPr>
          <w:ilvl w:val="1"/>
          <w:numId w:val="33"/>
        </w:numPr>
        <w:shd w:val="clear" w:color="auto" w:fill="auto"/>
        <w:tabs>
          <w:tab w:val="left" w:pos="297"/>
        </w:tabs>
        <w:spacing w:before="0" w:line="360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7"/>
          <w:rFonts w:ascii="Times New Roman" w:hAnsi="Times New Roman" w:cs="Times New Roman"/>
          <w:sz w:val="24"/>
          <w:szCs w:val="24"/>
        </w:rPr>
        <w:t>Коммерческий банк выполняет функцию: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эмиссионного центра государства;</w:t>
      </w:r>
    </w:p>
    <w:p w:rsidR="00AB136C" w:rsidRPr="00990A7A" w:rsidRDefault="00AB136C" w:rsidP="00AB136C">
      <w:pPr>
        <w:pStyle w:val="af0"/>
        <w:tabs>
          <w:tab w:val="left" w:pos="534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банка банков;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аккумуляции средств в депозиты.</w:t>
      </w:r>
    </w:p>
    <w:p w:rsidR="00AB136C" w:rsidRPr="00990A7A" w:rsidRDefault="00AB136C" w:rsidP="00AB136C">
      <w:pPr>
        <w:pStyle w:val="810"/>
        <w:numPr>
          <w:ilvl w:val="1"/>
          <w:numId w:val="33"/>
        </w:numPr>
        <w:shd w:val="clear" w:color="auto" w:fill="auto"/>
        <w:tabs>
          <w:tab w:val="left" w:pos="312"/>
        </w:tabs>
        <w:spacing w:before="0" w:line="360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7"/>
          <w:rFonts w:ascii="Times New Roman" w:hAnsi="Times New Roman" w:cs="Times New Roman"/>
          <w:sz w:val="24"/>
          <w:szCs w:val="24"/>
        </w:rPr>
        <w:t>Функцией коммерческого банка является: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/>
        <w:rPr>
          <w:rFonts w:ascii="Times New Roman" w:hAnsi="Times New Roman"/>
        </w:rPr>
      </w:pPr>
      <w:r w:rsidRPr="00990A7A">
        <w:rPr>
          <w:rFonts w:ascii="Times New Roman" w:hAnsi="Times New Roman"/>
        </w:rPr>
        <w:t>а)</w:t>
      </w:r>
      <w:r w:rsidRPr="00990A7A">
        <w:rPr>
          <w:rFonts w:ascii="Times New Roman" w:hAnsi="Times New Roman"/>
        </w:rPr>
        <w:tab/>
      </w:r>
      <w:proofErr w:type="spellStart"/>
      <w:r w:rsidRPr="00990A7A">
        <w:rPr>
          <w:rFonts w:ascii="Times New Roman" w:hAnsi="Times New Roman"/>
        </w:rPr>
        <w:t>эмиссия</w:t>
      </w:r>
      <w:proofErr w:type="spellEnd"/>
      <w:r w:rsidRPr="00990A7A">
        <w:rPr>
          <w:rFonts w:ascii="Times New Roman" w:hAnsi="Times New Roman"/>
        </w:rPr>
        <w:t xml:space="preserve"> </w:t>
      </w:r>
      <w:proofErr w:type="spellStart"/>
      <w:r w:rsidRPr="00990A7A">
        <w:rPr>
          <w:rFonts w:ascii="Times New Roman" w:hAnsi="Times New Roman"/>
        </w:rPr>
        <w:t>банкнот</w:t>
      </w:r>
      <w:proofErr w:type="spellEnd"/>
      <w:r w:rsidRPr="00990A7A">
        <w:rPr>
          <w:rFonts w:ascii="Times New Roman" w:hAnsi="Times New Roman"/>
        </w:rPr>
        <w:t>;</w:t>
      </w:r>
    </w:p>
    <w:p w:rsidR="00AB136C" w:rsidRPr="00990A7A" w:rsidRDefault="00AB136C" w:rsidP="00AB136C">
      <w:pPr>
        <w:pStyle w:val="af0"/>
        <w:tabs>
          <w:tab w:val="left" w:pos="527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расчетно-кассовое обслуживание клиентов;</w:t>
      </w:r>
    </w:p>
    <w:p w:rsidR="00AB136C" w:rsidRPr="00990A7A" w:rsidRDefault="00AB136C" w:rsidP="00AB136C">
      <w:pPr>
        <w:pStyle w:val="af0"/>
        <w:tabs>
          <w:tab w:val="left" w:pos="527"/>
        </w:tabs>
        <w:spacing w:after="0" w:line="360" w:lineRule="auto"/>
        <w:ind w:left="300"/>
        <w:rPr>
          <w:rFonts w:ascii="Times New Roman" w:hAnsi="Times New Roman"/>
        </w:rPr>
      </w:pPr>
      <w:r w:rsidRPr="00990A7A">
        <w:rPr>
          <w:rFonts w:ascii="Times New Roman" w:hAnsi="Times New Roman"/>
        </w:rPr>
        <w:t>в)</w:t>
      </w:r>
      <w:r w:rsidRPr="00990A7A">
        <w:rPr>
          <w:rFonts w:ascii="Times New Roman" w:hAnsi="Times New Roman"/>
        </w:rPr>
        <w:tab/>
      </w:r>
      <w:proofErr w:type="spellStart"/>
      <w:r w:rsidRPr="00990A7A">
        <w:rPr>
          <w:rFonts w:ascii="Times New Roman" w:hAnsi="Times New Roman"/>
        </w:rPr>
        <w:t>кредитование</w:t>
      </w:r>
      <w:proofErr w:type="spellEnd"/>
      <w:r w:rsidRPr="00990A7A">
        <w:rPr>
          <w:rFonts w:ascii="Times New Roman" w:hAnsi="Times New Roman"/>
        </w:rPr>
        <w:t xml:space="preserve"> </w:t>
      </w:r>
      <w:proofErr w:type="spellStart"/>
      <w:r w:rsidRPr="00990A7A">
        <w:rPr>
          <w:rFonts w:ascii="Times New Roman" w:hAnsi="Times New Roman"/>
        </w:rPr>
        <w:t>центрального</w:t>
      </w:r>
      <w:proofErr w:type="spellEnd"/>
      <w:r w:rsidRPr="00990A7A">
        <w:rPr>
          <w:rFonts w:ascii="Times New Roman" w:hAnsi="Times New Roman"/>
        </w:rPr>
        <w:t xml:space="preserve"> </w:t>
      </w:r>
      <w:proofErr w:type="spellStart"/>
      <w:r w:rsidRPr="00990A7A">
        <w:rPr>
          <w:rFonts w:ascii="Times New Roman" w:hAnsi="Times New Roman"/>
        </w:rPr>
        <w:t>банка</w:t>
      </w:r>
      <w:proofErr w:type="spellEnd"/>
      <w:r w:rsidRPr="00990A7A">
        <w:rPr>
          <w:rFonts w:ascii="Times New Roman" w:hAnsi="Times New Roman"/>
        </w:rPr>
        <w:t>.</w:t>
      </w:r>
    </w:p>
    <w:p w:rsidR="00AB136C" w:rsidRPr="00990A7A" w:rsidRDefault="00AB136C" w:rsidP="00AB136C">
      <w:pPr>
        <w:pStyle w:val="810"/>
        <w:numPr>
          <w:ilvl w:val="1"/>
          <w:numId w:val="33"/>
        </w:numPr>
        <w:shd w:val="clear" w:color="auto" w:fill="auto"/>
        <w:tabs>
          <w:tab w:val="left" w:pos="301"/>
        </w:tabs>
        <w:spacing w:before="0" w:line="360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7"/>
          <w:rFonts w:ascii="Times New Roman" w:hAnsi="Times New Roman" w:cs="Times New Roman"/>
          <w:sz w:val="24"/>
          <w:szCs w:val="24"/>
        </w:rPr>
        <w:t>Какая сфера политики коммерческого банка представляет со</w:t>
      </w:r>
      <w:r w:rsidRPr="00990A7A">
        <w:rPr>
          <w:rStyle w:val="87"/>
          <w:rFonts w:ascii="Times New Roman" w:hAnsi="Times New Roman" w:cs="Times New Roman"/>
          <w:sz w:val="24"/>
          <w:szCs w:val="24"/>
        </w:rPr>
        <w:softHyphen/>
        <w:t>бой систему средств взаимодействия банка с потенциальными</w:t>
      </w:r>
      <w:r w:rsidRPr="00990A7A">
        <w:rPr>
          <w:rStyle w:val="86"/>
          <w:rFonts w:ascii="Times New Roman" w:hAnsi="Times New Roman" w:cs="Times New Roman"/>
          <w:sz w:val="24"/>
          <w:szCs w:val="24"/>
        </w:rPr>
        <w:t xml:space="preserve"> </w:t>
      </w:r>
      <w:r w:rsidRPr="00990A7A">
        <w:rPr>
          <w:rStyle w:val="87"/>
          <w:rFonts w:ascii="Times New Roman" w:hAnsi="Times New Roman" w:cs="Times New Roman"/>
          <w:sz w:val="24"/>
          <w:szCs w:val="24"/>
        </w:rPr>
        <w:t>потребителями банковских услуг:</w:t>
      </w:r>
    </w:p>
    <w:p w:rsidR="00AB136C" w:rsidRPr="00990A7A" w:rsidRDefault="00AB136C" w:rsidP="00AB136C">
      <w:pPr>
        <w:pStyle w:val="af0"/>
        <w:tabs>
          <w:tab w:val="left" w:pos="52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товарная;</w:t>
      </w:r>
    </w:p>
    <w:p w:rsidR="00AB136C" w:rsidRPr="00990A7A" w:rsidRDefault="00AB136C" w:rsidP="00AB136C">
      <w:pPr>
        <w:pStyle w:val="af0"/>
        <w:tabs>
          <w:tab w:val="left" w:pos="53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ценовая;</w:t>
      </w:r>
    </w:p>
    <w:p w:rsidR="00AB136C" w:rsidRPr="00990A7A" w:rsidRDefault="00AB136C" w:rsidP="00AB136C">
      <w:pPr>
        <w:pStyle w:val="af0"/>
        <w:tabs>
          <w:tab w:val="left" w:pos="512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коммуникационная?</w:t>
      </w:r>
    </w:p>
    <w:p w:rsidR="00AB136C" w:rsidRPr="00990A7A" w:rsidRDefault="00AB136C" w:rsidP="00AB136C">
      <w:pPr>
        <w:pStyle w:val="af0"/>
        <w:spacing w:after="0" w:line="360" w:lineRule="auto"/>
        <w:ind w:left="980"/>
        <w:rPr>
          <w:rFonts w:ascii="Times New Roman" w:hAnsi="Times New Roman"/>
        </w:rPr>
      </w:pPr>
      <w:proofErr w:type="spellStart"/>
      <w:r w:rsidRPr="00990A7A">
        <w:rPr>
          <w:rStyle w:val="2pt1"/>
          <w:rFonts w:ascii="Times New Roman" w:hAnsi="Times New Roman"/>
          <w:sz w:val="24"/>
          <w:szCs w:val="24"/>
        </w:rPr>
        <w:t>Вариант</w:t>
      </w:r>
      <w:proofErr w:type="spellEnd"/>
      <w:r w:rsidRPr="00990A7A">
        <w:rPr>
          <w:rStyle w:val="2pt1"/>
          <w:rFonts w:ascii="Times New Roman" w:hAnsi="Times New Roman"/>
          <w:sz w:val="24"/>
          <w:szCs w:val="24"/>
        </w:rPr>
        <w:t xml:space="preserve"> 5</w:t>
      </w:r>
    </w:p>
    <w:p w:rsidR="00AB136C" w:rsidRPr="00990A7A" w:rsidRDefault="00AB136C" w:rsidP="00AB136C">
      <w:pPr>
        <w:pStyle w:val="810"/>
        <w:numPr>
          <w:ilvl w:val="2"/>
          <w:numId w:val="33"/>
        </w:numPr>
        <w:shd w:val="clear" w:color="auto" w:fill="auto"/>
        <w:tabs>
          <w:tab w:val="left" w:pos="276"/>
        </w:tabs>
        <w:spacing w:before="0" w:line="360" w:lineRule="auto"/>
        <w:ind w:left="300" w:right="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5"/>
          <w:rFonts w:ascii="Times New Roman" w:hAnsi="Times New Roman" w:cs="Times New Roman"/>
          <w:sz w:val="24"/>
          <w:szCs w:val="24"/>
        </w:rPr>
        <w:t>Лица, осуществлявшие в государственном казначействе Древней</w:t>
      </w:r>
      <w:r w:rsidRPr="00990A7A">
        <w:rPr>
          <w:rStyle w:val="84"/>
          <w:rFonts w:ascii="Times New Roman" w:hAnsi="Times New Roman" w:cs="Times New Roman"/>
          <w:sz w:val="24"/>
          <w:szCs w:val="24"/>
        </w:rPr>
        <w:t xml:space="preserve"> </w:t>
      </w:r>
      <w:r w:rsidRPr="00990A7A">
        <w:rPr>
          <w:rStyle w:val="85"/>
          <w:rFonts w:ascii="Times New Roman" w:hAnsi="Times New Roman" w:cs="Times New Roman"/>
          <w:sz w:val="24"/>
          <w:szCs w:val="24"/>
        </w:rPr>
        <w:t>Греции прием и выдачу денег, именовались:</w:t>
      </w:r>
    </w:p>
    <w:p w:rsidR="00AB136C" w:rsidRPr="00990A7A" w:rsidRDefault="00AB136C" w:rsidP="00AB136C">
      <w:pPr>
        <w:pStyle w:val="af0"/>
        <w:tabs>
          <w:tab w:val="left" w:pos="516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кассирами;</w:t>
      </w:r>
    </w:p>
    <w:p w:rsidR="00AB136C" w:rsidRPr="00990A7A" w:rsidRDefault="00AB136C" w:rsidP="00AB136C">
      <w:pPr>
        <w:pStyle w:val="af0"/>
        <w:tabs>
          <w:tab w:val="left" w:pos="527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</w:r>
      <w:proofErr w:type="spellStart"/>
      <w:r w:rsidRPr="00990A7A">
        <w:rPr>
          <w:rFonts w:ascii="Times New Roman" w:hAnsi="Times New Roman"/>
          <w:lang w:val="ru-RU"/>
        </w:rPr>
        <w:t>наукрариями</w:t>
      </w:r>
      <w:proofErr w:type="spellEnd"/>
      <w:r w:rsidRPr="00990A7A">
        <w:rPr>
          <w:rFonts w:ascii="Times New Roman" w:hAnsi="Times New Roman"/>
          <w:lang w:val="ru-RU"/>
        </w:rPr>
        <w:t>;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менялами.</w:t>
      </w:r>
    </w:p>
    <w:p w:rsidR="00AB136C" w:rsidRPr="00990A7A" w:rsidRDefault="00AB136C" w:rsidP="00AB136C">
      <w:pPr>
        <w:pStyle w:val="810"/>
        <w:numPr>
          <w:ilvl w:val="2"/>
          <w:numId w:val="33"/>
        </w:numPr>
        <w:shd w:val="clear" w:color="auto" w:fill="auto"/>
        <w:tabs>
          <w:tab w:val="left" w:pos="304"/>
        </w:tabs>
        <w:spacing w:before="0" w:line="360" w:lineRule="auto"/>
        <w:ind w:left="300" w:hanging="280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5"/>
          <w:rFonts w:ascii="Times New Roman" w:hAnsi="Times New Roman" w:cs="Times New Roman"/>
          <w:sz w:val="24"/>
          <w:szCs w:val="24"/>
        </w:rPr>
        <w:t>Банки делят на эмиссионные, депозитные и коммерческие:</w:t>
      </w:r>
    </w:p>
    <w:p w:rsidR="00AB136C" w:rsidRPr="00990A7A" w:rsidRDefault="00AB136C" w:rsidP="00AB136C">
      <w:pPr>
        <w:pStyle w:val="af0"/>
        <w:tabs>
          <w:tab w:val="left" w:pos="52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по характеру операций;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числу филиалов;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функциональному назначению.</w:t>
      </w:r>
    </w:p>
    <w:p w:rsidR="00AB136C" w:rsidRPr="00990A7A" w:rsidRDefault="00AB136C" w:rsidP="00AB136C">
      <w:pPr>
        <w:pStyle w:val="810"/>
        <w:numPr>
          <w:ilvl w:val="2"/>
          <w:numId w:val="33"/>
        </w:numPr>
        <w:shd w:val="clear" w:color="auto" w:fill="auto"/>
        <w:tabs>
          <w:tab w:val="left" w:pos="301"/>
        </w:tabs>
        <w:spacing w:before="0" w:line="360" w:lineRule="auto"/>
        <w:ind w:left="300" w:right="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5"/>
          <w:rFonts w:ascii="Times New Roman" w:hAnsi="Times New Roman" w:cs="Times New Roman"/>
          <w:sz w:val="24"/>
          <w:szCs w:val="24"/>
        </w:rPr>
        <w:t>Весь набор банковских услуг для всех категорий клиентов выпол</w:t>
      </w:r>
      <w:r w:rsidRPr="00990A7A">
        <w:rPr>
          <w:rStyle w:val="85"/>
          <w:rFonts w:ascii="Times New Roman" w:hAnsi="Times New Roman" w:cs="Times New Roman"/>
          <w:sz w:val="24"/>
          <w:szCs w:val="24"/>
        </w:rPr>
        <w:softHyphen/>
        <w:t>няют:</w:t>
      </w:r>
    </w:p>
    <w:p w:rsidR="00AB136C" w:rsidRPr="00990A7A" w:rsidRDefault="00AB136C" w:rsidP="00AB136C">
      <w:pPr>
        <w:pStyle w:val="af0"/>
        <w:tabs>
          <w:tab w:val="left" w:pos="516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инновационные банки;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lastRenderedPageBreak/>
        <w:t>б)</w:t>
      </w:r>
      <w:r w:rsidRPr="00990A7A">
        <w:rPr>
          <w:rFonts w:ascii="Times New Roman" w:hAnsi="Times New Roman"/>
          <w:lang w:val="ru-RU"/>
        </w:rPr>
        <w:tab/>
        <w:t>универсальные банки;</w:t>
      </w:r>
    </w:p>
    <w:p w:rsidR="00AB136C" w:rsidRPr="00990A7A" w:rsidRDefault="00AB136C" w:rsidP="00AB136C">
      <w:pPr>
        <w:pStyle w:val="af0"/>
        <w:tabs>
          <w:tab w:val="left" w:pos="520"/>
        </w:tabs>
        <w:spacing w:after="0" w:line="360" w:lineRule="auto"/>
        <w:ind w:left="300"/>
        <w:rPr>
          <w:rFonts w:ascii="Times New Roman" w:hAnsi="Times New Roman"/>
        </w:rPr>
      </w:pPr>
      <w:r w:rsidRPr="00990A7A">
        <w:rPr>
          <w:rFonts w:ascii="Times New Roman" w:hAnsi="Times New Roman"/>
        </w:rPr>
        <w:t>в)</w:t>
      </w:r>
      <w:r w:rsidRPr="00990A7A">
        <w:rPr>
          <w:rFonts w:ascii="Times New Roman" w:hAnsi="Times New Roman"/>
        </w:rPr>
        <w:tab/>
      </w:r>
      <w:proofErr w:type="spellStart"/>
      <w:r w:rsidRPr="00990A7A">
        <w:rPr>
          <w:rFonts w:ascii="Times New Roman" w:hAnsi="Times New Roman"/>
        </w:rPr>
        <w:t>депозитные</w:t>
      </w:r>
      <w:proofErr w:type="spellEnd"/>
      <w:r w:rsidRPr="00990A7A">
        <w:rPr>
          <w:rFonts w:ascii="Times New Roman" w:hAnsi="Times New Roman"/>
        </w:rPr>
        <w:t xml:space="preserve"> </w:t>
      </w:r>
      <w:proofErr w:type="spellStart"/>
      <w:r w:rsidRPr="00990A7A">
        <w:rPr>
          <w:rFonts w:ascii="Times New Roman" w:hAnsi="Times New Roman"/>
        </w:rPr>
        <w:t>банки</w:t>
      </w:r>
      <w:proofErr w:type="spellEnd"/>
      <w:r w:rsidRPr="00990A7A">
        <w:rPr>
          <w:rFonts w:ascii="Times New Roman" w:hAnsi="Times New Roman"/>
        </w:rPr>
        <w:t>.</w:t>
      </w:r>
    </w:p>
    <w:p w:rsidR="00AB136C" w:rsidRPr="00990A7A" w:rsidRDefault="00AB136C" w:rsidP="00AB136C">
      <w:pPr>
        <w:pStyle w:val="810"/>
        <w:numPr>
          <w:ilvl w:val="2"/>
          <w:numId w:val="33"/>
        </w:numPr>
        <w:shd w:val="clear" w:color="auto" w:fill="auto"/>
        <w:tabs>
          <w:tab w:val="left" w:pos="301"/>
        </w:tabs>
        <w:spacing w:before="0" w:line="360" w:lineRule="auto"/>
        <w:ind w:left="300" w:hanging="280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5"/>
          <w:rFonts w:ascii="Times New Roman" w:hAnsi="Times New Roman" w:cs="Times New Roman"/>
          <w:sz w:val="24"/>
          <w:szCs w:val="24"/>
        </w:rPr>
        <w:t>Банковская система включает совокупность элементов:</w:t>
      </w:r>
    </w:p>
    <w:p w:rsidR="00AB136C" w:rsidRPr="00990A7A" w:rsidRDefault="00AB136C" w:rsidP="00AB136C">
      <w:pPr>
        <w:pStyle w:val="af0"/>
        <w:tabs>
          <w:tab w:val="left" w:pos="52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полностью идентичных;</w:t>
      </w:r>
    </w:p>
    <w:p w:rsidR="00AB136C" w:rsidRPr="00990A7A" w:rsidRDefault="00AB136C" w:rsidP="00AB136C">
      <w:pPr>
        <w:pStyle w:val="af0"/>
        <w:tabs>
          <w:tab w:val="left" w:pos="527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взаимосвязанных;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/>
        <w:rPr>
          <w:rFonts w:ascii="Times New Roman" w:hAnsi="Times New Roman"/>
        </w:rPr>
      </w:pPr>
      <w:r w:rsidRPr="00990A7A">
        <w:rPr>
          <w:rFonts w:ascii="Times New Roman" w:hAnsi="Times New Roman"/>
        </w:rPr>
        <w:t>в)</w:t>
      </w:r>
      <w:r w:rsidRPr="00990A7A">
        <w:rPr>
          <w:rFonts w:ascii="Times New Roman" w:hAnsi="Times New Roman"/>
        </w:rPr>
        <w:tab/>
      </w:r>
      <w:proofErr w:type="spellStart"/>
      <w:r w:rsidRPr="00990A7A">
        <w:rPr>
          <w:rFonts w:ascii="Times New Roman" w:hAnsi="Times New Roman"/>
        </w:rPr>
        <w:t>случайных</w:t>
      </w:r>
      <w:proofErr w:type="spellEnd"/>
      <w:r w:rsidRPr="00990A7A">
        <w:rPr>
          <w:rFonts w:ascii="Times New Roman" w:hAnsi="Times New Roman"/>
        </w:rPr>
        <w:t>.</w:t>
      </w:r>
    </w:p>
    <w:p w:rsidR="00AB136C" w:rsidRPr="00990A7A" w:rsidRDefault="00AB136C" w:rsidP="00AB136C">
      <w:pPr>
        <w:pStyle w:val="810"/>
        <w:numPr>
          <w:ilvl w:val="2"/>
          <w:numId w:val="33"/>
        </w:numPr>
        <w:shd w:val="clear" w:color="auto" w:fill="auto"/>
        <w:tabs>
          <w:tab w:val="left" w:pos="312"/>
        </w:tabs>
        <w:spacing w:before="0" w:line="360" w:lineRule="auto"/>
        <w:ind w:left="300" w:hanging="280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5"/>
          <w:rFonts w:ascii="Times New Roman" w:hAnsi="Times New Roman" w:cs="Times New Roman"/>
          <w:sz w:val="24"/>
          <w:szCs w:val="24"/>
        </w:rPr>
        <w:t>Структура банковской системы определяется: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президентом страны;</w:t>
      </w:r>
    </w:p>
    <w:p w:rsidR="00AB136C" w:rsidRPr="00990A7A" w:rsidRDefault="00AB136C" w:rsidP="00AB136C">
      <w:pPr>
        <w:pStyle w:val="af0"/>
        <w:tabs>
          <w:tab w:val="left" w:pos="53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количеством кредитных институтов;</w:t>
      </w:r>
    </w:p>
    <w:p w:rsidR="00AB136C" w:rsidRPr="00990A7A" w:rsidRDefault="00AB136C" w:rsidP="00AB136C">
      <w:pPr>
        <w:pStyle w:val="af0"/>
        <w:tabs>
          <w:tab w:val="left" w:pos="52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конкретными общественно-экономическими условиями.</w:t>
      </w:r>
    </w:p>
    <w:p w:rsidR="00AB136C" w:rsidRPr="00990A7A" w:rsidRDefault="00AB136C" w:rsidP="00AB136C">
      <w:pPr>
        <w:pStyle w:val="810"/>
        <w:numPr>
          <w:ilvl w:val="2"/>
          <w:numId w:val="33"/>
        </w:numPr>
        <w:shd w:val="clear" w:color="auto" w:fill="auto"/>
        <w:tabs>
          <w:tab w:val="left" w:pos="315"/>
        </w:tabs>
        <w:spacing w:before="0" w:line="360" w:lineRule="auto"/>
        <w:ind w:left="300" w:hanging="280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5"/>
          <w:rFonts w:ascii="Times New Roman" w:hAnsi="Times New Roman" w:cs="Times New Roman"/>
          <w:sz w:val="24"/>
          <w:szCs w:val="24"/>
        </w:rPr>
        <w:t>Современные коммерческие банки осуществляют обслуживание:</w:t>
      </w:r>
    </w:p>
    <w:p w:rsidR="00AB136C" w:rsidRPr="00990A7A" w:rsidRDefault="00AB136C" w:rsidP="00AB136C">
      <w:pPr>
        <w:pStyle w:val="af0"/>
        <w:tabs>
          <w:tab w:val="left" w:pos="52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предприятий, организаций и населения;</w:t>
      </w:r>
    </w:p>
    <w:p w:rsidR="00AB136C" w:rsidRPr="00990A7A" w:rsidRDefault="00AB136C" w:rsidP="00AB136C">
      <w:pPr>
        <w:pStyle w:val="af0"/>
        <w:tabs>
          <w:tab w:val="left" w:pos="527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только предприятий и организаций;</w:t>
      </w:r>
    </w:p>
    <w:p w:rsidR="00AB136C" w:rsidRPr="00990A7A" w:rsidRDefault="00AB136C" w:rsidP="00AB136C">
      <w:pPr>
        <w:pStyle w:val="af0"/>
        <w:tabs>
          <w:tab w:val="left" w:pos="523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только предприятий, организаций и Центрального банка РФ.</w:t>
      </w:r>
    </w:p>
    <w:p w:rsidR="00AB136C" w:rsidRPr="00990A7A" w:rsidRDefault="00AB136C" w:rsidP="00AB136C">
      <w:pPr>
        <w:pStyle w:val="810"/>
        <w:numPr>
          <w:ilvl w:val="2"/>
          <w:numId w:val="33"/>
        </w:numPr>
        <w:shd w:val="clear" w:color="auto" w:fill="auto"/>
        <w:tabs>
          <w:tab w:val="left" w:pos="301"/>
        </w:tabs>
        <w:spacing w:before="0" w:line="360" w:lineRule="auto"/>
        <w:ind w:left="300" w:hanging="280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5"/>
          <w:rFonts w:ascii="Times New Roman" w:hAnsi="Times New Roman" w:cs="Times New Roman"/>
          <w:sz w:val="24"/>
          <w:szCs w:val="24"/>
        </w:rPr>
        <w:t>Коммерческий банк выполняет функцию:</w:t>
      </w:r>
    </w:p>
    <w:p w:rsidR="00AB136C" w:rsidRPr="00990A7A" w:rsidRDefault="00AB136C" w:rsidP="00AB136C">
      <w:pPr>
        <w:pStyle w:val="af0"/>
        <w:tabs>
          <w:tab w:val="left" w:pos="520"/>
        </w:tabs>
        <w:spacing w:after="0" w:line="360" w:lineRule="auto"/>
        <w:ind w:left="300"/>
        <w:rPr>
          <w:rFonts w:ascii="Times New Roman" w:hAnsi="Times New Roman"/>
        </w:rPr>
      </w:pPr>
      <w:r w:rsidRPr="00990A7A">
        <w:rPr>
          <w:rFonts w:ascii="Times New Roman" w:hAnsi="Times New Roman"/>
        </w:rPr>
        <w:t>а)</w:t>
      </w:r>
      <w:r w:rsidRPr="00990A7A">
        <w:rPr>
          <w:rFonts w:ascii="Times New Roman" w:hAnsi="Times New Roman"/>
        </w:rPr>
        <w:tab/>
      </w:r>
      <w:proofErr w:type="spellStart"/>
      <w:r w:rsidRPr="00990A7A">
        <w:rPr>
          <w:rFonts w:ascii="Times New Roman" w:hAnsi="Times New Roman"/>
        </w:rPr>
        <w:t>кассира</w:t>
      </w:r>
      <w:proofErr w:type="spellEnd"/>
      <w:r w:rsidRPr="00990A7A">
        <w:rPr>
          <w:rFonts w:ascii="Times New Roman" w:hAnsi="Times New Roman"/>
        </w:rPr>
        <w:t xml:space="preserve"> </w:t>
      </w:r>
      <w:proofErr w:type="spellStart"/>
      <w:r w:rsidRPr="00990A7A">
        <w:rPr>
          <w:rFonts w:ascii="Times New Roman" w:hAnsi="Times New Roman"/>
        </w:rPr>
        <w:t>правительства</w:t>
      </w:r>
      <w:proofErr w:type="spellEnd"/>
      <w:r w:rsidRPr="00990A7A">
        <w:rPr>
          <w:rFonts w:ascii="Times New Roman" w:hAnsi="Times New Roman"/>
        </w:rPr>
        <w:t>;</w:t>
      </w:r>
    </w:p>
    <w:p w:rsidR="00AB136C" w:rsidRPr="00990A7A" w:rsidRDefault="00AB136C" w:rsidP="00AB136C">
      <w:pPr>
        <w:pStyle w:val="af0"/>
        <w:tabs>
          <w:tab w:val="left" w:pos="53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посредничества в кредите;</w:t>
      </w:r>
    </w:p>
    <w:p w:rsidR="00AB136C" w:rsidRPr="00990A7A" w:rsidRDefault="00AB136C" w:rsidP="00AB136C">
      <w:pPr>
        <w:pStyle w:val="af0"/>
        <w:tabs>
          <w:tab w:val="left" w:pos="527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органа банковского надзора.</w:t>
      </w:r>
    </w:p>
    <w:p w:rsidR="00AB136C" w:rsidRPr="00990A7A" w:rsidRDefault="00AB136C" w:rsidP="00AB136C">
      <w:pPr>
        <w:pStyle w:val="810"/>
        <w:numPr>
          <w:ilvl w:val="2"/>
          <w:numId w:val="33"/>
        </w:numPr>
        <w:shd w:val="clear" w:color="auto" w:fill="auto"/>
        <w:tabs>
          <w:tab w:val="left" w:pos="301"/>
        </w:tabs>
        <w:spacing w:before="0" w:line="360" w:lineRule="auto"/>
        <w:ind w:left="300" w:right="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5"/>
          <w:rFonts w:ascii="Times New Roman" w:hAnsi="Times New Roman" w:cs="Times New Roman"/>
          <w:sz w:val="24"/>
          <w:szCs w:val="24"/>
        </w:rPr>
        <w:t>В соответствии с российским банковским законодательством</w:t>
      </w:r>
      <w:r w:rsidRPr="00990A7A">
        <w:rPr>
          <w:rStyle w:val="84"/>
          <w:rFonts w:ascii="Times New Roman" w:hAnsi="Times New Roman" w:cs="Times New Roman"/>
          <w:sz w:val="24"/>
          <w:szCs w:val="24"/>
        </w:rPr>
        <w:t xml:space="preserve"> </w:t>
      </w:r>
      <w:r w:rsidRPr="00990A7A">
        <w:rPr>
          <w:rStyle w:val="85"/>
          <w:rFonts w:ascii="Times New Roman" w:hAnsi="Times New Roman" w:cs="Times New Roman"/>
          <w:sz w:val="24"/>
          <w:szCs w:val="24"/>
        </w:rPr>
        <w:t>коммерческие банки имеют право:</w:t>
      </w:r>
    </w:p>
    <w:p w:rsidR="00AB136C" w:rsidRPr="00990A7A" w:rsidRDefault="00AB136C" w:rsidP="00AB136C">
      <w:pPr>
        <w:pStyle w:val="af0"/>
        <w:tabs>
          <w:tab w:val="left" w:pos="516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конкурировать с центральным банком;</w:t>
      </w:r>
    </w:p>
    <w:p w:rsidR="00AB136C" w:rsidRPr="00990A7A" w:rsidRDefault="00AB136C" w:rsidP="00AB136C">
      <w:pPr>
        <w:pStyle w:val="af0"/>
        <w:tabs>
          <w:tab w:val="left" w:pos="530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поддерживать стабильность банковской системы;</w:t>
      </w:r>
    </w:p>
    <w:p w:rsidR="00AB136C" w:rsidRPr="00990A7A" w:rsidRDefault="00AB136C" w:rsidP="00AB136C">
      <w:pPr>
        <w:pStyle w:val="af0"/>
        <w:tabs>
          <w:tab w:val="left" w:pos="527"/>
        </w:tabs>
        <w:spacing w:after="0" w:line="360" w:lineRule="auto"/>
        <w:ind w:left="300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  <w:t>открывать и вести счета физических и юридических лиц.</w:t>
      </w:r>
    </w:p>
    <w:p w:rsidR="00AB136C" w:rsidRPr="00990A7A" w:rsidRDefault="00AB136C" w:rsidP="00AB136C">
      <w:pPr>
        <w:pStyle w:val="810"/>
        <w:shd w:val="clear" w:color="auto" w:fill="auto"/>
        <w:spacing w:before="0" w:line="360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990A7A">
        <w:rPr>
          <w:rStyle w:val="891"/>
          <w:rFonts w:ascii="Times New Roman" w:hAnsi="Times New Roman" w:cs="Times New Roman"/>
          <w:sz w:val="24"/>
          <w:szCs w:val="24"/>
        </w:rPr>
        <w:t>9.</w:t>
      </w:r>
      <w:r w:rsidRPr="00990A7A">
        <w:rPr>
          <w:rStyle w:val="83"/>
          <w:rFonts w:ascii="Times New Roman" w:hAnsi="Times New Roman" w:cs="Times New Roman"/>
          <w:sz w:val="24"/>
          <w:szCs w:val="24"/>
        </w:rPr>
        <w:t xml:space="preserve"> Какая деятельность банка состоит в оказании услуг по хране</w:t>
      </w:r>
      <w:r w:rsidRPr="00990A7A">
        <w:rPr>
          <w:rStyle w:val="83"/>
          <w:rFonts w:ascii="Times New Roman" w:hAnsi="Times New Roman" w:cs="Times New Roman"/>
          <w:sz w:val="24"/>
          <w:szCs w:val="24"/>
        </w:rPr>
        <w:softHyphen/>
        <w:t>нию, опеке, попечительству сертификатов ценных бумаг клиен</w:t>
      </w:r>
      <w:r w:rsidRPr="00990A7A">
        <w:rPr>
          <w:rStyle w:val="83"/>
          <w:rFonts w:ascii="Times New Roman" w:hAnsi="Times New Roman" w:cs="Times New Roman"/>
          <w:sz w:val="24"/>
          <w:szCs w:val="24"/>
        </w:rPr>
        <w:softHyphen/>
        <w:t>тов и учету перехода прав на них:</w:t>
      </w:r>
    </w:p>
    <w:p w:rsidR="00AB136C" w:rsidRPr="00990A7A" w:rsidRDefault="00AB136C" w:rsidP="00AB136C">
      <w:pPr>
        <w:pStyle w:val="af0"/>
        <w:tabs>
          <w:tab w:val="left" w:pos="516"/>
        </w:tabs>
        <w:spacing w:after="0" w:line="360" w:lineRule="auto"/>
        <w:ind w:left="20" w:firstLine="280"/>
        <w:jc w:val="both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а)</w:t>
      </w:r>
      <w:r w:rsidRPr="00990A7A">
        <w:rPr>
          <w:rFonts w:ascii="Times New Roman" w:hAnsi="Times New Roman"/>
          <w:lang w:val="ru-RU"/>
        </w:rPr>
        <w:tab/>
        <w:t>депозитная;</w:t>
      </w:r>
    </w:p>
    <w:p w:rsidR="00AB136C" w:rsidRPr="00990A7A" w:rsidRDefault="00AB136C" w:rsidP="00AB136C">
      <w:pPr>
        <w:pStyle w:val="af0"/>
        <w:tabs>
          <w:tab w:val="left" w:pos="527"/>
        </w:tabs>
        <w:spacing w:after="0" w:line="360" w:lineRule="auto"/>
        <w:ind w:left="20" w:firstLine="280"/>
        <w:jc w:val="both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б)</w:t>
      </w:r>
      <w:r w:rsidRPr="00990A7A">
        <w:rPr>
          <w:rFonts w:ascii="Times New Roman" w:hAnsi="Times New Roman"/>
          <w:lang w:val="ru-RU"/>
        </w:rPr>
        <w:tab/>
        <w:t>депозитарная;</w:t>
      </w:r>
    </w:p>
    <w:p w:rsidR="00AB136C" w:rsidRPr="00990A7A" w:rsidRDefault="00AB136C" w:rsidP="00AB136C">
      <w:pPr>
        <w:pStyle w:val="af0"/>
        <w:tabs>
          <w:tab w:val="left" w:pos="520"/>
        </w:tabs>
        <w:spacing w:after="0" w:line="360" w:lineRule="auto"/>
        <w:ind w:left="20" w:firstLine="280"/>
        <w:jc w:val="both"/>
        <w:rPr>
          <w:rFonts w:ascii="Times New Roman" w:hAnsi="Times New Roman"/>
          <w:lang w:val="ru-RU"/>
        </w:rPr>
      </w:pPr>
      <w:r w:rsidRPr="00990A7A">
        <w:rPr>
          <w:rFonts w:ascii="Times New Roman" w:hAnsi="Times New Roman"/>
          <w:lang w:val="ru-RU"/>
        </w:rPr>
        <w:t>в)</w:t>
      </w:r>
      <w:r w:rsidRPr="00990A7A">
        <w:rPr>
          <w:rFonts w:ascii="Times New Roman" w:hAnsi="Times New Roman"/>
          <w:lang w:val="ru-RU"/>
        </w:rPr>
        <w:tab/>
      </w:r>
      <w:proofErr w:type="spellStart"/>
      <w:r w:rsidRPr="00990A7A">
        <w:rPr>
          <w:rFonts w:ascii="Times New Roman" w:hAnsi="Times New Roman"/>
          <w:lang w:val="ru-RU"/>
        </w:rPr>
        <w:t>факторинговая</w:t>
      </w:r>
      <w:proofErr w:type="spellEnd"/>
      <w:r w:rsidRPr="00990A7A">
        <w:rPr>
          <w:rFonts w:ascii="Times New Roman" w:hAnsi="Times New Roman"/>
          <w:lang w:val="ru-RU"/>
        </w:rPr>
        <w:t>?</w:t>
      </w:r>
    </w:p>
    <w:p w:rsidR="00990A7A" w:rsidRDefault="00990A7A" w:rsidP="0073662A">
      <w:pPr>
        <w:ind w:firstLine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A7A" w:rsidRDefault="00990A7A" w:rsidP="0073662A">
      <w:pPr>
        <w:ind w:firstLine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A7A" w:rsidRDefault="00990A7A" w:rsidP="0073662A">
      <w:pPr>
        <w:ind w:firstLine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A7A" w:rsidRDefault="00990A7A" w:rsidP="0073662A">
      <w:pPr>
        <w:ind w:firstLine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A7A" w:rsidRDefault="00990A7A" w:rsidP="0073662A">
      <w:pPr>
        <w:ind w:firstLine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62A" w:rsidRPr="00B3427A" w:rsidRDefault="0073662A" w:rsidP="0073662A">
      <w:pPr>
        <w:ind w:firstLine="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27A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 тестовых заданий</w:t>
      </w:r>
    </w:p>
    <w:p w:rsidR="0073662A" w:rsidRPr="00B3427A" w:rsidRDefault="0073662A" w:rsidP="0073662A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3427A">
        <w:rPr>
          <w:rFonts w:ascii="Times New Roman" w:hAnsi="Times New Roman" w:cs="Times New Roman"/>
          <w:sz w:val="28"/>
          <w:szCs w:val="28"/>
        </w:rPr>
        <w:t>Оценка выставляется в зависимости от максимально возможного количества баллов, которое можно получить за тест.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803"/>
      </w:tblGrid>
      <w:tr w:rsidR="0073662A" w:rsidRPr="00B3427A" w:rsidTr="0073662A">
        <w:trPr>
          <w:trHeight w:val="59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73662A" w:rsidRDefault="0073662A" w:rsidP="0073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2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Показатели оценки</w:t>
            </w:r>
          </w:p>
        </w:tc>
      </w:tr>
      <w:tr w:rsidR="0073662A" w:rsidRPr="00B3427A" w:rsidTr="0073662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91-100% баллов</w:t>
            </w:r>
          </w:p>
        </w:tc>
      </w:tr>
      <w:tr w:rsidR="0073662A" w:rsidRPr="00B3427A" w:rsidTr="0073662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78-90% баллов</w:t>
            </w:r>
          </w:p>
        </w:tc>
      </w:tr>
      <w:tr w:rsidR="0073662A" w:rsidRPr="00B3427A" w:rsidTr="0073662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60-77 % баллов</w:t>
            </w:r>
          </w:p>
        </w:tc>
      </w:tr>
      <w:tr w:rsidR="0073662A" w:rsidRPr="00B3427A" w:rsidTr="0073662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менее 60% баллов</w:t>
            </w:r>
          </w:p>
        </w:tc>
      </w:tr>
    </w:tbl>
    <w:p w:rsidR="0073662A" w:rsidRPr="00B3427A" w:rsidRDefault="0073662A" w:rsidP="0073662A">
      <w:pPr>
        <w:ind w:firstLine="440"/>
        <w:rPr>
          <w:rFonts w:ascii="Times New Roman" w:hAnsi="Times New Roman" w:cs="Times New Roman"/>
          <w:sz w:val="28"/>
          <w:szCs w:val="28"/>
        </w:rPr>
      </w:pPr>
    </w:p>
    <w:p w:rsidR="00F622C8" w:rsidRDefault="00F622C8" w:rsidP="00F622C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3662A" w:rsidRDefault="0073662A" w:rsidP="007366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3662A" w:rsidRPr="00556F7C" w:rsidRDefault="0073662A" w:rsidP="0073662A">
      <w:pPr>
        <w:spacing w:after="0"/>
        <w:rPr>
          <w:rFonts w:ascii="Times New Roman" w:hAnsi="Times New Roman"/>
          <w:b/>
          <w:sz w:val="28"/>
        </w:rPr>
      </w:pPr>
    </w:p>
    <w:p w:rsidR="0073662A" w:rsidRPr="00556F7C" w:rsidRDefault="0073662A" w:rsidP="0073662A">
      <w:pPr>
        <w:spacing w:after="0"/>
        <w:rPr>
          <w:rFonts w:ascii="Times New Roman" w:hAnsi="Times New Roman"/>
        </w:rPr>
      </w:pPr>
      <w:r w:rsidRPr="00556F7C">
        <w:rPr>
          <w:rFonts w:ascii="Times New Roman" w:hAnsi="Times New Roman"/>
        </w:rPr>
        <w:t>Рассмотрено ЦК:</w:t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  <w:t>Утверждаю:</w:t>
      </w:r>
    </w:p>
    <w:p w:rsidR="0073662A" w:rsidRPr="00556F7C" w:rsidRDefault="0073662A" w:rsidP="0073662A">
      <w:pPr>
        <w:spacing w:after="0"/>
        <w:rPr>
          <w:rFonts w:ascii="Times New Roman" w:hAnsi="Times New Roman"/>
        </w:rPr>
      </w:pPr>
      <w:r w:rsidRPr="00556F7C">
        <w:rPr>
          <w:rFonts w:ascii="Times New Roman" w:hAnsi="Times New Roman"/>
        </w:rPr>
        <w:t>«___»________ 20__ г.</w:t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  <w:t>Зам. директора по уч. работе</w:t>
      </w:r>
    </w:p>
    <w:p w:rsidR="0073662A" w:rsidRPr="00556F7C" w:rsidRDefault="0073662A" w:rsidP="0073662A">
      <w:pPr>
        <w:spacing w:after="0"/>
        <w:rPr>
          <w:rFonts w:ascii="Times New Roman" w:hAnsi="Times New Roman"/>
        </w:rPr>
      </w:pPr>
      <w:r w:rsidRPr="00556F7C">
        <w:rPr>
          <w:rFonts w:ascii="Times New Roman" w:hAnsi="Times New Roman"/>
        </w:rPr>
        <w:t>Председатель ________</w:t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  <w:t>________________________</w:t>
      </w:r>
    </w:p>
    <w:p w:rsidR="0073662A" w:rsidRPr="00556F7C" w:rsidRDefault="0073662A" w:rsidP="0073662A">
      <w:pPr>
        <w:spacing w:after="0"/>
        <w:rPr>
          <w:rFonts w:ascii="Times New Roman" w:hAnsi="Times New Roman"/>
        </w:rPr>
      </w:pP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  <w:t>«____»__________ 20__ г.</w:t>
      </w:r>
    </w:p>
    <w:p w:rsidR="0073662A" w:rsidRDefault="0073662A" w:rsidP="0073662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3662A" w:rsidRDefault="0073662A" w:rsidP="0073662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3662A" w:rsidRDefault="0073662A" w:rsidP="0073662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3662A" w:rsidRDefault="0073662A" w:rsidP="0073662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3662A" w:rsidRDefault="0073662A" w:rsidP="0073662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3662A" w:rsidRDefault="0073662A" w:rsidP="0073662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3662A" w:rsidRDefault="0073662A" w:rsidP="0073662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3662A" w:rsidRDefault="0073662A" w:rsidP="0073662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3662A" w:rsidRPr="003573E3" w:rsidRDefault="0073662A" w:rsidP="0073662A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Перечень заданий для проведения дифференцированного зачета</w:t>
      </w:r>
    </w:p>
    <w:p w:rsidR="000B46A7" w:rsidRDefault="0073662A" w:rsidP="00AB136C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 по дисциплине</w:t>
      </w:r>
      <w:r w:rsidR="000B46A7">
        <w:rPr>
          <w:rFonts w:ascii="Times New Roman" w:hAnsi="Times New Roman"/>
          <w:b/>
          <w:sz w:val="48"/>
        </w:rPr>
        <w:t xml:space="preserve">  </w:t>
      </w:r>
    </w:p>
    <w:p w:rsidR="0073662A" w:rsidRDefault="000B46A7" w:rsidP="00AB136C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ОП.0</w:t>
      </w:r>
      <w:r w:rsidR="00ED6E4C">
        <w:rPr>
          <w:rFonts w:ascii="Times New Roman" w:hAnsi="Times New Roman"/>
          <w:b/>
          <w:sz w:val="48"/>
        </w:rPr>
        <w:t>2</w:t>
      </w:r>
      <w:r w:rsidR="0073662A">
        <w:rPr>
          <w:rFonts w:ascii="Times New Roman" w:hAnsi="Times New Roman"/>
          <w:b/>
          <w:sz w:val="48"/>
        </w:rPr>
        <w:t xml:space="preserve"> </w:t>
      </w:r>
      <w:r w:rsidR="00AB136C">
        <w:rPr>
          <w:rFonts w:ascii="Times New Roman" w:hAnsi="Times New Roman"/>
          <w:b/>
          <w:sz w:val="48"/>
        </w:rPr>
        <w:t>Финансы, денежное обращение и кредит</w:t>
      </w:r>
    </w:p>
    <w:p w:rsidR="0073662A" w:rsidRDefault="0073662A" w:rsidP="0073662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для специальности</w:t>
      </w:r>
      <w:r w:rsidR="000B46A7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 xml:space="preserve"> 38.02.01 Экономика и бухгалтерский учет (по отраслям) </w:t>
      </w:r>
    </w:p>
    <w:p w:rsidR="0073662A" w:rsidRDefault="0073662A" w:rsidP="0073662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73662A" w:rsidRDefault="0073662A" w:rsidP="0073662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73662A" w:rsidRDefault="0073662A" w:rsidP="0073662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73662A" w:rsidRDefault="0073662A" w:rsidP="0073662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73662A" w:rsidRDefault="0073662A" w:rsidP="0073662A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</w:p>
    <w:p w:rsidR="0073662A" w:rsidRDefault="0073662A" w:rsidP="0073662A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</w:t>
      </w:r>
    </w:p>
    <w:p w:rsidR="0073662A" w:rsidRDefault="0073662A" w:rsidP="0073662A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</w:p>
    <w:p w:rsidR="0073662A" w:rsidRDefault="0073662A" w:rsidP="00B33147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</w:t>
      </w:r>
    </w:p>
    <w:p w:rsidR="00B33147" w:rsidRDefault="00B33147" w:rsidP="00B33147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</w:p>
    <w:p w:rsidR="00B33147" w:rsidRDefault="00B33147" w:rsidP="00B33147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</w:p>
    <w:p w:rsidR="00B33147" w:rsidRDefault="00B33147" w:rsidP="00B33147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</w:p>
    <w:p w:rsidR="00B433B1" w:rsidRDefault="00B433B1" w:rsidP="00B33147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</w:p>
    <w:p w:rsidR="00B433B1" w:rsidRDefault="00B433B1" w:rsidP="00B33147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</w:p>
    <w:p w:rsidR="00B433B1" w:rsidRDefault="00B433B1" w:rsidP="00B33147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</w:p>
    <w:p w:rsidR="00B433B1" w:rsidRDefault="00B433B1" w:rsidP="00B33147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</w:p>
    <w:p w:rsidR="00B433B1" w:rsidRDefault="00B433B1" w:rsidP="00B33147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B33147" w:rsidRDefault="00B33147" w:rsidP="00B33147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</w:p>
    <w:p w:rsidR="00B33147" w:rsidRDefault="00B33147" w:rsidP="00B33147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</w:p>
    <w:p w:rsidR="00B33147" w:rsidRDefault="00B33147" w:rsidP="00B33147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</w:p>
    <w:p w:rsidR="0073662A" w:rsidRDefault="0073662A" w:rsidP="0073662A">
      <w:pPr>
        <w:pStyle w:val="a3"/>
        <w:spacing w:after="0" w:line="240" w:lineRule="auto"/>
        <w:ind w:left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 вопросов к зачету</w:t>
      </w:r>
    </w:p>
    <w:p w:rsidR="001D5EE3" w:rsidRDefault="001D5EE3" w:rsidP="00736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2A" w:rsidRDefault="0073662A" w:rsidP="00736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дисциплине  </w:t>
      </w:r>
      <w:r w:rsidR="000B46A7">
        <w:rPr>
          <w:rFonts w:ascii="Times New Roman" w:hAnsi="Times New Roman"/>
          <w:b/>
          <w:sz w:val="28"/>
          <w:szCs w:val="28"/>
        </w:rPr>
        <w:t>ОП.0</w:t>
      </w:r>
      <w:r w:rsidR="00ED6E4C">
        <w:rPr>
          <w:rFonts w:ascii="Times New Roman" w:hAnsi="Times New Roman"/>
          <w:b/>
          <w:sz w:val="28"/>
          <w:szCs w:val="28"/>
        </w:rPr>
        <w:t>2</w:t>
      </w:r>
      <w:r w:rsidR="000B46A7">
        <w:rPr>
          <w:rFonts w:ascii="Times New Roman" w:hAnsi="Times New Roman"/>
          <w:b/>
          <w:sz w:val="28"/>
          <w:szCs w:val="28"/>
        </w:rPr>
        <w:t xml:space="preserve"> </w:t>
      </w:r>
      <w:r w:rsidR="00AB136C">
        <w:rPr>
          <w:rFonts w:ascii="Times New Roman" w:hAnsi="Times New Roman"/>
          <w:b/>
          <w:sz w:val="28"/>
          <w:szCs w:val="28"/>
        </w:rPr>
        <w:t>Финансы, денежное обращение и кредит</w:t>
      </w:r>
    </w:p>
    <w:p w:rsidR="0073662A" w:rsidRDefault="0073662A" w:rsidP="0073662A">
      <w:pPr>
        <w:spacing w:after="0" w:line="240" w:lineRule="auto"/>
        <w:jc w:val="center"/>
        <w:rPr>
          <w:rFonts w:ascii="Times New Roman" w:hAnsi="Times New Roman"/>
        </w:rPr>
      </w:pPr>
    </w:p>
    <w:p w:rsidR="00C758D9" w:rsidRPr="00C758D9" w:rsidRDefault="00C758D9" w:rsidP="00C758D9">
      <w:pPr>
        <w:numPr>
          <w:ilvl w:val="0"/>
          <w:numId w:val="37"/>
        </w:numPr>
        <w:tabs>
          <w:tab w:val="left" w:pos="993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Экономическая сущность и функции финансов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Финансовая система, ее звенья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Финансовая политика Российской Федерации: сущность, особенность на современном этапе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Типы финансовой политики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Сущность и методы управления финансами. Система государственных органов управления финансами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Система органов государственного финансового контроля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Необходимость, задачи и принципы финансового контроля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Виды, формы и методы проведения финансового контроля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Амортизационная политика. Переоценка основных фондов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Затраты предприятия на производство продукции и выручка от ее</w:t>
      </w:r>
      <w:r w:rsidRPr="00C758D9">
        <w:rPr>
          <w:rFonts w:ascii="Times New Roman" w:hAnsi="Times New Roman" w:cs="Times New Roman"/>
          <w:sz w:val="28"/>
          <w:szCs w:val="28"/>
          <w:lang w:eastAsia="ko-KR"/>
        </w:rPr>
        <w:br/>
        <w:t>реализации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Прибыль и рентабельность коммерческой организации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Оборотный капитал коммерческой организации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Организация расчетов на предприятии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Финансовое планирование на предприятии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Банкротство как фактор оздоровления хозяйствующего субъекта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Экономическая сущность госбюджета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Бюджетное устройство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Порядок формирования и исполнения бюджета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Бюджетная классификация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Формы финансовой поддержки регионов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Реформирование межбюджетных отношений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Бюджетный дефицит и источники его финансирования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Профицит бюджета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Доходы федерального бюджета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Расходы федерального бюджета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Государственный долг: состояние и проблемы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Внебюджетные фонды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Пенсионный фонд. Реформирование пенсионной системы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Фонд социального страхования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Фонд обязательного медицинского страхования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Классификация и виды страхования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Сущность, функции и роль кредита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Источники ссудного фонда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Сущность кредитно-денежной политики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Методы регулирования денежного оборота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Резервный фонд ЦБР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Учетная ставка ЦБР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Способы увеличения и уменьшения денежной массы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Принципы организации наличного денежного обращения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Безналичные расчеты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Вексельный оборот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Потребительский кредит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Ипотечный кредит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Ломбардный кредит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Необходимость и сущность государственного кредита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Формы государственного кредита и классификация государственных займов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Управление государственным долгом: принципы и методы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Банковский кредит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Коммерческий кредит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Международный кредит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Банковская система: принципы ее организации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Функции ЦБР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Коммерческие банки и основные виды их деятельности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Рынок ценных бумаг, его роль в экономике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Кредитные отношения РФ с международными валютными</w:t>
      </w:r>
      <w:r w:rsidRPr="00C758D9">
        <w:rPr>
          <w:rFonts w:ascii="Times New Roman" w:hAnsi="Times New Roman" w:cs="Times New Roman"/>
          <w:sz w:val="28"/>
          <w:szCs w:val="28"/>
          <w:lang w:eastAsia="ko-KR"/>
        </w:rPr>
        <w:br/>
        <w:t>организациями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Роль финансов в развитии международных экономических отношений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Финансовая стабилизация: факторы, ее определяющие</w:t>
      </w:r>
    </w:p>
    <w:p w:rsidR="00C758D9" w:rsidRPr="00C758D9" w:rsidRDefault="00C758D9" w:rsidP="00C758D9">
      <w:pPr>
        <w:numPr>
          <w:ilvl w:val="0"/>
          <w:numId w:val="37"/>
        </w:numPr>
        <w:tabs>
          <w:tab w:val="num" w:pos="720"/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C758D9">
        <w:rPr>
          <w:rFonts w:ascii="Times New Roman" w:hAnsi="Times New Roman" w:cs="Times New Roman"/>
          <w:sz w:val="28"/>
          <w:szCs w:val="28"/>
          <w:lang w:eastAsia="ko-KR"/>
        </w:rPr>
        <w:t>Валютная политика и ее роль в достижении финансовой стабилизации</w:t>
      </w:r>
    </w:p>
    <w:p w:rsidR="00C758D9" w:rsidRPr="00C758D9" w:rsidRDefault="00C758D9" w:rsidP="00C758D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</w:p>
    <w:p w:rsidR="00147AAF" w:rsidRPr="009F0964" w:rsidRDefault="00147AAF" w:rsidP="00147AAF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147AAF" w:rsidRPr="008542FD" w:rsidRDefault="00147AAF" w:rsidP="00147AAF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14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«отлично»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глубокие исчерпывающие знания всего программного материала по дисциплине, понимание процессов, логически последовательные, содержательные, полные правильные и конкретные ответы на все вопросы </w:t>
      </w:r>
      <w:proofErr w:type="spellStart"/>
      <w:r w:rsidRPr="00147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заачета</w:t>
      </w:r>
      <w:proofErr w:type="spellEnd"/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AAF" w:rsidRPr="008542FD" w:rsidRDefault="00147AAF" w:rsidP="00147AAF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«хорошо»</w:t>
      </w:r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твердые и достаточно полные знания всего программного материала по дисциплине, понимание процессов. Последовательные, правильные, конкретные ответы на поставленные вопросы </w:t>
      </w:r>
      <w:proofErr w:type="spellStart"/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>пpи</w:t>
      </w:r>
      <w:proofErr w:type="spellEnd"/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свободном устранении замечаний по отдельным вопросам.</w:t>
      </w:r>
    </w:p>
    <w:p w:rsidR="00147AAF" w:rsidRPr="008542FD" w:rsidRDefault="00147AAF" w:rsidP="00147AAF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«удовлетворительно»</w:t>
      </w:r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и понимание основных вопросов; правильные и конкретные, без грубых ошибок ответы на поставленные вопросы при устранении неточностей и несущественных ошибок в освещении отдельных положений при наводящих вопросах. Невыполненные задания по самостоятельной работе студента.</w:t>
      </w:r>
    </w:p>
    <w:p w:rsidR="00147AAF" w:rsidRPr="008542FD" w:rsidRDefault="00147AAF" w:rsidP="00147AAF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«неудовлетворительно»</w:t>
      </w:r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неправильный ответ хотя бы на один из основных вопросов, грубые ошибки в ответе, непонимание сущности излагаемых вопросов; неуверенные и неточные ответы на дополнительные вопросы. Невыполненные задания по самостоятельной работе студента.</w:t>
      </w:r>
    </w:p>
    <w:p w:rsidR="005D6BCD" w:rsidRDefault="005D6BCD" w:rsidP="00147AA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</w:p>
    <w:sectPr w:rsidR="005D6BCD" w:rsidSect="00BA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2B6" w:rsidRDefault="00AB12B6" w:rsidP="004B2851">
      <w:pPr>
        <w:spacing w:after="0" w:line="240" w:lineRule="auto"/>
      </w:pPr>
      <w:r>
        <w:separator/>
      </w:r>
    </w:p>
  </w:endnote>
  <w:endnote w:type="continuationSeparator" w:id="0">
    <w:p w:rsidR="00AB12B6" w:rsidRDefault="00AB12B6" w:rsidP="004B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2B6" w:rsidRDefault="00AB12B6" w:rsidP="004B2851">
      <w:pPr>
        <w:spacing w:after="0" w:line="240" w:lineRule="auto"/>
      </w:pPr>
      <w:r>
        <w:separator/>
      </w:r>
    </w:p>
  </w:footnote>
  <w:footnote w:type="continuationSeparator" w:id="0">
    <w:p w:rsidR="00AB12B6" w:rsidRDefault="00AB12B6" w:rsidP="004B2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7CEF9E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9"/>
    <w:multiLevelType w:val="multilevel"/>
    <w:tmpl w:val="00000009"/>
    <w:name w:val="WWNum8"/>
    <w:lvl w:ilvl="0">
      <w:start w:val="2"/>
      <w:numFmt w:val="bullet"/>
      <w:lvlText w:val="-"/>
      <w:lvlJc w:val="left"/>
      <w:pPr>
        <w:tabs>
          <w:tab w:val="num" w:pos="1211"/>
        </w:tabs>
        <w:ind w:left="720" w:firstLine="851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</w:abstractNum>
  <w:abstractNum w:abstractNumId="3">
    <w:nsid w:val="0000005A"/>
    <w:multiLevelType w:val="multilevel"/>
    <w:tmpl w:val="0000005A"/>
    <w:name w:val="WWNum8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5B"/>
    <w:multiLevelType w:val="multilevel"/>
    <w:tmpl w:val="0000005B"/>
    <w:name w:val="WWNum90"/>
    <w:lvl w:ilvl="0">
      <w:start w:val="4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0000005C"/>
    <w:multiLevelType w:val="multilevel"/>
    <w:tmpl w:val="69B26E20"/>
    <w:name w:val="WWNum91"/>
    <w:lvl w:ilvl="0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>
    <w:nsid w:val="003360B6"/>
    <w:multiLevelType w:val="multilevel"/>
    <w:tmpl w:val="BD724C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>
    <w:nsid w:val="01A077FB"/>
    <w:multiLevelType w:val="hybridMultilevel"/>
    <w:tmpl w:val="445860CE"/>
    <w:lvl w:ilvl="0" w:tplc="AEB4B16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CD0734"/>
    <w:multiLevelType w:val="multilevel"/>
    <w:tmpl w:val="1F1CBEE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DA5755"/>
    <w:multiLevelType w:val="hybridMultilevel"/>
    <w:tmpl w:val="2F064134"/>
    <w:lvl w:ilvl="0" w:tplc="A43077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835A96"/>
    <w:multiLevelType w:val="multilevel"/>
    <w:tmpl w:val="D4BA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90563C"/>
    <w:multiLevelType w:val="hybridMultilevel"/>
    <w:tmpl w:val="1A5A3512"/>
    <w:lvl w:ilvl="0" w:tplc="31E21F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9A2753"/>
    <w:multiLevelType w:val="multilevel"/>
    <w:tmpl w:val="00000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</w:abstractNum>
  <w:abstractNum w:abstractNumId="13">
    <w:nsid w:val="1C355F1F"/>
    <w:multiLevelType w:val="multilevel"/>
    <w:tmpl w:val="CC186DF8"/>
    <w:lvl w:ilvl="0">
      <w:start w:val="2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A4CDB"/>
    <w:multiLevelType w:val="hybridMultilevel"/>
    <w:tmpl w:val="230244EE"/>
    <w:lvl w:ilvl="0" w:tplc="9C9EE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52936"/>
    <w:multiLevelType w:val="multilevel"/>
    <w:tmpl w:val="4C92DB5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2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32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3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44" w:hanging="2160"/>
      </w:pPr>
      <w:rPr>
        <w:rFonts w:hint="default"/>
        <w:b/>
      </w:rPr>
    </w:lvl>
  </w:abstractNum>
  <w:abstractNum w:abstractNumId="16">
    <w:nsid w:val="2EE11E02"/>
    <w:multiLevelType w:val="hybridMultilevel"/>
    <w:tmpl w:val="C7E0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60A4F"/>
    <w:multiLevelType w:val="hybridMultilevel"/>
    <w:tmpl w:val="760E728E"/>
    <w:lvl w:ilvl="0" w:tplc="24A2D46A">
      <w:start w:val="1"/>
      <w:numFmt w:val="decimal"/>
      <w:lvlText w:val="%1."/>
      <w:lvlJc w:val="left"/>
      <w:pPr>
        <w:ind w:left="149" w:hanging="281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67DA6EDE">
      <w:start w:val="1"/>
      <w:numFmt w:val="bullet"/>
      <w:lvlText w:val="•"/>
      <w:lvlJc w:val="left"/>
      <w:pPr>
        <w:ind w:left="1028" w:hanging="281"/>
      </w:pPr>
      <w:rPr>
        <w:rFonts w:hint="default"/>
      </w:rPr>
    </w:lvl>
    <w:lvl w:ilvl="2" w:tplc="B5BC5F5E">
      <w:start w:val="1"/>
      <w:numFmt w:val="bullet"/>
      <w:lvlText w:val="•"/>
      <w:lvlJc w:val="left"/>
      <w:pPr>
        <w:ind w:left="1917" w:hanging="281"/>
      </w:pPr>
      <w:rPr>
        <w:rFonts w:hint="default"/>
      </w:rPr>
    </w:lvl>
    <w:lvl w:ilvl="3" w:tplc="FD487634">
      <w:start w:val="1"/>
      <w:numFmt w:val="bullet"/>
      <w:lvlText w:val="•"/>
      <w:lvlJc w:val="left"/>
      <w:pPr>
        <w:ind w:left="2805" w:hanging="281"/>
      </w:pPr>
      <w:rPr>
        <w:rFonts w:hint="default"/>
      </w:rPr>
    </w:lvl>
    <w:lvl w:ilvl="4" w:tplc="0590D9DA">
      <w:start w:val="1"/>
      <w:numFmt w:val="bullet"/>
      <w:lvlText w:val="•"/>
      <w:lvlJc w:val="left"/>
      <w:pPr>
        <w:ind w:left="3694" w:hanging="281"/>
      </w:pPr>
      <w:rPr>
        <w:rFonts w:hint="default"/>
      </w:rPr>
    </w:lvl>
    <w:lvl w:ilvl="5" w:tplc="13D88D20">
      <w:start w:val="1"/>
      <w:numFmt w:val="bullet"/>
      <w:lvlText w:val="•"/>
      <w:lvlJc w:val="left"/>
      <w:pPr>
        <w:ind w:left="4583" w:hanging="281"/>
      </w:pPr>
      <w:rPr>
        <w:rFonts w:hint="default"/>
      </w:rPr>
    </w:lvl>
    <w:lvl w:ilvl="6" w:tplc="99D64926">
      <w:start w:val="1"/>
      <w:numFmt w:val="bullet"/>
      <w:lvlText w:val="•"/>
      <w:lvlJc w:val="left"/>
      <w:pPr>
        <w:ind w:left="5471" w:hanging="281"/>
      </w:pPr>
      <w:rPr>
        <w:rFonts w:hint="default"/>
      </w:rPr>
    </w:lvl>
    <w:lvl w:ilvl="7" w:tplc="A9162364">
      <w:start w:val="1"/>
      <w:numFmt w:val="bullet"/>
      <w:lvlText w:val="•"/>
      <w:lvlJc w:val="left"/>
      <w:pPr>
        <w:ind w:left="6360" w:hanging="281"/>
      </w:pPr>
      <w:rPr>
        <w:rFonts w:hint="default"/>
      </w:rPr>
    </w:lvl>
    <w:lvl w:ilvl="8" w:tplc="12D247BA">
      <w:start w:val="1"/>
      <w:numFmt w:val="bullet"/>
      <w:lvlText w:val="•"/>
      <w:lvlJc w:val="left"/>
      <w:pPr>
        <w:ind w:left="7249" w:hanging="281"/>
      </w:pPr>
      <w:rPr>
        <w:rFonts w:hint="default"/>
      </w:rPr>
    </w:lvl>
  </w:abstractNum>
  <w:abstractNum w:abstractNumId="18">
    <w:nsid w:val="3C067D10"/>
    <w:multiLevelType w:val="hybridMultilevel"/>
    <w:tmpl w:val="552CE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03588"/>
    <w:multiLevelType w:val="singleLevel"/>
    <w:tmpl w:val="B26454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0">
    <w:nsid w:val="412F7557"/>
    <w:multiLevelType w:val="hybridMultilevel"/>
    <w:tmpl w:val="116A90DA"/>
    <w:lvl w:ilvl="0" w:tplc="88EC32F4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43CE7482"/>
    <w:multiLevelType w:val="multilevel"/>
    <w:tmpl w:val="EFE60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945E00"/>
    <w:multiLevelType w:val="multilevel"/>
    <w:tmpl w:val="FE64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A81290"/>
    <w:multiLevelType w:val="hybridMultilevel"/>
    <w:tmpl w:val="116A90DA"/>
    <w:lvl w:ilvl="0" w:tplc="88EC32F4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57BA31B9"/>
    <w:multiLevelType w:val="hybridMultilevel"/>
    <w:tmpl w:val="7D2432E0"/>
    <w:lvl w:ilvl="0" w:tplc="39DC0FF2">
      <w:start w:val="1"/>
      <w:numFmt w:val="decimal"/>
      <w:lvlText w:val="%1)"/>
      <w:lvlJc w:val="left"/>
      <w:pPr>
        <w:ind w:left="1298" w:hanging="36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0A295C4">
      <w:start w:val="1"/>
      <w:numFmt w:val="bullet"/>
      <w:lvlText w:val="•"/>
      <w:lvlJc w:val="left"/>
      <w:pPr>
        <w:ind w:left="2122" w:hanging="361"/>
      </w:pPr>
    </w:lvl>
    <w:lvl w:ilvl="2" w:tplc="F6001DB6">
      <w:start w:val="1"/>
      <w:numFmt w:val="bullet"/>
      <w:lvlText w:val="•"/>
      <w:lvlJc w:val="left"/>
      <w:pPr>
        <w:ind w:left="2944" w:hanging="361"/>
      </w:pPr>
    </w:lvl>
    <w:lvl w:ilvl="3" w:tplc="54829700">
      <w:start w:val="1"/>
      <w:numFmt w:val="bullet"/>
      <w:lvlText w:val="•"/>
      <w:lvlJc w:val="left"/>
      <w:pPr>
        <w:ind w:left="3767" w:hanging="361"/>
      </w:pPr>
    </w:lvl>
    <w:lvl w:ilvl="4" w:tplc="740089A2">
      <w:start w:val="1"/>
      <w:numFmt w:val="bullet"/>
      <w:lvlText w:val="•"/>
      <w:lvlJc w:val="left"/>
      <w:pPr>
        <w:ind w:left="4589" w:hanging="361"/>
      </w:pPr>
    </w:lvl>
    <w:lvl w:ilvl="5" w:tplc="8870D5C4">
      <w:start w:val="1"/>
      <w:numFmt w:val="bullet"/>
      <w:lvlText w:val="•"/>
      <w:lvlJc w:val="left"/>
      <w:pPr>
        <w:ind w:left="5412" w:hanging="361"/>
      </w:pPr>
    </w:lvl>
    <w:lvl w:ilvl="6" w:tplc="77B022A6">
      <w:start w:val="1"/>
      <w:numFmt w:val="bullet"/>
      <w:lvlText w:val="•"/>
      <w:lvlJc w:val="left"/>
      <w:pPr>
        <w:ind w:left="6234" w:hanging="361"/>
      </w:pPr>
    </w:lvl>
    <w:lvl w:ilvl="7" w:tplc="AF3889B6">
      <w:start w:val="1"/>
      <w:numFmt w:val="bullet"/>
      <w:lvlText w:val="•"/>
      <w:lvlJc w:val="left"/>
      <w:pPr>
        <w:ind w:left="7057" w:hanging="361"/>
      </w:pPr>
    </w:lvl>
    <w:lvl w:ilvl="8" w:tplc="8706508A">
      <w:start w:val="1"/>
      <w:numFmt w:val="bullet"/>
      <w:lvlText w:val="•"/>
      <w:lvlJc w:val="left"/>
      <w:pPr>
        <w:ind w:left="7879" w:hanging="361"/>
      </w:pPr>
    </w:lvl>
  </w:abstractNum>
  <w:abstractNum w:abstractNumId="25">
    <w:nsid w:val="5E0952F1"/>
    <w:multiLevelType w:val="hybridMultilevel"/>
    <w:tmpl w:val="AFF4A060"/>
    <w:lvl w:ilvl="0" w:tplc="3C7E040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63601A55"/>
    <w:multiLevelType w:val="hybridMultilevel"/>
    <w:tmpl w:val="C77ED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28">
    <w:nsid w:val="659721FA"/>
    <w:multiLevelType w:val="hybridMultilevel"/>
    <w:tmpl w:val="5C5A71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2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30">
    <w:nsid w:val="72E91A9D"/>
    <w:multiLevelType w:val="hybridMultilevel"/>
    <w:tmpl w:val="F7A290E4"/>
    <w:lvl w:ilvl="0" w:tplc="F0F6D1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>
    <w:nsid w:val="76881FFE"/>
    <w:multiLevelType w:val="multilevel"/>
    <w:tmpl w:val="69B26E2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2">
    <w:nsid w:val="783E405A"/>
    <w:multiLevelType w:val="hybridMultilevel"/>
    <w:tmpl w:val="AE6CD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92D2A"/>
    <w:multiLevelType w:val="hybridMultilevel"/>
    <w:tmpl w:val="AA32B334"/>
    <w:lvl w:ilvl="0" w:tplc="5F74687C">
      <w:start w:val="6"/>
      <w:numFmt w:val="decimal"/>
      <w:lvlText w:val="%1."/>
      <w:lvlJc w:val="left"/>
      <w:pPr>
        <w:ind w:left="715" w:hanging="567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1" w:tplc="C1C2DA74">
      <w:start w:val="1"/>
      <w:numFmt w:val="decimal"/>
      <w:lvlText w:val="%2."/>
      <w:lvlJc w:val="left"/>
      <w:pPr>
        <w:ind w:left="149" w:hanging="567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 w:tplc="4C523C3E">
      <w:start w:val="1"/>
      <w:numFmt w:val="bullet"/>
      <w:lvlText w:val="•"/>
      <w:lvlJc w:val="left"/>
      <w:pPr>
        <w:ind w:left="1669" w:hanging="567"/>
      </w:pPr>
      <w:rPr>
        <w:rFonts w:hint="default"/>
      </w:rPr>
    </w:lvl>
    <w:lvl w:ilvl="3" w:tplc="8B04A3EA">
      <w:start w:val="1"/>
      <w:numFmt w:val="bullet"/>
      <w:lvlText w:val="•"/>
      <w:lvlJc w:val="left"/>
      <w:pPr>
        <w:ind w:left="2619" w:hanging="567"/>
      </w:pPr>
      <w:rPr>
        <w:rFonts w:hint="default"/>
      </w:rPr>
    </w:lvl>
    <w:lvl w:ilvl="4" w:tplc="B91AA1EE">
      <w:start w:val="1"/>
      <w:numFmt w:val="bullet"/>
      <w:lvlText w:val="•"/>
      <w:lvlJc w:val="left"/>
      <w:pPr>
        <w:ind w:left="3568" w:hanging="567"/>
      </w:pPr>
      <w:rPr>
        <w:rFonts w:hint="default"/>
      </w:rPr>
    </w:lvl>
    <w:lvl w:ilvl="5" w:tplc="CA385A72">
      <w:start w:val="1"/>
      <w:numFmt w:val="bullet"/>
      <w:lvlText w:val="•"/>
      <w:lvlJc w:val="left"/>
      <w:pPr>
        <w:ind w:left="4518" w:hanging="567"/>
      </w:pPr>
      <w:rPr>
        <w:rFonts w:hint="default"/>
      </w:rPr>
    </w:lvl>
    <w:lvl w:ilvl="6" w:tplc="358CA5E0">
      <w:start w:val="1"/>
      <w:numFmt w:val="bullet"/>
      <w:lvlText w:val="•"/>
      <w:lvlJc w:val="left"/>
      <w:pPr>
        <w:ind w:left="5468" w:hanging="567"/>
      </w:pPr>
      <w:rPr>
        <w:rFonts w:hint="default"/>
      </w:rPr>
    </w:lvl>
    <w:lvl w:ilvl="7" w:tplc="F09895C4">
      <w:start w:val="1"/>
      <w:numFmt w:val="bullet"/>
      <w:lvlText w:val="•"/>
      <w:lvlJc w:val="left"/>
      <w:pPr>
        <w:ind w:left="6417" w:hanging="567"/>
      </w:pPr>
      <w:rPr>
        <w:rFonts w:hint="default"/>
      </w:rPr>
    </w:lvl>
    <w:lvl w:ilvl="8" w:tplc="1B1A1200">
      <w:start w:val="1"/>
      <w:numFmt w:val="bullet"/>
      <w:lvlText w:val="•"/>
      <w:lvlJc w:val="left"/>
      <w:pPr>
        <w:ind w:left="7367" w:hanging="567"/>
      </w:pPr>
      <w:rPr>
        <w:rFonts w:hint="default"/>
      </w:rPr>
    </w:lvl>
  </w:abstractNum>
  <w:num w:numId="1">
    <w:abstractNumId w:val="27"/>
  </w:num>
  <w:num w:numId="2">
    <w:abstractNumId w:val="29"/>
  </w:num>
  <w:num w:numId="3">
    <w:abstractNumId w:val="30"/>
  </w:num>
  <w:num w:numId="4">
    <w:abstractNumId w:val="25"/>
  </w:num>
  <w:num w:numId="5">
    <w:abstractNumId w:val="10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3"/>
  </w:num>
  <w:num w:numId="1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13"/>
  </w:num>
  <w:num w:numId="13">
    <w:abstractNumId w:val="32"/>
  </w:num>
  <w:num w:numId="14">
    <w:abstractNumId w:val="18"/>
  </w:num>
  <w:num w:numId="15">
    <w:abstractNumId w:val="26"/>
  </w:num>
  <w:num w:numId="16">
    <w:abstractNumId w:val="22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"/>
  </w:num>
  <w:num w:numId="20">
    <w:abstractNumId w:val="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9"/>
    <w:lvlOverride w:ilvl="0">
      <w:startOverride w:val="1"/>
    </w:lvlOverride>
  </w:num>
  <w:num w:numId="26">
    <w:abstractNumId w:val="17"/>
  </w:num>
  <w:num w:numId="27">
    <w:abstractNumId w:val="15"/>
  </w:num>
  <w:num w:numId="28">
    <w:abstractNumId w:val="6"/>
  </w:num>
  <w:num w:numId="29">
    <w:abstractNumId w:val="33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7"/>
  </w:num>
  <w:num w:numId="36">
    <w:abstractNumId w:val="9"/>
  </w:num>
  <w:num w:numId="37">
    <w:abstractNumId w:val="12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760"/>
    <w:rsid w:val="0001291D"/>
    <w:rsid w:val="00056C0E"/>
    <w:rsid w:val="00064CCF"/>
    <w:rsid w:val="00071163"/>
    <w:rsid w:val="000B3AF3"/>
    <w:rsid w:val="000B46A7"/>
    <w:rsid w:val="000B7974"/>
    <w:rsid w:val="000E47BA"/>
    <w:rsid w:val="00112B63"/>
    <w:rsid w:val="00147AAF"/>
    <w:rsid w:val="00161AFB"/>
    <w:rsid w:val="00186B0C"/>
    <w:rsid w:val="001A3114"/>
    <w:rsid w:val="001D5EE3"/>
    <w:rsid w:val="001F5BCC"/>
    <w:rsid w:val="0024307D"/>
    <w:rsid w:val="00256FDD"/>
    <w:rsid w:val="00291846"/>
    <w:rsid w:val="002A39A2"/>
    <w:rsid w:val="002A3F5D"/>
    <w:rsid w:val="002D4446"/>
    <w:rsid w:val="002D77FE"/>
    <w:rsid w:val="003226EA"/>
    <w:rsid w:val="00341EAA"/>
    <w:rsid w:val="00372421"/>
    <w:rsid w:val="00384391"/>
    <w:rsid w:val="003953DB"/>
    <w:rsid w:val="003A04F3"/>
    <w:rsid w:val="003B2155"/>
    <w:rsid w:val="003C1A3F"/>
    <w:rsid w:val="003E3763"/>
    <w:rsid w:val="00462EF2"/>
    <w:rsid w:val="004A18DE"/>
    <w:rsid w:val="004B2851"/>
    <w:rsid w:val="00543848"/>
    <w:rsid w:val="00554284"/>
    <w:rsid w:val="00565162"/>
    <w:rsid w:val="00573690"/>
    <w:rsid w:val="005A3B20"/>
    <w:rsid w:val="005C628F"/>
    <w:rsid w:val="005D4705"/>
    <w:rsid w:val="005D6BCD"/>
    <w:rsid w:val="005E7760"/>
    <w:rsid w:val="005F69F5"/>
    <w:rsid w:val="00613B84"/>
    <w:rsid w:val="00655CFA"/>
    <w:rsid w:val="00665752"/>
    <w:rsid w:val="0068522A"/>
    <w:rsid w:val="00692991"/>
    <w:rsid w:val="006A3C11"/>
    <w:rsid w:val="006A574C"/>
    <w:rsid w:val="006A6E3E"/>
    <w:rsid w:val="006B06DF"/>
    <w:rsid w:val="006D2032"/>
    <w:rsid w:val="006E627C"/>
    <w:rsid w:val="00724DB0"/>
    <w:rsid w:val="0073662A"/>
    <w:rsid w:val="00751D50"/>
    <w:rsid w:val="00772713"/>
    <w:rsid w:val="00785704"/>
    <w:rsid w:val="00786C65"/>
    <w:rsid w:val="007A0D3A"/>
    <w:rsid w:val="007B17CA"/>
    <w:rsid w:val="007E2EE7"/>
    <w:rsid w:val="00805793"/>
    <w:rsid w:val="008268BB"/>
    <w:rsid w:val="00831AE8"/>
    <w:rsid w:val="00832FBA"/>
    <w:rsid w:val="008759AF"/>
    <w:rsid w:val="00882324"/>
    <w:rsid w:val="008A7908"/>
    <w:rsid w:val="00934099"/>
    <w:rsid w:val="009472E5"/>
    <w:rsid w:val="00956694"/>
    <w:rsid w:val="00957C9C"/>
    <w:rsid w:val="0097226A"/>
    <w:rsid w:val="00990A7A"/>
    <w:rsid w:val="009B7261"/>
    <w:rsid w:val="009D5259"/>
    <w:rsid w:val="009E6817"/>
    <w:rsid w:val="00A31FDB"/>
    <w:rsid w:val="00A32D9A"/>
    <w:rsid w:val="00A541C6"/>
    <w:rsid w:val="00A66816"/>
    <w:rsid w:val="00A7288C"/>
    <w:rsid w:val="00AB12B6"/>
    <w:rsid w:val="00AB136C"/>
    <w:rsid w:val="00AB7B0B"/>
    <w:rsid w:val="00AC4ACC"/>
    <w:rsid w:val="00AD688B"/>
    <w:rsid w:val="00AD7F39"/>
    <w:rsid w:val="00AF5389"/>
    <w:rsid w:val="00B33147"/>
    <w:rsid w:val="00B433B1"/>
    <w:rsid w:val="00BA55E7"/>
    <w:rsid w:val="00BB6805"/>
    <w:rsid w:val="00BF03B9"/>
    <w:rsid w:val="00BF6DCE"/>
    <w:rsid w:val="00C07EB4"/>
    <w:rsid w:val="00C07F96"/>
    <w:rsid w:val="00C15CED"/>
    <w:rsid w:val="00C65C76"/>
    <w:rsid w:val="00C70145"/>
    <w:rsid w:val="00C758D9"/>
    <w:rsid w:val="00C84173"/>
    <w:rsid w:val="00CA3974"/>
    <w:rsid w:val="00CF42F4"/>
    <w:rsid w:val="00D7039A"/>
    <w:rsid w:val="00D91CDE"/>
    <w:rsid w:val="00D96CCE"/>
    <w:rsid w:val="00DA1D5B"/>
    <w:rsid w:val="00DD747F"/>
    <w:rsid w:val="00DE20C8"/>
    <w:rsid w:val="00DE7A16"/>
    <w:rsid w:val="00E1667D"/>
    <w:rsid w:val="00E21EDC"/>
    <w:rsid w:val="00EB51B6"/>
    <w:rsid w:val="00EC0669"/>
    <w:rsid w:val="00ED6E4C"/>
    <w:rsid w:val="00F24133"/>
    <w:rsid w:val="00F622C8"/>
    <w:rsid w:val="00F90AA1"/>
    <w:rsid w:val="00FF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CD"/>
  </w:style>
  <w:style w:type="paragraph" w:styleId="1">
    <w:name w:val="heading 1"/>
    <w:basedOn w:val="a"/>
    <w:next w:val="a"/>
    <w:link w:val="10"/>
    <w:uiPriority w:val="9"/>
    <w:qFormat/>
    <w:rsid w:val="00F622C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0">
    <w:name w:val="heading 2"/>
    <w:basedOn w:val="a"/>
    <w:next w:val="a"/>
    <w:link w:val="21"/>
    <w:uiPriority w:val="9"/>
    <w:qFormat/>
    <w:rsid w:val="00F622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2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2C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2C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2C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2C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2C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2C8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BCD"/>
    <w:pPr>
      <w:ind w:left="720"/>
      <w:contextualSpacing/>
    </w:pPr>
  </w:style>
  <w:style w:type="table" w:styleId="a4">
    <w:name w:val="Table Grid"/>
    <w:basedOn w:val="a1"/>
    <w:uiPriority w:val="59"/>
    <w:rsid w:val="005D6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D6B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E6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link w:val="12"/>
    <w:rsid w:val="009E6817"/>
    <w:rPr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rsid w:val="009E6817"/>
    <w:pPr>
      <w:shd w:val="clear" w:color="auto" w:fill="FFFFFF"/>
      <w:spacing w:after="180" w:line="0" w:lineRule="atLeast"/>
      <w:ind w:hanging="300"/>
      <w:outlineLvl w:val="0"/>
    </w:pPr>
    <w:rPr>
      <w:sz w:val="17"/>
      <w:szCs w:val="17"/>
      <w:shd w:val="clear" w:color="auto" w:fill="FFFFFF"/>
    </w:rPr>
  </w:style>
  <w:style w:type="paragraph" w:styleId="a7">
    <w:name w:val="Normal (Web)"/>
    <w:basedOn w:val="a"/>
    <w:uiPriority w:val="99"/>
    <w:unhideWhenUsed/>
    <w:rsid w:val="00C1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3"/>
    <w:locked/>
    <w:rsid w:val="00D91C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8"/>
    <w:rsid w:val="00D91CDE"/>
    <w:pPr>
      <w:widowControl w:val="0"/>
      <w:shd w:val="clear" w:color="auto" w:fill="FFFFFF"/>
      <w:spacing w:after="0" w:line="480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+ Полужирный"/>
    <w:basedOn w:val="a8"/>
    <w:rsid w:val="00D91C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F622C8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F622C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22C8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1">
    <w:name w:val="Заголовок 2 Знак"/>
    <w:basedOn w:val="a0"/>
    <w:link w:val="20"/>
    <w:uiPriority w:val="9"/>
    <w:rsid w:val="00F62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22C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622C8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622C8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622C8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622C8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622C8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622C8"/>
    <w:rPr>
      <w:rFonts w:ascii="Cambria" w:eastAsia="Times New Roman" w:hAnsi="Cambria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F622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622C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F622C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ru-RU" w:bidi="en-US"/>
    </w:rPr>
  </w:style>
  <w:style w:type="character" w:customStyle="1" w:styleId="ad">
    <w:name w:val="Нижний колонтитул Знак"/>
    <w:basedOn w:val="a0"/>
    <w:link w:val="ac"/>
    <w:rsid w:val="00F622C8"/>
    <w:rPr>
      <w:rFonts w:ascii="Calibri" w:eastAsia="Times New Roman" w:hAnsi="Calibri" w:cs="Times New Roman"/>
      <w:sz w:val="24"/>
      <w:szCs w:val="24"/>
      <w:lang w:val="en-US" w:eastAsia="ru-RU" w:bidi="en-US"/>
    </w:rPr>
  </w:style>
  <w:style w:type="paragraph" w:customStyle="1" w:styleId="ConsPlusCell">
    <w:name w:val="ConsPlusCell"/>
    <w:rsid w:val="00F622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basedOn w:val="a0"/>
    <w:rsid w:val="00F622C8"/>
  </w:style>
  <w:style w:type="paragraph" w:styleId="ae">
    <w:name w:val="Body Text Indent"/>
    <w:basedOn w:val="a"/>
    <w:link w:val="af"/>
    <w:uiPriority w:val="99"/>
    <w:unhideWhenUsed/>
    <w:rsid w:val="00F622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F622C8"/>
    <w:rPr>
      <w:rFonts w:ascii="Times New Roman" w:eastAsia="Times New Roman" w:hAnsi="Times New Roman" w:cs="Times New Roman"/>
      <w:sz w:val="28"/>
      <w:szCs w:val="24"/>
      <w:lang w:val="en-US" w:bidi="en-US"/>
    </w:rPr>
  </w:style>
  <w:style w:type="paragraph" w:styleId="af0">
    <w:name w:val="Body Text"/>
    <w:basedOn w:val="a"/>
    <w:link w:val="af1"/>
    <w:uiPriority w:val="99"/>
    <w:unhideWhenUsed/>
    <w:rsid w:val="00F622C8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1">
    <w:name w:val="Основной текст Знак"/>
    <w:basedOn w:val="a0"/>
    <w:link w:val="af0"/>
    <w:uiPriority w:val="99"/>
    <w:rsid w:val="00F622C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2">
    <w:name w:val="Title"/>
    <w:basedOn w:val="a"/>
    <w:next w:val="a"/>
    <w:link w:val="af3"/>
    <w:qFormat/>
    <w:rsid w:val="00F622C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3">
    <w:name w:val="Название Знак"/>
    <w:basedOn w:val="a0"/>
    <w:link w:val="af2"/>
    <w:rsid w:val="00F622C8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commentcontents">
    <w:name w:val="commentcontents"/>
    <w:basedOn w:val="a0"/>
    <w:rsid w:val="00F622C8"/>
  </w:style>
  <w:style w:type="paragraph" w:styleId="22">
    <w:name w:val="List 2"/>
    <w:basedOn w:val="a"/>
    <w:rsid w:val="00F622C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f4">
    <w:name w:val="page number"/>
    <w:basedOn w:val="a0"/>
    <w:rsid w:val="00F622C8"/>
  </w:style>
  <w:style w:type="paragraph" w:customStyle="1" w:styleId="14">
    <w:name w:val="Знак Знак1 Знак Знак Знак Знак Знак Знак Знак Знак Знак"/>
    <w:basedOn w:val="a"/>
    <w:rsid w:val="00F622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customStyle="1" w:styleId="15">
    <w:name w:val="1"/>
    <w:basedOn w:val="a"/>
    <w:rsid w:val="00F622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customStyle="1" w:styleId="Default">
    <w:name w:val="Default"/>
    <w:rsid w:val="00F622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header"/>
    <w:basedOn w:val="a"/>
    <w:link w:val="af6"/>
    <w:rsid w:val="00F622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af6">
    <w:name w:val="Верхний колонтитул Знак"/>
    <w:basedOn w:val="a0"/>
    <w:link w:val="af5"/>
    <w:rsid w:val="00F622C8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16">
    <w:name w:val="Знак 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F622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styleId="af7">
    <w:name w:val="List"/>
    <w:basedOn w:val="a"/>
    <w:rsid w:val="00F622C8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val="en-US" w:eastAsia="ar-SA" w:bidi="en-US"/>
    </w:rPr>
  </w:style>
  <w:style w:type="paragraph" w:styleId="af8">
    <w:name w:val="Subtitle"/>
    <w:basedOn w:val="a"/>
    <w:next w:val="a"/>
    <w:link w:val="af9"/>
    <w:uiPriority w:val="11"/>
    <w:qFormat/>
    <w:rsid w:val="00F622C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9">
    <w:name w:val="Подзаголовок Знак"/>
    <w:basedOn w:val="a0"/>
    <w:link w:val="af8"/>
    <w:uiPriority w:val="11"/>
    <w:rsid w:val="00F622C8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a">
    <w:name w:val="Strong"/>
    <w:basedOn w:val="a0"/>
    <w:uiPriority w:val="22"/>
    <w:qFormat/>
    <w:rsid w:val="00F622C8"/>
    <w:rPr>
      <w:b/>
      <w:bCs/>
    </w:rPr>
  </w:style>
  <w:style w:type="character" w:styleId="afb">
    <w:name w:val="Emphasis"/>
    <w:basedOn w:val="a0"/>
    <w:uiPriority w:val="20"/>
    <w:qFormat/>
    <w:rsid w:val="00F622C8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F622C8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4">
    <w:name w:val="Цитата 2 Знак"/>
    <w:basedOn w:val="a0"/>
    <w:link w:val="23"/>
    <w:uiPriority w:val="29"/>
    <w:rsid w:val="00F622C8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F622C8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F622C8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e">
    <w:name w:val="Subtle Emphasis"/>
    <w:uiPriority w:val="19"/>
    <w:qFormat/>
    <w:rsid w:val="00F622C8"/>
    <w:rPr>
      <w:i/>
      <w:color w:val="5A5A5A"/>
    </w:rPr>
  </w:style>
  <w:style w:type="character" w:styleId="aff">
    <w:name w:val="Intense Emphasis"/>
    <w:basedOn w:val="a0"/>
    <w:uiPriority w:val="21"/>
    <w:qFormat/>
    <w:rsid w:val="00F622C8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F622C8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F622C8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F622C8"/>
    <w:rPr>
      <w:rFonts w:ascii="Cambria" w:eastAsia="Times New Roman" w:hAnsi="Cambria"/>
      <w:b/>
      <w:i/>
      <w:sz w:val="24"/>
      <w:szCs w:val="24"/>
    </w:rPr>
  </w:style>
  <w:style w:type="paragraph" w:styleId="25">
    <w:name w:val="Body Text 2"/>
    <w:basedOn w:val="a"/>
    <w:link w:val="26"/>
    <w:uiPriority w:val="99"/>
    <w:unhideWhenUsed/>
    <w:rsid w:val="00F622C8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F622C8"/>
    <w:rPr>
      <w:rFonts w:ascii="Calibri" w:eastAsia="Times New Roman" w:hAnsi="Calibri" w:cs="Times New Roman"/>
      <w:lang w:eastAsia="ru-RU"/>
    </w:rPr>
  </w:style>
  <w:style w:type="paragraph" w:customStyle="1" w:styleId="210">
    <w:name w:val="Список 21"/>
    <w:basedOn w:val="a"/>
    <w:rsid w:val="00F622C8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f3">
    <w:name w:val="мм"/>
    <w:basedOn w:val="a"/>
    <w:autoRedefine/>
    <w:rsid w:val="00F622C8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Cs/>
      <w:noProof/>
      <w:color w:val="000000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622C8"/>
    <w:rPr>
      <w:sz w:val="16"/>
      <w:szCs w:val="16"/>
      <w:lang w:val="en-US" w:bidi="en-US"/>
    </w:rPr>
  </w:style>
  <w:style w:type="paragraph" w:styleId="32">
    <w:name w:val="Body Text 3"/>
    <w:basedOn w:val="a"/>
    <w:link w:val="31"/>
    <w:uiPriority w:val="99"/>
    <w:semiHidden/>
    <w:unhideWhenUsed/>
    <w:rsid w:val="00F622C8"/>
    <w:pPr>
      <w:spacing w:after="120" w:line="240" w:lineRule="auto"/>
    </w:pPr>
    <w:rPr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uiPriority w:val="99"/>
    <w:semiHidden/>
    <w:rsid w:val="00F622C8"/>
    <w:rPr>
      <w:sz w:val="16"/>
      <w:szCs w:val="16"/>
    </w:rPr>
  </w:style>
  <w:style w:type="character" w:styleId="aff4">
    <w:name w:val="Hyperlink"/>
    <w:semiHidden/>
    <w:unhideWhenUsed/>
    <w:rsid w:val="00147AAF"/>
    <w:rPr>
      <w:color w:val="0000FF"/>
      <w:u w:val="single"/>
    </w:rPr>
  </w:style>
  <w:style w:type="paragraph" w:customStyle="1" w:styleId="style3">
    <w:name w:val="style3"/>
    <w:basedOn w:val="a"/>
    <w:uiPriority w:val="99"/>
    <w:rsid w:val="0014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27">
    <w:name w:val="Body Text Indent 2"/>
    <w:basedOn w:val="a"/>
    <w:link w:val="28"/>
    <w:uiPriority w:val="99"/>
    <w:semiHidden/>
    <w:unhideWhenUsed/>
    <w:rsid w:val="00831A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831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31A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31A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List Bullet 2"/>
    <w:basedOn w:val="a"/>
    <w:uiPriority w:val="99"/>
    <w:unhideWhenUsed/>
    <w:rsid w:val="00692991"/>
    <w:pPr>
      <w:numPr>
        <w:numId w:val="2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0B7974"/>
    <w:pPr>
      <w:widowControl w:val="0"/>
      <w:snapToGrid w:val="0"/>
      <w:spacing w:before="60" w:after="0" w:line="300" w:lineRule="auto"/>
      <w:ind w:left="44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5">
    <w:name w:val="FR5"/>
    <w:rsid w:val="000B7974"/>
    <w:pPr>
      <w:widowControl w:val="0"/>
      <w:snapToGrid w:val="0"/>
      <w:spacing w:after="0" w:line="240" w:lineRule="auto"/>
      <w:jc w:val="both"/>
    </w:pPr>
    <w:rPr>
      <w:rFonts w:ascii="Arial Narrow" w:eastAsia="Times New Roman" w:hAnsi="Arial Narrow" w:cs="Times New Roman"/>
      <w:sz w:val="16"/>
      <w:szCs w:val="20"/>
      <w:lang w:eastAsia="ru-RU"/>
    </w:rPr>
  </w:style>
  <w:style w:type="character" w:customStyle="1" w:styleId="81">
    <w:name w:val="Основной текст (8)_"/>
    <w:basedOn w:val="a0"/>
    <w:link w:val="810"/>
    <w:locked/>
    <w:rsid w:val="00AB136C"/>
    <w:rPr>
      <w:i/>
      <w:iCs/>
      <w:sz w:val="21"/>
      <w:szCs w:val="21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AB136C"/>
    <w:pPr>
      <w:shd w:val="clear" w:color="auto" w:fill="FFFFFF"/>
      <w:spacing w:before="120" w:after="0" w:line="241" w:lineRule="exact"/>
      <w:ind w:hanging="320"/>
      <w:jc w:val="both"/>
    </w:pPr>
    <w:rPr>
      <w:i/>
      <w:iCs/>
      <w:sz w:val="21"/>
      <w:szCs w:val="21"/>
    </w:rPr>
  </w:style>
  <w:style w:type="character" w:customStyle="1" w:styleId="2pt5">
    <w:name w:val="Основной текст + Интервал 2 pt5"/>
    <w:basedOn w:val="a0"/>
    <w:rsid w:val="00AB136C"/>
    <w:rPr>
      <w:spacing w:val="40"/>
      <w:sz w:val="21"/>
      <w:szCs w:val="21"/>
      <w:lang w:bidi="ar-SA"/>
    </w:rPr>
  </w:style>
  <w:style w:type="character" w:customStyle="1" w:styleId="815">
    <w:name w:val="Основной текст (8)15"/>
    <w:basedOn w:val="81"/>
    <w:rsid w:val="00AB136C"/>
    <w:rPr>
      <w:i/>
      <w:iCs/>
      <w:sz w:val="21"/>
      <w:szCs w:val="21"/>
      <w:shd w:val="clear" w:color="auto" w:fill="FFFFFF"/>
    </w:rPr>
  </w:style>
  <w:style w:type="character" w:customStyle="1" w:styleId="813">
    <w:name w:val="Основной текст (8)13"/>
    <w:basedOn w:val="81"/>
    <w:rsid w:val="00AB136C"/>
    <w:rPr>
      <w:i/>
      <w:iCs/>
      <w:sz w:val="21"/>
      <w:szCs w:val="21"/>
      <w:shd w:val="clear" w:color="auto" w:fill="FFFFFF"/>
    </w:rPr>
  </w:style>
  <w:style w:type="character" w:customStyle="1" w:styleId="812">
    <w:name w:val="Основной текст (8)12"/>
    <w:basedOn w:val="81"/>
    <w:rsid w:val="00AB136C"/>
    <w:rPr>
      <w:i/>
      <w:iCs/>
      <w:noProof/>
      <w:sz w:val="21"/>
      <w:szCs w:val="21"/>
      <w:shd w:val="clear" w:color="auto" w:fill="FFFFFF"/>
    </w:rPr>
  </w:style>
  <w:style w:type="character" w:customStyle="1" w:styleId="2pt4">
    <w:name w:val="Основной текст + Интервал 2 pt4"/>
    <w:basedOn w:val="a0"/>
    <w:rsid w:val="00AB136C"/>
    <w:rPr>
      <w:spacing w:val="40"/>
      <w:sz w:val="21"/>
      <w:szCs w:val="21"/>
      <w:lang w:bidi="ar-SA"/>
    </w:rPr>
  </w:style>
  <w:style w:type="character" w:customStyle="1" w:styleId="811">
    <w:name w:val="Основной текст (8)11"/>
    <w:basedOn w:val="81"/>
    <w:rsid w:val="00AB136C"/>
    <w:rPr>
      <w:i/>
      <w:iCs/>
      <w:sz w:val="21"/>
      <w:szCs w:val="21"/>
      <w:shd w:val="clear" w:color="auto" w:fill="FFFFFF"/>
    </w:rPr>
  </w:style>
  <w:style w:type="character" w:customStyle="1" w:styleId="8100">
    <w:name w:val="Основной текст (8)10"/>
    <w:basedOn w:val="81"/>
    <w:rsid w:val="00AB136C"/>
    <w:rPr>
      <w:i/>
      <w:iCs/>
      <w:noProof/>
      <w:sz w:val="21"/>
      <w:szCs w:val="21"/>
      <w:shd w:val="clear" w:color="auto" w:fill="FFFFFF"/>
    </w:rPr>
  </w:style>
  <w:style w:type="character" w:customStyle="1" w:styleId="2pt3">
    <w:name w:val="Основной текст + Интервал 2 pt3"/>
    <w:basedOn w:val="a0"/>
    <w:rsid w:val="00AB136C"/>
    <w:rPr>
      <w:spacing w:val="40"/>
      <w:sz w:val="21"/>
      <w:szCs w:val="21"/>
      <w:lang w:bidi="ar-SA"/>
    </w:rPr>
  </w:style>
  <w:style w:type="character" w:customStyle="1" w:styleId="89">
    <w:name w:val="Основной текст (8)9"/>
    <w:basedOn w:val="81"/>
    <w:rsid w:val="00AB136C"/>
    <w:rPr>
      <w:i/>
      <w:iCs/>
      <w:sz w:val="21"/>
      <w:szCs w:val="21"/>
      <w:shd w:val="clear" w:color="auto" w:fill="FFFFFF"/>
    </w:rPr>
  </w:style>
  <w:style w:type="character" w:customStyle="1" w:styleId="88">
    <w:name w:val="Основной текст (8)8"/>
    <w:basedOn w:val="81"/>
    <w:rsid w:val="00AB136C"/>
    <w:rPr>
      <w:i/>
      <w:iCs/>
      <w:noProof/>
      <w:sz w:val="21"/>
      <w:szCs w:val="21"/>
      <w:shd w:val="clear" w:color="auto" w:fill="FFFFFF"/>
    </w:rPr>
  </w:style>
  <w:style w:type="character" w:customStyle="1" w:styleId="2pt2">
    <w:name w:val="Основной текст + Интервал 2 pt2"/>
    <w:basedOn w:val="a0"/>
    <w:rsid w:val="00AB136C"/>
    <w:rPr>
      <w:spacing w:val="40"/>
      <w:sz w:val="21"/>
      <w:szCs w:val="21"/>
      <w:lang w:bidi="ar-SA"/>
    </w:rPr>
  </w:style>
  <w:style w:type="character" w:customStyle="1" w:styleId="87">
    <w:name w:val="Основной текст (8)7"/>
    <w:basedOn w:val="81"/>
    <w:rsid w:val="00AB136C"/>
    <w:rPr>
      <w:i/>
      <w:iCs/>
      <w:sz w:val="21"/>
      <w:szCs w:val="21"/>
      <w:shd w:val="clear" w:color="auto" w:fill="FFFFFF"/>
    </w:rPr>
  </w:style>
  <w:style w:type="character" w:customStyle="1" w:styleId="86">
    <w:name w:val="Основной текст (8)6"/>
    <w:basedOn w:val="81"/>
    <w:rsid w:val="00AB136C"/>
    <w:rPr>
      <w:i/>
      <w:iCs/>
      <w:noProof/>
      <w:sz w:val="21"/>
      <w:szCs w:val="21"/>
      <w:shd w:val="clear" w:color="auto" w:fill="FFFFFF"/>
    </w:rPr>
  </w:style>
  <w:style w:type="character" w:customStyle="1" w:styleId="2pt1">
    <w:name w:val="Основной текст + Интервал 2 pt1"/>
    <w:basedOn w:val="a0"/>
    <w:rsid w:val="00AB136C"/>
    <w:rPr>
      <w:spacing w:val="40"/>
      <w:sz w:val="21"/>
      <w:szCs w:val="21"/>
      <w:lang w:bidi="ar-SA"/>
    </w:rPr>
  </w:style>
  <w:style w:type="character" w:customStyle="1" w:styleId="85">
    <w:name w:val="Основной текст (8)5"/>
    <w:basedOn w:val="81"/>
    <w:rsid w:val="00AB136C"/>
    <w:rPr>
      <w:i/>
      <w:iCs/>
      <w:sz w:val="21"/>
      <w:szCs w:val="21"/>
      <w:shd w:val="clear" w:color="auto" w:fill="FFFFFF"/>
    </w:rPr>
  </w:style>
  <w:style w:type="character" w:customStyle="1" w:styleId="84">
    <w:name w:val="Основной текст (8)4"/>
    <w:basedOn w:val="81"/>
    <w:rsid w:val="00AB136C"/>
    <w:rPr>
      <w:i/>
      <w:iCs/>
      <w:noProof/>
      <w:sz w:val="21"/>
      <w:szCs w:val="21"/>
      <w:shd w:val="clear" w:color="auto" w:fill="FFFFFF"/>
    </w:rPr>
  </w:style>
  <w:style w:type="character" w:customStyle="1" w:styleId="891">
    <w:name w:val="Основной текст (8) + 91"/>
    <w:aliases w:val="5 pt1,Не курсив1,Интервал 2 pt1,Основной текст (4) + 101,Курсив1"/>
    <w:basedOn w:val="81"/>
    <w:rsid w:val="00AB136C"/>
    <w:rPr>
      <w:i/>
      <w:iCs/>
      <w:spacing w:val="40"/>
      <w:sz w:val="19"/>
      <w:szCs w:val="19"/>
      <w:shd w:val="clear" w:color="auto" w:fill="FFFFFF"/>
    </w:rPr>
  </w:style>
  <w:style w:type="character" w:customStyle="1" w:styleId="83">
    <w:name w:val="Основной текст (8)3"/>
    <w:basedOn w:val="81"/>
    <w:rsid w:val="00AB136C"/>
    <w:rPr>
      <w:i/>
      <w:iCs/>
      <w:sz w:val="21"/>
      <w:szCs w:val="21"/>
      <w:shd w:val="clear" w:color="auto" w:fill="FFFFFF"/>
    </w:rPr>
  </w:style>
  <w:style w:type="table" w:customStyle="1" w:styleId="270">
    <w:name w:val="Сетка таблицы27"/>
    <w:basedOn w:val="a1"/>
    <w:next w:val="a4"/>
    <w:uiPriority w:val="59"/>
    <w:rsid w:val="00573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qFormat/>
    <w:rsid w:val="0057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57369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CD"/>
  </w:style>
  <w:style w:type="paragraph" w:styleId="1">
    <w:name w:val="heading 1"/>
    <w:basedOn w:val="a"/>
    <w:next w:val="a"/>
    <w:link w:val="10"/>
    <w:uiPriority w:val="9"/>
    <w:qFormat/>
    <w:rsid w:val="00F622C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0">
    <w:name w:val="heading 2"/>
    <w:basedOn w:val="a"/>
    <w:next w:val="a"/>
    <w:link w:val="21"/>
    <w:uiPriority w:val="9"/>
    <w:qFormat/>
    <w:rsid w:val="00F622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2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2C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2C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2C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2C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2C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2C8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BCD"/>
    <w:pPr>
      <w:ind w:left="720"/>
      <w:contextualSpacing/>
    </w:pPr>
  </w:style>
  <w:style w:type="table" w:styleId="a4">
    <w:name w:val="Table Grid"/>
    <w:basedOn w:val="a1"/>
    <w:uiPriority w:val="59"/>
    <w:rsid w:val="005D6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D6B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E6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link w:val="12"/>
    <w:rsid w:val="009E6817"/>
    <w:rPr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rsid w:val="009E6817"/>
    <w:pPr>
      <w:shd w:val="clear" w:color="auto" w:fill="FFFFFF"/>
      <w:spacing w:after="180" w:line="0" w:lineRule="atLeast"/>
      <w:ind w:hanging="300"/>
      <w:outlineLvl w:val="0"/>
    </w:pPr>
    <w:rPr>
      <w:sz w:val="17"/>
      <w:szCs w:val="17"/>
      <w:shd w:val="clear" w:color="auto" w:fill="FFFFFF"/>
    </w:rPr>
  </w:style>
  <w:style w:type="paragraph" w:styleId="a7">
    <w:name w:val="Normal (Web)"/>
    <w:basedOn w:val="a"/>
    <w:uiPriority w:val="99"/>
    <w:unhideWhenUsed/>
    <w:rsid w:val="00C1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3"/>
    <w:locked/>
    <w:rsid w:val="00D91C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8"/>
    <w:rsid w:val="00D91CDE"/>
    <w:pPr>
      <w:widowControl w:val="0"/>
      <w:shd w:val="clear" w:color="auto" w:fill="FFFFFF"/>
      <w:spacing w:after="0" w:line="480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+ Полужирный"/>
    <w:basedOn w:val="a8"/>
    <w:rsid w:val="00D91C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F622C8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F622C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22C8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1">
    <w:name w:val="Заголовок 2 Знак"/>
    <w:basedOn w:val="a0"/>
    <w:link w:val="20"/>
    <w:uiPriority w:val="9"/>
    <w:rsid w:val="00F62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22C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622C8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622C8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622C8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622C8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622C8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622C8"/>
    <w:rPr>
      <w:rFonts w:ascii="Cambria" w:eastAsia="Times New Roman" w:hAnsi="Cambria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F622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622C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F622C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ru-RU" w:bidi="en-US"/>
    </w:rPr>
  </w:style>
  <w:style w:type="character" w:customStyle="1" w:styleId="ad">
    <w:name w:val="Нижний колонтитул Знак"/>
    <w:basedOn w:val="a0"/>
    <w:link w:val="ac"/>
    <w:rsid w:val="00F622C8"/>
    <w:rPr>
      <w:rFonts w:ascii="Calibri" w:eastAsia="Times New Roman" w:hAnsi="Calibri" w:cs="Times New Roman"/>
      <w:sz w:val="24"/>
      <w:szCs w:val="24"/>
      <w:lang w:val="en-US" w:eastAsia="ru-RU" w:bidi="en-US"/>
    </w:rPr>
  </w:style>
  <w:style w:type="paragraph" w:customStyle="1" w:styleId="ConsPlusCell">
    <w:name w:val="ConsPlusCell"/>
    <w:rsid w:val="00F622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basedOn w:val="a0"/>
    <w:rsid w:val="00F622C8"/>
  </w:style>
  <w:style w:type="paragraph" w:styleId="ae">
    <w:name w:val="Body Text Indent"/>
    <w:basedOn w:val="a"/>
    <w:link w:val="af"/>
    <w:uiPriority w:val="99"/>
    <w:unhideWhenUsed/>
    <w:rsid w:val="00F622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F622C8"/>
    <w:rPr>
      <w:rFonts w:ascii="Times New Roman" w:eastAsia="Times New Roman" w:hAnsi="Times New Roman" w:cs="Times New Roman"/>
      <w:sz w:val="28"/>
      <w:szCs w:val="24"/>
      <w:lang w:val="en-US" w:bidi="en-US"/>
    </w:rPr>
  </w:style>
  <w:style w:type="paragraph" w:styleId="af0">
    <w:name w:val="Body Text"/>
    <w:basedOn w:val="a"/>
    <w:link w:val="af1"/>
    <w:uiPriority w:val="99"/>
    <w:unhideWhenUsed/>
    <w:rsid w:val="00F622C8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1">
    <w:name w:val="Основной текст Знак"/>
    <w:basedOn w:val="a0"/>
    <w:link w:val="af0"/>
    <w:uiPriority w:val="99"/>
    <w:rsid w:val="00F622C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2">
    <w:name w:val="Title"/>
    <w:basedOn w:val="a"/>
    <w:next w:val="a"/>
    <w:link w:val="af3"/>
    <w:qFormat/>
    <w:rsid w:val="00F622C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3">
    <w:name w:val="Название Знак"/>
    <w:basedOn w:val="a0"/>
    <w:link w:val="af2"/>
    <w:rsid w:val="00F622C8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commentcontents">
    <w:name w:val="commentcontents"/>
    <w:basedOn w:val="a0"/>
    <w:rsid w:val="00F622C8"/>
  </w:style>
  <w:style w:type="paragraph" w:styleId="22">
    <w:name w:val="List 2"/>
    <w:basedOn w:val="a"/>
    <w:rsid w:val="00F622C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f4">
    <w:name w:val="page number"/>
    <w:basedOn w:val="a0"/>
    <w:rsid w:val="00F622C8"/>
  </w:style>
  <w:style w:type="paragraph" w:customStyle="1" w:styleId="14">
    <w:name w:val="Знак Знак1 Знак Знак Знак Знак Знак Знак Знак Знак Знак"/>
    <w:basedOn w:val="a"/>
    <w:rsid w:val="00F622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customStyle="1" w:styleId="15">
    <w:name w:val="1"/>
    <w:basedOn w:val="a"/>
    <w:rsid w:val="00F622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customStyle="1" w:styleId="Default">
    <w:name w:val="Default"/>
    <w:rsid w:val="00F622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header"/>
    <w:basedOn w:val="a"/>
    <w:link w:val="af6"/>
    <w:rsid w:val="00F622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af6">
    <w:name w:val="Верхний колонтитул Знак"/>
    <w:basedOn w:val="a0"/>
    <w:link w:val="af5"/>
    <w:rsid w:val="00F622C8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16">
    <w:name w:val="Знак 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F622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styleId="af7">
    <w:name w:val="List"/>
    <w:basedOn w:val="a"/>
    <w:rsid w:val="00F622C8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val="en-US" w:eastAsia="ar-SA" w:bidi="en-US"/>
    </w:rPr>
  </w:style>
  <w:style w:type="paragraph" w:styleId="af8">
    <w:name w:val="Subtitle"/>
    <w:basedOn w:val="a"/>
    <w:next w:val="a"/>
    <w:link w:val="af9"/>
    <w:uiPriority w:val="11"/>
    <w:qFormat/>
    <w:rsid w:val="00F622C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9">
    <w:name w:val="Подзаголовок Знак"/>
    <w:basedOn w:val="a0"/>
    <w:link w:val="af8"/>
    <w:uiPriority w:val="11"/>
    <w:rsid w:val="00F622C8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a">
    <w:name w:val="Strong"/>
    <w:basedOn w:val="a0"/>
    <w:uiPriority w:val="22"/>
    <w:qFormat/>
    <w:rsid w:val="00F622C8"/>
    <w:rPr>
      <w:b/>
      <w:bCs/>
    </w:rPr>
  </w:style>
  <w:style w:type="character" w:styleId="afb">
    <w:name w:val="Emphasis"/>
    <w:basedOn w:val="a0"/>
    <w:uiPriority w:val="20"/>
    <w:qFormat/>
    <w:rsid w:val="00F622C8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F622C8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4">
    <w:name w:val="Цитата 2 Знак"/>
    <w:basedOn w:val="a0"/>
    <w:link w:val="23"/>
    <w:uiPriority w:val="29"/>
    <w:rsid w:val="00F622C8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F622C8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F622C8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e">
    <w:name w:val="Subtle Emphasis"/>
    <w:uiPriority w:val="19"/>
    <w:qFormat/>
    <w:rsid w:val="00F622C8"/>
    <w:rPr>
      <w:i/>
      <w:color w:val="5A5A5A"/>
    </w:rPr>
  </w:style>
  <w:style w:type="character" w:styleId="aff">
    <w:name w:val="Intense Emphasis"/>
    <w:basedOn w:val="a0"/>
    <w:uiPriority w:val="21"/>
    <w:qFormat/>
    <w:rsid w:val="00F622C8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F622C8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F622C8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F622C8"/>
    <w:rPr>
      <w:rFonts w:ascii="Cambria" w:eastAsia="Times New Roman" w:hAnsi="Cambria"/>
      <w:b/>
      <w:i/>
      <w:sz w:val="24"/>
      <w:szCs w:val="24"/>
    </w:rPr>
  </w:style>
  <w:style w:type="paragraph" w:styleId="25">
    <w:name w:val="Body Text 2"/>
    <w:basedOn w:val="a"/>
    <w:link w:val="26"/>
    <w:uiPriority w:val="99"/>
    <w:unhideWhenUsed/>
    <w:rsid w:val="00F622C8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F622C8"/>
    <w:rPr>
      <w:rFonts w:ascii="Calibri" w:eastAsia="Times New Roman" w:hAnsi="Calibri" w:cs="Times New Roman"/>
      <w:lang w:eastAsia="ru-RU"/>
    </w:rPr>
  </w:style>
  <w:style w:type="paragraph" w:customStyle="1" w:styleId="210">
    <w:name w:val="Список 21"/>
    <w:basedOn w:val="a"/>
    <w:rsid w:val="00F622C8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f3">
    <w:name w:val="мм"/>
    <w:basedOn w:val="a"/>
    <w:autoRedefine/>
    <w:rsid w:val="00F622C8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Cs/>
      <w:noProof/>
      <w:color w:val="000000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622C8"/>
    <w:rPr>
      <w:sz w:val="16"/>
      <w:szCs w:val="16"/>
      <w:lang w:val="en-US" w:bidi="en-US"/>
    </w:rPr>
  </w:style>
  <w:style w:type="paragraph" w:styleId="32">
    <w:name w:val="Body Text 3"/>
    <w:basedOn w:val="a"/>
    <w:link w:val="31"/>
    <w:uiPriority w:val="99"/>
    <w:semiHidden/>
    <w:unhideWhenUsed/>
    <w:rsid w:val="00F622C8"/>
    <w:pPr>
      <w:spacing w:after="120" w:line="240" w:lineRule="auto"/>
    </w:pPr>
    <w:rPr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uiPriority w:val="99"/>
    <w:semiHidden/>
    <w:rsid w:val="00F622C8"/>
    <w:rPr>
      <w:sz w:val="16"/>
      <w:szCs w:val="16"/>
    </w:rPr>
  </w:style>
  <w:style w:type="character" w:styleId="aff4">
    <w:name w:val="Hyperlink"/>
    <w:semiHidden/>
    <w:unhideWhenUsed/>
    <w:rsid w:val="00147AAF"/>
    <w:rPr>
      <w:color w:val="0000FF"/>
      <w:u w:val="single"/>
    </w:rPr>
  </w:style>
  <w:style w:type="paragraph" w:customStyle="1" w:styleId="style3">
    <w:name w:val="style3"/>
    <w:basedOn w:val="a"/>
    <w:uiPriority w:val="99"/>
    <w:rsid w:val="0014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27">
    <w:name w:val="Body Text Indent 2"/>
    <w:basedOn w:val="a"/>
    <w:link w:val="28"/>
    <w:uiPriority w:val="99"/>
    <w:semiHidden/>
    <w:unhideWhenUsed/>
    <w:rsid w:val="00831A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831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31A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31A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List Bullet 2"/>
    <w:basedOn w:val="a"/>
    <w:uiPriority w:val="99"/>
    <w:unhideWhenUsed/>
    <w:rsid w:val="00692991"/>
    <w:pPr>
      <w:numPr>
        <w:numId w:val="2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0B7974"/>
    <w:pPr>
      <w:widowControl w:val="0"/>
      <w:snapToGrid w:val="0"/>
      <w:spacing w:before="60" w:after="0" w:line="300" w:lineRule="auto"/>
      <w:ind w:left="44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5">
    <w:name w:val="FR5"/>
    <w:rsid w:val="000B7974"/>
    <w:pPr>
      <w:widowControl w:val="0"/>
      <w:snapToGrid w:val="0"/>
      <w:spacing w:after="0" w:line="240" w:lineRule="auto"/>
      <w:jc w:val="both"/>
    </w:pPr>
    <w:rPr>
      <w:rFonts w:ascii="Arial Narrow" w:eastAsia="Times New Roman" w:hAnsi="Arial Narrow" w:cs="Times New Roman"/>
      <w:sz w:val="16"/>
      <w:szCs w:val="20"/>
      <w:lang w:eastAsia="ru-RU"/>
    </w:rPr>
  </w:style>
  <w:style w:type="character" w:customStyle="1" w:styleId="81">
    <w:name w:val="Основной текст (8)_"/>
    <w:basedOn w:val="a0"/>
    <w:link w:val="810"/>
    <w:locked/>
    <w:rsid w:val="00AB136C"/>
    <w:rPr>
      <w:i/>
      <w:iCs/>
      <w:sz w:val="21"/>
      <w:szCs w:val="21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AB136C"/>
    <w:pPr>
      <w:shd w:val="clear" w:color="auto" w:fill="FFFFFF"/>
      <w:spacing w:before="120" w:after="0" w:line="241" w:lineRule="exact"/>
      <w:ind w:hanging="320"/>
      <w:jc w:val="both"/>
    </w:pPr>
    <w:rPr>
      <w:i/>
      <w:iCs/>
      <w:sz w:val="21"/>
      <w:szCs w:val="21"/>
    </w:rPr>
  </w:style>
  <w:style w:type="character" w:customStyle="1" w:styleId="2pt5">
    <w:name w:val="Основной текст + Интервал 2 pt5"/>
    <w:basedOn w:val="a0"/>
    <w:rsid w:val="00AB136C"/>
    <w:rPr>
      <w:spacing w:val="40"/>
      <w:sz w:val="21"/>
      <w:szCs w:val="21"/>
      <w:lang w:bidi="ar-SA"/>
    </w:rPr>
  </w:style>
  <w:style w:type="character" w:customStyle="1" w:styleId="815">
    <w:name w:val="Основной текст (8)15"/>
    <w:basedOn w:val="81"/>
    <w:rsid w:val="00AB136C"/>
    <w:rPr>
      <w:i/>
      <w:iCs/>
      <w:sz w:val="21"/>
      <w:szCs w:val="21"/>
      <w:shd w:val="clear" w:color="auto" w:fill="FFFFFF"/>
    </w:rPr>
  </w:style>
  <w:style w:type="character" w:customStyle="1" w:styleId="813">
    <w:name w:val="Основной текст (8)13"/>
    <w:basedOn w:val="81"/>
    <w:rsid w:val="00AB136C"/>
    <w:rPr>
      <w:i/>
      <w:iCs/>
      <w:sz w:val="21"/>
      <w:szCs w:val="21"/>
      <w:shd w:val="clear" w:color="auto" w:fill="FFFFFF"/>
    </w:rPr>
  </w:style>
  <w:style w:type="character" w:customStyle="1" w:styleId="812">
    <w:name w:val="Основной текст (8)12"/>
    <w:basedOn w:val="81"/>
    <w:rsid w:val="00AB136C"/>
    <w:rPr>
      <w:i/>
      <w:iCs/>
      <w:noProof/>
      <w:sz w:val="21"/>
      <w:szCs w:val="21"/>
      <w:shd w:val="clear" w:color="auto" w:fill="FFFFFF"/>
    </w:rPr>
  </w:style>
  <w:style w:type="character" w:customStyle="1" w:styleId="2pt4">
    <w:name w:val="Основной текст + Интервал 2 pt4"/>
    <w:basedOn w:val="a0"/>
    <w:rsid w:val="00AB136C"/>
    <w:rPr>
      <w:spacing w:val="40"/>
      <w:sz w:val="21"/>
      <w:szCs w:val="21"/>
      <w:lang w:bidi="ar-SA"/>
    </w:rPr>
  </w:style>
  <w:style w:type="character" w:customStyle="1" w:styleId="811">
    <w:name w:val="Основной текст (8)11"/>
    <w:basedOn w:val="81"/>
    <w:rsid w:val="00AB136C"/>
    <w:rPr>
      <w:i/>
      <w:iCs/>
      <w:sz w:val="21"/>
      <w:szCs w:val="21"/>
      <w:shd w:val="clear" w:color="auto" w:fill="FFFFFF"/>
    </w:rPr>
  </w:style>
  <w:style w:type="character" w:customStyle="1" w:styleId="8100">
    <w:name w:val="Основной текст (8)10"/>
    <w:basedOn w:val="81"/>
    <w:rsid w:val="00AB136C"/>
    <w:rPr>
      <w:i/>
      <w:iCs/>
      <w:noProof/>
      <w:sz w:val="21"/>
      <w:szCs w:val="21"/>
      <w:shd w:val="clear" w:color="auto" w:fill="FFFFFF"/>
    </w:rPr>
  </w:style>
  <w:style w:type="character" w:customStyle="1" w:styleId="2pt3">
    <w:name w:val="Основной текст + Интервал 2 pt3"/>
    <w:basedOn w:val="a0"/>
    <w:rsid w:val="00AB136C"/>
    <w:rPr>
      <w:spacing w:val="40"/>
      <w:sz w:val="21"/>
      <w:szCs w:val="21"/>
      <w:lang w:bidi="ar-SA"/>
    </w:rPr>
  </w:style>
  <w:style w:type="character" w:customStyle="1" w:styleId="89">
    <w:name w:val="Основной текст (8)9"/>
    <w:basedOn w:val="81"/>
    <w:rsid w:val="00AB136C"/>
    <w:rPr>
      <w:i/>
      <w:iCs/>
      <w:sz w:val="21"/>
      <w:szCs w:val="21"/>
      <w:shd w:val="clear" w:color="auto" w:fill="FFFFFF"/>
    </w:rPr>
  </w:style>
  <w:style w:type="character" w:customStyle="1" w:styleId="88">
    <w:name w:val="Основной текст (8)8"/>
    <w:basedOn w:val="81"/>
    <w:rsid w:val="00AB136C"/>
    <w:rPr>
      <w:i/>
      <w:iCs/>
      <w:noProof/>
      <w:sz w:val="21"/>
      <w:szCs w:val="21"/>
      <w:shd w:val="clear" w:color="auto" w:fill="FFFFFF"/>
    </w:rPr>
  </w:style>
  <w:style w:type="character" w:customStyle="1" w:styleId="2pt2">
    <w:name w:val="Основной текст + Интервал 2 pt2"/>
    <w:basedOn w:val="a0"/>
    <w:rsid w:val="00AB136C"/>
    <w:rPr>
      <w:spacing w:val="40"/>
      <w:sz w:val="21"/>
      <w:szCs w:val="21"/>
      <w:lang w:bidi="ar-SA"/>
    </w:rPr>
  </w:style>
  <w:style w:type="character" w:customStyle="1" w:styleId="87">
    <w:name w:val="Основной текст (8)7"/>
    <w:basedOn w:val="81"/>
    <w:rsid w:val="00AB136C"/>
    <w:rPr>
      <w:i/>
      <w:iCs/>
      <w:sz w:val="21"/>
      <w:szCs w:val="21"/>
      <w:shd w:val="clear" w:color="auto" w:fill="FFFFFF"/>
    </w:rPr>
  </w:style>
  <w:style w:type="character" w:customStyle="1" w:styleId="86">
    <w:name w:val="Основной текст (8)6"/>
    <w:basedOn w:val="81"/>
    <w:rsid w:val="00AB136C"/>
    <w:rPr>
      <w:i/>
      <w:iCs/>
      <w:noProof/>
      <w:sz w:val="21"/>
      <w:szCs w:val="21"/>
      <w:shd w:val="clear" w:color="auto" w:fill="FFFFFF"/>
    </w:rPr>
  </w:style>
  <w:style w:type="character" w:customStyle="1" w:styleId="2pt1">
    <w:name w:val="Основной текст + Интервал 2 pt1"/>
    <w:basedOn w:val="a0"/>
    <w:rsid w:val="00AB136C"/>
    <w:rPr>
      <w:spacing w:val="40"/>
      <w:sz w:val="21"/>
      <w:szCs w:val="21"/>
      <w:lang w:bidi="ar-SA"/>
    </w:rPr>
  </w:style>
  <w:style w:type="character" w:customStyle="1" w:styleId="85">
    <w:name w:val="Основной текст (8)5"/>
    <w:basedOn w:val="81"/>
    <w:rsid w:val="00AB136C"/>
    <w:rPr>
      <w:i/>
      <w:iCs/>
      <w:sz w:val="21"/>
      <w:szCs w:val="21"/>
      <w:shd w:val="clear" w:color="auto" w:fill="FFFFFF"/>
    </w:rPr>
  </w:style>
  <w:style w:type="character" w:customStyle="1" w:styleId="84">
    <w:name w:val="Основной текст (8)4"/>
    <w:basedOn w:val="81"/>
    <w:rsid w:val="00AB136C"/>
    <w:rPr>
      <w:i/>
      <w:iCs/>
      <w:noProof/>
      <w:sz w:val="21"/>
      <w:szCs w:val="21"/>
      <w:shd w:val="clear" w:color="auto" w:fill="FFFFFF"/>
    </w:rPr>
  </w:style>
  <w:style w:type="character" w:customStyle="1" w:styleId="891">
    <w:name w:val="Основной текст (8) + 91"/>
    <w:aliases w:val="5 pt1,Не курсив1,Интервал 2 pt1,Основной текст (4) + 101,Курсив1"/>
    <w:basedOn w:val="81"/>
    <w:rsid w:val="00AB136C"/>
    <w:rPr>
      <w:i/>
      <w:iCs/>
      <w:spacing w:val="40"/>
      <w:sz w:val="19"/>
      <w:szCs w:val="19"/>
      <w:shd w:val="clear" w:color="auto" w:fill="FFFFFF"/>
    </w:rPr>
  </w:style>
  <w:style w:type="character" w:customStyle="1" w:styleId="83">
    <w:name w:val="Основной текст (8)3"/>
    <w:basedOn w:val="81"/>
    <w:rsid w:val="00AB136C"/>
    <w:rPr>
      <w:i/>
      <w:iCs/>
      <w:sz w:val="21"/>
      <w:szCs w:val="21"/>
      <w:shd w:val="clear" w:color="auto" w:fill="FFFFFF"/>
    </w:rPr>
  </w:style>
  <w:style w:type="table" w:customStyle="1" w:styleId="270">
    <w:name w:val="Сетка таблицы27"/>
    <w:basedOn w:val="a1"/>
    <w:next w:val="a4"/>
    <w:uiPriority w:val="59"/>
    <w:rsid w:val="00573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qFormat/>
    <w:rsid w:val="0057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57369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48B50-2477-46F9-8EB4-1314B82E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6697</Words>
  <Characters>38179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Данилка</dc:creator>
  <cp:keywords/>
  <dc:description/>
  <cp:lastModifiedBy>БашироваЕС</cp:lastModifiedBy>
  <cp:revision>44</cp:revision>
  <cp:lastPrinted>2020-01-30T18:07:00Z</cp:lastPrinted>
  <dcterms:created xsi:type="dcterms:W3CDTF">2017-06-19T17:11:00Z</dcterms:created>
  <dcterms:modified xsi:type="dcterms:W3CDTF">2023-06-07T12:55:00Z</dcterms:modified>
</cp:coreProperties>
</file>