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E2" w:rsidRPr="00085756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/>
        <w:ind w:left="5670"/>
        <w:rPr>
          <w:b/>
          <w:caps/>
        </w:rPr>
      </w:pPr>
      <w:r w:rsidRPr="00085756">
        <w:rPr>
          <w:b/>
          <w:caps/>
        </w:rPr>
        <w:t>Приложение № 9.3.2</w:t>
      </w:r>
      <w:r>
        <w:rPr>
          <w:b/>
          <w:caps/>
        </w:rPr>
        <w:t>4</w:t>
      </w:r>
    </w:p>
    <w:p w:rsidR="003104E2" w:rsidRPr="00085756" w:rsidRDefault="00476A5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ОПОП-</w:t>
      </w:r>
      <w:r w:rsidR="003104E2" w:rsidRPr="00085756">
        <w:t xml:space="preserve">ППССЗ </w:t>
      </w:r>
      <w:r w:rsidR="003104E2" w:rsidRPr="003104E2">
        <w:rPr>
          <w:sz w:val="24"/>
          <w:szCs w:val="24"/>
        </w:rPr>
        <w:t>по</w:t>
      </w:r>
      <w:r w:rsidR="003104E2" w:rsidRPr="00085756">
        <w:t xml:space="preserve"> специальности </w:t>
      </w:r>
      <w:r w:rsidR="003104E2">
        <w:t>23</w:t>
      </w:r>
      <w:r w:rsidR="003104E2" w:rsidRPr="00085756">
        <w:t>.02.</w:t>
      </w:r>
      <w:r w:rsidR="003104E2">
        <w:t>06</w:t>
      </w:r>
    </w:p>
    <w:p w:rsidR="00182E25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Техническая эксплуатация подвижного состава железных дорог</w:t>
      </w:r>
    </w:p>
    <w:p w:rsidR="003104E2" w:rsidRPr="00085756" w:rsidRDefault="00182E25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(направление подготовки:</w:t>
      </w:r>
      <w:r w:rsidR="004A31F2">
        <w:t xml:space="preserve"> электровозы</w:t>
      </w:r>
      <w:r>
        <w:t>)</w:t>
      </w: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Pr="004A31F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4"/>
          <w:szCs w:val="24"/>
        </w:rPr>
      </w:pPr>
      <w:r w:rsidRPr="004A31F2">
        <w:rPr>
          <w:b/>
          <w:caps/>
          <w:sz w:val="24"/>
          <w:szCs w:val="24"/>
        </w:rPr>
        <w:t>РАБОЧАЯ ПРОГРАММа УЧЕБНОЙ ДИСЦИПЛИНЫ</w:t>
      </w:r>
    </w:p>
    <w:p w:rsidR="003104E2" w:rsidRPr="004A31F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 xml:space="preserve">ОП.02 </w:t>
      </w:r>
      <w:r w:rsidR="00F67CC4" w:rsidRPr="004A31F2">
        <w:rPr>
          <w:b/>
          <w:sz w:val="24"/>
          <w:szCs w:val="24"/>
        </w:rPr>
        <w:t>ТЕХНИЧЕСКАЯ МЕХАНИКА</w:t>
      </w:r>
    </w:p>
    <w:p w:rsidR="00334C1D" w:rsidRPr="004A31F2" w:rsidRDefault="00675C6B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 w:rsidRPr="004A31F2">
        <w:rPr>
          <w:b/>
          <w:bCs/>
          <w:sz w:val="24"/>
          <w:szCs w:val="24"/>
        </w:rPr>
        <w:t>для специальности</w:t>
      </w:r>
    </w:p>
    <w:p w:rsidR="00675C6B" w:rsidRPr="004A31F2" w:rsidRDefault="00675C6B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</w:rPr>
      </w:pPr>
      <w:r w:rsidRPr="004A31F2">
        <w:rPr>
          <w:sz w:val="24"/>
          <w:szCs w:val="24"/>
        </w:rPr>
        <w:t>23.02.06 Техническая эксплуатация подвижного состава железных дорог</w:t>
      </w:r>
    </w:p>
    <w:p w:rsidR="00334C1D" w:rsidRPr="004A31F2" w:rsidRDefault="00334C1D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4A31F2">
        <w:rPr>
          <w:bCs/>
          <w:i/>
          <w:sz w:val="24"/>
          <w:szCs w:val="24"/>
        </w:rPr>
        <w:t>Базовая подготовка</w:t>
      </w:r>
    </w:p>
    <w:p w:rsidR="00334C1D" w:rsidRPr="004A31F2" w:rsidRDefault="00334C1D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4A31F2">
        <w:rPr>
          <w:bCs/>
          <w:i/>
          <w:sz w:val="24"/>
          <w:szCs w:val="24"/>
        </w:rPr>
        <w:t xml:space="preserve"> среднего профессионального образования</w:t>
      </w:r>
    </w:p>
    <w:p w:rsidR="00334C1D" w:rsidRPr="004A31F2" w:rsidRDefault="00675C6B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4A31F2">
        <w:rPr>
          <w:bCs/>
          <w:i/>
          <w:sz w:val="24"/>
          <w:szCs w:val="24"/>
        </w:rPr>
        <w:t>(г</w:t>
      </w:r>
      <w:r w:rsidR="00AD43EA" w:rsidRPr="004A31F2">
        <w:rPr>
          <w:bCs/>
          <w:i/>
          <w:sz w:val="24"/>
          <w:szCs w:val="24"/>
        </w:rPr>
        <w:t>од начала подготовки 2023</w:t>
      </w:r>
      <w:r w:rsidRPr="004A31F2">
        <w:rPr>
          <w:bCs/>
          <w:i/>
          <w:sz w:val="24"/>
          <w:szCs w:val="24"/>
        </w:rPr>
        <w:t>)</w:t>
      </w:r>
    </w:p>
    <w:p w:rsidR="00334C1D" w:rsidRPr="004A31F2" w:rsidRDefault="00334C1D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i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6"/>
        <w:gridCol w:w="9061"/>
      </w:tblGrid>
      <w:tr w:rsidR="001F4B2C" w:rsidTr="00FF37DC">
        <w:tc>
          <w:tcPr>
            <w:tcW w:w="817" w:type="dxa"/>
          </w:tcPr>
          <w:p w:rsidR="001F4B2C" w:rsidRPr="004878B2" w:rsidRDefault="00675C6B" w:rsidP="00FF37DC">
            <w:pPr>
              <w:spacing w:line="322" w:lineRule="exact"/>
              <w:ind w:left="360" w:firstLine="509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9320" w:type="dxa"/>
          </w:tcPr>
          <w:p w:rsidR="00F67CC4" w:rsidRPr="004A31F2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4A31F2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4A31F2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4A31F2" w:rsidRPr="004A31F2" w:rsidRDefault="004A31F2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4A31F2" w:rsidRPr="004A31F2" w:rsidRDefault="004A31F2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4A31F2" w:rsidRPr="004A31F2" w:rsidRDefault="004A31F2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4A31F2" w:rsidRPr="004A31F2" w:rsidRDefault="004A31F2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4A31F2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1F4B2C" w:rsidRPr="004A31F2" w:rsidRDefault="001F4B2C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lastRenderedPageBreak/>
              <w:t xml:space="preserve">                                     СОДЕРЖАНИЕ</w:t>
            </w:r>
          </w:p>
          <w:p w:rsidR="001F4B2C" w:rsidRPr="004A31F2" w:rsidRDefault="001F4B2C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</w:p>
          <w:p w:rsidR="001F4B2C" w:rsidRPr="004A31F2" w:rsidRDefault="001F4B2C" w:rsidP="00FF37DC">
            <w:pPr>
              <w:spacing w:line="322" w:lineRule="exact"/>
              <w:ind w:right="-28" w:firstLine="509"/>
              <w:contextualSpacing/>
              <w:rPr>
                <w:sz w:val="24"/>
                <w:szCs w:val="24"/>
              </w:rPr>
            </w:pP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F67CC4">
              <w:rPr>
                <w:rFonts w:eastAsia="Calibri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320" w:type="dxa"/>
          </w:tcPr>
          <w:p w:rsidR="001F4B2C" w:rsidRPr="004A31F2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9320" w:type="dxa"/>
          </w:tcPr>
          <w:p w:rsidR="001F4B2C" w:rsidRPr="004A31F2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9320" w:type="dxa"/>
          </w:tcPr>
          <w:p w:rsidR="001F4B2C" w:rsidRPr="004A31F2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9320" w:type="dxa"/>
          </w:tcPr>
          <w:p w:rsidR="001F4B2C" w:rsidRPr="004A31F2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9320" w:type="dxa"/>
          </w:tcPr>
          <w:p w:rsidR="001F4B2C" w:rsidRPr="004A31F2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  <w:p w:rsidR="001F4B2C" w:rsidRPr="004A31F2" w:rsidRDefault="001F4B2C" w:rsidP="00F67C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Pr="00BA7E32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34C1D" w:rsidRDefault="00334C1D" w:rsidP="000E724C">
      <w:pPr>
        <w:shd w:val="clear" w:color="auto" w:fill="FFFFFF"/>
        <w:spacing w:line="643" w:lineRule="exact"/>
        <w:ind w:left="3091" w:hanging="2102"/>
        <w:rPr>
          <w:sz w:val="28"/>
          <w:szCs w:val="28"/>
        </w:rPr>
      </w:pPr>
    </w:p>
    <w:p w:rsidR="001E707E" w:rsidRPr="004A31F2" w:rsidRDefault="00F67CC4" w:rsidP="000E724C">
      <w:pPr>
        <w:shd w:val="clear" w:color="auto" w:fill="FFFFFF"/>
        <w:spacing w:line="643" w:lineRule="exact"/>
        <w:ind w:left="3091" w:hanging="2102"/>
        <w:rPr>
          <w:sz w:val="24"/>
          <w:szCs w:val="24"/>
        </w:rPr>
      </w:pPr>
      <w:r>
        <w:rPr>
          <w:b/>
          <w:bCs/>
          <w:spacing w:val="-2"/>
          <w:sz w:val="28"/>
          <w:szCs w:val="28"/>
        </w:rPr>
        <w:br w:type="page"/>
      </w:r>
      <w:r w:rsidR="001E707E" w:rsidRPr="004A31F2">
        <w:rPr>
          <w:b/>
          <w:bCs/>
          <w:spacing w:val="-2"/>
          <w:sz w:val="24"/>
          <w:szCs w:val="24"/>
        </w:rPr>
        <w:lastRenderedPageBreak/>
        <w:t xml:space="preserve">1 ПАСПОРТ РАБОЧЕЙ ПРОГРАММЫ УЧЕБНОЙ ДИСЦИПЛИНЫ </w:t>
      </w:r>
    </w:p>
    <w:p w:rsidR="001E707E" w:rsidRPr="004A31F2" w:rsidRDefault="001E707E" w:rsidP="000E724C">
      <w:pPr>
        <w:shd w:val="clear" w:color="auto" w:fill="FFFFFF"/>
        <w:tabs>
          <w:tab w:val="left" w:pos="1358"/>
        </w:tabs>
        <w:spacing w:line="643" w:lineRule="exact"/>
        <w:ind w:left="926"/>
        <w:rPr>
          <w:sz w:val="24"/>
          <w:szCs w:val="24"/>
        </w:rPr>
      </w:pPr>
      <w:r w:rsidRPr="004A31F2">
        <w:rPr>
          <w:b/>
          <w:bCs/>
          <w:spacing w:val="-10"/>
          <w:sz w:val="24"/>
          <w:szCs w:val="24"/>
        </w:rPr>
        <w:t>1.1</w:t>
      </w:r>
      <w:r w:rsidRPr="004A31F2">
        <w:rPr>
          <w:b/>
          <w:bCs/>
          <w:sz w:val="24"/>
          <w:szCs w:val="24"/>
        </w:rPr>
        <w:tab/>
      </w:r>
      <w:r w:rsidRPr="004A31F2">
        <w:rPr>
          <w:b/>
          <w:bCs/>
          <w:spacing w:val="-1"/>
          <w:sz w:val="24"/>
          <w:szCs w:val="24"/>
        </w:rPr>
        <w:t>Область применения рабочей программы</w:t>
      </w:r>
    </w:p>
    <w:p w:rsidR="001E707E" w:rsidRPr="004A31F2" w:rsidRDefault="001E707E" w:rsidP="0032517A">
      <w:pPr>
        <w:shd w:val="clear" w:color="auto" w:fill="FFFFFF"/>
        <w:spacing w:before="115" w:line="360" w:lineRule="auto"/>
        <w:ind w:left="14" w:firstLine="710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Рабочая программа учебной дисциплины</w:t>
      </w:r>
      <w:r w:rsidR="00FF37DC" w:rsidRPr="004A31F2">
        <w:rPr>
          <w:sz w:val="24"/>
          <w:szCs w:val="24"/>
        </w:rPr>
        <w:t xml:space="preserve"> ОП.02 Техническая механика</w:t>
      </w:r>
      <w:r w:rsidRPr="004A31F2">
        <w:rPr>
          <w:sz w:val="24"/>
          <w:szCs w:val="24"/>
        </w:rPr>
        <w:t xml:space="preserve"> является частью основной профессиональной образовательной программы</w:t>
      </w:r>
      <w:r w:rsidR="00FF37DC" w:rsidRPr="004A31F2">
        <w:rPr>
          <w:sz w:val="24"/>
          <w:szCs w:val="24"/>
        </w:rPr>
        <w:t xml:space="preserve"> - программы </w:t>
      </w:r>
      <w:r w:rsidRPr="004A31F2">
        <w:rPr>
          <w:sz w:val="24"/>
          <w:szCs w:val="24"/>
        </w:rPr>
        <w:t xml:space="preserve">подготовки специалистов среднего звена (далее </w:t>
      </w:r>
      <w:r w:rsidR="00FF37DC" w:rsidRPr="004A31F2">
        <w:rPr>
          <w:sz w:val="24"/>
          <w:szCs w:val="24"/>
        </w:rPr>
        <w:t>ОПОП-ППССЗ) в соответствии с ФГОС для</w:t>
      </w:r>
      <w:r w:rsidRPr="004A31F2">
        <w:rPr>
          <w:sz w:val="24"/>
          <w:szCs w:val="24"/>
        </w:rPr>
        <w:t xml:space="preserve"> специальности 23.02.06 Техническая эксплуатация подвижного состава железных дорог.</w:t>
      </w:r>
    </w:p>
    <w:p w:rsidR="00FF37DC" w:rsidRPr="004A31F2" w:rsidRDefault="00FF37DC" w:rsidP="0032517A">
      <w:pPr>
        <w:pStyle w:val="12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1F2">
        <w:rPr>
          <w:rStyle w:val="13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67CC4" w:rsidRPr="004A31F2" w:rsidRDefault="001E707E" w:rsidP="007140DF">
      <w:pPr>
        <w:shd w:val="clear" w:color="auto" w:fill="FFFFFF"/>
        <w:spacing w:line="360" w:lineRule="auto"/>
        <w:ind w:firstLine="912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</w:t>
      </w:r>
      <w:r w:rsidR="0032517A" w:rsidRPr="004A31F2">
        <w:rPr>
          <w:sz w:val="24"/>
          <w:szCs w:val="24"/>
        </w:rPr>
        <w:t xml:space="preserve">рабочих </w:t>
      </w:r>
      <w:r w:rsidRPr="004A31F2">
        <w:rPr>
          <w:sz w:val="24"/>
          <w:szCs w:val="24"/>
        </w:rPr>
        <w:t xml:space="preserve">по профессиям: </w:t>
      </w:r>
    </w:p>
    <w:p w:rsidR="005F4C81" w:rsidRPr="004A31F2" w:rsidRDefault="005F4C81" w:rsidP="005F4C81">
      <w:pPr>
        <w:spacing w:line="360" w:lineRule="auto"/>
        <w:ind w:left="192" w:firstLine="720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18540 Слесарь по ремонту подвижного состава.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16783 Поездной электромеханик; 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16856 Помощник машиниста дизель-поезда; 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16878 Помощник машиниста тепловоза; 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16885 Помощник машиниста электровоза; 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16887 Помощник машиниста электропоезда; 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17334 Проводник пассажирского вагона; </w:t>
      </w:r>
    </w:p>
    <w:p w:rsidR="00EB282F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>18507 Слесарь по осмотру и ремонту локомотивов на пунктах технического обслуживания</w:t>
      </w:r>
    </w:p>
    <w:p w:rsidR="001E707E" w:rsidRPr="004A31F2" w:rsidRDefault="001E707E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b/>
          <w:bCs/>
          <w:sz w:val="24"/>
          <w:szCs w:val="24"/>
        </w:rPr>
      </w:pPr>
      <w:r w:rsidRPr="004A31F2">
        <w:rPr>
          <w:b/>
          <w:bCs/>
          <w:spacing w:val="-5"/>
          <w:sz w:val="24"/>
          <w:szCs w:val="24"/>
        </w:rPr>
        <w:t>1.2</w:t>
      </w:r>
      <w:r w:rsidRPr="004A31F2">
        <w:rPr>
          <w:b/>
          <w:bCs/>
          <w:sz w:val="24"/>
          <w:szCs w:val="24"/>
        </w:rPr>
        <w:t xml:space="preserve">Место учебной дисциплины в структуре </w:t>
      </w:r>
      <w:r w:rsidR="00FF37DC" w:rsidRPr="004A31F2">
        <w:rPr>
          <w:b/>
          <w:bCs/>
          <w:sz w:val="24"/>
          <w:szCs w:val="24"/>
        </w:rPr>
        <w:t>ОПОП-</w:t>
      </w:r>
      <w:r w:rsidRPr="004A31F2">
        <w:rPr>
          <w:b/>
          <w:bCs/>
          <w:sz w:val="24"/>
          <w:szCs w:val="24"/>
        </w:rPr>
        <w:t xml:space="preserve">ППССЗ: </w:t>
      </w:r>
      <w:r w:rsidR="002E0A63" w:rsidRPr="004A31F2">
        <w:rPr>
          <w:bCs/>
          <w:sz w:val="24"/>
          <w:szCs w:val="24"/>
        </w:rPr>
        <w:t xml:space="preserve">Дисциплина входит в цикл: </w:t>
      </w:r>
      <w:r w:rsidRPr="004A31F2">
        <w:rPr>
          <w:sz w:val="24"/>
          <w:szCs w:val="24"/>
        </w:rPr>
        <w:t>профессиональный цикл (П.00), общепрофессиональные дисциплины (ОП.02).</w:t>
      </w:r>
    </w:p>
    <w:p w:rsidR="001E707E" w:rsidRPr="004A31F2" w:rsidRDefault="001E707E" w:rsidP="007140DF">
      <w:pPr>
        <w:shd w:val="clear" w:color="auto" w:fill="FFFFFF"/>
        <w:tabs>
          <w:tab w:val="left" w:pos="1387"/>
        </w:tabs>
        <w:spacing w:line="360" w:lineRule="auto"/>
        <w:ind w:left="10" w:firstLine="912"/>
        <w:rPr>
          <w:b/>
          <w:bCs/>
          <w:sz w:val="24"/>
          <w:szCs w:val="24"/>
        </w:rPr>
      </w:pPr>
      <w:r w:rsidRPr="004A31F2">
        <w:rPr>
          <w:b/>
          <w:bCs/>
          <w:spacing w:val="-5"/>
          <w:sz w:val="24"/>
          <w:szCs w:val="24"/>
        </w:rPr>
        <w:t>1.3</w:t>
      </w:r>
      <w:r w:rsidRPr="004A31F2">
        <w:rPr>
          <w:b/>
          <w:bCs/>
          <w:sz w:val="24"/>
          <w:szCs w:val="24"/>
        </w:rPr>
        <w:tab/>
      </w:r>
      <w:r w:rsidR="002E0A63" w:rsidRPr="004A31F2">
        <w:rPr>
          <w:b/>
          <w:bCs/>
          <w:sz w:val="24"/>
          <w:szCs w:val="24"/>
        </w:rPr>
        <w:t xml:space="preserve">Планируемые результаты </w:t>
      </w:r>
      <w:r w:rsidRPr="004A31F2">
        <w:rPr>
          <w:b/>
          <w:bCs/>
          <w:sz w:val="24"/>
          <w:szCs w:val="24"/>
        </w:rPr>
        <w:t>освоения учебной дисциплины:</w:t>
      </w:r>
    </w:p>
    <w:p w:rsidR="001E707E" w:rsidRPr="004A31F2" w:rsidRDefault="001E707E" w:rsidP="007140DF">
      <w:pPr>
        <w:shd w:val="clear" w:color="auto" w:fill="FFFFFF"/>
        <w:spacing w:line="360" w:lineRule="auto"/>
        <w:ind w:left="912"/>
        <w:rPr>
          <w:b/>
          <w:sz w:val="24"/>
          <w:szCs w:val="24"/>
        </w:rPr>
      </w:pPr>
      <w:r w:rsidRPr="004A31F2">
        <w:rPr>
          <w:bCs/>
          <w:spacing w:val="-4"/>
          <w:sz w:val="24"/>
          <w:szCs w:val="24"/>
        </w:rPr>
        <w:t>1.3.1</w:t>
      </w:r>
      <w:r w:rsidRPr="004A31F2">
        <w:rPr>
          <w:bCs/>
          <w:sz w:val="24"/>
          <w:szCs w:val="24"/>
        </w:rPr>
        <w:t>В</w:t>
      </w:r>
      <w:r w:rsidRPr="004A31F2">
        <w:rPr>
          <w:sz w:val="24"/>
          <w:szCs w:val="24"/>
        </w:rPr>
        <w:t xml:space="preserve">результате освоения учебной дисциплины </w:t>
      </w:r>
      <w:r w:rsidR="002E0A63" w:rsidRPr="004A31F2">
        <w:rPr>
          <w:sz w:val="24"/>
          <w:szCs w:val="24"/>
        </w:rPr>
        <w:t xml:space="preserve">обучающийся </w:t>
      </w:r>
      <w:r w:rsidRPr="004A31F2">
        <w:rPr>
          <w:sz w:val="24"/>
          <w:szCs w:val="24"/>
        </w:rPr>
        <w:t xml:space="preserve">должен </w:t>
      </w:r>
      <w:r w:rsidRPr="004A31F2">
        <w:rPr>
          <w:b/>
          <w:i/>
          <w:iCs/>
          <w:sz w:val="24"/>
          <w:szCs w:val="24"/>
        </w:rPr>
        <w:t>уметь:</w:t>
      </w:r>
    </w:p>
    <w:p w:rsidR="001E707E" w:rsidRPr="004A31F2" w:rsidRDefault="001E707E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4A31F2">
        <w:rPr>
          <w:iCs/>
          <w:sz w:val="24"/>
          <w:szCs w:val="24"/>
        </w:rPr>
        <w:t>У.1</w:t>
      </w:r>
      <w:r w:rsidRPr="004A31F2">
        <w:rPr>
          <w:sz w:val="24"/>
          <w:szCs w:val="24"/>
        </w:rPr>
        <w:t>-использовать методы проверочных расчётов на прочность, действий изгиба и кручения;</w:t>
      </w:r>
    </w:p>
    <w:p w:rsidR="001E707E" w:rsidRPr="004A31F2" w:rsidRDefault="001E707E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4A31F2">
        <w:rPr>
          <w:sz w:val="24"/>
          <w:szCs w:val="24"/>
        </w:rPr>
        <w:t>У.2 - выбирать способ передачи вращательного момента.</w:t>
      </w:r>
    </w:p>
    <w:p w:rsidR="002E0A63" w:rsidRPr="004A31F2" w:rsidRDefault="001E707E" w:rsidP="007140DF">
      <w:pPr>
        <w:shd w:val="clear" w:color="auto" w:fill="FFFFFF"/>
        <w:spacing w:line="360" w:lineRule="auto"/>
        <w:ind w:left="917"/>
        <w:rPr>
          <w:sz w:val="24"/>
          <w:szCs w:val="24"/>
        </w:rPr>
      </w:pPr>
      <w:r w:rsidRPr="004A31F2">
        <w:rPr>
          <w:sz w:val="24"/>
          <w:szCs w:val="24"/>
        </w:rPr>
        <w:t xml:space="preserve">В результате освоения учебной дисциплины студент должен </w:t>
      </w:r>
    </w:p>
    <w:p w:rsidR="001E707E" w:rsidRPr="004A31F2" w:rsidRDefault="001E707E" w:rsidP="000E724C">
      <w:pPr>
        <w:shd w:val="clear" w:color="auto" w:fill="FFFFFF"/>
        <w:spacing w:line="470" w:lineRule="exact"/>
        <w:ind w:left="917"/>
        <w:rPr>
          <w:b/>
          <w:i/>
          <w:iCs/>
          <w:sz w:val="24"/>
          <w:szCs w:val="24"/>
        </w:rPr>
      </w:pPr>
      <w:r w:rsidRPr="004A31F2">
        <w:rPr>
          <w:b/>
          <w:i/>
          <w:iCs/>
          <w:sz w:val="24"/>
          <w:szCs w:val="24"/>
        </w:rPr>
        <w:t>знать:</w:t>
      </w:r>
    </w:p>
    <w:p w:rsidR="001E707E" w:rsidRPr="004A31F2" w:rsidRDefault="001E707E" w:rsidP="004C77CB">
      <w:pPr>
        <w:shd w:val="clear" w:color="auto" w:fill="FFFFFF"/>
        <w:spacing w:line="480" w:lineRule="exact"/>
        <w:ind w:left="5" w:right="10" w:firstLine="895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З.1- основные положения и аксиомы статики, кинематики, динамики и деталей машин.</w:t>
      </w:r>
    </w:p>
    <w:p w:rsidR="004A1666" w:rsidRPr="004A31F2" w:rsidRDefault="004A1666" w:rsidP="00D1062C">
      <w:pPr>
        <w:shd w:val="clear" w:color="auto" w:fill="FFFFFF"/>
        <w:spacing w:line="480" w:lineRule="exact"/>
        <w:ind w:left="5" w:right="10" w:firstLine="703"/>
        <w:jc w:val="both"/>
        <w:rPr>
          <w:sz w:val="24"/>
          <w:szCs w:val="24"/>
        </w:rPr>
      </w:pPr>
    </w:p>
    <w:p w:rsidR="001E707E" w:rsidRPr="004A31F2" w:rsidRDefault="001E707E" w:rsidP="002E0A63">
      <w:pPr>
        <w:shd w:val="clear" w:color="auto" w:fill="FFFFFF"/>
        <w:spacing w:line="480" w:lineRule="exact"/>
        <w:ind w:left="907"/>
        <w:rPr>
          <w:sz w:val="24"/>
          <w:szCs w:val="24"/>
        </w:rPr>
      </w:pPr>
      <w:r w:rsidRPr="004A31F2">
        <w:rPr>
          <w:spacing w:val="-3"/>
          <w:sz w:val="24"/>
          <w:szCs w:val="24"/>
        </w:rPr>
        <w:t>1.3.2</w:t>
      </w:r>
      <w:r w:rsidR="002017F4" w:rsidRPr="004A31F2">
        <w:rPr>
          <w:spacing w:val="-3"/>
          <w:sz w:val="24"/>
          <w:szCs w:val="24"/>
        </w:rPr>
        <w:t xml:space="preserve"> </w:t>
      </w:r>
      <w:r w:rsidRPr="004A31F2">
        <w:rPr>
          <w:sz w:val="24"/>
          <w:szCs w:val="24"/>
        </w:rPr>
        <w:t>В результате освоения учебной дисциплины студент должен сформировать следующие компетенции:</w:t>
      </w:r>
    </w:p>
    <w:p w:rsidR="001E707E" w:rsidRPr="004A31F2" w:rsidRDefault="007140DF" w:rsidP="001C1B9A">
      <w:pPr>
        <w:shd w:val="clear" w:color="auto" w:fill="FFFFFF"/>
        <w:tabs>
          <w:tab w:val="left" w:pos="1066"/>
        </w:tabs>
        <w:spacing w:before="5" w:line="480" w:lineRule="exact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lastRenderedPageBreak/>
        <w:tab/>
      </w:r>
      <w:r w:rsidR="001E707E" w:rsidRPr="004A31F2">
        <w:rPr>
          <w:b/>
          <w:sz w:val="24"/>
          <w:szCs w:val="24"/>
        </w:rPr>
        <w:t xml:space="preserve">- </w:t>
      </w:r>
      <w:r w:rsidR="001E707E" w:rsidRPr="004A31F2">
        <w:rPr>
          <w:b/>
          <w:spacing w:val="-3"/>
          <w:sz w:val="24"/>
          <w:szCs w:val="24"/>
        </w:rPr>
        <w:t>общие:</w:t>
      </w: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04. Эффективно взаимодействовать и работать в коллективе и команде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860EA9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ОК </w:t>
      </w:r>
      <w:r w:rsidR="00334C1D" w:rsidRPr="004A31F2">
        <w:rPr>
          <w:sz w:val="24"/>
          <w:szCs w:val="24"/>
        </w:rPr>
        <w:t>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9E4B2C" w:rsidRPr="004A31F2" w:rsidRDefault="009E4B2C" w:rsidP="00334C1D">
      <w:pPr>
        <w:jc w:val="both"/>
        <w:rPr>
          <w:sz w:val="24"/>
          <w:szCs w:val="24"/>
        </w:rPr>
      </w:pPr>
    </w:p>
    <w:p w:rsidR="009E4B2C" w:rsidRPr="004A31F2" w:rsidRDefault="009E4B2C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spacing w:line="360" w:lineRule="auto"/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  <w:r w:rsidR="007140DF" w:rsidRPr="004A31F2">
        <w:rPr>
          <w:sz w:val="24"/>
          <w:szCs w:val="24"/>
        </w:rPr>
        <w:t>.</w:t>
      </w:r>
    </w:p>
    <w:p w:rsidR="001E707E" w:rsidRPr="004A31F2" w:rsidRDefault="001E707E" w:rsidP="007140DF">
      <w:pPr>
        <w:shd w:val="clear" w:color="auto" w:fill="FFFFFF"/>
        <w:spacing w:before="5" w:line="360" w:lineRule="auto"/>
        <w:ind w:right="10" w:firstLine="708"/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>- профессиональные:</w:t>
      </w:r>
    </w:p>
    <w:p w:rsidR="001E707E" w:rsidRPr="004A31F2" w:rsidRDefault="001E707E" w:rsidP="004D4262">
      <w:pPr>
        <w:shd w:val="clear" w:color="auto" w:fill="FFFFFF"/>
        <w:spacing w:line="360" w:lineRule="auto"/>
        <w:ind w:left="898"/>
        <w:rPr>
          <w:sz w:val="24"/>
          <w:szCs w:val="24"/>
        </w:rPr>
      </w:pPr>
      <w:r w:rsidRPr="004A31F2">
        <w:rPr>
          <w:sz w:val="24"/>
          <w:szCs w:val="24"/>
        </w:rPr>
        <w:t>ПК 1.1 Эксплуатировать подвижной состав железных дорог.</w:t>
      </w:r>
    </w:p>
    <w:p w:rsidR="001E707E" w:rsidRPr="004A31F2" w:rsidRDefault="001E707E" w:rsidP="004D4262">
      <w:pPr>
        <w:shd w:val="clear" w:color="auto" w:fill="FFFFFF"/>
        <w:spacing w:line="360" w:lineRule="auto"/>
        <w:ind w:left="5" w:right="5" w:firstLine="88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4D4262" w:rsidRPr="004A31F2" w:rsidRDefault="004D4262" w:rsidP="004D4262">
      <w:pPr>
        <w:spacing w:line="360" w:lineRule="auto"/>
        <w:ind w:left="709" w:firstLine="11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ПК2.3 Контролировать и оценивать качество выполняемых работ.</w:t>
      </w:r>
    </w:p>
    <w:p w:rsidR="004D4262" w:rsidRPr="004A31F2" w:rsidRDefault="004D4262" w:rsidP="004D4262">
      <w:pPr>
        <w:spacing w:line="360" w:lineRule="auto"/>
        <w:ind w:left="709" w:firstLine="11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ПК3.2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6D6B44" w:rsidRPr="004A31F2" w:rsidRDefault="006D6B44" w:rsidP="004D4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1.3.3</w:t>
      </w:r>
      <w:r w:rsidR="004D4262" w:rsidRPr="004A31F2">
        <w:rPr>
          <w:sz w:val="24"/>
          <w:szCs w:val="24"/>
        </w:rPr>
        <w:t xml:space="preserve"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6D6B44" w:rsidRPr="004A31F2" w:rsidRDefault="004C77CB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ЛР 10 Заботящийся о защите окружающей среды, собственной и чужой безопасности, в том числе цифровой</w:t>
      </w:r>
      <w:r w:rsidR="006D6B44" w:rsidRPr="004A31F2">
        <w:rPr>
          <w:sz w:val="24"/>
          <w:szCs w:val="24"/>
        </w:rPr>
        <w:t>;</w:t>
      </w:r>
    </w:p>
    <w:p w:rsidR="006D6B44" w:rsidRPr="004A31F2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</w:t>
      </w:r>
      <w:r w:rsidRPr="004A31F2">
        <w:rPr>
          <w:sz w:val="24"/>
          <w:szCs w:val="24"/>
        </w:rPr>
        <w:lastRenderedPageBreak/>
        <w:t>поставленных задач, эффективно взаимодействующий с членами команды, сотрудничающий с другими людьми, проектно мыслящий;</w:t>
      </w:r>
    </w:p>
    <w:p w:rsidR="006D6B44" w:rsidRPr="004A31F2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6D6B44" w:rsidRPr="004A31F2" w:rsidRDefault="006D6B44" w:rsidP="004C7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b/>
          <w:bCs/>
          <w:sz w:val="24"/>
          <w:szCs w:val="24"/>
        </w:rPr>
      </w:pPr>
      <w:r w:rsidRPr="004A31F2">
        <w:rPr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1E707E" w:rsidRPr="004A31F2" w:rsidRDefault="001E707E" w:rsidP="007D388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1E707E" w:rsidRPr="004A31F2" w:rsidRDefault="001E707E" w:rsidP="007D3882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4A31F2">
        <w:rPr>
          <w:sz w:val="24"/>
          <w:szCs w:val="24"/>
        </w:rPr>
        <w:br w:type="page"/>
      </w:r>
      <w:r>
        <w:rPr>
          <w:b/>
          <w:sz w:val="28"/>
          <w:szCs w:val="28"/>
        </w:rPr>
        <w:lastRenderedPageBreak/>
        <w:tab/>
      </w:r>
      <w:r w:rsidRPr="004A31F2">
        <w:rPr>
          <w:b/>
          <w:sz w:val="24"/>
          <w:szCs w:val="24"/>
        </w:rPr>
        <w:t>2СТРУКТУРА И СОДЕРЖАНИЕ УЧЕБНОЙ ДИСЦИПЛИНЫ</w:t>
      </w:r>
    </w:p>
    <w:p w:rsidR="001E707E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1E707E" w:rsidRPr="004A31F2" w:rsidRDefault="003118C5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ab/>
        <w:t>2.1</w:t>
      </w:r>
      <w:r w:rsidR="001E707E" w:rsidRPr="004A31F2">
        <w:rPr>
          <w:b/>
          <w:sz w:val="24"/>
          <w:szCs w:val="24"/>
        </w:rPr>
        <w:t xml:space="preserve"> Объем учебной дисциплины и виды учебной работы</w:t>
      </w:r>
    </w:p>
    <w:p w:rsidR="001E707E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ab/>
      </w:r>
      <w:r w:rsidRPr="004A31F2">
        <w:rPr>
          <w:b/>
          <w:sz w:val="24"/>
          <w:szCs w:val="24"/>
        </w:rPr>
        <w:tab/>
      </w:r>
      <w:r w:rsidRPr="004A31F2">
        <w:rPr>
          <w:b/>
          <w:sz w:val="24"/>
          <w:szCs w:val="24"/>
        </w:rPr>
        <w:tab/>
      </w:r>
      <w:r w:rsidR="003118C5" w:rsidRPr="004A31F2">
        <w:rPr>
          <w:b/>
          <w:sz w:val="24"/>
          <w:szCs w:val="24"/>
        </w:rPr>
        <w:t>О</w:t>
      </w:r>
      <w:r w:rsidRPr="004A31F2">
        <w:rPr>
          <w:b/>
          <w:sz w:val="24"/>
          <w:szCs w:val="24"/>
        </w:rPr>
        <w:t>чна</w:t>
      </w:r>
      <w:r w:rsidR="003118C5" w:rsidRPr="004A31F2">
        <w:rPr>
          <w:b/>
          <w:sz w:val="24"/>
          <w:szCs w:val="24"/>
        </w:rPr>
        <w:t>я форма обучения</w:t>
      </w:r>
    </w:p>
    <w:p w:rsidR="001E707E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7"/>
        <w:gridCol w:w="1880"/>
      </w:tblGrid>
      <w:tr w:rsidR="001E707E" w:rsidRPr="004A31F2" w:rsidTr="003E19FD">
        <w:trPr>
          <w:trHeight w:val="460"/>
        </w:trPr>
        <w:tc>
          <w:tcPr>
            <w:tcW w:w="8257" w:type="dxa"/>
          </w:tcPr>
          <w:p w:rsidR="001E707E" w:rsidRPr="004A31F2" w:rsidRDefault="001E707E" w:rsidP="003E19FD">
            <w:pPr>
              <w:jc w:val="center"/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4A31F2">
              <w:rPr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E707E" w:rsidRPr="004A31F2" w:rsidTr="003E19FD">
        <w:trPr>
          <w:trHeight w:val="285"/>
        </w:trPr>
        <w:tc>
          <w:tcPr>
            <w:tcW w:w="8257" w:type="dxa"/>
          </w:tcPr>
          <w:p w:rsidR="001E707E" w:rsidRPr="004A31F2" w:rsidRDefault="001E707E" w:rsidP="003E19FD">
            <w:pPr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A31F2">
              <w:rPr>
                <w:b/>
                <w:i/>
                <w:iCs/>
                <w:sz w:val="24"/>
                <w:szCs w:val="24"/>
              </w:rPr>
              <w:t>216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A31F2">
              <w:rPr>
                <w:b/>
                <w:i/>
                <w:iCs/>
                <w:sz w:val="24"/>
                <w:szCs w:val="24"/>
              </w:rPr>
              <w:t>144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118C5" w:rsidRPr="004A31F2" w:rsidTr="003E19FD">
        <w:tc>
          <w:tcPr>
            <w:tcW w:w="8257" w:type="dxa"/>
          </w:tcPr>
          <w:p w:rsidR="003118C5" w:rsidRPr="004A31F2" w:rsidRDefault="003118C5" w:rsidP="00E84E27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лекции</w:t>
            </w:r>
          </w:p>
        </w:tc>
        <w:tc>
          <w:tcPr>
            <w:tcW w:w="1880" w:type="dxa"/>
          </w:tcPr>
          <w:p w:rsidR="003118C5" w:rsidRPr="004A31F2" w:rsidRDefault="003118C5" w:rsidP="007D3882">
            <w:pPr>
              <w:jc w:val="center"/>
              <w:rPr>
                <w:iCs/>
                <w:sz w:val="24"/>
                <w:szCs w:val="24"/>
              </w:rPr>
            </w:pPr>
            <w:r w:rsidRPr="004A31F2">
              <w:rPr>
                <w:iCs/>
                <w:sz w:val="24"/>
                <w:szCs w:val="24"/>
              </w:rPr>
              <w:t>118</w:t>
            </w:r>
          </w:p>
        </w:tc>
      </w:tr>
      <w:tr w:rsidR="003118C5" w:rsidRPr="004A31F2" w:rsidTr="003E19FD">
        <w:tc>
          <w:tcPr>
            <w:tcW w:w="8257" w:type="dxa"/>
          </w:tcPr>
          <w:p w:rsidR="003118C5" w:rsidRPr="004A31F2" w:rsidRDefault="003118C5" w:rsidP="003118C5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Практические занятияв форме практической подготовки</w:t>
            </w:r>
          </w:p>
        </w:tc>
        <w:tc>
          <w:tcPr>
            <w:tcW w:w="1880" w:type="dxa"/>
          </w:tcPr>
          <w:p w:rsidR="003118C5" w:rsidRPr="004A31F2" w:rsidRDefault="003118C5" w:rsidP="007D3882">
            <w:pPr>
              <w:jc w:val="center"/>
              <w:rPr>
                <w:iCs/>
                <w:sz w:val="24"/>
                <w:szCs w:val="24"/>
              </w:rPr>
            </w:pPr>
            <w:r w:rsidRPr="004A31F2">
              <w:rPr>
                <w:iCs/>
                <w:sz w:val="24"/>
                <w:szCs w:val="24"/>
              </w:rPr>
              <w:t>20</w:t>
            </w:r>
          </w:p>
        </w:tc>
      </w:tr>
      <w:tr w:rsidR="00BB3552" w:rsidRPr="004A31F2" w:rsidTr="003E19FD">
        <w:tc>
          <w:tcPr>
            <w:tcW w:w="8257" w:type="dxa"/>
          </w:tcPr>
          <w:p w:rsidR="00BB3552" w:rsidRPr="004A31F2" w:rsidRDefault="00BB3552" w:rsidP="003118C5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 xml:space="preserve">лабораторные  </w:t>
            </w:r>
            <w:r w:rsidR="003118C5" w:rsidRPr="004A31F2">
              <w:rPr>
                <w:sz w:val="24"/>
                <w:szCs w:val="24"/>
              </w:rPr>
              <w:t xml:space="preserve">занятия </w:t>
            </w:r>
            <w:r w:rsidRPr="004A31F2">
              <w:rPr>
                <w:sz w:val="24"/>
                <w:szCs w:val="24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BB3552" w:rsidRPr="004A31F2" w:rsidRDefault="00BB3552" w:rsidP="007D3882">
            <w:pPr>
              <w:jc w:val="center"/>
              <w:rPr>
                <w:iCs/>
                <w:sz w:val="24"/>
                <w:szCs w:val="24"/>
              </w:rPr>
            </w:pPr>
            <w:r w:rsidRPr="004A31F2">
              <w:rPr>
                <w:iCs/>
                <w:sz w:val="24"/>
                <w:szCs w:val="24"/>
              </w:rPr>
              <w:t>6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A31F2">
              <w:rPr>
                <w:b/>
                <w:i/>
                <w:iCs/>
                <w:sz w:val="24"/>
                <w:szCs w:val="24"/>
              </w:rPr>
              <w:t>72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rPr>
                <w:i/>
                <w:sz w:val="24"/>
                <w:szCs w:val="24"/>
              </w:rPr>
            </w:pPr>
            <w:r w:rsidRPr="004A31F2">
              <w:rPr>
                <w:i/>
                <w:sz w:val="24"/>
                <w:szCs w:val="24"/>
              </w:rPr>
              <w:t>Доклады (презентации)</w:t>
            </w:r>
          </w:p>
          <w:p w:rsidR="001E707E" w:rsidRPr="004A31F2" w:rsidRDefault="001E707E" w:rsidP="002470C1">
            <w:pPr>
              <w:rPr>
                <w:bCs/>
                <w:i/>
                <w:sz w:val="24"/>
                <w:szCs w:val="24"/>
              </w:rPr>
            </w:pPr>
            <w:r w:rsidRPr="004A31F2">
              <w:rPr>
                <w:i/>
                <w:sz w:val="24"/>
                <w:szCs w:val="24"/>
              </w:rPr>
              <w:t>П</w:t>
            </w:r>
            <w:r w:rsidRPr="004A31F2">
              <w:rPr>
                <w:bCs/>
                <w:i/>
                <w:sz w:val="24"/>
                <w:szCs w:val="24"/>
              </w:rPr>
              <w:t>одготовка к лабораторным и практическим занятиям</w:t>
            </w:r>
          </w:p>
          <w:p w:rsidR="001E707E" w:rsidRPr="004A31F2" w:rsidRDefault="001E707E" w:rsidP="002470C1">
            <w:pPr>
              <w:rPr>
                <w:sz w:val="24"/>
                <w:szCs w:val="24"/>
              </w:rPr>
            </w:pPr>
            <w:r w:rsidRPr="004A31F2">
              <w:rPr>
                <w:i/>
                <w:sz w:val="24"/>
                <w:szCs w:val="24"/>
              </w:rPr>
              <w:t>Выполнение домашних заданий(</w:t>
            </w:r>
            <w:r w:rsidRPr="004A31F2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4A31F2">
              <w:rPr>
                <w:sz w:val="24"/>
                <w:szCs w:val="24"/>
              </w:rPr>
              <w:t>и учебного издания, изучение и конспектирование дополнительного материала по учебнику, решение типовых задач)</w:t>
            </w:r>
          </w:p>
          <w:p w:rsidR="004C77CB" w:rsidRPr="004A31F2" w:rsidRDefault="004C77CB" w:rsidP="002470C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Cs/>
                <w:sz w:val="24"/>
                <w:szCs w:val="24"/>
              </w:rPr>
            </w:pPr>
            <w:r w:rsidRPr="004A31F2">
              <w:rPr>
                <w:iCs/>
                <w:sz w:val="24"/>
                <w:szCs w:val="24"/>
              </w:rPr>
              <w:t>7</w:t>
            </w:r>
          </w:p>
          <w:p w:rsidR="001E707E" w:rsidRPr="004A31F2" w:rsidRDefault="001E707E" w:rsidP="003E19FD">
            <w:pPr>
              <w:jc w:val="center"/>
              <w:rPr>
                <w:iCs/>
                <w:sz w:val="24"/>
                <w:szCs w:val="24"/>
              </w:rPr>
            </w:pPr>
            <w:r w:rsidRPr="004A31F2">
              <w:rPr>
                <w:iCs/>
                <w:sz w:val="24"/>
                <w:szCs w:val="24"/>
              </w:rPr>
              <w:t>11</w:t>
            </w:r>
          </w:p>
          <w:p w:rsidR="001E707E" w:rsidRPr="004A31F2" w:rsidRDefault="001E707E" w:rsidP="003E19FD">
            <w:pPr>
              <w:jc w:val="center"/>
              <w:rPr>
                <w:iCs/>
                <w:sz w:val="24"/>
                <w:szCs w:val="24"/>
              </w:rPr>
            </w:pPr>
            <w:r w:rsidRPr="004A31F2">
              <w:rPr>
                <w:iCs/>
                <w:sz w:val="24"/>
                <w:szCs w:val="24"/>
              </w:rPr>
              <w:t>54</w:t>
            </w:r>
          </w:p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E707E" w:rsidRPr="004A31F2" w:rsidTr="003E19FD">
        <w:tc>
          <w:tcPr>
            <w:tcW w:w="10137" w:type="dxa"/>
            <w:gridSpan w:val="2"/>
          </w:tcPr>
          <w:p w:rsidR="001E707E" w:rsidRPr="004A31F2" w:rsidRDefault="001E707E" w:rsidP="004A31F2">
            <w:pPr>
              <w:rPr>
                <w:i/>
                <w:iCs/>
                <w:sz w:val="24"/>
                <w:szCs w:val="24"/>
              </w:rPr>
            </w:pPr>
            <w:r w:rsidRPr="004A31F2">
              <w:rPr>
                <w:b/>
                <w:iCs/>
                <w:sz w:val="24"/>
                <w:szCs w:val="24"/>
              </w:rPr>
              <w:t>Промежуточная аттестация</w:t>
            </w:r>
            <w:r w:rsidRPr="004A31F2">
              <w:rPr>
                <w:iCs/>
                <w:sz w:val="24"/>
                <w:szCs w:val="24"/>
              </w:rPr>
              <w:t xml:space="preserve"> в </w:t>
            </w:r>
            <w:r w:rsidR="004A31F2">
              <w:rPr>
                <w:iCs/>
                <w:sz w:val="24"/>
                <w:szCs w:val="24"/>
              </w:rPr>
              <w:t>форме</w:t>
            </w:r>
            <w:r w:rsidR="002017F4" w:rsidRPr="004A31F2">
              <w:rPr>
                <w:iCs/>
                <w:sz w:val="24"/>
                <w:szCs w:val="24"/>
              </w:rPr>
              <w:t xml:space="preserve"> </w:t>
            </w:r>
            <w:r w:rsidR="002017F4" w:rsidRPr="004A31F2">
              <w:rPr>
                <w:i/>
                <w:iCs/>
                <w:sz w:val="24"/>
                <w:szCs w:val="24"/>
              </w:rPr>
              <w:t>контрольной работы 3(1*) семестр и экзамена</w:t>
            </w:r>
            <w:r w:rsidR="004A1666" w:rsidRPr="004A31F2">
              <w:rPr>
                <w:i/>
                <w:iCs/>
                <w:sz w:val="24"/>
                <w:szCs w:val="24"/>
              </w:rPr>
              <w:t xml:space="preserve"> 4(2*)</w:t>
            </w:r>
            <w:r w:rsidRPr="004A31F2">
              <w:rPr>
                <w:i/>
                <w:iCs/>
                <w:sz w:val="24"/>
                <w:szCs w:val="24"/>
              </w:rPr>
              <w:t xml:space="preserve"> семестр</w:t>
            </w:r>
          </w:p>
        </w:tc>
      </w:tr>
    </w:tbl>
    <w:p w:rsidR="001E707E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1E707E" w:rsidRPr="004A31F2" w:rsidRDefault="004A1666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*- подготовка на базе среднего общего образования</w:t>
      </w:r>
    </w:p>
    <w:p w:rsidR="004A1666" w:rsidRPr="004A31F2" w:rsidRDefault="004A1666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0B2070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ab/>
      </w:r>
    </w:p>
    <w:p w:rsidR="001E707E" w:rsidRPr="004A31F2" w:rsidRDefault="001E5D9A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ab/>
      </w:r>
      <w:r w:rsidRPr="004A31F2">
        <w:rPr>
          <w:b/>
          <w:sz w:val="24"/>
          <w:szCs w:val="24"/>
        </w:rPr>
        <w:tab/>
      </w:r>
      <w:r w:rsidRPr="004A31F2">
        <w:rPr>
          <w:b/>
          <w:sz w:val="24"/>
          <w:szCs w:val="24"/>
        </w:rPr>
        <w:tab/>
        <w:t>Заочная форма обучения</w:t>
      </w:r>
    </w:p>
    <w:p w:rsidR="001E707E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7"/>
        <w:gridCol w:w="1880"/>
      </w:tblGrid>
      <w:tr w:rsidR="001E707E" w:rsidRPr="004A31F2" w:rsidTr="003E19FD">
        <w:trPr>
          <w:trHeight w:val="460"/>
        </w:trPr>
        <w:tc>
          <w:tcPr>
            <w:tcW w:w="8257" w:type="dxa"/>
          </w:tcPr>
          <w:p w:rsidR="001E707E" w:rsidRPr="004A31F2" w:rsidRDefault="001E707E" w:rsidP="003E19FD">
            <w:pPr>
              <w:jc w:val="center"/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4A31F2">
              <w:rPr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E707E" w:rsidRPr="004A31F2" w:rsidTr="003E19FD">
        <w:trPr>
          <w:trHeight w:val="285"/>
        </w:trPr>
        <w:tc>
          <w:tcPr>
            <w:tcW w:w="8257" w:type="dxa"/>
          </w:tcPr>
          <w:p w:rsidR="001E707E" w:rsidRPr="004A31F2" w:rsidRDefault="001E707E" w:rsidP="003E19FD">
            <w:pPr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A31F2">
              <w:rPr>
                <w:b/>
                <w:iCs/>
                <w:sz w:val="24"/>
                <w:szCs w:val="24"/>
              </w:rPr>
              <w:t>216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A31F2">
              <w:rPr>
                <w:b/>
                <w:i/>
                <w:iCs/>
                <w:sz w:val="24"/>
                <w:szCs w:val="24"/>
              </w:rPr>
              <w:t>20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E5D9A" w:rsidRPr="004A31F2" w:rsidTr="003E19FD">
        <w:tc>
          <w:tcPr>
            <w:tcW w:w="8257" w:type="dxa"/>
          </w:tcPr>
          <w:p w:rsidR="001E5D9A" w:rsidRPr="004A31F2" w:rsidRDefault="001E5D9A" w:rsidP="003E19FD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лекции</w:t>
            </w:r>
          </w:p>
        </w:tc>
        <w:tc>
          <w:tcPr>
            <w:tcW w:w="1880" w:type="dxa"/>
          </w:tcPr>
          <w:p w:rsidR="001E5D9A" w:rsidRPr="004A31F2" w:rsidRDefault="001E5D9A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4A31F2">
              <w:rPr>
                <w:i/>
                <w:iCs/>
                <w:sz w:val="24"/>
                <w:szCs w:val="24"/>
              </w:rPr>
              <w:t>12</w:t>
            </w:r>
          </w:p>
        </w:tc>
      </w:tr>
      <w:tr w:rsidR="001E5D9A" w:rsidRPr="004A31F2" w:rsidTr="003E19FD">
        <w:tc>
          <w:tcPr>
            <w:tcW w:w="8257" w:type="dxa"/>
          </w:tcPr>
          <w:p w:rsidR="001E5D9A" w:rsidRPr="004A31F2" w:rsidRDefault="001E5D9A" w:rsidP="003E19FD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практические занятия в форме практической подготовки</w:t>
            </w:r>
          </w:p>
        </w:tc>
        <w:tc>
          <w:tcPr>
            <w:tcW w:w="1880" w:type="dxa"/>
          </w:tcPr>
          <w:p w:rsidR="001E5D9A" w:rsidRPr="004A31F2" w:rsidRDefault="001E5D9A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4A31F2">
              <w:rPr>
                <w:i/>
                <w:iCs/>
                <w:sz w:val="24"/>
                <w:szCs w:val="24"/>
              </w:rPr>
              <w:t>6</w:t>
            </w:r>
          </w:p>
        </w:tc>
      </w:tr>
      <w:tr w:rsidR="002D1DB4" w:rsidRPr="004A31F2" w:rsidTr="003E19FD">
        <w:tc>
          <w:tcPr>
            <w:tcW w:w="8257" w:type="dxa"/>
          </w:tcPr>
          <w:p w:rsidR="002D1DB4" w:rsidRPr="004A31F2" w:rsidRDefault="002D1DB4" w:rsidP="001E5D9A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 xml:space="preserve">лабораторные  </w:t>
            </w:r>
            <w:r w:rsidR="001E5D9A" w:rsidRPr="004A31F2">
              <w:rPr>
                <w:sz w:val="24"/>
                <w:szCs w:val="24"/>
              </w:rPr>
              <w:t xml:space="preserve">занятия </w:t>
            </w:r>
            <w:r w:rsidRPr="004A31F2">
              <w:rPr>
                <w:sz w:val="24"/>
                <w:szCs w:val="24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2D1DB4" w:rsidRPr="004A31F2" w:rsidRDefault="008D56C1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4A31F2"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A31F2">
              <w:rPr>
                <w:b/>
                <w:iCs/>
                <w:sz w:val="24"/>
                <w:szCs w:val="24"/>
              </w:rPr>
              <w:t>196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rPr>
                <w:i/>
                <w:sz w:val="24"/>
                <w:szCs w:val="24"/>
              </w:rPr>
            </w:pPr>
            <w:r w:rsidRPr="004A31F2">
              <w:rPr>
                <w:i/>
                <w:sz w:val="24"/>
                <w:szCs w:val="24"/>
              </w:rPr>
              <w:t xml:space="preserve">  Домашняя контрольная работа</w:t>
            </w:r>
          </w:p>
          <w:p w:rsidR="001E707E" w:rsidRPr="004A31F2" w:rsidRDefault="001E707E" w:rsidP="003E19FD">
            <w:pPr>
              <w:rPr>
                <w:i/>
                <w:sz w:val="24"/>
                <w:szCs w:val="24"/>
              </w:rPr>
            </w:pPr>
            <w:r w:rsidRPr="004A31F2">
              <w:rPr>
                <w:i/>
                <w:sz w:val="24"/>
                <w:szCs w:val="24"/>
              </w:rPr>
              <w:t xml:space="preserve"> Внеаудиторная самостоятельная работа (</w:t>
            </w:r>
            <w:r w:rsidRPr="004A31F2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4A31F2">
              <w:rPr>
                <w:sz w:val="24"/>
                <w:szCs w:val="24"/>
              </w:rPr>
              <w:t xml:space="preserve">и учебного издания, </w:t>
            </w:r>
            <w:r w:rsidRPr="004A31F2">
              <w:rPr>
                <w:bCs/>
                <w:sz w:val="24"/>
                <w:szCs w:val="24"/>
              </w:rPr>
              <w:t xml:space="preserve">подготовка к практической и лабораторной работе, </w:t>
            </w:r>
            <w:r w:rsidRPr="004A31F2">
              <w:rPr>
                <w:sz w:val="24"/>
                <w:szCs w:val="24"/>
              </w:rPr>
              <w:t>решение типовых задач</w:t>
            </w:r>
            <w:r w:rsidRPr="004A31F2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4A31F2">
              <w:rPr>
                <w:i/>
                <w:iCs/>
                <w:sz w:val="24"/>
                <w:szCs w:val="24"/>
              </w:rPr>
              <w:t>32</w:t>
            </w:r>
          </w:p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4A31F2">
              <w:rPr>
                <w:i/>
                <w:iCs/>
                <w:sz w:val="24"/>
                <w:szCs w:val="24"/>
              </w:rPr>
              <w:t>164</w:t>
            </w:r>
          </w:p>
        </w:tc>
      </w:tr>
      <w:tr w:rsidR="001E707E" w:rsidRPr="004A31F2" w:rsidTr="003E19FD">
        <w:tc>
          <w:tcPr>
            <w:tcW w:w="10137" w:type="dxa"/>
            <w:gridSpan w:val="2"/>
          </w:tcPr>
          <w:p w:rsidR="001E707E" w:rsidRPr="004A31F2" w:rsidRDefault="00381554" w:rsidP="004A31F2">
            <w:pPr>
              <w:rPr>
                <w:b/>
                <w:i/>
                <w:iCs/>
                <w:sz w:val="24"/>
                <w:szCs w:val="24"/>
              </w:rPr>
            </w:pPr>
            <w:r w:rsidRPr="004A31F2">
              <w:rPr>
                <w:b/>
                <w:iCs/>
                <w:sz w:val="24"/>
                <w:szCs w:val="24"/>
              </w:rPr>
              <w:t xml:space="preserve">Промежуточная </w:t>
            </w:r>
            <w:r w:rsidR="001E707E" w:rsidRPr="004A31F2">
              <w:rPr>
                <w:b/>
                <w:iCs/>
                <w:sz w:val="24"/>
                <w:szCs w:val="24"/>
              </w:rPr>
              <w:t xml:space="preserve"> аттестация </w:t>
            </w:r>
            <w:r w:rsidR="001E707E" w:rsidRPr="004A31F2">
              <w:rPr>
                <w:iCs/>
                <w:sz w:val="24"/>
                <w:szCs w:val="24"/>
              </w:rPr>
              <w:t xml:space="preserve">в </w:t>
            </w:r>
            <w:r w:rsidR="004A31F2">
              <w:rPr>
                <w:iCs/>
                <w:sz w:val="24"/>
                <w:szCs w:val="24"/>
              </w:rPr>
              <w:t>форме</w:t>
            </w:r>
            <w:r w:rsidR="001E707E" w:rsidRPr="004A31F2">
              <w:rPr>
                <w:iCs/>
                <w:sz w:val="24"/>
                <w:szCs w:val="24"/>
              </w:rPr>
              <w:t xml:space="preserve"> </w:t>
            </w:r>
            <w:r w:rsidR="001E707E" w:rsidRPr="004A31F2">
              <w:rPr>
                <w:i/>
                <w:iCs/>
                <w:sz w:val="24"/>
                <w:szCs w:val="24"/>
              </w:rPr>
              <w:t>экзамена</w:t>
            </w:r>
          </w:p>
        </w:tc>
      </w:tr>
    </w:tbl>
    <w:p w:rsidR="001E707E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  <w:sectPr w:rsidR="001E707E" w:rsidRPr="004A31F2" w:rsidSect="00BA6970">
          <w:footerReference w:type="default" r:id="rId8"/>
          <w:pgSz w:w="11906" w:h="16838"/>
          <w:pgMar w:top="851" w:right="851" w:bottom="851" w:left="1134" w:header="709" w:footer="709" w:gutter="0"/>
          <w:pgNumType w:start="3"/>
          <w:cols w:space="720"/>
        </w:sectPr>
      </w:pPr>
    </w:p>
    <w:p w:rsidR="001E707E" w:rsidRPr="004A31F2" w:rsidRDefault="001E707E" w:rsidP="00F703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4A31F2">
        <w:rPr>
          <w:b/>
        </w:rPr>
        <w:lastRenderedPageBreak/>
        <w:t>2.2 Тематический план и содержание учебной дисциплины</w:t>
      </w:r>
      <w:r w:rsidR="00EB34B8" w:rsidRPr="004A31F2">
        <w:rPr>
          <w:b/>
        </w:rPr>
        <w:t xml:space="preserve"> </w:t>
      </w:r>
      <w:r w:rsidRPr="004A31F2">
        <w:rPr>
          <w:b/>
          <w:caps/>
        </w:rPr>
        <w:t>ОП.02</w:t>
      </w:r>
      <w:r w:rsidR="00EB34B8" w:rsidRPr="004A31F2">
        <w:rPr>
          <w:b/>
          <w:caps/>
        </w:rPr>
        <w:t xml:space="preserve"> </w:t>
      </w:r>
      <w:r w:rsidRPr="004A31F2">
        <w:rPr>
          <w:b/>
        </w:rPr>
        <w:t>Техническая механика</w:t>
      </w:r>
    </w:p>
    <w:p w:rsidR="001E707E" w:rsidRPr="004A31F2" w:rsidRDefault="001E707E" w:rsidP="00F70387">
      <w:pPr>
        <w:jc w:val="center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ab/>
      </w:r>
      <w:r w:rsidR="005B4D32" w:rsidRPr="004A31F2">
        <w:rPr>
          <w:b/>
          <w:sz w:val="24"/>
          <w:szCs w:val="24"/>
        </w:rPr>
        <w:t>О</w:t>
      </w:r>
      <w:r w:rsidRPr="004A31F2">
        <w:rPr>
          <w:b/>
          <w:sz w:val="24"/>
          <w:szCs w:val="24"/>
        </w:rPr>
        <w:t>чная форма обучения</w:t>
      </w:r>
    </w:p>
    <w:tbl>
      <w:tblPr>
        <w:tblW w:w="14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82"/>
        <w:gridCol w:w="9218"/>
        <w:gridCol w:w="1346"/>
        <w:gridCol w:w="1620"/>
      </w:tblGrid>
      <w:tr w:rsidR="004B24BC" w:rsidRPr="008967FC" w:rsidTr="00F70387">
        <w:trPr>
          <w:trHeight w:val="616"/>
        </w:trPr>
        <w:tc>
          <w:tcPr>
            <w:tcW w:w="2682" w:type="dxa"/>
          </w:tcPr>
          <w:p w:rsidR="004B24BC" w:rsidRPr="00F70387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8" w:type="dxa"/>
          </w:tcPr>
          <w:p w:rsidR="004B24BC" w:rsidRPr="00F70387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4B24BC" w:rsidRPr="00F70387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4B24BC" w:rsidRPr="00911BDF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4</w:t>
            </w:r>
          </w:p>
        </w:tc>
      </w:tr>
      <w:tr w:rsidR="001E707E" w:rsidRPr="008967FC" w:rsidTr="00F70387">
        <w:trPr>
          <w:trHeight w:val="616"/>
        </w:trPr>
        <w:tc>
          <w:tcPr>
            <w:tcW w:w="2682" w:type="dxa"/>
          </w:tcPr>
          <w:p w:rsidR="001E707E" w:rsidRPr="00F70387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8" w:type="dxa"/>
          </w:tcPr>
          <w:p w:rsidR="001E707E" w:rsidRPr="00F70387" w:rsidRDefault="001E707E" w:rsidP="009A3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 w:rsidR="009A3FD4" w:rsidRPr="00F70387">
              <w:rPr>
                <w:b/>
                <w:bCs/>
                <w:sz w:val="24"/>
                <w:szCs w:val="24"/>
              </w:rPr>
              <w:t xml:space="preserve">практические </w:t>
            </w:r>
            <w:r w:rsidR="009A3FD4">
              <w:rPr>
                <w:b/>
                <w:bCs/>
                <w:sz w:val="24"/>
                <w:szCs w:val="24"/>
              </w:rPr>
              <w:t xml:space="preserve">и </w:t>
            </w:r>
            <w:r w:rsidRPr="00F70387">
              <w:rPr>
                <w:b/>
                <w:bCs/>
                <w:sz w:val="24"/>
                <w:szCs w:val="24"/>
              </w:rPr>
              <w:t>лабораторные  занятия, самостоятельная работа обучающихся</w:t>
            </w:r>
          </w:p>
        </w:tc>
        <w:tc>
          <w:tcPr>
            <w:tcW w:w="1346" w:type="dxa"/>
          </w:tcPr>
          <w:p w:rsidR="001E707E" w:rsidRPr="00F70387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</w:tcPr>
          <w:p w:rsidR="001E707E" w:rsidRPr="00647745" w:rsidRDefault="004B24BC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11BDF">
              <w:rPr>
                <w:rStyle w:val="13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1E707E" w:rsidRPr="008967FC" w:rsidTr="00F70387">
        <w:trPr>
          <w:trHeight w:val="225"/>
        </w:trPr>
        <w:tc>
          <w:tcPr>
            <w:tcW w:w="14866" w:type="dxa"/>
            <w:gridSpan w:val="4"/>
            <w:vAlign w:val="center"/>
          </w:tcPr>
          <w:p w:rsidR="001E707E" w:rsidRPr="005B4D32" w:rsidRDefault="001E707E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B4D32">
              <w:rPr>
                <w:b/>
                <w:bCs/>
                <w:sz w:val="24"/>
                <w:szCs w:val="24"/>
              </w:rPr>
              <w:t>3 семестр</w:t>
            </w:r>
          </w:p>
        </w:tc>
      </w:tr>
      <w:tr w:rsidR="001E707E" w:rsidRPr="008967FC" w:rsidTr="00F70387">
        <w:trPr>
          <w:trHeight w:val="840"/>
        </w:trPr>
        <w:tc>
          <w:tcPr>
            <w:tcW w:w="2682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1</w:t>
            </w:r>
          </w:p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218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1E707E" w:rsidRPr="000227B4" w:rsidRDefault="001E707E" w:rsidP="00432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620" w:type="dxa"/>
            <w:vAlign w:val="center"/>
          </w:tcPr>
          <w:p w:rsidR="001E707E" w:rsidRPr="00647745" w:rsidRDefault="001E707E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F70387">
        <w:trPr>
          <w:trHeight w:val="20"/>
        </w:trPr>
        <w:tc>
          <w:tcPr>
            <w:tcW w:w="2682" w:type="dxa"/>
          </w:tcPr>
          <w:p w:rsidR="001E707E" w:rsidRPr="00647745" w:rsidRDefault="001E707E" w:rsidP="003E19FD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647745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218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620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 w:val="restart"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9218" w:type="dxa"/>
          </w:tcPr>
          <w:p w:rsidR="00FD4446" w:rsidRPr="000E19E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E19E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D4446" w:rsidRPr="000E19E6" w:rsidRDefault="00FD4446" w:rsidP="00EB3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E19E6">
              <w:rPr>
                <w:sz w:val="24"/>
                <w:szCs w:val="24"/>
              </w:rPr>
              <w:t>Теоретическая механика и её разделы. Основные понятия статики:</w:t>
            </w:r>
            <w:r w:rsidRPr="000E19E6">
              <w:rPr>
                <w:bCs/>
                <w:sz w:val="24"/>
                <w:szCs w:val="24"/>
              </w:rPr>
              <w:t xml:space="preserve"> материальная точка, сила, система сил, равнодействующая сила.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FD4446" w:rsidRPr="00DA371C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FD4446" w:rsidRDefault="00FD4446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FD4446" w:rsidRPr="00647745" w:rsidRDefault="00FD4446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>№ 1</w:t>
            </w:r>
          </w:p>
          <w:p w:rsidR="00FD4446" w:rsidRPr="00647745" w:rsidRDefault="00FD4446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проработка конспекта занятия и </w:t>
            </w:r>
            <w:r>
              <w:rPr>
                <w:sz w:val="24"/>
                <w:szCs w:val="24"/>
              </w:rPr>
              <w:t xml:space="preserve">учебника. 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Аксиомы статики. Сложение двух сил.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FD4446" w:rsidRPr="00647745" w:rsidRDefault="00FD4446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2</w:t>
            </w:r>
          </w:p>
          <w:p w:rsidR="00FD4446" w:rsidRPr="00647745" w:rsidRDefault="00FD4446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10653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 w:rsidRPr="0010653A">
              <w:rPr>
                <w:sz w:val="24"/>
                <w:szCs w:val="24"/>
              </w:rPr>
              <w:t>учебник</w:t>
            </w:r>
            <w:r>
              <w:rPr>
                <w:sz w:val="24"/>
                <w:szCs w:val="24"/>
              </w:rPr>
              <w:t>а</w:t>
            </w:r>
            <w:r w:rsidRPr="0010653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10653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796A">
              <w:rPr>
                <w:sz w:val="24"/>
                <w:szCs w:val="24"/>
              </w:rPr>
              <w:t>Связи и их реакции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3</w:t>
            </w:r>
          </w:p>
          <w:p w:rsidR="00FD4446" w:rsidRPr="00647745" w:rsidRDefault="00FD4446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10653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10653A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10653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10653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41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Плоская система сходящихся сил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Плоская система сходящихся сил. Силовой многоугольник. Метод проекций.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A371C">
              <w:rPr>
                <w:bCs/>
                <w:sz w:val="24"/>
                <w:szCs w:val="24"/>
              </w:rPr>
              <w:t>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A371C">
              <w:rPr>
                <w:bCs/>
                <w:sz w:val="24"/>
                <w:szCs w:val="24"/>
              </w:rPr>
              <w:t>ОК 01-  ОК</w:t>
            </w:r>
            <w:r w:rsidR="00834B7B">
              <w:rPr>
                <w:bCs/>
                <w:sz w:val="24"/>
                <w:szCs w:val="24"/>
              </w:rPr>
              <w:t xml:space="preserve"> 0</w:t>
            </w:r>
            <w:r w:rsidRPr="00DA371C">
              <w:rPr>
                <w:bCs/>
                <w:sz w:val="24"/>
                <w:szCs w:val="24"/>
              </w:rPr>
              <w:t>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3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4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3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lastRenderedPageBreak/>
              <w:t>Аналитическое определение равнодействующей плоской системы сходящихся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17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5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813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Определение модуля и направления равнодействующей плоской системы сходящихся сил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66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6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451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Условия и уравнения равновесия плоской системы сходящихся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451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7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421B27">
              <w:rPr>
                <w:bCs/>
                <w:sz w:val="24"/>
                <w:szCs w:val="24"/>
              </w:rPr>
              <w:t>Подготовка к практической работе №1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2696F">
              <w:rPr>
                <w:b/>
                <w:sz w:val="24"/>
                <w:szCs w:val="24"/>
              </w:rPr>
              <w:t>Практическое занятие № 1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”</w:t>
            </w:r>
            <w:r w:rsidRPr="00647745">
              <w:rPr>
                <w:bCs/>
                <w:sz w:val="24"/>
                <w:szCs w:val="24"/>
              </w:rPr>
              <w:t>Определение усилий в стержнях</w:t>
            </w:r>
            <w:r w:rsidRPr="00647745">
              <w:rPr>
                <w:sz w:val="24"/>
                <w:szCs w:val="24"/>
              </w:rPr>
              <w:t>”.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8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0E19E6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 сил, момент пары сил.</w:t>
            </w:r>
            <w:r w:rsidR="006D2010" w:rsidRPr="00782F82">
              <w:rPr>
                <w:sz w:val="24"/>
                <w:szCs w:val="24"/>
              </w:rPr>
              <w:t xml:space="preserve"> Сложение пар сил, условие их равновесия. Момент силы относительно точки.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A371C"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9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10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782F82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Уравнения равновесия плоской системы произвольно расположенных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11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>, задача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Балочные системы. Классификация нагрузок и виды опор.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12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</w:t>
            </w:r>
            <w:r w:rsidRPr="00782F82">
              <w:rPr>
                <w:sz w:val="24"/>
                <w:szCs w:val="24"/>
              </w:rPr>
              <w:t>проработать конспект, решить задачу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консольной балки.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13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Проработать конспект и учебник, решить задачу.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балки на двух опорах.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14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>Домашнее задание:</w:t>
            </w:r>
            <w:r w:rsidRPr="00CA55C3">
              <w:rPr>
                <w:bCs/>
                <w:sz w:val="24"/>
                <w:szCs w:val="24"/>
              </w:rPr>
              <w:t>Подготовка к практической работе №2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>Практическое занятие № 2</w:t>
            </w:r>
            <w:r w:rsidRPr="0073703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форме практической подготовки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“Определение реакций опор балочных систем”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15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уче</w:t>
            </w:r>
            <w:r w:rsidRPr="00782F82">
              <w:rPr>
                <w:sz w:val="24"/>
                <w:szCs w:val="24"/>
              </w:rPr>
              <w:t>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изучение и конспектирование дополнительного материала по  учебнику.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1.4  </w:t>
            </w:r>
          </w:p>
          <w:p w:rsidR="006D2010" w:rsidRPr="00647745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AB652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16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82F8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</w:t>
            </w:r>
            <w:r w:rsidRPr="00AB6525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AB652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 xml:space="preserve">Определение положения центра тяжести сечений, состоящих из прокатных профилей. 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17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530BB">
              <w:rPr>
                <w:bCs/>
                <w:sz w:val="24"/>
                <w:szCs w:val="24"/>
              </w:rPr>
              <w:t xml:space="preserve"> Подготовка к лабораторной работе №1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E5546B">
              <w:rPr>
                <w:b/>
                <w:sz w:val="24"/>
                <w:szCs w:val="24"/>
              </w:rPr>
              <w:t>Лабораторная работа № 1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“Определение центра тяжести плоских фигур</w:t>
            </w:r>
            <w:r w:rsidRPr="0064774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18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530BB">
              <w:rPr>
                <w:bCs/>
                <w:sz w:val="24"/>
                <w:szCs w:val="24"/>
              </w:rPr>
              <w:t>Подготовка к практической работе №3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E5546B">
              <w:rPr>
                <w:b/>
                <w:sz w:val="24"/>
                <w:szCs w:val="24"/>
              </w:rPr>
              <w:t>№ 3</w:t>
            </w:r>
            <w:r w:rsidRPr="0073703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форме практической подготовки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“Определение центра тяжести составного сечения, состоящего из прокатных профилей</w:t>
            </w:r>
            <w:r w:rsidRPr="0064774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19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lastRenderedPageBreak/>
              <w:t>Домашнее задание</w:t>
            </w:r>
            <w:r>
              <w:rPr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Кинематика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1.5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20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21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B6525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1.6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Поступательное движение</w:t>
            </w:r>
            <w:r w:rsidR="00D64221">
              <w:rPr>
                <w:sz w:val="24"/>
                <w:szCs w:val="24"/>
              </w:rPr>
              <w:t xml:space="preserve"> твердого тела</w:t>
            </w:r>
            <w:r w:rsidRPr="00893B29">
              <w:rPr>
                <w:sz w:val="24"/>
                <w:szCs w:val="24"/>
              </w:rPr>
              <w:t>. Равномерное, равнопеременное движение.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22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Вращательное движение твёрдого тела. Зависимость линейных параметров движения тела от угловых.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23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у, подготовка к контрольной работе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 Контрольная работа.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24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93B29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Всего за 3-й семестр:</w:t>
            </w:r>
          </w:p>
          <w:p w:rsidR="006D2010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6D2010" w:rsidRPr="001C2668" w:rsidRDefault="006D2010" w:rsidP="006D201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Default="006D2010" w:rsidP="006D2010">
            <w:pPr>
              <w:jc w:val="center"/>
              <w:rPr>
                <w:b/>
                <w:sz w:val="24"/>
                <w:szCs w:val="24"/>
              </w:rPr>
            </w:pPr>
          </w:p>
          <w:p w:rsidR="006D2010" w:rsidRPr="00647745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72</w:t>
            </w:r>
          </w:p>
          <w:p w:rsidR="006D2010" w:rsidRPr="00647745" w:rsidRDefault="006D2010" w:rsidP="006D20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25B5B" w:rsidRPr="008967FC" w:rsidTr="00F70387">
        <w:trPr>
          <w:trHeight w:val="20"/>
        </w:trPr>
        <w:tc>
          <w:tcPr>
            <w:tcW w:w="2682" w:type="dxa"/>
          </w:tcPr>
          <w:p w:rsidR="00925B5B" w:rsidRPr="00647745" w:rsidRDefault="00925B5B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925B5B" w:rsidRPr="00647745" w:rsidRDefault="00925B5B" w:rsidP="00925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4-й семестр</w:t>
            </w:r>
          </w:p>
        </w:tc>
        <w:tc>
          <w:tcPr>
            <w:tcW w:w="1346" w:type="dxa"/>
          </w:tcPr>
          <w:p w:rsidR="00925B5B" w:rsidRPr="000227B4" w:rsidRDefault="00925B5B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925B5B" w:rsidRPr="00647745" w:rsidRDefault="00925B5B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lastRenderedPageBreak/>
              <w:t xml:space="preserve">Тема 1.7 </w:t>
            </w:r>
          </w:p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7D37B7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F13A0F" w:rsidRDefault="00C50A51" w:rsidP="00C50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и а</w:t>
            </w:r>
            <w:r w:rsidR="001C28F0" w:rsidRPr="00F13A0F">
              <w:rPr>
                <w:sz w:val="24"/>
                <w:szCs w:val="24"/>
              </w:rPr>
              <w:t>ксиомы динамики. Сила инерции при поступательном движении.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1C28F0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1C28F0" w:rsidRPr="00DA371C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1C28F0" w:rsidRPr="00647745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25</w:t>
            </w:r>
          </w:p>
          <w:p w:rsidR="001C28F0" w:rsidRPr="00647745" w:rsidRDefault="001C28F0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7D37B7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322E7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Сила инерции при вращательном движении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26</w:t>
            </w:r>
          </w:p>
          <w:p w:rsidR="001C28F0" w:rsidRPr="00647745" w:rsidRDefault="001C28F0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7D37B7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935392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35392">
              <w:rPr>
                <w:sz w:val="24"/>
                <w:szCs w:val="24"/>
              </w:rPr>
              <w:t xml:space="preserve">Свободная и несвободная материальные точки. Принцип Даламбера. </w:t>
            </w:r>
            <w:r w:rsidR="00C50A51">
              <w:rPr>
                <w:sz w:val="24"/>
                <w:szCs w:val="24"/>
              </w:rPr>
              <w:t>Метод кинетостатики.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1C28F0" w:rsidRPr="00DA371C" w:rsidRDefault="00EB34B8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1C28F0" w:rsidRPr="00DA371C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1C28F0" w:rsidRPr="00647745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27</w:t>
            </w:r>
          </w:p>
          <w:p w:rsidR="001C28F0" w:rsidRPr="00647745" w:rsidRDefault="001C28F0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а,решить </w:t>
            </w:r>
            <w:r w:rsidRPr="00893B29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7D37B7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322E7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Определение параметров движения с помощью метода кинетостатики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28</w:t>
            </w:r>
          </w:p>
          <w:p w:rsidR="001C28F0" w:rsidRPr="00647745" w:rsidRDefault="001C28F0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</w:t>
            </w:r>
            <w:r w:rsidRPr="00893B2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0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C83391">
              <w:rPr>
                <w:b/>
                <w:bCs/>
                <w:sz w:val="24"/>
                <w:szCs w:val="24"/>
              </w:rPr>
              <w:t>№ 4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“Определение силы тяги локомотива методом кинетостатики”</w:t>
            </w:r>
            <w:r w:rsidRPr="00647745">
              <w:rPr>
                <w:bCs/>
                <w:sz w:val="24"/>
                <w:szCs w:val="24"/>
              </w:rPr>
              <w:tab/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0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29</w:t>
            </w:r>
          </w:p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893B2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1.8</w:t>
            </w:r>
          </w:p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Работа и мощность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Работа</w:t>
            </w:r>
            <w:r w:rsidR="002351A2">
              <w:rPr>
                <w:sz w:val="24"/>
                <w:szCs w:val="24"/>
              </w:rPr>
              <w:t xml:space="preserve"> </w:t>
            </w:r>
            <w:r w:rsidRPr="00427ECD">
              <w:rPr>
                <w:sz w:val="24"/>
                <w:szCs w:val="24"/>
              </w:rPr>
              <w:t xml:space="preserve"> постоянной силы при прямолинейном движении. Мощность. Коэффициент полезного действия. 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2351A2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10,13, 27, </w:t>
            </w:r>
            <w:r>
              <w:rPr>
                <w:bCs/>
                <w:sz w:val="24"/>
                <w:szCs w:val="24"/>
              </w:rPr>
              <w:lastRenderedPageBreak/>
              <w:t>30</w:t>
            </w: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30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Работа и мощность при вращательном движении.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31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61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Общие теоремы динамики.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42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32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2</w:t>
            </w:r>
          </w:p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D2010" w:rsidRPr="00647745" w:rsidRDefault="006D2010" w:rsidP="006D2010">
            <w:pPr>
              <w:jc w:val="center"/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74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4193E" w:rsidRPr="00647745" w:rsidRDefault="0024193E" w:rsidP="006D2010">
            <w:pPr>
              <w:jc w:val="center"/>
              <w:rPr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2.1</w:t>
            </w:r>
            <w:r w:rsidRPr="00647745">
              <w:rPr>
                <w:b/>
                <w:bCs/>
                <w:spacing w:val="-1"/>
                <w:sz w:val="24"/>
                <w:szCs w:val="24"/>
              </w:rPr>
              <w:t xml:space="preserve">Основные понятия, </w:t>
            </w:r>
            <w:r w:rsidRPr="00647745">
              <w:rPr>
                <w:b/>
                <w:bCs/>
                <w:spacing w:val="-4"/>
                <w:sz w:val="24"/>
                <w:szCs w:val="24"/>
              </w:rPr>
              <w:t>гипотезы и допущения</w:t>
            </w:r>
          </w:p>
          <w:p w:rsidR="0024193E" w:rsidRPr="00647745" w:rsidRDefault="0024193E" w:rsidP="006D2010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сопротивления</w:t>
            </w:r>
          </w:p>
          <w:p w:rsidR="0024193E" w:rsidRPr="00647745" w:rsidRDefault="0024193E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материалов</w:t>
            </w:r>
          </w:p>
        </w:tc>
        <w:tc>
          <w:tcPr>
            <w:tcW w:w="9218" w:type="dxa"/>
          </w:tcPr>
          <w:p w:rsidR="0024193E" w:rsidRPr="00776FC3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4193E" w:rsidRPr="00776FC3" w:rsidRDefault="0024193E" w:rsidP="006D2010">
            <w:pPr>
              <w:rPr>
                <w:b/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Основные положения курса сопротивление материалов. </w:t>
            </w:r>
            <w:r w:rsidR="002351A2">
              <w:rPr>
                <w:sz w:val="24"/>
                <w:szCs w:val="24"/>
              </w:rPr>
              <w:t xml:space="preserve">Деформации упругие и пластические. </w:t>
            </w:r>
            <w:r w:rsidRPr="00776FC3">
              <w:rPr>
                <w:sz w:val="24"/>
                <w:szCs w:val="24"/>
              </w:rPr>
              <w:t xml:space="preserve">Основные гипотезы и допущения. 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24193E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24193E" w:rsidRPr="00DA371C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4193E" w:rsidRPr="00647745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5B4D32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5B4D32">
              <w:rPr>
                <w:b/>
                <w:sz w:val="24"/>
                <w:szCs w:val="24"/>
              </w:rPr>
              <w:t>№ 33</w:t>
            </w:r>
          </w:p>
          <w:p w:rsidR="0024193E" w:rsidRPr="00776FC3" w:rsidRDefault="005B4D3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24193E">
              <w:rPr>
                <w:sz w:val="24"/>
                <w:szCs w:val="24"/>
              </w:rPr>
              <w:t>роработка конспекта занятия и у</w:t>
            </w:r>
            <w:r w:rsidR="0024193E" w:rsidRPr="00776FC3">
              <w:rPr>
                <w:sz w:val="24"/>
                <w:szCs w:val="24"/>
              </w:rPr>
              <w:t>чебник</w:t>
            </w:r>
            <w:r w:rsidR="0024193E"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4193E" w:rsidRPr="00776FC3" w:rsidRDefault="0024193E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4193E" w:rsidRPr="00776FC3" w:rsidRDefault="0024193E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Метод сечений. 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24193E" w:rsidRPr="00DA371C" w:rsidRDefault="00EB34B8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4193E" w:rsidRPr="00DA371C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4193E" w:rsidRPr="00647745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5B4D32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5B4D32">
              <w:rPr>
                <w:b/>
                <w:sz w:val="24"/>
                <w:szCs w:val="24"/>
              </w:rPr>
              <w:t>№ 34</w:t>
            </w:r>
          </w:p>
          <w:p w:rsidR="0024193E" w:rsidRPr="00776FC3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4193E" w:rsidRPr="00776FC3" w:rsidRDefault="0024193E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4193E" w:rsidRPr="00776FC3" w:rsidRDefault="0024193E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>Виды нагружений. Напряжения.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8967FC" w:rsidTr="00F70387">
        <w:trPr>
          <w:trHeight w:val="388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C636FD">
              <w:rPr>
                <w:b/>
                <w:bCs/>
                <w:sz w:val="24"/>
                <w:szCs w:val="24"/>
              </w:rPr>
              <w:t>обучающихся</w:t>
            </w:r>
            <w:r w:rsidR="00C636FD" w:rsidRPr="00C636FD">
              <w:rPr>
                <w:b/>
                <w:sz w:val="24"/>
                <w:szCs w:val="24"/>
              </w:rPr>
              <w:t xml:space="preserve"> № 35</w:t>
            </w:r>
          </w:p>
          <w:p w:rsidR="0024193E" w:rsidRPr="00776FC3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2.2</w:t>
            </w:r>
            <w:r w:rsidRPr="00647745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Растяжение и сжатие. Продольные силы и их эпюры. Нормальные напряжения</w:t>
            </w:r>
            <w:r w:rsidR="006D3430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3.2</w:t>
            </w:r>
          </w:p>
          <w:p w:rsidR="00334C1D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36</w:t>
            </w:r>
          </w:p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а, решить </w:t>
            </w:r>
            <w:r w:rsidRPr="00AD065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6D201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Продольные и поперечные деформации. Закон Гука.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37</w:t>
            </w:r>
          </w:p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D06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D065E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805BB4" w:rsidP="006D201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Испытания на растяжение образцов из пластичных и хрупких материалов</w:t>
            </w:r>
            <w:r>
              <w:rPr>
                <w:sz w:val="24"/>
                <w:szCs w:val="24"/>
              </w:rPr>
              <w:t>.</w:t>
            </w:r>
            <w:r w:rsidR="006D3430">
              <w:rPr>
                <w:sz w:val="24"/>
                <w:szCs w:val="24"/>
              </w:rPr>
              <w:t xml:space="preserve"> Характеристики прочности и пластичности.</w:t>
            </w:r>
            <w:r w:rsidR="006D3430" w:rsidRPr="00304888">
              <w:t xml:space="preserve"> </w:t>
            </w:r>
            <w:r w:rsidR="006D3430" w:rsidRPr="006D3430">
              <w:rPr>
                <w:sz w:val="24"/>
                <w:szCs w:val="24"/>
              </w:rPr>
              <w:t>Напряжения предельные, допускаемые и расчетные.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38</w:t>
            </w:r>
          </w:p>
          <w:p w:rsidR="00AA23B2" w:rsidRDefault="00AA23B2" w:rsidP="00AA2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а. </w:t>
            </w:r>
            <w:r w:rsidRPr="00AD065E">
              <w:rPr>
                <w:sz w:val="24"/>
                <w:szCs w:val="24"/>
              </w:rPr>
              <w:t>Изучение и конспектирование дополнительного материала</w:t>
            </w:r>
            <w:r>
              <w:rPr>
                <w:sz w:val="24"/>
                <w:szCs w:val="24"/>
              </w:rPr>
              <w:t xml:space="preserve"> на тему:</w:t>
            </w:r>
          </w:p>
          <w:p w:rsidR="00B31B37" w:rsidRPr="00AD065E" w:rsidRDefault="00AA23B2" w:rsidP="00AA2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AD065E">
              <w:rPr>
                <w:sz w:val="24"/>
                <w:szCs w:val="24"/>
              </w:rPr>
              <w:t>Закон нагрузки и разгрузки,</w:t>
            </w:r>
            <w:r>
              <w:rPr>
                <w:sz w:val="24"/>
                <w:szCs w:val="24"/>
              </w:rPr>
              <w:t xml:space="preserve"> </w:t>
            </w:r>
            <w:r w:rsidRPr="00AD065E">
              <w:rPr>
                <w:sz w:val="24"/>
                <w:szCs w:val="24"/>
              </w:rPr>
              <w:t>повторное</w:t>
            </w:r>
            <w:r>
              <w:rPr>
                <w:sz w:val="24"/>
                <w:szCs w:val="24"/>
              </w:rPr>
              <w:t xml:space="preserve"> </w:t>
            </w:r>
            <w:r w:rsidRPr="00AD065E">
              <w:rPr>
                <w:sz w:val="24"/>
                <w:szCs w:val="24"/>
              </w:rPr>
              <w:t>нагружение. Механические свойства материалов при сжатии”.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805BB4" w:rsidRDefault="00805BB4" w:rsidP="00805BB4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6D3430" w:rsidP="00805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Условие прочности. </w:t>
            </w:r>
            <w:r w:rsidR="00805BB4" w:rsidRPr="00AD065E">
              <w:rPr>
                <w:sz w:val="24"/>
                <w:szCs w:val="24"/>
              </w:rPr>
              <w:t>Расчёты на  прочность при растяжении.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№39</w:t>
            </w:r>
          </w:p>
          <w:p w:rsidR="00B31B37" w:rsidRPr="00AD065E" w:rsidRDefault="00805BB4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7530BB">
              <w:rPr>
                <w:bCs/>
                <w:sz w:val="24"/>
                <w:szCs w:val="24"/>
              </w:rPr>
              <w:t>Подготовка к практической работе №5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B31B37" w:rsidRPr="00647745" w:rsidRDefault="00AA23B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805BB4" w:rsidRDefault="00805BB4" w:rsidP="00805BB4">
            <w:pPr>
              <w:rPr>
                <w:b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AD065E">
              <w:rPr>
                <w:b/>
                <w:sz w:val="24"/>
                <w:szCs w:val="24"/>
              </w:rPr>
              <w:t>№ 5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AD065E" w:rsidRDefault="00805BB4" w:rsidP="00805B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AD065E">
              <w:rPr>
                <w:sz w:val="24"/>
                <w:szCs w:val="24"/>
              </w:rPr>
              <w:t>Расчет ступенчатого бруса на прочность при растяжении”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40</w:t>
            </w:r>
          </w:p>
          <w:p w:rsidR="00B31B37" w:rsidRPr="00AD065E" w:rsidRDefault="00B31B37" w:rsidP="006D3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A23B2">
              <w:rPr>
                <w:sz w:val="24"/>
                <w:szCs w:val="24"/>
              </w:rPr>
              <w:t>проработка конспекта занятия и у</w:t>
            </w:r>
            <w:r w:rsidR="00AA23B2" w:rsidRPr="00776FC3">
              <w:rPr>
                <w:sz w:val="24"/>
                <w:szCs w:val="24"/>
              </w:rPr>
              <w:t>чебник</w:t>
            </w:r>
            <w:r w:rsidR="00AA23B2">
              <w:rPr>
                <w:sz w:val="24"/>
                <w:szCs w:val="24"/>
              </w:rPr>
              <w:t>а</w:t>
            </w:r>
            <w:r w:rsidR="00AA23B2" w:rsidRPr="00AD065E">
              <w:rPr>
                <w:sz w:val="24"/>
                <w:szCs w:val="24"/>
              </w:rPr>
              <w:t xml:space="preserve">,  </w:t>
            </w:r>
            <w:r w:rsidR="00AA23B2">
              <w:rPr>
                <w:sz w:val="24"/>
                <w:szCs w:val="24"/>
              </w:rPr>
              <w:t xml:space="preserve">решить </w:t>
            </w:r>
            <w:r w:rsidR="00AA23B2" w:rsidRPr="00AD065E">
              <w:rPr>
                <w:sz w:val="24"/>
                <w:szCs w:val="24"/>
              </w:rPr>
              <w:t>задач</w:t>
            </w:r>
            <w:r w:rsidR="00AA23B2"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AA23B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2.3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218" w:type="dxa"/>
          </w:tcPr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B12A5D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 xml:space="preserve">Деформация среза. </w:t>
            </w:r>
            <w:r w:rsidR="00671241">
              <w:rPr>
                <w:sz w:val="24"/>
                <w:szCs w:val="24"/>
              </w:rPr>
              <w:t>Условности расчета.</w:t>
            </w:r>
            <w:r w:rsidR="00712CB0">
              <w:rPr>
                <w:sz w:val="24"/>
                <w:szCs w:val="24"/>
              </w:rPr>
              <w:t xml:space="preserve"> </w:t>
            </w:r>
            <w:r w:rsidRPr="00B12A5D">
              <w:rPr>
                <w:sz w:val="24"/>
                <w:szCs w:val="24"/>
              </w:rPr>
              <w:t>Условие прочности</w:t>
            </w:r>
            <w:r w:rsidR="00712CB0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334C1D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41</w:t>
            </w:r>
          </w:p>
          <w:p w:rsidR="00B31B37" w:rsidRPr="00B12A5D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2A5D">
              <w:rPr>
                <w:bCs/>
                <w:sz w:val="24"/>
                <w:szCs w:val="24"/>
              </w:rPr>
              <w:t>проработка конспекта занятия, решить задачу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Смятие, условности расчёта. Условие прочности.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42</w:t>
            </w:r>
          </w:p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№6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B12A5D">
              <w:rPr>
                <w:b/>
                <w:sz w:val="24"/>
                <w:szCs w:val="24"/>
              </w:rPr>
              <w:t>№6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”Определение диаметра болта из условия прочности на срез и смятие”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43</w:t>
            </w:r>
          </w:p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2A5D">
              <w:rPr>
                <w:bCs/>
                <w:sz w:val="24"/>
                <w:szCs w:val="24"/>
              </w:rPr>
              <w:t>проработка конспекта занятия, решить задачу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2.4</w:t>
            </w:r>
          </w:p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Кручение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4F5172">
            <w:pPr>
              <w:rPr>
                <w:b/>
                <w:bCs/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 xml:space="preserve">Чистый сдвиг. Закон Гука при сдвиге. </w:t>
            </w:r>
            <w:r w:rsidR="004F5172" w:rsidRPr="004F5172">
              <w:rPr>
                <w:sz w:val="24"/>
                <w:szCs w:val="24"/>
              </w:rPr>
              <w:t xml:space="preserve">Внутренние силовые факторы при кручении. </w:t>
            </w:r>
            <w:r w:rsidRPr="00873476">
              <w:rPr>
                <w:sz w:val="24"/>
                <w:szCs w:val="24"/>
              </w:rPr>
              <w:t>Построение эпюр</w:t>
            </w:r>
            <w:r w:rsidR="004F5172" w:rsidRPr="00873476">
              <w:rPr>
                <w:sz w:val="24"/>
                <w:szCs w:val="24"/>
              </w:rPr>
              <w:t xml:space="preserve"> </w:t>
            </w:r>
            <w:r w:rsidR="004F5172">
              <w:rPr>
                <w:sz w:val="24"/>
                <w:szCs w:val="24"/>
              </w:rPr>
              <w:t>к</w:t>
            </w:r>
            <w:r w:rsidR="004F5172" w:rsidRPr="00873476">
              <w:rPr>
                <w:sz w:val="24"/>
                <w:szCs w:val="24"/>
              </w:rPr>
              <w:t>рутящи</w:t>
            </w:r>
            <w:r w:rsidR="004F5172">
              <w:rPr>
                <w:sz w:val="24"/>
                <w:szCs w:val="24"/>
              </w:rPr>
              <w:t>х</w:t>
            </w:r>
            <w:r w:rsidR="004F5172" w:rsidRPr="00873476">
              <w:rPr>
                <w:sz w:val="24"/>
                <w:szCs w:val="24"/>
              </w:rPr>
              <w:t xml:space="preserve"> момент</w:t>
            </w:r>
            <w:r w:rsidR="004F5172">
              <w:rPr>
                <w:sz w:val="24"/>
                <w:szCs w:val="24"/>
              </w:rPr>
              <w:t>ов</w:t>
            </w:r>
            <w:r w:rsidRPr="00873476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 01-  ОК </w:t>
            </w:r>
            <w:r>
              <w:rPr>
                <w:bCs/>
                <w:sz w:val="24"/>
                <w:szCs w:val="24"/>
              </w:rPr>
              <w:lastRenderedPageBreak/>
              <w:t>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44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734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7347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Угол закручивания. Напряжения в поперечном сечении. Рациональная форма поперечных сечений.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45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734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7347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Условие прочности. Условие жёсткости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46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873476">
              <w:rPr>
                <w:b/>
                <w:sz w:val="24"/>
                <w:szCs w:val="24"/>
              </w:rPr>
              <w:t>№ 7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873476">
              <w:rPr>
                <w:sz w:val="24"/>
                <w:szCs w:val="24"/>
              </w:rPr>
              <w:t>Расчет на прочность и жесткость при кручении”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91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47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2.5</w:t>
            </w:r>
          </w:p>
          <w:p w:rsidR="00B31B37" w:rsidRPr="00647745" w:rsidRDefault="00B31B37" w:rsidP="00B31B37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Изгиб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916144" w:rsidP="0091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Изгиб,</w:t>
            </w:r>
            <w:r w:rsidR="00897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B31B37" w:rsidRPr="00CC08CE">
              <w:rPr>
                <w:sz w:val="24"/>
                <w:szCs w:val="24"/>
              </w:rPr>
              <w:t>сновные понятия и определения. Внутренние силовые факторы при прямом изгибе. Дифференциальные зависимости.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48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CC08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49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Дифференциальные зависимости между изгибающим моментом, поперечной силой и интенсивностью равномерно-распределенной нагрузки</w:t>
            </w:r>
            <w:r w:rsidR="00897B5D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50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Нормальные напряжения в поперечных сечениях при чистом изгибе. Расчёты на прочность. 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51</w:t>
            </w:r>
          </w:p>
          <w:p w:rsidR="00B31B37" w:rsidRPr="00CC08CE" w:rsidRDefault="00BE620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31B37">
              <w:rPr>
                <w:sz w:val="24"/>
                <w:szCs w:val="24"/>
              </w:rPr>
              <w:t>роработка конспекта занятия и у</w:t>
            </w:r>
            <w:r w:rsidR="00B31B37" w:rsidRPr="00776FC3">
              <w:rPr>
                <w:sz w:val="24"/>
                <w:szCs w:val="24"/>
              </w:rPr>
              <w:t>чебник</w:t>
            </w:r>
            <w:r w:rsidR="00B31B37">
              <w:rPr>
                <w:sz w:val="24"/>
                <w:szCs w:val="24"/>
              </w:rPr>
              <w:t xml:space="preserve">а,решить </w:t>
            </w:r>
            <w:r w:rsidR="00B31B37" w:rsidRPr="00CC08CE">
              <w:rPr>
                <w:sz w:val="24"/>
                <w:szCs w:val="24"/>
              </w:rPr>
              <w:t>задач</w:t>
            </w:r>
            <w:r w:rsidR="00B31B37"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Проектный расчёт на прочность при изгибе. Рациональные формы поперечных сечений.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52</w:t>
            </w:r>
          </w:p>
          <w:p w:rsidR="00B31B37" w:rsidRPr="00CC08CE" w:rsidRDefault="00AD236F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B31B37">
              <w:rPr>
                <w:sz w:val="24"/>
                <w:szCs w:val="24"/>
              </w:rPr>
              <w:t>роработка конспекта занятия и у</w:t>
            </w:r>
            <w:r w:rsidR="00B31B37" w:rsidRPr="00776FC3">
              <w:rPr>
                <w:sz w:val="24"/>
                <w:szCs w:val="24"/>
              </w:rPr>
              <w:t>чебник</w:t>
            </w:r>
            <w:r w:rsidR="00B31B37">
              <w:rPr>
                <w:sz w:val="24"/>
                <w:szCs w:val="24"/>
              </w:rPr>
              <w:t>а</w:t>
            </w:r>
            <w:r w:rsidR="00B31B37" w:rsidRPr="00CC08CE">
              <w:rPr>
                <w:sz w:val="24"/>
                <w:szCs w:val="24"/>
              </w:rPr>
              <w:t xml:space="preserve">, </w:t>
            </w:r>
            <w:r w:rsidR="00B31B37">
              <w:rPr>
                <w:sz w:val="24"/>
                <w:szCs w:val="24"/>
              </w:rPr>
              <w:t xml:space="preserve">решить </w:t>
            </w:r>
            <w:r w:rsidR="00B31B37" w:rsidRPr="00CC08CE">
              <w:rPr>
                <w:sz w:val="24"/>
                <w:szCs w:val="24"/>
              </w:rPr>
              <w:t>задач</w:t>
            </w:r>
            <w:r w:rsidR="00B31B37"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  <w:r w:rsidR="00897B5D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53</w:t>
            </w:r>
          </w:p>
          <w:p w:rsidR="00B31B37" w:rsidRPr="00CC08CE" w:rsidRDefault="000562F9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B31B37">
              <w:rPr>
                <w:sz w:val="24"/>
                <w:szCs w:val="24"/>
              </w:rPr>
              <w:t>роработка конспекта занятия и у</w:t>
            </w:r>
            <w:r w:rsidR="00B31B37" w:rsidRPr="00776FC3">
              <w:rPr>
                <w:sz w:val="24"/>
                <w:szCs w:val="24"/>
              </w:rPr>
              <w:t>чебник</w:t>
            </w:r>
            <w:r w:rsidR="00B31B37">
              <w:rPr>
                <w:sz w:val="24"/>
                <w:szCs w:val="24"/>
              </w:rPr>
              <w:t>а</w:t>
            </w:r>
            <w:r w:rsidR="00B31B37" w:rsidRPr="00CC08CE">
              <w:rPr>
                <w:sz w:val="24"/>
                <w:szCs w:val="24"/>
              </w:rPr>
              <w:t xml:space="preserve">, </w:t>
            </w:r>
            <w:r w:rsidR="00B31B37">
              <w:rPr>
                <w:sz w:val="24"/>
                <w:szCs w:val="24"/>
              </w:rPr>
              <w:t xml:space="preserve">решить </w:t>
            </w:r>
            <w:r w:rsidR="00B31B37" w:rsidRPr="00CC08CE">
              <w:rPr>
                <w:sz w:val="24"/>
                <w:szCs w:val="24"/>
              </w:rPr>
              <w:t>задач</w:t>
            </w:r>
            <w:r w:rsidR="00B31B37"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E620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  <w:r w:rsidR="00BE6207">
              <w:rPr>
                <w:sz w:val="24"/>
                <w:szCs w:val="24"/>
              </w:rPr>
              <w:t xml:space="preserve"> Расчеты на прочность.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54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№8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CC08CE">
              <w:rPr>
                <w:b/>
                <w:sz w:val="24"/>
                <w:szCs w:val="24"/>
              </w:rPr>
              <w:t>№ 8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“Построение эпюр поперечных сил и изгибающих моментов”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55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а. </w:t>
            </w:r>
            <w:r w:rsidRPr="00CC08CE">
              <w:rPr>
                <w:sz w:val="24"/>
                <w:szCs w:val="24"/>
              </w:rPr>
              <w:t>Изучение и конспектирование дополнительного материала по теме “Главные оси и главные центральные моменты инерции”.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 xml:space="preserve"> Циклы напряжений и их характеристики. Явление усталости материала.</w:t>
            </w:r>
            <w:r w:rsidR="00747FF6">
              <w:rPr>
                <w:sz w:val="24"/>
                <w:szCs w:val="24"/>
              </w:rPr>
              <w:t xml:space="preserve"> Предел выносливости. Факторы, влияющие на предел выносливости. Коэффициент запаса.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71892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56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2.7 Прочность </w:t>
            </w:r>
            <w:r w:rsidRPr="00647745">
              <w:rPr>
                <w:b/>
                <w:bCs/>
                <w:sz w:val="24"/>
                <w:szCs w:val="24"/>
              </w:rPr>
              <w:lastRenderedPageBreak/>
              <w:t>при динамических нагрузках</w:t>
            </w: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lastRenderedPageBreak/>
              <w:t>Понятие о динамических нагрузках</w:t>
            </w:r>
            <w:r w:rsidR="00CA515F">
              <w:t xml:space="preserve"> </w:t>
            </w:r>
            <w:r w:rsidR="00CA515F" w:rsidRPr="00CA515F">
              <w:rPr>
                <w:sz w:val="24"/>
                <w:szCs w:val="24"/>
              </w:rPr>
              <w:t>в деталях и узлах подвижного состава железнодорожного транспорта</w:t>
            </w:r>
            <w:r w:rsidRPr="00242324">
              <w:rPr>
                <w:sz w:val="24"/>
                <w:szCs w:val="24"/>
              </w:rPr>
              <w:t>. Силы инерции при расчётах на прочность. Динамические напряжения, динамический коэффициент.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71892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57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2.8 Устойчивость сжатых стержней</w:t>
            </w: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242324" w:rsidRDefault="00271892" w:rsidP="00CA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неустойчивых и устойчивых формах упругого равновесия.</w:t>
            </w:r>
            <w:r w:rsidR="00CA515F">
              <w:rPr>
                <w:sz w:val="24"/>
                <w:szCs w:val="24"/>
              </w:rPr>
              <w:t xml:space="preserve"> Критическая сила и к</w:t>
            </w:r>
            <w:r w:rsidRPr="00242324">
              <w:rPr>
                <w:sz w:val="24"/>
                <w:szCs w:val="24"/>
              </w:rPr>
              <w:t>ритическое напряжение</w:t>
            </w:r>
            <w:r w:rsidR="00CA515F">
              <w:rPr>
                <w:sz w:val="24"/>
                <w:szCs w:val="24"/>
              </w:rPr>
              <w:t>, гибкость</w:t>
            </w:r>
            <w:r w:rsidRPr="00242324">
              <w:rPr>
                <w:sz w:val="24"/>
                <w:szCs w:val="24"/>
              </w:rPr>
              <w:t>.</w:t>
            </w:r>
            <w:r w:rsidR="00CA515F">
              <w:rPr>
                <w:sz w:val="24"/>
                <w:szCs w:val="24"/>
              </w:rPr>
              <w:t xml:space="preserve"> Формула Эйлера. Формула Ясинского.</w:t>
            </w:r>
            <w:r w:rsidRPr="00242324">
              <w:rPr>
                <w:sz w:val="24"/>
                <w:szCs w:val="24"/>
              </w:rPr>
              <w:t xml:space="preserve"> Расчёт на устойчивость.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916144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71892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58</w:t>
            </w:r>
          </w:p>
          <w:p w:rsidR="00271892" w:rsidRPr="00242324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</w:t>
            </w:r>
            <w:r>
              <w:rPr>
                <w:sz w:val="24"/>
                <w:szCs w:val="24"/>
              </w:rPr>
              <w:t>ка конспекта занятия и учебника</w:t>
            </w:r>
            <w:r w:rsidRPr="00242324">
              <w:rPr>
                <w:sz w:val="24"/>
                <w:szCs w:val="24"/>
              </w:rPr>
              <w:t>, решить  задачу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3.1</w:t>
            </w:r>
          </w:p>
          <w:p w:rsidR="00B31B37" w:rsidRPr="00647745" w:rsidRDefault="00B31B37" w:rsidP="00B31B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положения</w:t>
            </w:r>
            <w:r w:rsidRPr="00647745">
              <w:rPr>
                <w:b/>
                <w:sz w:val="24"/>
                <w:szCs w:val="24"/>
              </w:rPr>
              <w:t xml:space="preserve"> деталей машин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205EE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05EE7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205EE7" w:rsidRDefault="00205EE7" w:rsidP="00B31B37">
            <w:pPr>
              <w:rPr>
                <w:b/>
                <w:bCs/>
                <w:sz w:val="24"/>
                <w:szCs w:val="24"/>
              </w:rPr>
            </w:pPr>
            <w:r w:rsidRPr="00205EE7">
              <w:rPr>
                <w:spacing w:val="-2"/>
                <w:sz w:val="24"/>
                <w:szCs w:val="24"/>
              </w:rPr>
              <w:t xml:space="preserve">Машина и механизм. Современные направления в развитии машиностроения. Основные задачи научно-технического прогресса в машиностроении. </w:t>
            </w:r>
            <w:r w:rsidR="00B31B37" w:rsidRPr="00205EE7">
              <w:rPr>
                <w:sz w:val="24"/>
                <w:szCs w:val="24"/>
              </w:rPr>
              <w:t>Требования, предъявляемые к машинам и их деталям.</w:t>
            </w:r>
          </w:p>
        </w:tc>
        <w:tc>
          <w:tcPr>
            <w:tcW w:w="1346" w:type="dxa"/>
          </w:tcPr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59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492DA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одготовка  доклада (сообщения) </w:t>
            </w:r>
            <w:r w:rsidRPr="00492DAC">
              <w:rPr>
                <w:sz w:val="24"/>
                <w:szCs w:val="24"/>
              </w:rPr>
              <w:t>по теме: «Основные задачи научно-технического прогресса для железнодорожного транспорта» с использованием информационных ресурсов Интернета, основной и дополнительной литературы.</w:t>
            </w:r>
          </w:p>
        </w:tc>
        <w:tc>
          <w:tcPr>
            <w:tcW w:w="1346" w:type="dxa"/>
          </w:tcPr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3.2</w:t>
            </w:r>
          </w:p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Соединения деталей. Разъемные и неразъемные </w:t>
            </w:r>
            <w:r w:rsidRPr="00647745">
              <w:rPr>
                <w:b/>
                <w:bCs/>
                <w:sz w:val="24"/>
                <w:szCs w:val="24"/>
              </w:rPr>
              <w:lastRenderedPageBreak/>
              <w:t>соединения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B31B37" w:rsidRPr="00492DAC" w:rsidRDefault="009802C1" w:rsidP="00B02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</w:t>
            </w:r>
            <w:r w:rsidR="00B02724">
              <w:rPr>
                <w:sz w:val="24"/>
                <w:szCs w:val="24"/>
              </w:rPr>
              <w:t xml:space="preserve"> соединения. К</w:t>
            </w:r>
            <w:r w:rsidR="00C62404">
              <w:rPr>
                <w:sz w:val="24"/>
                <w:szCs w:val="24"/>
              </w:rPr>
              <w:t>леевые</w:t>
            </w:r>
            <w:r w:rsidR="00B02724">
              <w:rPr>
                <w:sz w:val="24"/>
                <w:szCs w:val="24"/>
              </w:rPr>
              <w:t xml:space="preserve"> соединения. </w:t>
            </w:r>
            <w:r w:rsidR="00C62404">
              <w:rPr>
                <w:sz w:val="24"/>
                <w:szCs w:val="24"/>
              </w:rPr>
              <w:t xml:space="preserve"> </w:t>
            </w:r>
            <w:r w:rsidR="00B02724">
              <w:rPr>
                <w:sz w:val="24"/>
                <w:szCs w:val="24"/>
              </w:rPr>
              <w:t>С</w:t>
            </w:r>
            <w:r w:rsidR="00C62404">
              <w:rPr>
                <w:sz w:val="24"/>
                <w:szCs w:val="24"/>
              </w:rPr>
              <w:t>оединения с натягом. Классификация, достоинства и недостатки,</w:t>
            </w:r>
            <w:r w:rsidR="00B02724">
              <w:rPr>
                <w:sz w:val="24"/>
                <w:szCs w:val="24"/>
              </w:rPr>
              <w:t xml:space="preserve"> область</w:t>
            </w:r>
            <w:r w:rsidR="00C62404">
              <w:rPr>
                <w:sz w:val="24"/>
                <w:szCs w:val="24"/>
              </w:rPr>
              <w:t xml:space="preserve"> применени</w:t>
            </w:r>
            <w:r w:rsidR="00B02724">
              <w:rPr>
                <w:sz w:val="24"/>
                <w:szCs w:val="24"/>
              </w:rPr>
              <w:t>я</w:t>
            </w:r>
            <w:r w:rsidR="00C62404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60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lastRenderedPageBreak/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9C3F60" w:rsidRPr="009C3F60" w:rsidRDefault="00B31B37" w:rsidP="009C3F60">
            <w:pPr>
              <w:pStyle w:val="21"/>
              <w:spacing w:after="0" w:line="26" w:lineRule="atLeast"/>
              <w:ind w:left="0"/>
            </w:pPr>
            <w:r w:rsidRPr="00492DAC">
              <w:t>Резьбовые соединения.</w:t>
            </w:r>
            <w:r w:rsidR="00C62404">
              <w:t xml:space="preserve"> </w:t>
            </w:r>
            <w:r w:rsidR="009C3F60" w:rsidRPr="009C3F60">
              <w:t>Классификация резьбы, основные геометрические параметры резьбы. Основные типы резьбы, их сравнительная характеристика и область применения</w:t>
            </w:r>
            <w:r w:rsidR="009C3F60">
              <w:t xml:space="preserve">. </w:t>
            </w:r>
            <w:r w:rsidR="009C3F60" w:rsidRPr="009C3F60">
              <w:t xml:space="preserve"> </w:t>
            </w:r>
            <w:r w:rsidR="00C62404">
              <w:t xml:space="preserve">Шпоночные и шлицевые соединения. </w:t>
            </w:r>
            <w:r w:rsidR="009C3F60" w:rsidRPr="009C3F60">
              <w:t>Назначение, достоинства и недостатки, область применения. Классификация, сравнительная оценка.</w:t>
            </w:r>
          </w:p>
          <w:p w:rsidR="00B31B37" w:rsidRPr="00492DAC" w:rsidRDefault="009C3F60" w:rsidP="009C3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C3F60">
              <w:rPr>
                <w:sz w:val="24"/>
                <w:szCs w:val="24"/>
              </w:rPr>
              <w:t>Соединения в деталях и узлах подвижного состава железнодорожного транспорта.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87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61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3.3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Передачи вращательного движения 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Механические передачи. Назначение, классификац</w:t>
            </w:r>
            <w:r w:rsidR="000B244C">
              <w:rPr>
                <w:sz w:val="24"/>
                <w:szCs w:val="24"/>
              </w:rPr>
              <w:t>ия, конструкция.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62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 xml:space="preserve"> проработка конспекта занятия и учебника</w:t>
            </w:r>
            <w:r>
              <w:rPr>
                <w:sz w:val="24"/>
                <w:szCs w:val="24"/>
              </w:rPr>
              <w:t xml:space="preserve">. 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презентация) на тему ”</w:t>
            </w:r>
            <w:r w:rsidRPr="00CC08CE">
              <w:rPr>
                <w:sz w:val="24"/>
                <w:szCs w:val="24"/>
              </w:rPr>
              <w:t>Червячные передачи”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презентация)на тему </w:t>
            </w:r>
            <w:r w:rsidRPr="00CC08CE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Винтовые передачи</w:t>
            </w:r>
            <w:r w:rsidRPr="00CC08CE">
              <w:rPr>
                <w:sz w:val="24"/>
                <w:szCs w:val="24"/>
              </w:rPr>
              <w:t>”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презентация)на тему ”</w:t>
            </w:r>
            <w:r w:rsidRPr="00CC08CE">
              <w:rPr>
                <w:sz w:val="24"/>
                <w:szCs w:val="24"/>
              </w:rPr>
              <w:t>Фрикционные передачи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E16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Основные кинематические и силовые</w:t>
            </w:r>
            <w:r w:rsidR="00E162CF">
              <w:rPr>
                <w:sz w:val="24"/>
                <w:szCs w:val="24"/>
              </w:rPr>
              <w:t xml:space="preserve"> соотношения</w:t>
            </w:r>
            <w:r w:rsidRPr="00C12C16">
              <w:rPr>
                <w:sz w:val="24"/>
                <w:szCs w:val="24"/>
              </w:rPr>
              <w:t>.</w:t>
            </w:r>
            <w:r w:rsidR="00E162CF" w:rsidRPr="00C12C16">
              <w:rPr>
                <w:sz w:val="24"/>
                <w:szCs w:val="24"/>
              </w:rPr>
              <w:t xml:space="preserve"> Передаточное отношение, передаточное число</w:t>
            </w:r>
            <w:r w:rsidR="00E162CF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63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3444BE">
              <w:rPr>
                <w:bCs/>
                <w:sz w:val="24"/>
                <w:szCs w:val="24"/>
              </w:rPr>
              <w:t>Подготовка к практической работе №9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b/>
                <w:sz w:val="24"/>
                <w:szCs w:val="24"/>
              </w:rPr>
              <w:t xml:space="preserve">№ </w:t>
            </w:r>
            <w:r w:rsidRPr="00C12C16">
              <w:rPr>
                <w:b/>
                <w:sz w:val="24"/>
                <w:szCs w:val="24"/>
              </w:rPr>
              <w:t xml:space="preserve">9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12C16">
              <w:rPr>
                <w:sz w:val="24"/>
                <w:szCs w:val="24"/>
              </w:rPr>
              <w:t>Расчет многоступенчатой передачи»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</w:t>
            </w:r>
            <w:r w:rsidR="00C636FD">
              <w:rPr>
                <w:b/>
                <w:bCs/>
                <w:sz w:val="24"/>
                <w:szCs w:val="24"/>
              </w:rPr>
              <w:t>тоятельная работа обучающихся № 64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0B244C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Передачи фрикционные, </w:t>
            </w:r>
            <w:r w:rsidR="00E162CF">
              <w:rPr>
                <w:sz w:val="24"/>
                <w:szCs w:val="24"/>
              </w:rPr>
              <w:t xml:space="preserve">червячные, винтовые. </w:t>
            </w:r>
            <w:r w:rsidR="00DE4D66">
              <w:rPr>
                <w:sz w:val="24"/>
                <w:szCs w:val="24"/>
              </w:rPr>
              <w:t>Зубчатые передачи.</w:t>
            </w:r>
            <w:r w:rsidR="00E162CF">
              <w:rPr>
                <w:sz w:val="24"/>
                <w:szCs w:val="24"/>
              </w:rPr>
              <w:t xml:space="preserve"> </w:t>
            </w:r>
            <w:r w:rsidR="00DE4D66">
              <w:rPr>
                <w:sz w:val="24"/>
                <w:szCs w:val="24"/>
              </w:rPr>
              <w:t xml:space="preserve">Классификация, достоинства и недостатки передач, область применения. </w:t>
            </w:r>
            <w:r w:rsidR="00B31B37" w:rsidRPr="00C12C16">
              <w:rPr>
                <w:sz w:val="24"/>
                <w:szCs w:val="24"/>
              </w:rPr>
              <w:t>Виды разрушения зубьев. Материалы зубчатых колёс.</w:t>
            </w:r>
            <w:r w:rsidR="00DE4D66">
              <w:rPr>
                <w:sz w:val="24"/>
                <w:szCs w:val="24"/>
              </w:rPr>
              <w:t xml:space="preserve"> </w:t>
            </w:r>
            <w:r w:rsidR="00B31B37" w:rsidRPr="00C12C16">
              <w:rPr>
                <w:sz w:val="24"/>
                <w:szCs w:val="24"/>
              </w:rPr>
              <w:t>Основные параметры зубчатого зацепления.</w:t>
            </w:r>
            <w:r w:rsidR="00506E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65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3444BE">
              <w:rPr>
                <w:bCs/>
                <w:sz w:val="24"/>
                <w:szCs w:val="24"/>
              </w:rPr>
              <w:t>Подготовка к лабораторной работе №2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03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b/>
                <w:sz w:val="24"/>
                <w:szCs w:val="24"/>
              </w:rPr>
              <w:t>Лабораторная работа №2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12C16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C12C16">
              <w:rPr>
                <w:sz w:val="24"/>
                <w:szCs w:val="24"/>
              </w:rPr>
              <w:t>Определение параметров зубчатых колес по их замерам”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1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66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444BE">
              <w:rPr>
                <w:bCs/>
                <w:sz w:val="24"/>
                <w:szCs w:val="24"/>
              </w:rPr>
              <w:t>Подготовка к лабораторной работе №3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5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b/>
                <w:sz w:val="24"/>
                <w:szCs w:val="24"/>
              </w:rPr>
              <w:t>Лабораторная работа №3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541A98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“Изучение конструкции червячного редуктора”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5752BA">
        <w:trPr>
          <w:trHeight w:val="567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</w:t>
            </w:r>
            <w:r w:rsidR="00C636FD">
              <w:rPr>
                <w:b/>
                <w:bCs/>
                <w:sz w:val="24"/>
                <w:szCs w:val="24"/>
              </w:rPr>
              <w:t>стоятельная работа обучающихся № 67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6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Прямозубые, косозубые, шевронные цилиндрические </w:t>
            </w:r>
            <w:r w:rsidR="00506EE1">
              <w:rPr>
                <w:sz w:val="24"/>
                <w:szCs w:val="24"/>
              </w:rPr>
              <w:t xml:space="preserve">зубчатые </w:t>
            </w:r>
            <w:r w:rsidRPr="00C12C16">
              <w:rPr>
                <w:sz w:val="24"/>
                <w:szCs w:val="24"/>
              </w:rPr>
              <w:t>передачи.Конические передачи.</w:t>
            </w:r>
            <w:r w:rsidR="00506EE1">
              <w:rPr>
                <w:sz w:val="24"/>
                <w:szCs w:val="24"/>
              </w:rPr>
              <w:t xml:space="preserve"> Сравнительная характеристика. Ременные и цепные передачи. Классификация, достоинства и недостатки передач,  </w:t>
            </w:r>
            <w:r w:rsidR="00DE4D66">
              <w:rPr>
                <w:sz w:val="24"/>
                <w:szCs w:val="24"/>
              </w:rPr>
              <w:t>область применения</w:t>
            </w:r>
            <w:r w:rsidR="00506EE1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6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68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31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492DAC">
              <w:rPr>
                <w:b/>
                <w:sz w:val="24"/>
                <w:szCs w:val="24"/>
              </w:rPr>
              <w:t>№ 10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CC08CE">
              <w:rPr>
                <w:sz w:val="24"/>
                <w:szCs w:val="24"/>
              </w:rPr>
              <w:t>Расчет одноступенчатого редуктора”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662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69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CC08CE">
              <w:rPr>
                <w:sz w:val="24"/>
                <w:szCs w:val="24"/>
              </w:rPr>
              <w:t xml:space="preserve">Ознакомление с нормативными документами. 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64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F73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sz w:val="24"/>
                <w:szCs w:val="24"/>
              </w:rPr>
              <w:t>Валы и оси. Их</w:t>
            </w:r>
            <w:r w:rsidR="00DE4D66">
              <w:rPr>
                <w:sz w:val="24"/>
                <w:szCs w:val="24"/>
              </w:rPr>
              <w:t xml:space="preserve"> </w:t>
            </w:r>
            <w:r w:rsidRPr="007D5719">
              <w:rPr>
                <w:sz w:val="24"/>
                <w:szCs w:val="24"/>
              </w:rPr>
              <w:t xml:space="preserve">назначение, </w:t>
            </w:r>
            <w:r w:rsidR="00F73834">
              <w:rPr>
                <w:sz w:val="24"/>
                <w:szCs w:val="24"/>
              </w:rPr>
              <w:t>классификация,</w:t>
            </w:r>
            <w:r w:rsidR="00F73834" w:rsidRPr="007D5719">
              <w:rPr>
                <w:sz w:val="24"/>
                <w:szCs w:val="24"/>
              </w:rPr>
              <w:t xml:space="preserve"> </w:t>
            </w:r>
            <w:r w:rsidRPr="007D5719">
              <w:rPr>
                <w:sz w:val="24"/>
                <w:szCs w:val="24"/>
              </w:rPr>
              <w:t>конструкция, материалы.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313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5719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70</w:t>
            </w:r>
          </w:p>
          <w:p w:rsidR="00B31B37" w:rsidRPr="009F5043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уч</w:t>
            </w:r>
            <w:r w:rsidRPr="009F5043">
              <w:rPr>
                <w:sz w:val="24"/>
                <w:szCs w:val="24"/>
              </w:rPr>
              <w:t>ебник</w:t>
            </w:r>
            <w:r>
              <w:rPr>
                <w:sz w:val="24"/>
                <w:szCs w:val="24"/>
              </w:rPr>
              <w:t>а и конспекта.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106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294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t>П</w:t>
            </w:r>
            <w:r w:rsidRPr="007D5719">
              <w:rPr>
                <w:sz w:val="24"/>
                <w:szCs w:val="24"/>
              </w:rPr>
              <w:t>одшипники</w:t>
            </w:r>
            <w:r w:rsidR="00294497">
              <w:rPr>
                <w:sz w:val="24"/>
                <w:szCs w:val="24"/>
              </w:rPr>
              <w:t xml:space="preserve"> скольжения. Подшипники качения, к</w:t>
            </w:r>
            <w:r w:rsidR="0025636B">
              <w:rPr>
                <w:sz w:val="24"/>
                <w:szCs w:val="24"/>
              </w:rPr>
              <w:t>онструкция</w:t>
            </w:r>
            <w:r w:rsidRPr="007D5719">
              <w:rPr>
                <w:sz w:val="24"/>
                <w:szCs w:val="24"/>
              </w:rPr>
              <w:t xml:space="preserve">, классификация, </w:t>
            </w:r>
            <w:r w:rsidR="00BC7DE6">
              <w:rPr>
                <w:sz w:val="24"/>
                <w:szCs w:val="24"/>
              </w:rPr>
              <w:t xml:space="preserve">достоинства и недостатки, </w:t>
            </w:r>
            <w:r w:rsidR="0025636B" w:rsidRPr="00294497">
              <w:rPr>
                <w:spacing w:val="4"/>
                <w:sz w:val="24"/>
                <w:szCs w:val="24"/>
              </w:rPr>
              <w:t>область применения в деталях и узлах подвижного состава железнодорожного транспорта, условные обозначения</w:t>
            </w:r>
            <w:r w:rsidR="00294497">
              <w:rPr>
                <w:spacing w:val="4"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48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71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72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454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961EB">
              <w:rPr>
                <w:sz w:val="24"/>
                <w:szCs w:val="24"/>
              </w:rPr>
              <w:t xml:space="preserve">Муфты, их назначение и классификация. </w:t>
            </w:r>
            <w:r w:rsidR="004548C2" w:rsidRPr="004548C2">
              <w:rPr>
                <w:spacing w:val="4"/>
                <w:sz w:val="24"/>
                <w:szCs w:val="24"/>
              </w:rPr>
              <w:t>Устройство и принцип действия основных типов муфт. Муфты, применяемые на подвижном составе железнодорожного транспорта.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662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72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98"/>
        </w:trPr>
        <w:tc>
          <w:tcPr>
            <w:tcW w:w="11900" w:type="dxa"/>
            <w:gridSpan w:val="2"/>
          </w:tcPr>
          <w:p w:rsidR="00B31B37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lastRenderedPageBreak/>
              <w:t xml:space="preserve">Всего за </w:t>
            </w:r>
            <w:r>
              <w:rPr>
                <w:b/>
                <w:sz w:val="24"/>
                <w:szCs w:val="24"/>
              </w:rPr>
              <w:t>4</w:t>
            </w:r>
            <w:r w:rsidRPr="00647745">
              <w:rPr>
                <w:b/>
                <w:sz w:val="24"/>
                <w:szCs w:val="24"/>
              </w:rPr>
              <w:t>-й семестр:</w:t>
            </w:r>
          </w:p>
          <w:p w:rsidR="00B31B37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144</w:t>
            </w:r>
          </w:p>
          <w:p w:rsidR="00B31B37" w:rsidRPr="000B2070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98"/>
        </w:trPr>
        <w:tc>
          <w:tcPr>
            <w:tcW w:w="11900" w:type="dxa"/>
            <w:gridSpan w:val="2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b/>
                <w:sz w:val="24"/>
                <w:szCs w:val="24"/>
              </w:rPr>
              <w:t>м</w:t>
            </w:r>
            <w:r w:rsidRPr="00A83F33">
              <w:rPr>
                <w:b/>
                <w:sz w:val="24"/>
                <w:szCs w:val="24"/>
              </w:rPr>
              <w:t>аксимальная нагрузка</w:t>
            </w:r>
            <w:r w:rsidRPr="0064774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46" w:type="dxa"/>
          </w:tcPr>
          <w:p w:rsidR="00B31B37" w:rsidRPr="000B2070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B2070">
              <w:rPr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A3DB3" w:rsidRPr="008967FC" w:rsidTr="00BA3DB3">
        <w:trPr>
          <w:trHeight w:val="398"/>
        </w:trPr>
        <w:tc>
          <w:tcPr>
            <w:tcW w:w="11900" w:type="dxa"/>
            <w:gridSpan w:val="2"/>
            <w:vAlign w:val="center"/>
          </w:tcPr>
          <w:p w:rsidR="00BA3DB3" w:rsidRDefault="00BA3DB3" w:rsidP="00BA3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25B5B">
              <w:rPr>
                <w:b/>
                <w:bCs/>
                <w:sz w:val="24"/>
                <w:szCs w:val="24"/>
              </w:rPr>
              <w:t>Промежуточная аттестация в виде экзамена</w:t>
            </w:r>
          </w:p>
        </w:tc>
        <w:tc>
          <w:tcPr>
            <w:tcW w:w="1346" w:type="dxa"/>
          </w:tcPr>
          <w:p w:rsidR="00BA3DB3" w:rsidRPr="000B2070" w:rsidRDefault="00BA3DB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BA3DB3" w:rsidRPr="00647745" w:rsidRDefault="00BA3DB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E707E" w:rsidRDefault="001E707E" w:rsidP="003A4548">
      <w:pPr>
        <w:spacing w:line="1" w:lineRule="exact"/>
        <w:rPr>
          <w:sz w:val="2"/>
          <w:szCs w:val="2"/>
        </w:rPr>
      </w:pPr>
    </w:p>
    <w:p w:rsidR="001E707E" w:rsidRDefault="001E707E" w:rsidP="003A4548">
      <w:pPr>
        <w:spacing w:line="1" w:lineRule="exact"/>
        <w:rPr>
          <w:sz w:val="2"/>
          <w:szCs w:val="2"/>
        </w:rPr>
      </w:pPr>
    </w:p>
    <w:p w:rsidR="00F81A1D" w:rsidRDefault="00F81A1D" w:rsidP="00F81A1D">
      <w:pPr>
        <w:ind w:firstLine="709"/>
        <w:rPr>
          <w:color w:val="000000"/>
          <w:sz w:val="24"/>
          <w:szCs w:val="24"/>
        </w:rPr>
      </w:pPr>
    </w:p>
    <w:p w:rsidR="00F81A1D" w:rsidRPr="00F81A1D" w:rsidRDefault="00F81A1D" w:rsidP="00F81A1D">
      <w:pPr>
        <w:ind w:firstLine="709"/>
        <w:rPr>
          <w:color w:val="000000"/>
          <w:sz w:val="24"/>
          <w:szCs w:val="24"/>
        </w:rPr>
      </w:pPr>
      <w:r w:rsidRPr="00F81A1D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81A1D" w:rsidRPr="00F81A1D" w:rsidRDefault="00F81A1D" w:rsidP="00F81A1D">
      <w:pPr>
        <w:ind w:firstLine="709"/>
        <w:rPr>
          <w:color w:val="000000"/>
          <w:sz w:val="24"/>
          <w:szCs w:val="24"/>
        </w:rPr>
      </w:pPr>
      <w:r w:rsidRPr="00F81A1D">
        <w:rPr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F81A1D" w:rsidRPr="00F81A1D" w:rsidRDefault="00F81A1D" w:rsidP="00F81A1D">
      <w:pPr>
        <w:ind w:firstLine="709"/>
        <w:rPr>
          <w:sz w:val="24"/>
          <w:szCs w:val="24"/>
        </w:rPr>
      </w:pPr>
      <w:r w:rsidRPr="00F81A1D">
        <w:rPr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5E3636">
        <w:rPr>
          <w:rFonts w:asciiTheme="minorHAnsi" w:hAnsiTheme="minorHAnsi" w:cstheme="min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57216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EB34B8" w:rsidRDefault="00EB34B8" w:rsidP="00F81A1D"/>
              </w:txbxContent>
            </v:textbox>
            <w10:wrap type="topAndBottom" anchorx="page" anchory="page"/>
          </v:shape>
        </w:pict>
      </w:r>
    </w:p>
    <w:p w:rsidR="00F81A1D" w:rsidRPr="00F81A1D" w:rsidRDefault="00F81A1D" w:rsidP="00F81A1D">
      <w:pPr>
        <w:pStyle w:val="Style1"/>
        <w:widowControl/>
        <w:ind w:firstLine="709"/>
      </w:pPr>
      <w:r w:rsidRPr="00F81A1D">
        <w:t>3.- продуктивный (планирование и самостоятельное выполнение деятельности, решение проблемных задач)</w:t>
      </w:r>
    </w:p>
    <w:p w:rsidR="001E707E" w:rsidRDefault="001E707E" w:rsidP="00FB7332">
      <w:pPr>
        <w:shd w:val="clear" w:color="auto" w:fill="FFFFFF"/>
        <w:spacing w:before="202"/>
        <w:ind w:left="6552"/>
        <w:sectPr w:rsidR="001E707E" w:rsidSect="00F725E2">
          <w:footerReference w:type="default" r:id="rId9"/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1E707E" w:rsidRDefault="001E707E" w:rsidP="005752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477E06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 xml:space="preserve">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 ОП.02</w:t>
      </w:r>
      <w:r w:rsidR="00477E06">
        <w:rPr>
          <w:b/>
          <w:caps/>
          <w:sz w:val="28"/>
          <w:szCs w:val="28"/>
        </w:rPr>
        <w:t xml:space="preserve"> </w:t>
      </w:r>
      <w:r w:rsidRPr="00AA56F3">
        <w:rPr>
          <w:b/>
          <w:sz w:val="28"/>
          <w:szCs w:val="28"/>
        </w:rPr>
        <w:t>Техническая механика</w:t>
      </w:r>
    </w:p>
    <w:p w:rsidR="001E707E" w:rsidRPr="00621548" w:rsidRDefault="00256862" w:rsidP="00B86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З</w:t>
      </w:r>
      <w:r w:rsidR="001E707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очная форма обучения</w:t>
      </w:r>
    </w:p>
    <w:tbl>
      <w:tblPr>
        <w:tblpPr w:leftFromText="180" w:rightFromText="180" w:vertAnchor="page" w:horzAnchor="margin" w:tblpY="2112"/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93"/>
        <w:gridCol w:w="9215"/>
        <w:gridCol w:w="1352"/>
        <w:gridCol w:w="1648"/>
      </w:tblGrid>
      <w:tr w:rsidR="004F0D48" w:rsidRPr="005752BA" w:rsidTr="00D51B61">
        <w:trPr>
          <w:trHeight w:val="851"/>
        </w:trPr>
        <w:tc>
          <w:tcPr>
            <w:tcW w:w="2693" w:type="dxa"/>
          </w:tcPr>
          <w:p w:rsidR="004F0D48" w:rsidRPr="005752BA" w:rsidRDefault="004F0D48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</w:tcPr>
          <w:p w:rsidR="004F0D48" w:rsidRPr="005752BA" w:rsidRDefault="004F0D48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4F0D48" w:rsidRPr="005752BA" w:rsidRDefault="004F0D48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4F0D48" w:rsidRPr="00863F3D" w:rsidRDefault="004F0D48" w:rsidP="00D51B61">
            <w:pPr>
              <w:jc w:val="center"/>
              <w:rPr>
                <w:b/>
                <w:bCs/>
                <w:w w:val="99"/>
              </w:rPr>
            </w:pPr>
            <w:r>
              <w:rPr>
                <w:b/>
                <w:bCs/>
                <w:w w:val="99"/>
              </w:rPr>
              <w:t>4</w:t>
            </w:r>
          </w:p>
        </w:tc>
      </w:tr>
      <w:tr w:rsidR="001E707E" w:rsidRPr="005752BA" w:rsidTr="00D51B61">
        <w:trPr>
          <w:trHeight w:val="851"/>
        </w:trPr>
        <w:tc>
          <w:tcPr>
            <w:tcW w:w="2693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5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352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48" w:type="dxa"/>
          </w:tcPr>
          <w:p w:rsidR="001E707E" w:rsidRPr="005752BA" w:rsidRDefault="004F0D48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11BDF">
              <w:rPr>
                <w:rStyle w:val="13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1E707E" w:rsidRPr="005752BA" w:rsidTr="00D51B61">
        <w:trPr>
          <w:trHeight w:val="422"/>
        </w:trPr>
        <w:tc>
          <w:tcPr>
            <w:tcW w:w="2693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5752BA" w:rsidTr="00D51B61">
        <w:trPr>
          <w:trHeight w:val="840"/>
        </w:trPr>
        <w:tc>
          <w:tcPr>
            <w:tcW w:w="2693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1</w:t>
            </w:r>
          </w:p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215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1648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5752BA" w:rsidTr="00D51B61">
        <w:trPr>
          <w:trHeight w:val="20"/>
        </w:trPr>
        <w:tc>
          <w:tcPr>
            <w:tcW w:w="2693" w:type="dxa"/>
          </w:tcPr>
          <w:p w:rsidR="001E707E" w:rsidRPr="005752BA" w:rsidRDefault="001E707E" w:rsidP="00D51B61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5752BA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215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648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5752BA" w:rsidTr="00D51B61">
        <w:trPr>
          <w:trHeight w:val="20"/>
        </w:trPr>
        <w:tc>
          <w:tcPr>
            <w:tcW w:w="2693" w:type="dxa"/>
            <w:vMerge w:val="restart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9215" w:type="dxa"/>
          </w:tcPr>
          <w:p w:rsidR="001E707E" w:rsidRPr="00CD318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1E707E" w:rsidRPr="005752BA" w:rsidRDefault="005C261C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477E06" w:rsidRDefault="00673F52" w:rsidP="00D51B61">
            <w:pPr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Теоретическая механика и её разделы.</w:t>
            </w:r>
            <w:r w:rsidR="00477E06" w:rsidRPr="000E19E6">
              <w:rPr>
                <w:sz w:val="24"/>
                <w:szCs w:val="24"/>
              </w:rPr>
              <w:t xml:space="preserve"> Основные понятия статики:</w:t>
            </w:r>
            <w:r w:rsidR="00477E06" w:rsidRPr="000E19E6">
              <w:rPr>
                <w:bCs/>
                <w:sz w:val="24"/>
                <w:szCs w:val="24"/>
              </w:rPr>
              <w:t xml:space="preserve"> материальная точка, сила, система сил, равнодействующая сила.</w:t>
            </w:r>
          </w:p>
          <w:p w:rsidR="00477E06" w:rsidRDefault="00673F52" w:rsidP="00D51B61">
            <w:pPr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 xml:space="preserve"> Аксиомы статики. Сложение двух сил.</w:t>
            </w:r>
            <w:r w:rsidRPr="00A9796A">
              <w:rPr>
                <w:sz w:val="24"/>
                <w:szCs w:val="24"/>
              </w:rPr>
              <w:t xml:space="preserve"> </w:t>
            </w:r>
          </w:p>
          <w:p w:rsidR="00673F52" w:rsidRDefault="00673F52" w:rsidP="00D51B61">
            <w:pPr>
              <w:rPr>
                <w:sz w:val="24"/>
                <w:szCs w:val="24"/>
              </w:rPr>
            </w:pPr>
            <w:r w:rsidRPr="00A9796A">
              <w:rPr>
                <w:sz w:val="24"/>
                <w:szCs w:val="24"/>
              </w:rPr>
              <w:t>Связи и их реакции</w:t>
            </w:r>
            <w:r>
              <w:rPr>
                <w:sz w:val="24"/>
                <w:szCs w:val="24"/>
              </w:rPr>
              <w:t>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584169" w:rsidRPr="00DA371C" w:rsidRDefault="00EB34B8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584169" w:rsidRPr="00DA371C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584169" w:rsidRDefault="00834B7B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5752B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C636FD" w:rsidRPr="00CD318A">
              <w:rPr>
                <w:b/>
                <w:bCs/>
                <w:sz w:val="24"/>
                <w:szCs w:val="24"/>
              </w:rPr>
              <w:t>остоятельная работа обучающихся № 1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Основные понятия и аксиомы статики 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lastRenderedPageBreak/>
              <w:t xml:space="preserve"> Плоская система сходящихся сил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584169" w:rsidRPr="00DA371C" w:rsidRDefault="00EB34B8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584169" w:rsidRPr="00DA371C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584169" w:rsidRDefault="00834B7B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1191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73F52" w:rsidRDefault="00673F52" w:rsidP="00D51B61">
            <w:pPr>
              <w:rPr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Плоская система сходящихся сил. Силовой многоугольник. Метод проекций.</w:t>
            </w:r>
          </w:p>
          <w:p w:rsidR="00673F52" w:rsidRDefault="00673F52" w:rsidP="00D51B61">
            <w:pPr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Аналитическое определение равнодействующей плоской системы сходящихся сил.</w:t>
            </w:r>
          </w:p>
          <w:p w:rsidR="00673F52" w:rsidRDefault="00673F52" w:rsidP="00D51B61">
            <w:pPr>
              <w:rPr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Определение модуля и направления равнодействующей плоской системы сходящихся сил</w:t>
            </w:r>
            <w:r w:rsidR="006021A4">
              <w:rPr>
                <w:sz w:val="24"/>
                <w:szCs w:val="24"/>
              </w:rPr>
              <w:t>.</w:t>
            </w:r>
          </w:p>
          <w:p w:rsidR="00673F52" w:rsidRDefault="006021A4" w:rsidP="00D51B61">
            <w:pPr>
              <w:rPr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Условия и уравнения равновесия плоской системы сходящихся сил.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</w:t>
            </w:r>
            <w:r w:rsidR="00C636FD" w:rsidRPr="00CD318A">
              <w:rPr>
                <w:b/>
                <w:bCs/>
                <w:sz w:val="24"/>
                <w:szCs w:val="24"/>
              </w:rPr>
              <w:t>стоятельная работа обучающихся № 2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>
              <w:rPr>
                <w:sz w:val="24"/>
                <w:szCs w:val="24"/>
              </w:rPr>
              <w:t>Плоская система сходящихся сил</w:t>
            </w:r>
            <w:r w:rsidRPr="005752BA">
              <w:rPr>
                <w:sz w:val="24"/>
                <w:szCs w:val="24"/>
              </w:rPr>
              <w:t>”, решение типовых задач домашней контрольной работы.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477E06" w:rsidP="00D51B61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 сил, момент пары сил. </w:t>
            </w:r>
            <w:r w:rsidR="006021A4" w:rsidRPr="00782F82">
              <w:rPr>
                <w:sz w:val="24"/>
                <w:szCs w:val="24"/>
              </w:rPr>
              <w:t xml:space="preserve"> Сложение пар сил, условие их равновесия. Момент силы относительно точки.</w:t>
            </w:r>
          </w:p>
          <w:p w:rsidR="006021A4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  <w:p w:rsidR="006021A4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Уравнения равновесия плоской системы произвольно расположенных сил.</w:t>
            </w:r>
          </w:p>
          <w:p w:rsidR="006021A4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Балочные системы. Классификация нагрузок и виды опор.</w:t>
            </w:r>
          </w:p>
          <w:p w:rsidR="006021A4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консольной балки.</w:t>
            </w:r>
          </w:p>
          <w:p w:rsidR="006021A4" w:rsidRPr="005752BA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балки на двух опорах.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584169" w:rsidRPr="00DA371C" w:rsidRDefault="00EB34B8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584169" w:rsidRPr="00DA371C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584169" w:rsidRDefault="00834B7B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341DD" w:rsidRPr="005752BA" w:rsidTr="00D51B61">
        <w:trPr>
          <w:trHeight w:val="20"/>
        </w:trPr>
        <w:tc>
          <w:tcPr>
            <w:tcW w:w="2693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341DD" w:rsidRPr="00CD318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 № 3</w:t>
            </w:r>
          </w:p>
          <w:p w:rsidR="00D341DD" w:rsidRPr="005752B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конспектов занятий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 </w:t>
            </w:r>
            <w:r w:rsidRPr="005752BA">
              <w:rPr>
                <w:sz w:val="24"/>
                <w:szCs w:val="24"/>
              </w:rPr>
              <w:t xml:space="preserve"> Плоская система произвольно расположенных сил ”, решение типовых задач домашней контрольной работы.</w:t>
            </w:r>
            <w:r w:rsidRPr="005752BA">
              <w:rPr>
                <w:bCs/>
                <w:sz w:val="24"/>
                <w:szCs w:val="24"/>
              </w:rPr>
              <w:t xml:space="preserve"> Подготовка к практическомузанятию №2</w:t>
            </w:r>
          </w:p>
          <w:p w:rsidR="00D341DD" w:rsidRPr="005752B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648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341DD" w:rsidRPr="005752BA" w:rsidTr="009C0B82">
        <w:trPr>
          <w:trHeight w:val="618"/>
        </w:trPr>
        <w:tc>
          <w:tcPr>
            <w:tcW w:w="2693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341DD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</w:t>
            </w:r>
            <w:r w:rsidRPr="005752BA">
              <w:rPr>
                <w:sz w:val="24"/>
                <w:szCs w:val="24"/>
              </w:rPr>
              <w:t xml:space="preserve">№ 2 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“Определение реакций опор  балочных систем”</w:t>
            </w:r>
          </w:p>
        </w:tc>
        <w:tc>
          <w:tcPr>
            <w:tcW w:w="1352" w:type="dxa"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1.4 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BE3D60" w:rsidP="00D51B61">
            <w:pPr>
              <w:ind w:firstLine="709"/>
              <w:rPr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</w:t>
            </w:r>
          </w:p>
          <w:p w:rsidR="00BE3D60" w:rsidRDefault="00BE3D60" w:rsidP="00D51B61">
            <w:pPr>
              <w:ind w:firstLine="709"/>
              <w:rPr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Определение положения центра тяжести сечений, состоящих из прокатных профилей.</w:t>
            </w:r>
          </w:p>
          <w:p w:rsidR="00BE3D60" w:rsidRPr="005752BA" w:rsidRDefault="00BE3D60" w:rsidP="00D51B6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D341DD" w:rsidRPr="00CD318A">
              <w:rPr>
                <w:b/>
                <w:bCs/>
                <w:sz w:val="24"/>
                <w:szCs w:val="24"/>
              </w:rPr>
              <w:t>остоятельная работа обучающихся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№ 4</w:t>
            </w:r>
          </w:p>
          <w:p w:rsidR="00637EB5" w:rsidRPr="005752BA" w:rsidRDefault="00637EB5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lastRenderedPageBreak/>
              <w:t>Проработка  учебного издания по теме «Центр тяжести тела».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Кинематика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1.5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BE3D60" w:rsidP="00BE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</w:p>
          <w:p w:rsidR="00BE3D60" w:rsidRPr="005752BA" w:rsidRDefault="00BE3D60" w:rsidP="00BE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</w:t>
            </w:r>
            <w:r w:rsidR="00D341DD" w:rsidRPr="00CD318A">
              <w:rPr>
                <w:b/>
                <w:bCs/>
                <w:sz w:val="24"/>
                <w:szCs w:val="24"/>
              </w:rPr>
              <w:t>льная работа обучающихся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№ 5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учебного издания по теме «Основные понятия кинематики», решение типовых задач.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1.6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BE3D60" w:rsidP="00D51B61">
            <w:pPr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Поступательное движение</w:t>
            </w:r>
            <w:r w:rsidR="00392C96">
              <w:rPr>
                <w:sz w:val="24"/>
                <w:szCs w:val="24"/>
              </w:rPr>
              <w:t xml:space="preserve"> твердого тела</w:t>
            </w:r>
            <w:r w:rsidRPr="00893B29">
              <w:rPr>
                <w:sz w:val="24"/>
                <w:szCs w:val="24"/>
              </w:rPr>
              <w:t>. Равномерное, равнопеременное движение.</w:t>
            </w:r>
          </w:p>
          <w:p w:rsidR="00BE3D60" w:rsidRDefault="00BE3D60" w:rsidP="00D51B61">
            <w:pPr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Вращательное движение твёрдого тела. Зависимость линейных параметров движения тела от угловых.</w:t>
            </w:r>
          </w:p>
          <w:p w:rsidR="00BE3D60" w:rsidRPr="005752BA" w:rsidRDefault="00BE3D60" w:rsidP="00BE3D60">
            <w:pPr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 Контрольная работа.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</w:t>
            </w:r>
            <w:r w:rsidR="00D341DD" w:rsidRPr="00CD318A">
              <w:rPr>
                <w:b/>
                <w:bCs/>
                <w:sz w:val="24"/>
                <w:szCs w:val="24"/>
              </w:rPr>
              <w:t>стоятельная работа обучающихся</w:t>
            </w:r>
            <w:r w:rsidR="0058368D" w:rsidRPr="00CD318A">
              <w:rPr>
                <w:b/>
                <w:bCs/>
                <w:sz w:val="24"/>
                <w:szCs w:val="24"/>
              </w:rPr>
              <w:t>№  6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”</w:t>
            </w:r>
            <w:r w:rsidRPr="005752BA">
              <w:rPr>
                <w:sz w:val="24"/>
                <w:szCs w:val="24"/>
              </w:rPr>
              <w:t>Простейшие движения твердого тела. Сложное или абсо</w:t>
            </w:r>
            <w:r>
              <w:rPr>
                <w:sz w:val="24"/>
                <w:szCs w:val="24"/>
              </w:rPr>
              <w:t>лютное движение твердого тела”.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Решение типовых задач по определению параметров движения твердого тела домашней контрольной работы 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1.7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3C6123" w:rsidP="00D51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и а</w:t>
            </w:r>
            <w:r w:rsidRPr="00F13A0F">
              <w:rPr>
                <w:sz w:val="24"/>
                <w:szCs w:val="24"/>
              </w:rPr>
              <w:t>ксиомы динамики.</w:t>
            </w:r>
            <w:r w:rsidR="00BE3D60" w:rsidRPr="00F13A0F">
              <w:rPr>
                <w:sz w:val="24"/>
                <w:szCs w:val="24"/>
              </w:rPr>
              <w:t xml:space="preserve"> Сила инерции при поступательном движении.</w:t>
            </w:r>
          </w:p>
          <w:p w:rsidR="00BE3D60" w:rsidRDefault="00BE3D60" w:rsidP="00D51B61">
            <w:pPr>
              <w:rPr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Сила инерции при вращательном движении</w:t>
            </w:r>
          </w:p>
          <w:p w:rsidR="00BE3D60" w:rsidRDefault="00BE3D60" w:rsidP="00D51B61">
            <w:pPr>
              <w:rPr>
                <w:sz w:val="24"/>
                <w:szCs w:val="24"/>
              </w:rPr>
            </w:pPr>
            <w:r w:rsidRPr="00935392">
              <w:rPr>
                <w:sz w:val="24"/>
                <w:szCs w:val="24"/>
              </w:rPr>
              <w:t>Свободная и несвободная материальные точки. Принцип Даламбера.</w:t>
            </w:r>
            <w:r w:rsidR="003C6123">
              <w:rPr>
                <w:sz w:val="24"/>
                <w:szCs w:val="24"/>
              </w:rPr>
              <w:t xml:space="preserve"> Метод </w:t>
            </w:r>
            <w:r w:rsidR="003C6123">
              <w:rPr>
                <w:sz w:val="24"/>
                <w:szCs w:val="24"/>
              </w:rPr>
              <w:lastRenderedPageBreak/>
              <w:t>кинетостатики.</w:t>
            </w:r>
          </w:p>
          <w:p w:rsidR="00BE3D60" w:rsidRPr="005752BA" w:rsidRDefault="00BE3D60" w:rsidP="00D51B61">
            <w:pPr>
              <w:rPr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Определение параметров движения с помощью метода кинетостатики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D318A">
              <w:rPr>
                <w:bCs/>
                <w:sz w:val="24"/>
                <w:szCs w:val="24"/>
              </w:rPr>
              <w:t>Само</w:t>
            </w:r>
            <w:r w:rsidR="00D341DD" w:rsidRPr="00CD318A">
              <w:rPr>
                <w:bCs/>
                <w:sz w:val="24"/>
                <w:szCs w:val="24"/>
              </w:rPr>
              <w:t>стоятельная работа обучающихся</w:t>
            </w:r>
            <w:r w:rsidR="0058368D" w:rsidRPr="00CD318A">
              <w:rPr>
                <w:bCs/>
                <w:sz w:val="24"/>
                <w:szCs w:val="24"/>
              </w:rPr>
              <w:t xml:space="preserve"> № 7</w:t>
            </w:r>
          </w:p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D318A">
              <w:rPr>
                <w:bCs/>
                <w:sz w:val="24"/>
                <w:szCs w:val="24"/>
              </w:rPr>
              <w:t xml:space="preserve">Проработка </w:t>
            </w:r>
            <w:r w:rsidRPr="00CD318A">
              <w:rPr>
                <w:sz w:val="24"/>
                <w:szCs w:val="24"/>
              </w:rPr>
              <w:t xml:space="preserve">учебного издания </w:t>
            </w:r>
            <w:r w:rsidRPr="00CD318A">
              <w:rPr>
                <w:bCs/>
                <w:sz w:val="24"/>
                <w:szCs w:val="24"/>
              </w:rPr>
              <w:t>по теме ”</w:t>
            </w:r>
            <w:r w:rsidRPr="00CD318A">
              <w:rPr>
                <w:sz w:val="24"/>
                <w:szCs w:val="24"/>
              </w:rPr>
              <w:t>Основные понятия и аксиомы динамики. Сила инерции. Принцип Даламбера”.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1.8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Работа и мощность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D318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FD4446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Работа постоянной силы при прямолинейном движении. </w:t>
            </w:r>
            <w:r w:rsidR="006A11C3" w:rsidRPr="00427ECD">
              <w:rPr>
                <w:sz w:val="24"/>
                <w:szCs w:val="24"/>
              </w:rPr>
              <w:t>Мощность. Коэффициент полезного действия.</w:t>
            </w:r>
          </w:p>
          <w:p w:rsidR="006A11C3" w:rsidRDefault="006A11C3" w:rsidP="00D51B61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 xml:space="preserve">Работа и мощность при вращательном движении. </w:t>
            </w:r>
          </w:p>
          <w:p w:rsidR="006A11C3" w:rsidRPr="005752BA" w:rsidRDefault="006A11C3" w:rsidP="00D51B61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Общие теоремы динамики.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8368D" w:rsidRPr="00CD318A">
              <w:rPr>
                <w:b/>
                <w:sz w:val="24"/>
                <w:szCs w:val="24"/>
              </w:rPr>
              <w:t xml:space="preserve"> № 8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 xml:space="preserve"> Работа и мощность. Общие теоремы динамики”.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Решение типовых задач домашней контрольной работы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2</w:t>
            </w:r>
          </w:p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jc w:val="center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74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2.1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понятия, гипотезы и допущения сопротивления материалов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637EB5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492B67" w:rsidRDefault="00492B67" w:rsidP="00D51B61">
            <w:pPr>
              <w:rPr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Основные положения курса сопротивление материалов. </w:t>
            </w:r>
            <w:r w:rsidR="00712CB0">
              <w:rPr>
                <w:sz w:val="24"/>
                <w:szCs w:val="24"/>
              </w:rPr>
              <w:t xml:space="preserve"> Деформации упругие и пластические. </w:t>
            </w:r>
            <w:r w:rsidRPr="00776FC3">
              <w:rPr>
                <w:sz w:val="24"/>
                <w:szCs w:val="24"/>
              </w:rPr>
              <w:t>Основные гипотезы и допущения.</w:t>
            </w:r>
          </w:p>
          <w:p w:rsidR="00492B67" w:rsidRDefault="00492B67" w:rsidP="00D51B61">
            <w:pPr>
              <w:rPr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>Метод сечений</w:t>
            </w:r>
          </w:p>
          <w:p w:rsidR="00637EB5" w:rsidRPr="005752BA" w:rsidRDefault="00492B67" w:rsidP="00492B67">
            <w:pPr>
              <w:rPr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>Виды нагружений. Напряжения.</w:t>
            </w:r>
            <w:r w:rsidR="00637EB5" w:rsidRPr="005752B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8368D" w:rsidRPr="00CD318A">
              <w:rPr>
                <w:b/>
                <w:sz w:val="24"/>
                <w:szCs w:val="24"/>
              </w:rPr>
              <w:t xml:space="preserve"> № 9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конспектов занятий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Основные положения сопротивления материалов”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648" w:type="dxa"/>
            <w:vMerge/>
          </w:tcPr>
          <w:p w:rsidR="00637EB5" w:rsidRP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2.2</w:t>
            </w:r>
            <w:r w:rsidRPr="005752BA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334C1D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492B67" w:rsidRDefault="00492B67" w:rsidP="00712CB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Растяжение и сжатие. Продольные силы и их эпюры. Нормальные напряжения.</w:t>
            </w:r>
          </w:p>
          <w:p w:rsidR="00492B67" w:rsidRDefault="00492B67" w:rsidP="00712CB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Продольные и поперечные деформации. Закон Гука.</w:t>
            </w:r>
          </w:p>
          <w:p w:rsidR="00712CB0" w:rsidRDefault="00712CB0" w:rsidP="00712CB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Испытания на растяжение образцов из пластичных и хрупких материалов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>Характеристики прочности и пластичности.</w:t>
            </w:r>
            <w:r w:rsidRPr="00304888">
              <w:t xml:space="preserve"> </w:t>
            </w:r>
            <w:r w:rsidRPr="006D3430">
              <w:rPr>
                <w:sz w:val="24"/>
                <w:szCs w:val="24"/>
              </w:rPr>
              <w:t>Напряжения предельные, допускаемые и расчетные.</w:t>
            </w:r>
          </w:p>
          <w:p w:rsidR="00712CB0" w:rsidRPr="005752BA" w:rsidRDefault="00712CB0" w:rsidP="00712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Условие прочности. </w:t>
            </w:r>
            <w:r w:rsidRPr="00AD065E">
              <w:rPr>
                <w:sz w:val="24"/>
                <w:szCs w:val="24"/>
              </w:rPr>
              <w:t>Расчёты на  прочность при растяжении.</w:t>
            </w:r>
          </w:p>
          <w:p w:rsidR="00637EB5" w:rsidRPr="005752BA" w:rsidRDefault="00637EB5" w:rsidP="00492B67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D341DD" w:rsidRPr="00CD318A">
              <w:rPr>
                <w:b/>
                <w:bCs/>
                <w:sz w:val="24"/>
                <w:szCs w:val="24"/>
              </w:rPr>
              <w:t>остоятельная работа обучающихся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№ 10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</w:t>
            </w:r>
            <w:r w:rsidRPr="005752BA">
              <w:rPr>
                <w:sz w:val="24"/>
                <w:szCs w:val="24"/>
              </w:rPr>
              <w:t xml:space="preserve"> «Растяжение и сжатие».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2.3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492B67" w:rsidP="00D51B61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 xml:space="preserve">Деформация среза. </w:t>
            </w:r>
            <w:r w:rsidR="00712CB0">
              <w:rPr>
                <w:sz w:val="24"/>
                <w:szCs w:val="24"/>
              </w:rPr>
              <w:t xml:space="preserve"> Условности расчета. </w:t>
            </w:r>
            <w:r w:rsidRPr="00B12A5D">
              <w:rPr>
                <w:sz w:val="24"/>
                <w:szCs w:val="24"/>
              </w:rPr>
              <w:t>Условие прочности</w:t>
            </w:r>
            <w:r w:rsidR="00712CB0">
              <w:rPr>
                <w:sz w:val="24"/>
                <w:szCs w:val="24"/>
              </w:rPr>
              <w:t>.</w:t>
            </w:r>
          </w:p>
          <w:p w:rsidR="00492B67" w:rsidRPr="005752BA" w:rsidRDefault="00492B67" w:rsidP="00492B67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Смятие, условности расчёта. Условие прочности</w:t>
            </w:r>
            <w:r w:rsidR="00712CB0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</w:t>
            </w:r>
            <w:r w:rsidR="00D341DD" w:rsidRPr="00CD318A">
              <w:rPr>
                <w:b/>
                <w:bCs/>
                <w:sz w:val="24"/>
                <w:szCs w:val="24"/>
              </w:rPr>
              <w:t>ихся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№ 11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Практические расчеты на срез и смятие 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2.4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Кручение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492B67" w:rsidP="00F94002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 xml:space="preserve">Чистый сдвиг. Закон Гука при сдвиге. </w:t>
            </w:r>
            <w:r w:rsidR="00F94002" w:rsidRPr="004F5172">
              <w:rPr>
                <w:sz w:val="24"/>
                <w:szCs w:val="24"/>
              </w:rPr>
              <w:t xml:space="preserve"> Внутренние силовые факторы при кручении. </w:t>
            </w:r>
            <w:r w:rsidR="00F94002" w:rsidRPr="00873476">
              <w:rPr>
                <w:sz w:val="24"/>
                <w:szCs w:val="24"/>
              </w:rPr>
              <w:t xml:space="preserve">Построение эпюр </w:t>
            </w:r>
            <w:r w:rsidR="00F94002">
              <w:rPr>
                <w:sz w:val="24"/>
                <w:szCs w:val="24"/>
              </w:rPr>
              <w:t>к</w:t>
            </w:r>
            <w:r w:rsidR="00F94002" w:rsidRPr="00873476">
              <w:rPr>
                <w:sz w:val="24"/>
                <w:szCs w:val="24"/>
              </w:rPr>
              <w:t>рутящи</w:t>
            </w:r>
            <w:r w:rsidR="00F94002">
              <w:rPr>
                <w:sz w:val="24"/>
                <w:szCs w:val="24"/>
              </w:rPr>
              <w:t>х</w:t>
            </w:r>
            <w:r w:rsidR="00F94002" w:rsidRPr="00873476">
              <w:rPr>
                <w:sz w:val="24"/>
                <w:szCs w:val="24"/>
              </w:rPr>
              <w:t xml:space="preserve"> момент</w:t>
            </w:r>
            <w:r w:rsidR="00F94002">
              <w:rPr>
                <w:sz w:val="24"/>
                <w:szCs w:val="24"/>
              </w:rPr>
              <w:t>ов</w:t>
            </w:r>
            <w:r w:rsidR="00F94002" w:rsidRPr="00873476">
              <w:rPr>
                <w:sz w:val="24"/>
                <w:szCs w:val="24"/>
              </w:rPr>
              <w:t>.</w:t>
            </w:r>
          </w:p>
          <w:p w:rsidR="00492B67" w:rsidRDefault="00492B67" w:rsidP="00F94002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Угол закручивания. Напряжения в поперечном сечении. Рациональная форма поперечных сечений.</w:t>
            </w:r>
          </w:p>
          <w:p w:rsidR="00492B67" w:rsidRPr="005752BA" w:rsidRDefault="00492B67" w:rsidP="00F94002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Условие прочности. Условие жёсткости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341DD" w:rsidRPr="005752BA" w:rsidTr="00D51B61">
        <w:trPr>
          <w:trHeight w:val="20"/>
        </w:trPr>
        <w:tc>
          <w:tcPr>
            <w:tcW w:w="2693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341DD" w:rsidRPr="005752B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</w:t>
            </w:r>
            <w:r w:rsidR="0058368D">
              <w:rPr>
                <w:bCs/>
                <w:sz w:val="24"/>
                <w:szCs w:val="24"/>
              </w:rPr>
              <w:t xml:space="preserve"> №12</w:t>
            </w:r>
          </w:p>
          <w:p w:rsidR="00D341DD" w:rsidRPr="005752B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  <w:p w:rsidR="00D341DD" w:rsidRPr="005752BA" w:rsidRDefault="00D341DD" w:rsidP="00D341DD">
            <w:pPr>
              <w:rPr>
                <w:b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Кручение ”.</w:t>
            </w:r>
          </w:p>
        </w:tc>
        <w:tc>
          <w:tcPr>
            <w:tcW w:w="1352" w:type="dxa"/>
          </w:tcPr>
          <w:p w:rsidR="00D341DD" w:rsidRPr="005752BA" w:rsidRDefault="0058368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8368D" w:rsidRPr="005752BA" w:rsidTr="009C0B82">
        <w:trPr>
          <w:trHeight w:val="618"/>
        </w:trPr>
        <w:tc>
          <w:tcPr>
            <w:tcW w:w="2693" w:type="dxa"/>
            <w:vMerge/>
          </w:tcPr>
          <w:p w:rsidR="0058368D" w:rsidRPr="005752BA" w:rsidRDefault="0058368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58368D" w:rsidRPr="005752BA" w:rsidRDefault="0058368D" w:rsidP="00D51B61">
            <w:pPr>
              <w:rPr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</w:t>
            </w:r>
            <w:r w:rsidRPr="005752BA">
              <w:rPr>
                <w:sz w:val="24"/>
                <w:szCs w:val="24"/>
              </w:rPr>
              <w:t xml:space="preserve">№ 7 </w:t>
            </w:r>
            <w:r w:rsidRPr="005752BA">
              <w:rPr>
                <w:i/>
                <w:sz w:val="24"/>
                <w:szCs w:val="24"/>
              </w:rPr>
              <w:t xml:space="preserve">(в форме практической подготовки) </w:t>
            </w:r>
            <w:r w:rsidRPr="005752BA">
              <w:rPr>
                <w:sz w:val="24"/>
                <w:szCs w:val="24"/>
              </w:rPr>
              <w:t>” Расчет на прочность и жесткость при кручении”</w:t>
            </w:r>
          </w:p>
        </w:tc>
        <w:tc>
          <w:tcPr>
            <w:tcW w:w="1352" w:type="dxa"/>
          </w:tcPr>
          <w:p w:rsidR="0058368D" w:rsidRPr="005752BA" w:rsidRDefault="0058368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58368D" w:rsidRPr="005752BA" w:rsidRDefault="0058368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658F" w:rsidRPr="005752BA" w:rsidTr="00D51B61">
        <w:trPr>
          <w:trHeight w:val="20"/>
        </w:trPr>
        <w:tc>
          <w:tcPr>
            <w:tcW w:w="2693" w:type="dxa"/>
            <w:vMerge w:val="restart"/>
          </w:tcPr>
          <w:p w:rsidR="00FD658F" w:rsidRPr="005752BA" w:rsidRDefault="00FD658F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2.5</w:t>
            </w:r>
          </w:p>
          <w:p w:rsidR="00FD658F" w:rsidRPr="005752BA" w:rsidRDefault="00FD658F" w:rsidP="00D51B61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Изгиб</w:t>
            </w:r>
          </w:p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FD658F" w:rsidRPr="00CD318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FD658F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FD658F" w:rsidRPr="00DA371C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1.2</w:t>
            </w: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FD658F" w:rsidRPr="005752BA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FD658F" w:rsidRPr="005752BA" w:rsidTr="00D51B61">
        <w:trPr>
          <w:trHeight w:val="20"/>
        </w:trPr>
        <w:tc>
          <w:tcPr>
            <w:tcW w:w="2693" w:type="dxa"/>
            <w:vMerge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FD658F" w:rsidRDefault="00897B5D" w:rsidP="00897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Изгиб, о</w:t>
            </w:r>
            <w:r w:rsidR="00FD658F" w:rsidRPr="00CC08CE">
              <w:rPr>
                <w:sz w:val="24"/>
                <w:szCs w:val="24"/>
              </w:rPr>
              <w:t xml:space="preserve">сновные понятия и определения. Внутренние силовые факторы при прямом изгибе. Дифференциальные зависимости. </w:t>
            </w:r>
          </w:p>
          <w:p w:rsidR="00897B5D" w:rsidRDefault="00FD658F" w:rsidP="00897B5D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Построение эпюр поперечных сил и изгибающих моментов. </w:t>
            </w:r>
          </w:p>
          <w:p w:rsidR="00FD658F" w:rsidRDefault="00FD658F" w:rsidP="00897B5D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Дифференциальные зависимости между изгибающим моментом, поперечной силой и </w:t>
            </w:r>
            <w:r w:rsidRPr="00CC08CE">
              <w:rPr>
                <w:sz w:val="24"/>
                <w:szCs w:val="24"/>
              </w:rPr>
              <w:lastRenderedPageBreak/>
              <w:t>интенсивностью равномерно-распределенной нагрузки</w:t>
            </w:r>
            <w:r>
              <w:rPr>
                <w:sz w:val="24"/>
                <w:szCs w:val="24"/>
              </w:rPr>
              <w:t>.</w:t>
            </w:r>
          </w:p>
          <w:p w:rsidR="00FD658F" w:rsidRDefault="00FD658F" w:rsidP="00D51B61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Нормальные напряжения в поперечных сечениях при чистом изгибе. Расчёты на прочность. </w:t>
            </w:r>
          </w:p>
          <w:p w:rsidR="00897B5D" w:rsidRDefault="00FD658F" w:rsidP="00D51B61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Проектный расчёт на прочность при изгибе. Рациональные формы поперечных сечений.</w:t>
            </w:r>
            <w:r w:rsidR="00897B5D" w:rsidRPr="00CC08CE">
              <w:rPr>
                <w:sz w:val="24"/>
                <w:szCs w:val="24"/>
              </w:rPr>
              <w:t xml:space="preserve"> </w:t>
            </w:r>
          </w:p>
          <w:p w:rsidR="00FD658F" w:rsidRDefault="00897B5D" w:rsidP="00D51B61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  <w:r>
              <w:rPr>
                <w:sz w:val="24"/>
                <w:szCs w:val="24"/>
              </w:rPr>
              <w:t>.</w:t>
            </w:r>
          </w:p>
          <w:p w:rsidR="00897B5D" w:rsidRPr="005752BA" w:rsidRDefault="00897B5D" w:rsidP="00D51B61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  <w:r>
              <w:rPr>
                <w:sz w:val="24"/>
                <w:szCs w:val="24"/>
              </w:rPr>
              <w:t xml:space="preserve"> Расчеты на прочность.</w:t>
            </w:r>
          </w:p>
        </w:tc>
        <w:tc>
          <w:tcPr>
            <w:tcW w:w="1352" w:type="dxa"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658F" w:rsidRPr="005752BA" w:rsidTr="00D51B61">
        <w:trPr>
          <w:trHeight w:val="20"/>
        </w:trPr>
        <w:tc>
          <w:tcPr>
            <w:tcW w:w="2693" w:type="dxa"/>
            <w:vMerge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FD658F" w:rsidRPr="00CD318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работа обучающихся № 13</w:t>
            </w:r>
          </w:p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Изгиб ”, решение типовых задач домашней контрольной работы.</w:t>
            </w:r>
          </w:p>
          <w:p w:rsidR="00FD658F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дополнительного материала по теме “Главные оси и главные центральные моменты инерции”.</w:t>
            </w:r>
          </w:p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</w:p>
        </w:tc>
        <w:tc>
          <w:tcPr>
            <w:tcW w:w="1352" w:type="dxa"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648" w:type="dxa"/>
            <w:vMerge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A72021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A72021" w:rsidP="00A72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Циклы напряжений и их характеристики. Явление усталости материала.</w:t>
            </w:r>
            <w:r>
              <w:rPr>
                <w:sz w:val="24"/>
                <w:szCs w:val="24"/>
              </w:rPr>
              <w:t xml:space="preserve"> Предел выносливости. Факторы, влияющие на предел выносливости. Коэффициент запаса.</w:t>
            </w:r>
          </w:p>
          <w:p w:rsidR="00A72021" w:rsidRPr="005752BA" w:rsidRDefault="00A72021" w:rsidP="00A72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58368D" w:rsidRPr="00CD318A">
              <w:rPr>
                <w:b/>
                <w:bCs/>
                <w:sz w:val="24"/>
                <w:szCs w:val="24"/>
              </w:rPr>
              <w:t>остоятельная работа обучающихся №14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Сопротивление усталости</w:t>
            </w:r>
            <w:r w:rsidRPr="005752BA">
              <w:rPr>
                <w:sz w:val="24"/>
                <w:szCs w:val="24"/>
              </w:rPr>
              <w:t>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2.7 Прочность при динамических нагрузках</w:t>
            </w: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A72021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877BD1" w:rsidP="00B5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динамических нагрузках</w:t>
            </w:r>
            <w:r>
              <w:t xml:space="preserve"> </w:t>
            </w:r>
            <w:r w:rsidRPr="00CA515F">
              <w:rPr>
                <w:sz w:val="24"/>
                <w:szCs w:val="24"/>
              </w:rPr>
              <w:t>в деталях и узлах подвижного состава железнодорожного транспорта</w:t>
            </w:r>
            <w:r w:rsidRPr="00242324">
              <w:rPr>
                <w:sz w:val="24"/>
                <w:szCs w:val="24"/>
              </w:rPr>
              <w:t>. Силы инерции при расчётах на прочность. Динамические напряжения, динамический коэффициент</w:t>
            </w:r>
            <w:r>
              <w:rPr>
                <w:sz w:val="24"/>
                <w:szCs w:val="24"/>
              </w:rPr>
              <w:t>.</w:t>
            </w:r>
          </w:p>
          <w:p w:rsidR="00877BD1" w:rsidRPr="005752BA" w:rsidRDefault="00877BD1" w:rsidP="00B5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</w:t>
            </w:r>
            <w:r w:rsidR="0058368D" w:rsidRPr="00CD318A">
              <w:rPr>
                <w:b/>
                <w:bCs/>
                <w:sz w:val="24"/>
                <w:szCs w:val="24"/>
              </w:rPr>
              <w:t>я № 15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</w:t>
            </w:r>
            <w:r w:rsidRPr="005752BA">
              <w:rPr>
                <w:bCs/>
                <w:sz w:val="24"/>
                <w:szCs w:val="24"/>
              </w:rPr>
              <w:lastRenderedPageBreak/>
              <w:t>Прочность при динамических нагрузках</w:t>
            </w:r>
            <w:r w:rsidRPr="005752BA">
              <w:rPr>
                <w:sz w:val="24"/>
                <w:szCs w:val="24"/>
              </w:rPr>
              <w:t xml:space="preserve"> 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2.8 Устойчивость сжатых стержней</w:t>
            </w: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570855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570855" w:rsidP="00B5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неустойчивых и устойчивых формах упругого равновесия.</w:t>
            </w:r>
            <w:r>
              <w:rPr>
                <w:sz w:val="24"/>
                <w:szCs w:val="24"/>
              </w:rPr>
              <w:t xml:space="preserve"> Критическая сила и к</w:t>
            </w:r>
            <w:r w:rsidRPr="00242324">
              <w:rPr>
                <w:sz w:val="24"/>
                <w:szCs w:val="24"/>
              </w:rPr>
              <w:t>ритическое напряжение</w:t>
            </w:r>
            <w:r>
              <w:rPr>
                <w:sz w:val="24"/>
                <w:szCs w:val="24"/>
              </w:rPr>
              <w:t>, гибкость</w:t>
            </w:r>
            <w:r w:rsidRPr="002423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Формула Эйлера. Формула Ясинского.</w:t>
            </w:r>
            <w:r w:rsidRPr="00242324">
              <w:rPr>
                <w:sz w:val="24"/>
                <w:szCs w:val="24"/>
              </w:rPr>
              <w:t xml:space="preserve"> Расчёт на устойчивость.</w:t>
            </w:r>
          </w:p>
          <w:p w:rsidR="00570855" w:rsidRPr="005752BA" w:rsidRDefault="00570855" w:rsidP="00B5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58368D" w:rsidRPr="00CD318A">
              <w:rPr>
                <w:b/>
                <w:bCs/>
                <w:sz w:val="24"/>
                <w:szCs w:val="24"/>
              </w:rPr>
              <w:t>остоятельная работа обучающихся № 16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Устойчивость сжатых стержней</w:t>
            </w:r>
            <w:r w:rsidRPr="005752BA">
              <w:rPr>
                <w:sz w:val="24"/>
                <w:szCs w:val="24"/>
              </w:rPr>
              <w:t>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3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648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3.1</w:t>
            </w:r>
          </w:p>
          <w:p w:rsidR="00AC516F" w:rsidRPr="00647745" w:rsidRDefault="00AC516F" w:rsidP="00AC5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положения</w:t>
            </w:r>
            <w:r w:rsidRPr="00647745">
              <w:rPr>
                <w:b/>
                <w:sz w:val="24"/>
                <w:szCs w:val="24"/>
              </w:rPr>
              <w:t xml:space="preserve"> деталей машин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48" w:type="dxa"/>
            <w:vMerge w:val="restart"/>
          </w:tcPr>
          <w:p w:rsidR="00846413" w:rsidRPr="00DA371C" w:rsidRDefault="005205FC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5205FC" w:rsidP="00D51B61">
            <w:pPr>
              <w:ind w:firstLine="509"/>
              <w:rPr>
                <w:sz w:val="24"/>
                <w:szCs w:val="24"/>
              </w:rPr>
            </w:pPr>
            <w:r w:rsidRPr="00205EE7">
              <w:rPr>
                <w:spacing w:val="-2"/>
                <w:sz w:val="24"/>
                <w:szCs w:val="24"/>
              </w:rPr>
              <w:t xml:space="preserve">Машина и механизм. Современные направления в развитии машиностроения. Основные задачи научно-технического прогресса в машиностроении. </w:t>
            </w:r>
            <w:r w:rsidRPr="00205EE7">
              <w:rPr>
                <w:sz w:val="24"/>
                <w:szCs w:val="24"/>
              </w:rPr>
              <w:t>Требования, предъявляемые к машинам и их деталям.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58368D" w:rsidRPr="00CD318A">
              <w:rPr>
                <w:b/>
                <w:bCs/>
                <w:sz w:val="24"/>
                <w:szCs w:val="24"/>
              </w:rPr>
              <w:t>остоятельная работа обучающихся № 17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Основные положения курса “Детали машин””. 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3.2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5205FC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5205FC" w:rsidRDefault="005205FC" w:rsidP="005205FC">
            <w:pPr>
              <w:pStyle w:val="21"/>
              <w:spacing w:after="0" w:line="26" w:lineRule="atLeast"/>
              <w:ind w:left="0"/>
            </w:pPr>
            <w:r>
              <w:t>Общие сведения о соединения. Клеевые соединения.  Соединения с натягом. Классификация, достоинства и недостатки, область применения.</w:t>
            </w:r>
          </w:p>
          <w:p w:rsidR="005205FC" w:rsidRPr="009C3F60" w:rsidRDefault="005205FC" w:rsidP="005205FC">
            <w:pPr>
              <w:pStyle w:val="21"/>
              <w:spacing w:after="0" w:line="26" w:lineRule="atLeast"/>
              <w:ind w:left="0"/>
            </w:pPr>
            <w:r w:rsidRPr="00492DAC">
              <w:t>Резьбовые соединения.</w:t>
            </w:r>
            <w:r>
              <w:t xml:space="preserve"> </w:t>
            </w:r>
            <w:r w:rsidRPr="009C3F60">
              <w:t>Классификация резьбы, основные геометрические параметры резьбы. Основные типы резьбы, их сравнительная характеристика и область применения</w:t>
            </w:r>
            <w:r>
              <w:t xml:space="preserve">. </w:t>
            </w:r>
            <w:r w:rsidRPr="009C3F60">
              <w:t xml:space="preserve"> </w:t>
            </w:r>
            <w:r>
              <w:t xml:space="preserve">Шпоночные и шлицевые соединения. </w:t>
            </w:r>
            <w:r w:rsidRPr="009C3F60">
              <w:t>Назначение, достоинства и недостатки, область применения. Классификация, сравнительная оценка.</w:t>
            </w:r>
          </w:p>
          <w:p w:rsidR="00D51B61" w:rsidRPr="005752BA" w:rsidRDefault="005205FC" w:rsidP="005205FC">
            <w:pPr>
              <w:rPr>
                <w:sz w:val="24"/>
                <w:szCs w:val="24"/>
              </w:rPr>
            </w:pPr>
            <w:r w:rsidRPr="009C3F60">
              <w:rPr>
                <w:sz w:val="24"/>
                <w:szCs w:val="24"/>
              </w:rPr>
              <w:t>Соединения в деталях и узлах подвижного состава железнодорожного транспорт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Сам</w:t>
            </w:r>
            <w:r w:rsidR="0058368D" w:rsidRPr="00B53FFB">
              <w:rPr>
                <w:b/>
                <w:bCs/>
                <w:sz w:val="24"/>
                <w:szCs w:val="24"/>
              </w:rPr>
              <w:t>остоятельная работа обучающихся № 18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 теме</w:t>
            </w:r>
            <w:r w:rsidRPr="005752BA">
              <w:rPr>
                <w:bCs/>
                <w:sz w:val="24"/>
                <w:szCs w:val="24"/>
              </w:rPr>
              <w:t xml:space="preserve"> «Соединения деталей. Разъемные и неразъемные соединения»</w:t>
            </w:r>
            <w:r w:rsidRPr="005752B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3.3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Передачи вращательного движения</w:t>
            </w: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AC516F" w:rsidRDefault="00AC516F" w:rsidP="00D51B61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Механические передачи. Назначение, классификация</w:t>
            </w:r>
            <w:r w:rsidR="005205FC">
              <w:rPr>
                <w:sz w:val="24"/>
                <w:szCs w:val="24"/>
              </w:rPr>
              <w:t>,  конструкция.</w:t>
            </w:r>
          </w:p>
          <w:p w:rsidR="005205FC" w:rsidRDefault="00AC516F" w:rsidP="00D51B61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 </w:t>
            </w:r>
            <w:r w:rsidR="005205FC" w:rsidRPr="00C12C16">
              <w:rPr>
                <w:sz w:val="24"/>
                <w:szCs w:val="24"/>
              </w:rPr>
              <w:t xml:space="preserve"> Основные кинематические и силовые</w:t>
            </w:r>
            <w:r w:rsidR="005205FC">
              <w:rPr>
                <w:sz w:val="24"/>
                <w:szCs w:val="24"/>
              </w:rPr>
              <w:t xml:space="preserve"> соотношения</w:t>
            </w:r>
            <w:r w:rsidR="005205FC" w:rsidRPr="00C12C16">
              <w:rPr>
                <w:sz w:val="24"/>
                <w:szCs w:val="24"/>
              </w:rPr>
              <w:t>. Передаточное отношение, передаточное число</w:t>
            </w:r>
            <w:r w:rsidR="005205FC">
              <w:rPr>
                <w:sz w:val="24"/>
                <w:szCs w:val="24"/>
              </w:rPr>
              <w:t>.</w:t>
            </w:r>
          </w:p>
          <w:p w:rsidR="005205FC" w:rsidRDefault="005205FC" w:rsidP="00D51B61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Передачи фрикционные, червячные, винтовые. Зубчатые передачи. Классификация, достоинства и недостатки передач, область применения. </w:t>
            </w:r>
            <w:r w:rsidRPr="00C12C16">
              <w:rPr>
                <w:sz w:val="24"/>
                <w:szCs w:val="24"/>
              </w:rPr>
              <w:t>Виды разрушения зубьев. Материалы зубчатых колёс.</w:t>
            </w:r>
            <w:r>
              <w:rPr>
                <w:sz w:val="24"/>
                <w:szCs w:val="24"/>
              </w:rPr>
              <w:t xml:space="preserve"> </w:t>
            </w:r>
            <w:r w:rsidRPr="00C12C16">
              <w:rPr>
                <w:sz w:val="24"/>
                <w:szCs w:val="24"/>
              </w:rPr>
              <w:t>Основные параметры зубчатого зацепления.</w:t>
            </w:r>
            <w:r>
              <w:rPr>
                <w:sz w:val="24"/>
                <w:szCs w:val="24"/>
              </w:rPr>
              <w:t xml:space="preserve"> </w:t>
            </w:r>
          </w:p>
          <w:p w:rsidR="005205FC" w:rsidRDefault="005205FC" w:rsidP="00D51B61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Прямозубые, косозубые, шевронные цилиндрические </w:t>
            </w:r>
            <w:r>
              <w:rPr>
                <w:sz w:val="24"/>
                <w:szCs w:val="24"/>
              </w:rPr>
              <w:t xml:space="preserve">зубчатые </w:t>
            </w:r>
            <w:r w:rsidRPr="00C12C16">
              <w:rPr>
                <w:sz w:val="24"/>
                <w:szCs w:val="24"/>
              </w:rPr>
              <w:t>передачи.Конические передачи.</w:t>
            </w:r>
            <w:r>
              <w:rPr>
                <w:sz w:val="24"/>
                <w:szCs w:val="24"/>
              </w:rPr>
              <w:t xml:space="preserve"> Сравнительная характеристика. Ременные и цепные передачи. Классификация, достоинства и недостатки передач,  область применения.</w:t>
            </w:r>
          </w:p>
          <w:p w:rsidR="00AC516F" w:rsidRPr="005752BA" w:rsidRDefault="00AC516F" w:rsidP="00D51B6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633752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 №9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  <w:r w:rsidRPr="005752BA">
              <w:rPr>
                <w:sz w:val="24"/>
                <w:szCs w:val="24"/>
              </w:rPr>
              <w:t xml:space="preserve"> «Расчёт многоступенчатой передачи»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Лабораторная работа №2 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  <w:r w:rsidRPr="005752BA">
              <w:rPr>
                <w:b/>
                <w:sz w:val="24"/>
                <w:szCs w:val="24"/>
              </w:rPr>
              <w:t xml:space="preserve">  «</w:t>
            </w:r>
            <w:r w:rsidRPr="005752BA">
              <w:rPr>
                <w:sz w:val="24"/>
                <w:szCs w:val="24"/>
              </w:rPr>
              <w:t>Определение параметров зубчатых колес по их замерам»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Сам</w:t>
            </w:r>
            <w:r w:rsidR="0058368D" w:rsidRPr="00B53FFB">
              <w:rPr>
                <w:b/>
                <w:bCs/>
                <w:sz w:val="24"/>
                <w:szCs w:val="24"/>
              </w:rPr>
              <w:t>остоятельная работа обучающихся № 19</w:t>
            </w:r>
          </w:p>
          <w:p w:rsidR="00D51B61" w:rsidRPr="005752BA" w:rsidRDefault="00D51B61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”Общие сведения о передачах </w:t>
            </w:r>
            <w:r w:rsidRPr="005752BA">
              <w:rPr>
                <w:sz w:val="24"/>
                <w:szCs w:val="24"/>
              </w:rPr>
              <w:t>”, решение типовых задач домашней контрольной работы.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F73834" w:rsidP="00F73834">
            <w:pPr>
              <w:rPr>
                <w:sz w:val="24"/>
                <w:szCs w:val="24"/>
              </w:rPr>
            </w:pPr>
            <w:r w:rsidRPr="007D5719">
              <w:rPr>
                <w:sz w:val="24"/>
                <w:szCs w:val="24"/>
              </w:rPr>
              <w:t>Валы и оси. Их</w:t>
            </w:r>
            <w:r>
              <w:rPr>
                <w:sz w:val="24"/>
                <w:szCs w:val="24"/>
              </w:rPr>
              <w:t xml:space="preserve"> </w:t>
            </w:r>
            <w:r w:rsidRPr="007D5719">
              <w:rPr>
                <w:sz w:val="24"/>
                <w:szCs w:val="24"/>
              </w:rPr>
              <w:t xml:space="preserve">назначение, </w:t>
            </w:r>
            <w:r>
              <w:rPr>
                <w:sz w:val="24"/>
                <w:szCs w:val="24"/>
              </w:rPr>
              <w:t>классификация,</w:t>
            </w:r>
            <w:r w:rsidRPr="007D5719">
              <w:rPr>
                <w:sz w:val="24"/>
                <w:szCs w:val="24"/>
              </w:rPr>
              <w:t xml:space="preserve"> конструкция, материалы.</w:t>
            </w:r>
          </w:p>
          <w:p w:rsidR="00F73834" w:rsidRPr="005752BA" w:rsidRDefault="00F73834" w:rsidP="00F73834">
            <w:pPr>
              <w:rPr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t>П</w:t>
            </w:r>
            <w:r w:rsidRPr="007D5719">
              <w:rPr>
                <w:sz w:val="24"/>
                <w:szCs w:val="24"/>
              </w:rPr>
              <w:t>одшипники</w:t>
            </w:r>
            <w:r>
              <w:rPr>
                <w:sz w:val="24"/>
                <w:szCs w:val="24"/>
              </w:rPr>
              <w:t xml:space="preserve"> скольжения. Подшипники качения, конструкция</w:t>
            </w:r>
            <w:r w:rsidRPr="007D5719">
              <w:rPr>
                <w:sz w:val="24"/>
                <w:szCs w:val="24"/>
              </w:rPr>
              <w:t xml:space="preserve">, классификация, </w:t>
            </w:r>
            <w:r>
              <w:rPr>
                <w:sz w:val="24"/>
                <w:szCs w:val="24"/>
              </w:rPr>
              <w:t xml:space="preserve">достоинства и недостатки, </w:t>
            </w:r>
            <w:r w:rsidRPr="00294497">
              <w:rPr>
                <w:spacing w:val="4"/>
                <w:sz w:val="24"/>
                <w:szCs w:val="24"/>
              </w:rPr>
              <w:t>область применения в деталях и узлах подвижного состава железнодорожного транспорта, условные обозначения</w:t>
            </w:r>
            <w:r>
              <w:rPr>
                <w:spacing w:val="4"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Сам</w:t>
            </w:r>
            <w:r w:rsidR="0058368D" w:rsidRPr="00B53FFB">
              <w:rPr>
                <w:b/>
                <w:bCs/>
                <w:sz w:val="24"/>
                <w:szCs w:val="24"/>
              </w:rPr>
              <w:t>остоятельная работа обучающихся № 20</w:t>
            </w:r>
          </w:p>
          <w:p w:rsidR="00AC516F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Проработка конспекта занятия ,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 </w:t>
            </w:r>
            <w:r w:rsidRPr="005752BA">
              <w:rPr>
                <w:sz w:val="24"/>
                <w:szCs w:val="24"/>
              </w:rPr>
              <w:t>Детали и сборочные единицы передач ”</w:t>
            </w:r>
            <w:r w:rsidR="00AC516F">
              <w:rPr>
                <w:sz w:val="24"/>
                <w:szCs w:val="24"/>
              </w:rPr>
              <w:t>.</w:t>
            </w:r>
          </w:p>
          <w:p w:rsidR="00D51B61" w:rsidRPr="005752BA" w:rsidRDefault="00AC516F" w:rsidP="00D51B61">
            <w:pPr>
              <w:rPr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t xml:space="preserve"> П</w:t>
            </w:r>
            <w:r w:rsidRPr="007D5719">
              <w:rPr>
                <w:sz w:val="24"/>
                <w:szCs w:val="24"/>
              </w:rPr>
              <w:t>одшипники скольжения. Подшипники качения. Устройство, классификация, условные обозначения. Подбор.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lastRenderedPageBreak/>
              <w:t xml:space="preserve">Тема 3.5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85518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F73834" w:rsidP="00F73834">
            <w:pPr>
              <w:rPr>
                <w:sz w:val="24"/>
                <w:szCs w:val="24"/>
              </w:rPr>
            </w:pPr>
            <w:r w:rsidRPr="00F961EB">
              <w:rPr>
                <w:sz w:val="24"/>
                <w:szCs w:val="24"/>
              </w:rPr>
              <w:t xml:space="preserve">Муфты, их назначение и классификация. </w:t>
            </w:r>
            <w:r w:rsidRPr="004548C2">
              <w:rPr>
                <w:spacing w:val="4"/>
                <w:sz w:val="24"/>
                <w:szCs w:val="24"/>
              </w:rPr>
              <w:t>Устройство и принцип действия основных типов муфт. Муфты, применяемые на подвижном составе железнодорожного транспорта.</w:t>
            </w:r>
          </w:p>
          <w:p w:rsidR="00F73834" w:rsidRPr="005752BA" w:rsidRDefault="00F73834" w:rsidP="00F73834">
            <w:pPr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="0058368D" w:rsidRPr="00B53FFB">
              <w:rPr>
                <w:b/>
                <w:bCs/>
                <w:sz w:val="24"/>
                <w:szCs w:val="24"/>
              </w:rPr>
              <w:t xml:space="preserve"> обучающихся № 21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 Муфты</w:t>
            </w:r>
            <w:r w:rsidRPr="005752BA">
              <w:rPr>
                <w:sz w:val="24"/>
                <w:szCs w:val="24"/>
              </w:rPr>
              <w:t>”.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Повторение изученного материала, подготовка к экзамену.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398"/>
        </w:trPr>
        <w:tc>
          <w:tcPr>
            <w:tcW w:w="11908" w:type="dxa"/>
            <w:gridSpan w:val="2"/>
          </w:tcPr>
          <w:p w:rsidR="00D51B61" w:rsidRPr="004F0D48" w:rsidRDefault="00D51B61" w:rsidP="00D51B61">
            <w:pPr>
              <w:jc w:val="right"/>
              <w:rPr>
                <w:b/>
                <w:sz w:val="24"/>
                <w:szCs w:val="24"/>
              </w:rPr>
            </w:pPr>
            <w:r w:rsidRPr="004F0D48">
              <w:rPr>
                <w:b/>
                <w:sz w:val="24"/>
                <w:szCs w:val="24"/>
              </w:rPr>
              <w:t>Итого:</w:t>
            </w:r>
          </w:p>
          <w:p w:rsidR="00D51B61" w:rsidRPr="004F0D48" w:rsidRDefault="00D51B61" w:rsidP="00D51B61">
            <w:pPr>
              <w:jc w:val="right"/>
              <w:rPr>
                <w:b/>
                <w:sz w:val="24"/>
                <w:szCs w:val="24"/>
              </w:rPr>
            </w:pPr>
            <w:r w:rsidRPr="004F0D48">
              <w:rPr>
                <w:b/>
                <w:sz w:val="24"/>
                <w:szCs w:val="24"/>
              </w:rPr>
              <w:t>Максимальная нагрузка:</w:t>
            </w:r>
          </w:p>
          <w:p w:rsidR="00D51B61" w:rsidRPr="004F0D48" w:rsidRDefault="00D51B61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216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524F7" w:rsidRPr="005752BA" w:rsidTr="00C524F7">
        <w:trPr>
          <w:trHeight w:val="398"/>
        </w:trPr>
        <w:tc>
          <w:tcPr>
            <w:tcW w:w="11908" w:type="dxa"/>
            <w:gridSpan w:val="2"/>
            <w:vAlign w:val="center"/>
          </w:tcPr>
          <w:p w:rsidR="00C524F7" w:rsidRPr="004F0D48" w:rsidRDefault="00C524F7" w:rsidP="00C524F7">
            <w:pPr>
              <w:rPr>
                <w:b/>
                <w:sz w:val="24"/>
                <w:szCs w:val="24"/>
              </w:rPr>
            </w:pPr>
            <w:r w:rsidRPr="004F0D48">
              <w:rPr>
                <w:b/>
                <w:bCs/>
                <w:sz w:val="24"/>
                <w:szCs w:val="24"/>
              </w:rPr>
              <w:t>Промежуточная аттестация в виде экзамена</w:t>
            </w:r>
          </w:p>
        </w:tc>
        <w:tc>
          <w:tcPr>
            <w:tcW w:w="1352" w:type="dxa"/>
          </w:tcPr>
          <w:p w:rsidR="00C524F7" w:rsidRPr="005752BA" w:rsidRDefault="00C524F7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</w:tcPr>
          <w:p w:rsidR="00C524F7" w:rsidRPr="005752BA" w:rsidRDefault="00C524F7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F81A1D" w:rsidRPr="00F81A1D" w:rsidRDefault="00F81A1D" w:rsidP="00F81A1D">
      <w:pPr>
        <w:ind w:firstLine="709"/>
        <w:rPr>
          <w:color w:val="000000"/>
          <w:sz w:val="24"/>
          <w:szCs w:val="24"/>
        </w:rPr>
      </w:pPr>
      <w:r w:rsidRPr="00F81A1D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81A1D" w:rsidRPr="00F81A1D" w:rsidRDefault="00F81A1D" w:rsidP="00F81A1D">
      <w:pPr>
        <w:ind w:firstLine="709"/>
        <w:rPr>
          <w:color w:val="000000"/>
          <w:sz w:val="24"/>
          <w:szCs w:val="24"/>
        </w:rPr>
      </w:pPr>
      <w:r w:rsidRPr="00F81A1D">
        <w:rPr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F81A1D" w:rsidRPr="00F81A1D" w:rsidRDefault="00F81A1D" w:rsidP="00F81A1D">
      <w:pPr>
        <w:ind w:firstLine="709"/>
        <w:rPr>
          <w:sz w:val="24"/>
          <w:szCs w:val="24"/>
        </w:rPr>
      </w:pPr>
      <w:r w:rsidRPr="00F81A1D">
        <w:rPr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5E3636">
        <w:rPr>
          <w:rFonts w:asciiTheme="minorHAnsi" w:hAnsiTheme="minorHAnsi" w:cstheme="minorBidi"/>
          <w:noProof/>
          <w:sz w:val="24"/>
          <w:szCs w:val="24"/>
        </w:rPr>
        <w:pict>
          <v:shape id="_x0000_s1027" type="#_x0000_t202" style="position:absolute;left:0;text-align:left;margin-left:38.15pt;margin-top:608.15pt;width:743.1pt;height:68.75pt;z-index:251658240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EB34B8" w:rsidRDefault="00EB34B8" w:rsidP="00F81A1D"/>
              </w:txbxContent>
            </v:textbox>
            <w10:wrap type="topAndBottom" anchorx="page" anchory="page"/>
          </v:shape>
        </w:pict>
      </w:r>
    </w:p>
    <w:p w:rsidR="00F81A1D" w:rsidRPr="00F81A1D" w:rsidRDefault="00F81A1D" w:rsidP="00F81A1D">
      <w:pPr>
        <w:pStyle w:val="Style1"/>
        <w:widowControl/>
        <w:ind w:firstLine="709"/>
      </w:pPr>
      <w:r w:rsidRPr="00F81A1D">
        <w:t>3.- продуктивный (планирование и самостоятельное выполнение деятельности, решение проблемных задач)</w:t>
      </w: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/>
        <w:jc w:val="both"/>
        <w:rPr>
          <w:b/>
        </w:rPr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1E707E" w:rsidRPr="00A20A8B" w:rsidSect="00F845F2">
          <w:footerReference w:type="default" r:id="rId10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1E707E" w:rsidRPr="004A31F2" w:rsidRDefault="00256862" w:rsidP="002568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  <w:sz w:val="28"/>
          <w:szCs w:val="28"/>
        </w:rPr>
        <w:lastRenderedPageBreak/>
        <w:tab/>
      </w:r>
      <w:r w:rsidR="001E707E" w:rsidRPr="004A31F2">
        <w:rPr>
          <w:b/>
          <w:caps/>
        </w:rPr>
        <w:t xml:space="preserve">3условия реализации </w:t>
      </w:r>
      <w:r w:rsidR="002C3C3D" w:rsidRPr="004A31F2">
        <w:rPr>
          <w:b/>
          <w:caps/>
        </w:rPr>
        <w:t xml:space="preserve"> ПРОГРАММЫ </w:t>
      </w:r>
      <w:r w:rsidR="001E707E" w:rsidRPr="004A31F2">
        <w:rPr>
          <w:b/>
          <w:caps/>
        </w:rPr>
        <w:t>УЧЕБНОЙ дисциплины</w:t>
      </w:r>
    </w:p>
    <w:p w:rsidR="001E707E" w:rsidRPr="004A31F2" w:rsidRDefault="001E707E" w:rsidP="00480BAD">
      <w:pPr>
        <w:rPr>
          <w:sz w:val="24"/>
          <w:szCs w:val="24"/>
        </w:rPr>
      </w:pPr>
    </w:p>
    <w:p w:rsidR="001E707E" w:rsidRPr="004A31F2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4"/>
          <w:szCs w:val="24"/>
        </w:rPr>
      </w:pPr>
      <w:r w:rsidRPr="004A31F2">
        <w:rPr>
          <w:b/>
          <w:bCs/>
          <w:sz w:val="24"/>
          <w:szCs w:val="24"/>
        </w:rPr>
        <w:tab/>
        <w:t xml:space="preserve">3.1 </w:t>
      </w:r>
      <w:r w:rsidR="008D0093" w:rsidRPr="004A31F2">
        <w:rPr>
          <w:b/>
          <w:sz w:val="24"/>
          <w:szCs w:val="24"/>
        </w:rPr>
        <w:t>Требования к минимальному материально-техническому обеспечению</w:t>
      </w:r>
    </w:p>
    <w:p w:rsidR="001E707E" w:rsidRPr="004A31F2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1E707E" w:rsidRPr="004A31F2" w:rsidRDefault="001E707E" w:rsidP="00C3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bCs/>
          <w:i/>
          <w:sz w:val="24"/>
          <w:szCs w:val="24"/>
        </w:rPr>
      </w:pPr>
      <w:r w:rsidRPr="004A31F2">
        <w:rPr>
          <w:bCs/>
          <w:sz w:val="24"/>
          <w:szCs w:val="24"/>
        </w:rPr>
        <w:tab/>
        <w:t>Учебная дисциплинареализуется в учебном кабинете “Техническая механика”.</w:t>
      </w:r>
    </w:p>
    <w:p w:rsidR="001E707E" w:rsidRPr="004A31F2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  <w:t xml:space="preserve">Оборудование учебного кабинета: </w:t>
      </w:r>
    </w:p>
    <w:p w:rsidR="001E707E" w:rsidRPr="004A31F2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  <w:t>─ посадочные места по количеству обучающихся;</w:t>
      </w:r>
    </w:p>
    <w:p w:rsidR="001E707E" w:rsidRPr="004A31F2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  <w:t>─ рабочее место преподавателя;</w:t>
      </w:r>
    </w:p>
    <w:p w:rsidR="008D0093" w:rsidRPr="004A31F2" w:rsidRDefault="00256862" w:rsidP="00256862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4A31F2">
        <w:rPr>
          <w:bCs/>
          <w:sz w:val="24"/>
          <w:szCs w:val="24"/>
        </w:rPr>
        <w:tab/>
      </w:r>
      <w:r w:rsidR="001E707E" w:rsidRPr="004A31F2">
        <w:rPr>
          <w:bCs/>
          <w:sz w:val="24"/>
          <w:szCs w:val="24"/>
        </w:rPr>
        <w:t xml:space="preserve">─ </w:t>
      </w:r>
      <w:r w:rsidR="008D0093" w:rsidRPr="004A31F2">
        <w:rPr>
          <w:sz w:val="24"/>
          <w:szCs w:val="24"/>
        </w:rPr>
        <w:t>методические материалы по дисциплине.</w:t>
      </w:r>
    </w:p>
    <w:p w:rsidR="001E707E" w:rsidRPr="004A31F2" w:rsidRDefault="00256862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</w:r>
      <w:r w:rsidR="00094043" w:rsidRPr="004A31F2">
        <w:rPr>
          <w:bCs/>
          <w:sz w:val="24"/>
          <w:szCs w:val="24"/>
        </w:rPr>
        <w:t>─</w:t>
      </w:r>
      <w:r w:rsidR="001E707E" w:rsidRPr="004A31F2">
        <w:rPr>
          <w:bCs/>
          <w:sz w:val="24"/>
          <w:szCs w:val="24"/>
        </w:rPr>
        <w:t>комплект учебно-наглядных пособий (стенды, плакаты, учебная литература);</w:t>
      </w:r>
    </w:p>
    <w:p w:rsidR="001E707E" w:rsidRPr="004A31F2" w:rsidRDefault="00256862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</w:r>
      <w:r w:rsidR="001E707E" w:rsidRPr="004A31F2">
        <w:rPr>
          <w:bCs/>
          <w:sz w:val="24"/>
          <w:szCs w:val="24"/>
        </w:rPr>
        <w:t>─ модели, макеты (редукторы, зубчатые колеса, вал, модели: ременной, цепной, зубчатой передач, модель кривошипо</w:t>
      </w:r>
      <w:r w:rsidR="00542C7D" w:rsidRPr="004A31F2">
        <w:rPr>
          <w:bCs/>
          <w:sz w:val="24"/>
          <w:szCs w:val="24"/>
        </w:rPr>
        <w:t xml:space="preserve"> </w:t>
      </w:r>
      <w:r w:rsidR="001E707E" w:rsidRPr="004A31F2">
        <w:rPr>
          <w:bCs/>
          <w:sz w:val="24"/>
          <w:szCs w:val="24"/>
        </w:rPr>
        <w:t>-</w:t>
      </w:r>
      <w:r w:rsidR="00542C7D" w:rsidRPr="004A31F2">
        <w:rPr>
          <w:bCs/>
          <w:sz w:val="24"/>
          <w:szCs w:val="24"/>
        </w:rPr>
        <w:t xml:space="preserve"> </w:t>
      </w:r>
      <w:r w:rsidR="001E707E" w:rsidRPr="004A31F2">
        <w:rPr>
          <w:bCs/>
          <w:sz w:val="24"/>
          <w:szCs w:val="24"/>
        </w:rPr>
        <w:t>ползунного механизма, модели пространственной системы сил .</w:t>
      </w:r>
    </w:p>
    <w:p w:rsidR="001E707E" w:rsidRPr="004A31F2" w:rsidRDefault="001E70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  <w:t>Технические средства обучения: проектор</w:t>
      </w:r>
      <w:r w:rsidR="00542C7D" w:rsidRPr="004A31F2">
        <w:rPr>
          <w:bCs/>
          <w:sz w:val="24"/>
          <w:szCs w:val="24"/>
        </w:rPr>
        <w:t xml:space="preserve"> </w:t>
      </w:r>
      <w:r w:rsidRPr="004A31F2">
        <w:rPr>
          <w:bCs/>
          <w:sz w:val="24"/>
          <w:szCs w:val="24"/>
          <w:lang w:val="en-US"/>
        </w:rPr>
        <w:t>OVERHEAD</w:t>
      </w:r>
      <w:r w:rsidR="00542C7D" w:rsidRPr="004A31F2">
        <w:rPr>
          <w:bCs/>
          <w:sz w:val="24"/>
          <w:szCs w:val="24"/>
        </w:rPr>
        <w:t xml:space="preserve"> </w:t>
      </w:r>
      <w:r w:rsidRPr="004A31F2">
        <w:rPr>
          <w:bCs/>
          <w:sz w:val="24"/>
          <w:szCs w:val="24"/>
          <w:lang w:val="en-US"/>
        </w:rPr>
        <w:t>model</w:t>
      </w:r>
      <w:r w:rsidRPr="004A31F2">
        <w:rPr>
          <w:bCs/>
          <w:sz w:val="24"/>
          <w:szCs w:val="24"/>
        </w:rPr>
        <w:t>524</w:t>
      </w:r>
      <w:r w:rsidRPr="004A31F2">
        <w:rPr>
          <w:bCs/>
          <w:sz w:val="24"/>
          <w:szCs w:val="24"/>
          <w:lang w:val="en-US"/>
        </w:rPr>
        <w:t>P</w:t>
      </w:r>
      <w:r w:rsidRPr="004A31F2">
        <w:rPr>
          <w:bCs/>
          <w:sz w:val="24"/>
          <w:szCs w:val="24"/>
        </w:rPr>
        <w:t>.</w:t>
      </w:r>
    </w:p>
    <w:p w:rsidR="00255D7E" w:rsidRPr="004A31F2" w:rsidRDefault="00255D7E" w:rsidP="00255D7E">
      <w:pPr>
        <w:jc w:val="both"/>
        <w:rPr>
          <w:b/>
          <w:sz w:val="24"/>
          <w:szCs w:val="24"/>
        </w:rPr>
      </w:pPr>
    </w:p>
    <w:p w:rsidR="00255D7E" w:rsidRPr="004A31F2" w:rsidRDefault="00255D7E" w:rsidP="00255D7E">
      <w:pPr>
        <w:ind w:firstLine="708"/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>Программа обеспечена необходимым комплектом лицензионного программного обеспечения</w:t>
      </w:r>
    </w:p>
    <w:p w:rsidR="0086070B" w:rsidRPr="004A31F2" w:rsidRDefault="0086070B" w:rsidP="00255D7E">
      <w:pPr>
        <w:spacing w:line="360" w:lineRule="auto"/>
        <w:ind w:firstLine="567"/>
        <w:jc w:val="both"/>
        <w:rPr>
          <w:sz w:val="24"/>
          <w:szCs w:val="24"/>
          <w:highlight w:val="yellow"/>
        </w:rPr>
      </w:pPr>
    </w:p>
    <w:p w:rsidR="0086070B" w:rsidRPr="004A31F2" w:rsidRDefault="0086070B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4A31F2">
        <w:rPr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1F672A" w:rsidRPr="004A31F2">
        <w:rPr>
          <w:b/>
          <w:color w:val="000000"/>
          <w:sz w:val="24"/>
          <w:szCs w:val="24"/>
        </w:rPr>
        <w:t xml:space="preserve">: </w:t>
      </w:r>
      <w:r w:rsidR="001F672A" w:rsidRPr="004A31F2">
        <w:rPr>
          <w:bCs/>
          <w:sz w:val="24"/>
          <w:szCs w:val="24"/>
          <w:shd w:val="clear" w:color="auto" w:fill="FFFFFF"/>
        </w:rPr>
        <w:t xml:space="preserve"> </w:t>
      </w:r>
      <w:r w:rsidR="001F672A" w:rsidRPr="004A31F2">
        <w:rPr>
          <w:bCs/>
          <w:sz w:val="24"/>
          <w:szCs w:val="24"/>
          <w:shd w:val="clear" w:color="auto" w:fill="FFFFFF"/>
          <w:lang w:val="en-US"/>
        </w:rPr>
        <w:t>Zoom</w:t>
      </w:r>
      <w:r w:rsidR="001F672A" w:rsidRPr="004A31F2">
        <w:rPr>
          <w:bCs/>
          <w:sz w:val="24"/>
          <w:szCs w:val="24"/>
          <w:shd w:val="clear" w:color="auto" w:fill="FFFFFF"/>
        </w:rPr>
        <w:t xml:space="preserve">, </w:t>
      </w:r>
      <w:r w:rsidR="001F672A" w:rsidRPr="004A31F2">
        <w:rPr>
          <w:bCs/>
          <w:sz w:val="24"/>
          <w:szCs w:val="24"/>
          <w:shd w:val="clear" w:color="auto" w:fill="FFFFFF"/>
          <w:lang w:val="en-US"/>
        </w:rPr>
        <w:t>Moodle</w:t>
      </w:r>
      <w:r w:rsidR="001F672A" w:rsidRPr="004A31F2">
        <w:rPr>
          <w:bCs/>
          <w:sz w:val="24"/>
          <w:szCs w:val="24"/>
          <w:shd w:val="clear" w:color="auto" w:fill="FFFFFF"/>
        </w:rPr>
        <w:t>.</w:t>
      </w:r>
    </w:p>
    <w:p w:rsidR="0086070B" w:rsidRPr="004A31F2" w:rsidRDefault="0086070B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  <w:highlight w:val="yellow"/>
        </w:rPr>
      </w:pPr>
    </w:p>
    <w:p w:rsidR="00094043" w:rsidRPr="004A31F2" w:rsidRDefault="00255D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4A31F2">
        <w:rPr>
          <w:b/>
          <w:bCs/>
          <w:sz w:val="24"/>
          <w:szCs w:val="24"/>
        </w:rPr>
        <w:t>3.2</w:t>
      </w:r>
      <w:r w:rsidR="0086070B" w:rsidRPr="004A31F2">
        <w:rPr>
          <w:b/>
          <w:bCs/>
          <w:sz w:val="24"/>
          <w:szCs w:val="24"/>
        </w:rPr>
        <w:t xml:space="preserve"> Информационное обеспечение реализации программы</w:t>
      </w:r>
    </w:p>
    <w:p w:rsidR="00094043" w:rsidRPr="004A31F2" w:rsidRDefault="0009404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 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86070B" w:rsidRPr="004A31F2" w:rsidRDefault="0086070B" w:rsidP="00255D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:rsidR="0086070B" w:rsidRPr="004A31F2" w:rsidRDefault="001E707E" w:rsidP="00255D7E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4A31F2">
        <w:rPr>
          <w:b/>
          <w:bCs/>
          <w:sz w:val="24"/>
          <w:szCs w:val="24"/>
        </w:rPr>
        <w:tab/>
      </w:r>
      <w:r w:rsidR="0086070B" w:rsidRPr="004A31F2">
        <w:rPr>
          <w:b/>
          <w:bCs/>
          <w:sz w:val="24"/>
          <w:szCs w:val="24"/>
        </w:rPr>
        <w:t>Перечень рекомендуемых учебных изданий, дополнительной литературы</w:t>
      </w:r>
      <w:r w:rsidR="00255D7E" w:rsidRPr="004A31F2">
        <w:rPr>
          <w:b/>
          <w:bCs/>
          <w:sz w:val="24"/>
          <w:szCs w:val="24"/>
        </w:rPr>
        <w:t xml:space="preserve">, </w:t>
      </w:r>
      <w:r w:rsidR="0086070B" w:rsidRPr="004A31F2">
        <w:rPr>
          <w:b/>
          <w:bCs/>
          <w:sz w:val="24"/>
          <w:szCs w:val="24"/>
        </w:rPr>
        <w:t xml:space="preserve"> Интернет-ресурсов, базы данных библиотечного фонда:</w:t>
      </w:r>
    </w:p>
    <w:p w:rsidR="001E707E" w:rsidRPr="004A31F2" w:rsidRDefault="001E70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4"/>
          <w:szCs w:val="24"/>
        </w:rPr>
      </w:pPr>
    </w:p>
    <w:p w:rsidR="001514C0" w:rsidRPr="004A31F2" w:rsidRDefault="001514C0" w:rsidP="00255D7E">
      <w:pPr>
        <w:spacing w:line="360" w:lineRule="auto"/>
        <w:ind w:firstLine="992"/>
        <w:rPr>
          <w:b/>
          <w:bCs/>
          <w:sz w:val="24"/>
          <w:szCs w:val="24"/>
        </w:rPr>
      </w:pPr>
      <w:r w:rsidRPr="004A31F2">
        <w:rPr>
          <w:b/>
          <w:bCs/>
          <w:sz w:val="24"/>
          <w:szCs w:val="24"/>
        </w:rPr>
        <w:t xml:space="preserve">3.2.1 Основные источники: </w:t>
      </w:r>
    </w:p>
    <w:p w:rsidR="00C85372" w:rsidRPr="004A31F2" w:rsidRDefault="00C85372" w:rsidP="00F84600">
      <w:pPr>
        <w:spacing w:line="360" w:lineRule="auto"/>
        <w:ind w:firstLine="700"/>
        <w:jc w:val="both"/>
        <w:rPr>
          <w:bCs/>
          <w:sz w:val="24"/>
          <w:szCs w:val="24"/>
        </w:rPr>
      </w:pPr>
    </w:p>
    <w:p w:rsidR="001514C0" w:rsidRPr="004A31F2" w:rsidRDefault="001514C0" w:rsidP="00F84600">
      <w:pPr>
        <w:spacing w:line="360" w:lineRule="auto"/>
        <w:ind w:firstLine="700"/>
        <w:jc w:val="both"/>
        <w:rPr>
          <w:sz w:val="24"/>
          <w:szCs w:val="24"/>
        </w:rPr>
      </w:pPr>
      <w:r w:rsidRPr="004A31F2">
        <w:rPr>
          <w:bCs/>
          <w:sz w:val="24"/>
          <w:szCs w:val="24"/>
        </w:rPr>
        <w:t xml:space="preserve">1 </w:t>
      </w:r>
      <w:r w:rsidR="00F84600" w:rsidRPr="004A31F2">
        <w:rPr>
          <w:sz w:val="24"/>
          <w:szCs w:val="24"/>
        </w:rPr>
        <w:t xml:space="preserve">Сербин, Е.П., Техническая механика : учебник / Е.П. Сербин. — Москва :КноРус, 2022. — 399 с. — </w:t>
      </w:r>
      <w:r w:rsidR="00F84600" w:rsidRPr="004A31F2">
        <w:rPr>
          <w:sz w:val="24"/>
          <w:szCs w:val="24"/>
          <w:lang w:val="en-US"/>
        </w:rPr>
        <w:t>ISBN</w:t>
      </w:r>
      <w:r w:rsidR="00F84600" w:rsidRPr="004A31F2">
        <w:rPr>
          <w:sz w:val="24"/>
          <w:szCs w:val="24"/>
        </w:rPr>
        <w:t xml:space="preserve"> 978-5-406-09592-8. — </w:t>
      </w:r>
      <w:r w:rsidR="00F84600" w:rsidRPr="004A31F2">
        <w:rPr>
          <w:sz w:val="24"/>
          <w:szCs w:val="24"/>
          <w:lang w:val="en-US"/>
        </w:rPr>
        <w:t>URL</w:t>
      </w:r>
      <w:r w:rsidR="00F84600" w:rsidRPr="004A31F2">
        <w:rPr>
          <w:sz w:val="24"/>
          <w:szCs w:val="24"/>
        </w:rPr>
        <w:t>:</w:t>
      </w:r>
      <w:r w:rsidR="00F84600" w:rsidRPr="004A31F2">
        <w:rPr>
          <w:sz w:val="24"/>
          <w:szCs w:val="24"/>
          <w:lang w:val="en-US"/>
        </w:rPr>
        <w:t>https</w:t>
      </w:r>
      <w:r w:rsidR="00F84600" w:rsidRPr="004A31F2">
        <w:rPr>
          <w:sz w:val="24"/>
          <w:szCs w:val="24"/>
        </w:rPr>
        <w:t>://</w:t>
      </w:r>
      <w:r w:rsidR="00F84600" w:rsidRPr="004A31F2">
        <w:rPr>
          <w:sz w:val="24"/>
          <w:szCs w:val="24"/>
          <w:lang w:val="en-US"/>
        </w:rPr>
        <w:t>old</w:t>
      </w:r>
      <w:r w:rsidR="00F84600" w:rsidRPr="004A31F2">
        <w:rPr>
          <w:sz w:val="24"/>
          <w:szCs w:val="24"/>
        </w:rPr>
        <w:t>.</w:t>
      </w:r>
      <w:r w:rsidR="00F84600" w:rsidRPr="004A31F2">
        <w:rPr>
          <w:sz w:val="24"/>
          <w:szCs w:val="24"/>
          <w:lang w:val="en-US"/>
        </w:rPr>
        <w:t>book</w:t>
      </w:r>
      <w:r w:rsidR="00F84600" w:rsidRPr="004A31F2">
        <w:rPr>
          <w:sz w:val="24"/>
          <w:szCs w:val="24"/>
        </w:rPr>
        <w:t>.</w:t>
      </w:r>
      <w:r w:rsidR="00F84600" w:rsidRPr="004A31F2">
        <w:rPr>
          <w:sz w:val="24"/>
          <w:szCs w:val="24"/>
          <w:lang w:val="en-US"/>
        </w:rPr>
        <w:t>ru</w:t>
      </w:r>
      <w:r w:rsidR="00F84600" w:rsidRPr="004A31F2">
        <w:rPr>
          <w:sz w:val="24"/>
          <w:szCs w:val="24"/>
        </w:rPr>
        <w:t>/</w:t>
      </w:r>
      <w:r w:rsidR="00F84600" w:rsidRPr="004A31F2">
        <w:rPr>
          <w:sz w:val="24"/>
          <w:szCs w:val="24"/>
          <w:lang w:val="en-US"/>
        </w:rPr>
        <w:t>book</w:t>
      </w:r>
      <w:r w:rsidR="00F84600" w:rsidRPr="004A31F2">
        <w:rPr>
          <w:sz w:val="24"/>
          <w:szCs w:val="24"/>
        </w:rPr>
        <w:t>/943213. — Текст : электронный.</w:t>
      </w:r>
    </w:p>
    <w:p w:rsidR="005F2834" w:rsidRPr="004A31F2" w:rsidRDefault="005F2834" w:rsidP="00F84600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4A31F2">
        <w:rPr>
          <w:sz w:val="24"/>
          <w:szCs w:val="24"/>
        </w:rPr>
        <w:t xml:space="preserve">2 </w:t>
      </w:r>
      <w:r w:rsidRPr="004A31F2">
        <w:rPr>
          <w:bCs/>
          <w:sz w:val="24"/>
          <w:szCs w:val="24"/>
        </w:rPr>
        <w:t>Зиомковский,В.М.</w:t>
      </w:r>
      <w:r w:rsidR="00B01B9F" w:rsidRPr="004A31F2">
        <w:rPr>
          <w:bCs/>
          <w:sz w:val="24"/>
          <w:szCs w:val="24"/>
        </w:rPr>
        <w:t>,</w:t>
      </w:r>
      <w:r w:rsidRPr="004A31F2">
        <w:rPr>
          <w:bCs/>
          <w:sz w:val="24"/>
          <w:szCs w:val="24"/>
        </w:rPr>
        <w:t>Техническая механика: учебное пособие/В.М. Зиомковский,И.В. Троицкий.-М.:Издательство Юрайт,2020.-288с.</w:t>
      </w:r>
    </w:p>
    <w:p w:rsidR="00C85372" w:rsidRPr="004A31F2" w:rsidRDefault="00C85372" w:rsidP="001514C0">
      <w:pPr>
        <w:spacing w:line="360" w:lineRule="auto"/>
        <w:ind w:firstLine="992"/>
        <w:rPr>
          <w:b/>
          <w:bCs/>
          <w:sz w:val="24"/>
          <w:szCs w:val="24"/>
        </w:rPr>
      </w:pPr>
    </w:p>
    <w:p w:rsidR="001514C0" w:rsidRPr="004A31F2" w:rsidRDefault="001514C0" w:rsidP="001514C0">
      <w:pPr>
        <w:spacing w:line="360" w:lineRule="auto"/>
        <w:ind w:firstLine="992"/>
        <w:rPr>
          <w:b/>
          <w:bCs/>
          <w:sz w:val="24"/>
          <w:szCs w:val="24"/>
        </w:rPr>
      </w:pPr>
      <w:r w:rsidRPr="004A31F2">
        <w:rPr>
          <w:b/>
          <w:bCs/>
          <w:sz w:val="24"/>
          <w:szCs w:val="24"/>
        </w:rPr>
        <w:t>3.2.2 Дополнительные источники:</w:t>
      </w:r>
    </w:p>
    <w:p w:rsidR="00C85372" w:rsidRPr="004A31F2" w:rsidRDefault="00C85372" w:rsidP="00F84600">
      <w:pPr>
        <w:spacing w:line="276" w:lineRule="auto"/>
        <w:ind w:firstLine="720"/>
        <w:jc w:val="both"/>
        <w:rPr>
          <w:sz w:val="24"/>
          <w:szCs w:val="24"/>
        </w:rPr>
      </w:pPr>
    </w:p>
    <w:p w:rsidR="00BA6970" w:rsidRPr="004A31F2" w:rsidRDefault="00F84600" w:rsidP="00F84600">
      <w:pPr>
        <w:spacing w:line="276" w:lineRule="auto"/>
        <w:ind w:firstLine="720"/>
        <w:jc w:val="both"/>
        <w:rPr>
          <w:sz w:val="24"/>
          <w:szCs w:val="24"/>
        </w:rPr>
      </w:pPr>
      <w:r w:rsidRPr="004A31F2">
        <w:rPr>
          <w:sz w:val="24"/>
          <w:szCs w:val="24"/>
        </w:rPr>
        <w:lastRenderedPageBreak/>
        <w:t xml:space="preserve">1 </w:t>
      </w:r>
      <w:r w:rsidR="00BA6970" w:rsidRPr="004A31F2">
        <w:rPr>
          <w:sz w:val="24"/>
          <w:szCs w:val="24"/>
        </w:rPr>
        <w:t>Мещерский, И.В. Задачи по теоретической механике : учебное пособие / И.В. Мещерский ; под редакцией В.А. Пальмова, Д.Р. Меркина. — 52-е изд., стер. — Санкт-Петербург : Лань, 2019. — 448 с. — ISBN 978-5-8114-4190-7. — Текст : электронный // Лань : электронно-библиотечная система. — URL: https://e.lanbook.com/book/115729. — Режим доступа: для авториз. пользователей.</w:t>
      </w:r>
    </w:p>
    <w:p w:rsidR="00F84600" w:rsidRPr="004A31F2" w:rsidRDefault="00BA6970" w:rsidP="00F84600">
      <w:pPr>
        <w:spacing w:line="276" w:lineRule="auto"/>
        <w:ind w:firstLine="700"/>
        <w:rPr>
          <w:sz w:val="24"/>
          <w:szCs w:val="24"/>
        </w:rPr>
      </w:pPr>
      <w:r w:rsidRPr="004A31F2">
        <w:rPr>
          <w:sz w:val="24"/>
          <w:szCs w:val="24"/>
        </w:rPr>
        <w:t>2</w:t>
      </w:r>
      <w:r w:rsidR="00F84600" w:rsidRPr="004A31F2">
        <w:rPr>
          <w:sz w:val="24"/>
          <w:szCs w:val="24"/>
        </w:rPr>
        <w:t xml:space="preserve">Эрдеди, А.А., Теория механизмов и детали машин : учебное пособие / А.А. Эрдеди, Н.А. Эрдеди. — Москва :КноРус, 2020. — 293 с. — </w:t>
      </w:r>
      <w:r w:rsidR="00F84600" w:rsidRPr="004A31F2">
        <w:rPr>
          <w:sz w:val="24"/>
          <w:szCs w:val="24"/>
          <w:lang w:val="en-US"/>
        </w:rPr>
        <w:t>ISBN</w:t>
      </w:r>
      <w:r w:rsidR="00F84600" w:rsidRPr="004A31F2">
        <w:rPr>
          <w:sz w:val="24"/>
          <w:szCs w:val="24"/>
        </w:rPr>
        <w:t xml:space="preserve"> 978-5-406-07253-0. — </w:t>
      </w:r>
      <w:r w:rsidR="00F84600" w:rsidRPr="004A31F2">
        <w:rPr>
          <w:sz w:val="24"/>
          <w:szCs w:val="24"/>
          <w:lang w:val="en-US"/>
        </w:rPr>
        <w:t>URL</w:t>
      </w:r>
      <w:r w:rsidR="00F84600" w:rsidRPr="004A31F2">
        <w:rPr>
          <w:sz w:val="24"/>
          <w:szCs w:val="24"/>
        </w:rPr>
        <w:t>:</w:t>
      </w:r>
      <w:r w:rsidR="00F84600" w:rsidRPr="004A31F2">
        <w:rPr>
          <w:sz w:val="24"/>
          <w:szCs w:val="24"/>
          <w:lang w:val="en-US"/>
        </w:rPr>
        <w:t>https</w:t>
      </w:r>
      <w:r w:rsidR="00F84600" w:rsidRPr="004A31F2">
        <w:rPr>
          <w:sz w:val="24"/>
          <w:szCs w:val="24"/>
        </w:rPr>
        <w:t>://</w:t>
      </w:r>
      <w:r w:rsidR="00F84600" w:rsidRPr="004A31F2">
        <w:rPr>
          <w:sz w:val="24"/>
          <w:szCs w:val="24"/>
          <w:lang w:val="en-US"/>
        </w:rPr>
        <w:t>old</w:t>
      </w:r>
      <w:r w:rsidR="00F84600" w:rsidRPr="004A31F2">
        <w:rPr>
          <w:sz w:val="24"/>
          <w:szCs w:val="24"/>
        </w:rPr>
        <w:t>.</w:t>
      </w:r>
      <w:r w:rsidR="00F84600" w:rsidRPr="004A31F2">
        <w:rPr>
          <w:sz w:val="24"/>
          <w:szCs w:val="24"/>
          <w:lang w:val="en-US"/>
        </w:rPr>
        <w:t>book</w:t>
      </w:r>
      <w:r w:rsidR="00F84600" w:rsidRPr="004A31F2">
        <w:rPr>
          <w:sz w:val="24"/>
          <w:szCs w:val="24"/>
        </w:rPr>
        <w:t>.</w:t>
      </w:r>
      <w:r w:rsidR="00F84600" w:rsidRPr="004A31F2">
        <w:rPr>
          <w:sz w:val="24"/>
          <w:szCs w:val="24"/>
          <w:lang w:val="en-US"/>
        </w:rPr>
        <w:t>ru</w:t>
      </w:r>
      <w:r w:rsidR="00F84600" w:rsidRPr="004A31F2">
        <w:rPr>
          <w:sz w:val="24"/>
          <w:szCs w:val="24"/>
        </w:rPr>
        <w:t>/</w:t>
      </w:r>
      <w:r w:rsidR="00F84600" w:rsidRPr="004A31F2">
        <w:rPr>
          <w:sz w:val="24"/>
          <w:szCs w:val="24"/>
          <w:lang w:val="en-US"/>
        </w:rPr>
        <w:t>book</w:t>
      </w:r>
      <w:r w:rsidR="00F84600" w:rsidRPr="004A31F2">
        <w:rPr>
          <w:sz w:val="24"/>
          <w:szCs w:val="24"/>
        </w:rPr>
        <w:t>/931897. — Текст : электронный.</w:t>
      </w:r>
    </w:p>
    <w:p w:rsidR="00F84600" w:rsidRPr="004A31F2" w:rsidRDefault="00F84600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3 Эрдеди, Н.А., Сопротивление материалов : учебное пособие / Н.А. Эрдеди, А.А. Эрдеди. — Москва :КноРус, 2022. — 157 с. — </w:t>
      </w:r>
      <w:r w:rsidRPr="004A31F2">
        <w:rPr>
          <w:sz w:val="24"/>
          <w:szCs w:val="24"/>
          <w:lang w:val="en-US"/>
        </w:rPr>
        <w:t>ISBN</w:t>
      </w:r>
      <w:r w:rsidRPr="004A31F2">
        <w:rPr>
          <w:sz w:val="24"/>
          <w:szCs w:val="24"/>
        </w:rPr>
        <w:t xml:space="preserve"> 978-5-406-09168-5. — </w:t>
      </w:r>
      <w:r w:rsidRPr="004A31F2">
        <w:rPr>
          <w:sz w:val="24"/>
          <w:szCs w:val="24"/>
          <w:lang w:val="en-US"/>
        </w:rPr>
        <w:t>URL</w:t>
      </w:r>
      <w:r w:rsidRPr="004A31F2">
        <w:rPr>
          <w:sz w:val="24"/>
          <w:szCs w:val="24"/>
        </w:rPr>
        <w:t>:</w:t>
      </w:r>
      <w:r w:rsidRPr="004A31F2">
        <w:rPr>
          <w:sz w:val="24"/>
          <w:szCs w:val="24"/>
          <w:lang w:val="en-US"/>
        </w:rPr>
        <w:t>https</w:t>
      </w:r>
      <w:r w:rsidRPr="004A31F2">
        <w:rPr>
          <w:sz w:val="24"/>
          <w:szCs w:val="24"/>
        </w:rPr>
        <w:t>://</w:t>
      </w:r>
      <w:r w:rsidRPr="004A31F2">
        <w:rPr>
          <w:sz w:val="24"/>
          <w:szCs w:val="24"/>
          <w:lang w:val="en-US"/>
        </w:rPr>
        <w:t>old</w:t>
      </w:r>
      <w:r w:rsidRPr="004A31F2">
        <w:rPr>
          <w:sz w:val="24"/>
          <w:szCs w:val="24"/>
        </w:rPr>
        <w:t>.</w:t>
      </w:r>
      <w:r w:rsidRPr="004A31F2">
        <w:rPr>
          <w:sz w:val="24"/>
          <w:szCs w:val="24"/>
          <w:lang w:val="en-US"/>
        </w:rPr>
        <w:t>book</w:t>
      </w:r>
      <w:r w:rsidRPr="004A31F2">
        <w:rPr>
          <w:sz w:val="24"/>
          <w:szCs w:val="24"/>
        </w:rPr>
        <w:t>.</w:t>
      </w:r>
      <w:r w:rsidRPr="004A31F2">
        <w:rPr>
          <w:sz w:val="24"/>
          <w:szCs w:val="24"/>
          <w:lang w:val="en-US"/>
        </w:rPr>
        <w:t>ru</w:t>
      </w:r>
      <w:r w:rsidRPr="004A31F2">
        <w:rPr>
          <w:sz w:val="24"/>
          <w:szCs w:val="24"/>
        </w:rPr>
        <w:t>/</w:t>
      </w:r>
      <w:r w:rsidRPr="004A31F2">
        <w:rPr>
          <w:sz w:val="24"/>
          <w:szCs w:val="24"/>
          <w:lang w:val="en-US"/>
        </w:rPr>
        <w:t>book</w:t>
      </w:r>
      <w:r w:rsidRPr="004A31F2">
        <w:rPr>
          <w:sz w:val="24"/>
          <w:szCs w:val="24"/>
        </w:rPr>
        <w:t>/942466. — Текст : электронный.</w:t>
      </w:r>
    </w:p>
    <w:p w:rsidR="00F84600" w:rsidRPr="004A31F2" w:rsidRDefault="00F84600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4. Эрдеди, А.А., Теоретическая механика : учебное пособие / А.А. Эрдеди, Н.А. Эрдеди. — Москва :КноРус, 2021. — 203 с. — </w:t>
      </w:r>
      <w:r w:rsidRPr="004A31F2">
        <w:rPr>
          <w:sz w:val="24"/>
          <w:szCs w:val="24"/>
          <w:lang w:val="en-US"/>
        </w:rPr>
        <w:t>ISBN</w:t>
      </w:r>
      <w:r w:rsidRPr="004A31F2">
        <w:rPr>
          <w:sz w:val="24"/>
          <w:szCs w:val="24"/>
        </w:rPr>
        <w:t xml:space="preserve"> 978-5-406-08095-5. — </w:t>
      </w:r>
      <w:r w:rsidRPr="004A31F2">
        <w:rPr>
          <w:sz w:val="24"/>
          <w:szCs w:val="24"/>
          <w:lang w:val="en-US"/>
        </w:rPr>
        <w:t>URL</w:t>
      </w:r>
      <w:r w:rsidRPr="004A31F2">
        <w:rPr>
          <w:sz w:val="24"/>
          <w:szCs w:val="24"/>
        </w:rPr>
        <w:t>:</w:t>
      </w:r>
      <w:r w:rsidRPr="004A31F2">
        <w:rPr>
          <w:sz w:val="24"/>
          <w:szCs w:val="24"/>
          <w:lang w:val="en-US"/>
        </w:rPr>
        <w:t>https</w:t>
      </w:r>
      <w:r w:rsidRPr="004A31F2">
        <w:rPr>
          <w:sz w:val="24"/>
          <w:szCs w:val="24"/>
        </w:rPr>
        <w:t>://</w:t>
      </w:r>
      <w:r w:rsidRPr="004A31F2">
        <w:rPr>
          <w:sz w:val="24"/>
          <w:szCs w:val="24"/>
          <w:lang w:val="en-US"/>
        </w:rPr>
        <w:t>old</w:t>
      </w:r>
      <w:r w:rsidRPr="004A31F2">
        <w:rPr>
          <w:sz w:val="24"/>
          <w:szCs w:val="24"/>
        </w:rPr>
        <w:t>.</w:t>
      </w:r>
      <w:r w:rsidRPr="004A31F2">
        <w:rPr>
          <w:sz w:val="24"/>
          <w:szCs w:val="24"/>
          <w:lang w:val="en-US"/>
        </w:rPr>
        <w:t>book</w:t>
      </w:r>
      <w:r w:rsidRPr="004A31F2">
        <w:rPr>
          <w:sz w:val="24"/>
          <w:szCs w:val="24"/>
        </w:rPr>
        <w:t>.</w:t>
      </w:r>
      <w:r w:rsidRPr="004A31F2">
        <w:rPr>
          <w:sz w:val="24"/>
          <w:szCs w:val="24"/>
          <w:lang w:val="en-US"/>
        </w:rPr>
        <w:t>ru</w:t>
      </w:r>
      <w:r w:rsidRPr="004A31F2">
        <w:rPr>
          <w:sz w:val="24"/>
          <w:szCs w:val="24"/>
        </w:rPr>
        <w:t>/</w:t>
      </w:r>
      <w:r w:rsidRPr="004A31F2">
        <w:rPr>
          <w:sz w:val="24"/>
          <w:szCs w:val="24"/>
          <w:lang w:val="en-US"/>
        </w:rPr>
        <w:t>book</w:t>
      </w:r>
      <w:r w:rsidRPr="004A31F2">
        <w:rPr>
          <w:sz w:val="24"/>
          <w:szCs w:val="24"/>
        </w:rPr>
        <w:t>/939165. — Текст : электронный.</w:t>
      </w:r>
    </w:p>
    <w:p w:rsidR="00BA6970" w:rsidRPr="004A31F2" w:rsidRDefault="00BA6970" w:rsidP="00F84600">
      <w:pPr>
        <w:spacing w:line="360" w:lineRule="auto"/>
        <w:ind w:firstLine="700"/>
        <w:rPr>
          <w:sz w:val="24"/>
          <w:szCs w:val="24"/>
        </w:rPr>
      </w:pPr>
    </w:p>
    <w:p w:rsidR="0086070B" w:rsidRPr="004A31F2" w:rsidRDefault="0086070B" w:rsidP="0086070B">
      <w:pPr>
        <w:pStyle w:val="af0"/>
        <w:widowControl w:val="0"/>
        <w:tabs>
          <w:tab w:val="left" w:pos="709"/>
          <w:tab w:val="left" w:pos="851"/>
        </w:tabs>
        <w:ind w:left="0" w:firstLine="709"/>
        <w:jc w:val="both"/>
      </w:pPr>
      <w:r w:rsidRPr="004A31F2">
        <w:rPr>
          <w:b/>
          <w:color w:val="000000"/>
        </w:rPr>
        <w:t>3.2.</w:t>
      </w:r>
      <w:r w:rsidR="00C85372" w:rsidRPr="004A31F2">
        <w:rPr>
          <w:b/>
          <w:color w:val="000000"/>
        </w:rPr>
        <w:t xml:space="preserve">3 </w:t>
      </w:r>
      <w:r w:rsidRPr="004A31F2">
        <w:rPr>
          <w:b/>
          <w:color w:val="000000"/>
        </w:rPr>
        <w:t>Перечень профессиональных баз данных и информационных справочных систем:</w:t>
      </w:r>
    </w:p>
    <w:p w:rsidR="007C1D3E" w:rsidRPr="004A31F2" w:rsidRDefault="007C1D3E" w:rsidP="00BA6970">
      <w:pPr>
        <w:spacing w:line="360" w:lineRule="auto"/>
        <w:ind w:firstLine="709"/>
        <w:rPr>
          <w:sz w:val="24"/>
          <w:szCs w:val="24"/>
        </w:rPr>
      </w:pPr>
    </w:p>
    <w:p w:rsidR="00BA6970" w:rsidRPr="004A31F2" w:rsidRDefault="00BA6970" w:rsidP="00BA6970">
      <w:pPr>
        <w:ind w:firstLine="709"/>
        <w:rPr>
          <w:sz w:val="24"/>
          <w:szCs w:val="24"/>
        </w:rPr>
      </w:pPr>
      <w:r w:rsidRPr="004A31F2">
        <w:rPr>
          <w:sz w:val="24"/>
          <w:szCs w:val="24"/>
        </w:rPr>
        <w:t>1  Лекции по технической механике. Режим доступа:</w:t>
      </w:r>
    </w:p>
    <w:p w:rsidR="00BA6970" w:rsidRPr="004A31F2" w:rsidRDefault="005E3636" w:rsidP="00BA6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hyperlink r:id="rId11" w:history="1">
        <w:r w:rsidR="00BA6970" w:rsidRPr="004A31F2">
          <w:rPr>
            <w:rStyle w:val="a9"/>
            <w:bCs/>
            <w:sz w:val="24"/>
            <w:szCs w:val="24"/>
            <w:lang w:val="en-US"/>
          </w:rPr>
          <w:t>http</w:t>
        </w:r>
        <w:r w:rsidR="00BA6970" w:rsidRPr="004A31F2">
          <w:rPr>
            <w:rStyle w:val="a9"/>
            <w:bCs/>
            <w:sz w:val="24"/>
            <w:szCs w:val="24"/>
          </w:rPr>
          <w:t>://</w:t>
        </w:r>
        <w:r w:rsidR="00BA6970" w:rsidRPr="004A31F2">
          <w:rPr>
            <w:rStyle w:val="a9"/>
            <w:bCs/>
            <w:sz w:val="24"/>
            <w:szCs w:val="24"/>
            <w:lang w:val="en-US"/>
          </w:rPr>
          <w:t>www</w:t>
        </w:r>
        <w:r w:rsidR="00BA6970" w:rsidRPr="004A31F2">
          <w:rPr>
            <w:rStyle w:val="a9"/>
            <w:bCs/>
            <w:sz w:val="24"/>
            <w:szCs w:val="24"/>
          </w:rPr>
          <w:t>.</w:t>
        </w:r>
        <w:r w:rsidR="00BA6970" w:rsidRPr="004A31F2">
          <w:rPr>
            <w:rStyle w:val="a9"/>
            <w:bCs/>
            <w:sz w:val="24"/>
            <w:szCs w:val="24"/>
            <w:lang w:val="en-US"/>
          </w:rPr>
          <w:t>technical</w:t>
        </w:r>
        <w:r w:rsidR="00BA6970" w:rsidRPr="004A31F2">
          <w:rPr>
            <w:rStyle w:val="a9"/>
            <w:bCs/>
            <w:sz w:val="24"/>
            <w:szCs w:val="24"/>
          </w:rPr>
          <w:t>-</w:t>
        </w:r>
        <w:r w:rsidR="00BA6970" w:rsidRPr="004A31F2">
          <w:rPr>
            <w:rStyle w:val="a9"/>
            <w:bCs/>
            <w:sz w:val="24"/>
            <w:szCs w:val="24"/>
            <w:lang w:val="en-US"/>
          </w:rPr>
          <w:t>mechanics</w:t>
        </w:r>
        <w:r w:rsidR="00BA6970" w:rsidRPr="004A31F2">
          <w:rPr>
            <w:rStyle w:val="a9"/>
            <w:bCs/>
            <w:sz w:val="24"/>
            <w:szCs w:val="24"/>
          </w:rPr>
          <w:t>.</w:t>
        </w:r>
        <w:r w:rsidR="00BA6970" w:rsidRPr="004A31F2">
          <w:rPr>
            <w:rStyle w:val="a9"/>
            <w:bCs/>
            <w:sz w:val="24"/>
            <w:szCs w:val="24"/>
            <w:lang w:val="en-US"/>
          </w:rPr>
          <w:t>narod</w:t>
        </w:r>
        <w:r w:rsidR="00BA6970" w:rsidRPr="004A31F2">
          <w:rPr>
            <w:rStyle w:val="a9"/>
            <w:bCs/>
            <w:sz w:val="24"/>
            <w:szCs w:val="24"/>
          </w:rPr>
          <w:t>.</w:t>
        </w:r>
        <w:r w:rsidR="00BA6970" w:rsidRPr="004A31F2">
          <w:rPr>
            <w:rStyle w:val="a9"/>
            <w:bCs/>
            <w:sz w:val="24"/>
            <w:szCs w:val="24"/>
            <w:lang w:val="en-US"/>
          </w:rPr>
          <w:t>ru</w:t>
        </w:r>
      </w:hyperlink>
    </w:p>
    <w:p w:rsidR="00BA6970" w:rsidRPr="004A31F2" w:rsidRDefault="00BA6970" w:rsidP="00BA6970">
      <w:pPr>
        <w:spacing w:line="360" w:lineRule="auto"/>
        <w:ind w:firstLine="708"/>
        <w:rPr>
          <w:sz w:val="24"/>
          <w:szCs w:val="24"/>
        </w:rPr>
      </w:pPr>
      <w:r w:rsidRPr="004A31F2">
        <w:rPr>
          <w:sz w:val="24"/>
          <w:szCs w:val="24"/>
        </w:rPr>
        <w:t xml:space="preserve">2  Образовательный проект А. Н. Варгина : Физика, химия, математика студентам и школьникам. Режим доступа: </w:t>
      </w:r>
      <w:hyperlink r:id="rId12" w:history="1">
        <w:r w:rsidRPr="004A31F2">
          <w:rPr>
            <w:rStyle w:val="a9"/>
            <w:sz w:val="24"/>
            <w:szCs w:val="24"/>
          </w:rPr>
          <w:t>http://www.ph4s.ru/book_teormex.html</w:t>
        </w:r>
      </w:hyperlink>
    </w:p>
    <w:p w:rsidR="00BA6970" w:rsidRPr="004A31F2" w:rsidRDefault="00BA6970" w:rsidP="00BA6970">
      <w:pPr>
        <w:spacing w:line="360" w:lineRule="auto"/>
        <w:ind w:firstLine="708"/>
        <w:rPr>
          <w:sz w:val="24"/>
          <w:szCs w:val="24"/>
        </w:rPr>
      </w:pPr>
      <w:r w:rsidRPr="004A31F2">
        <w:rPr>
          <w:sz w:val="24"/>
          <w:szCs w:val="24"/>
        </w:rPr>
        <w:t>3  Основы технической механики. Режим доступа:</w:t>
      </w:r>
    </w:p>
    <w:p w:rsidR="00BA6970" w:rsidRPr="004A31F2" w:rsidRDefault="005E3636" w:rsidP="00BA6970">
      <w:pPr>
        <w:spacing w:line="360" w:lineRule="auto"/>
        <w:rPr>
          <w:sz w:val="24"/>
          <w:szCs w:val="24"/>
        </w:rPr>
      </w:pPr>
      <w:hyperlink r:id="rId13" w:history="1">
        <w:r w:rsidR="00BA6970" w:rsidRPr="004A31F2">
          <w:rPr>
            <w:rStyle w:val="a9"/>
            <w:sz w:val="24"/>
            <w:szCs w:val="24"/>
          </w:rPr>
          <w:t>http://www.ostemex.ru/statika/34-osnovnye-ponyatiya-statiki.html</w:t>
        </w:r>
      </w:hyperlink>
    </w:p>
    <w:p w:rsidR="00BA6970" w:rsidRPr="004A31F2" w:rsidRDefault="00C85372" w:rsidP="00BA6970">
      <w:pPr>
        <w:spacing w:line="360" w:lineRule="auto"/>
        <w:ind w:firstLine="708"/>
        <w:rPr>
          <w:sz w:val="24"/>
          <w:szCs w:val="24"/>
        </w:rPr>
      </w:pPr>
      <w:r w:rsidRPr="004A31F2">
        <w:rPr>
          <w:sz w:val="24"/>
          <w:szCs w:val="24"/>
        </w:rPr>
        <w:t>4</w:t>
      </w:r>
      <w:r w:rsidR="00BA6970" w:rsidRPr="004A31F2">
        <w:rPr>
          <w:sz w:val="24"/>
          <w:szCs w:val="24"/>
        </w:rPr>
        <w:t xml:space="preserve">  А.Н. Тарских Основы технической механики - электронный учебник . Режим доступа: </w:t>
      </w:r>
      <w:hyperlink r:id="rId14" w:history="1">
        <w:r w:rsidR="00BA6970" w:rsidRPr="004A31F2">
          <w:rPr>
            <w:rStyle w:val="a9"/>
            <w:sz w:val="24"/>
            <w:szCs w:val="24"/>
          </w:rPr>
          <w:t>http://www.cross-kpk.ru/ims/02708/OTM/Glava1/razdel2/razdel12.html</w:t>
        </w:r>
      </w:hyperlink>
    </w:p>
    <w:p w:rsidR="00BA6970" w:rsidRPr="004A31F2" w:rsidRDefault="00C85372" w:rsidP="00BA6970">
      <w:pPr>
        <w:spacing w:line="360" w:lineRule="auto"/>
        <w:ind w:firstLine="708"/>
        <w:rPr>
          <w:sz w:val="24"/>
          <w:szCs w:val="24"/>
        </w:rPr>
      </w:pPr>
      <w:r w:rsidRPr="004A31F2">
        <w:rPr>
          <w:sz w:val="24"/>
          <w:szCs w:val="24"/>
        </w:rPr>
        <w:t>5</w:t>
      </w:r>
      <w:r w:rsidR="00BA6970" w:rsidRPr="004A31F2">
        <w:rPr>
          <w:sz w:val="24"/>
          <w:szCs w:val="24"/>
        </w:rPr>
        <w:t xml:space="preserve">  Лекции и расчеты по технической механике. Режим доступа:</w:t>
      </w:r>
    </w:p>
    <w:p w:rsidR="00BA6970" w:rsidRPr="004A31F2" w:rsidRDefault="005E3636" w:rsidP="00BA6970">
      <w:pPr>
        <w:spacing w:line="360" w:lineRule="auto"/>
        <w:rPr>
          <w:sz w:val="24"/>
          <w:szCs w:val="24"/>
        </w:rPr>
      </w:pPr>
      <w:hyperlink r:id="rId15" w:history="1">
        <w:r w:rsidR="00BA6970" w:rsidRPr="004A31F2">
          <w:rPr>
            <w:rStyle w:val="a9"/>
            <w:sz w:val="24"/>
            <w:szCs w:val="24"/>
          </w:rPr>
          <w:t>www.mehanikamopk.narod.ru</w:t>
        </w:r>
      </w:hyperlink>
    </w:p>
    <w:p w:rsidR="00E84E27" w:rsidRPr="004A31F2" w:rsidRDefault="00E84E27" w:rsidP="00E84E27">
      <w:pPr>
        <w:rPr>
          <w:sz w:val="24"/>
          <w:szCs w:val="24"/>
        </w:rPr>
      </w:pPr>
    </w:p>
    <w:p w:rsidR="00F84600" w:rsidRPr="004A31F2" w:rsidRDefault="00255D7E" w:rsidP="00E84E27">
      <w:pPr>
        <w:rPr>
          <w:sz w:val="24"/>
          <w:szCs w:val="24"/>
        </w:rPr>
      </w:pPr>
      <w:r w:rsidRPr="004A31F2">
        <w:rPr>
          <w:sz w:val="24"/>
          <w:szCs w:val="24"/>
        </w:rPr>
        <w:br w:type="page"/>
      </w:r>
      <w:bookmarkStart w:id="0" w:name="_GoBack"/>
    </w:p>
    <w:p w:rsidR="001E707E" w:rsidRPr="004A31F2" w:rsidRDefault="001E707E" w:rsidP="00F84600">
      <w:pPr>
        <w:jc w:val="center"/>
        <w:rPr>
          <w:b/>
          <w:caps/>
          <w:sz w:val="24"/>
          <w:szCs w:val="24"/>
        </w:rPr>
      </w:pPr>
      <w:r w:rsidRPr="004A31F2">
        <w:rPr>
          <w:b/>
          <w:caps/>
          <w:sz w:val="24"/>
          <w:szCs w:val="24"/>
        </w:rPr>
        <w:t>4 Контроль и оценка результатов освоения УЧЕБНОЙ Дисциплины</w:t>
      </w:r>
    </w:p>
    <w:p w:rsidR="00A13275" w:rsidRPr="004A31F2" w:rsidRDefault="00A13275" w:rsidP="00F84600">
      <w:pPr>
        <w:jc w:val="center"/>
        <w:rPr>
          <w:b/>
          <w:caps/>
          <w:sz w:val="24"/>
          <w:szCs w:val="24"/>
        </w:rPr>
      </w:pPr>
    </w:p>
    <w:p w:rsidR="001E707E" w:rsidRPr="004A31F2" w:rsidRDefault="001E707E" w:rsidP="00480BAD">
      <w:pPr>
        <w:ind w:firstLine="540"/>
        <w:rPr>
          <w:b/>
          <w:sz w:val="24"/>
          <w:szCs w:val="24"/>
        </w:rPr>
      </w:pPr>
    </w:p>
    <w:p w:rsidR="00AD20A3" w:rsidRPr="004A31F2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A31F2">
        <w:t xml:space="preserve">Контрольи оценка результатов освоения учебной дисциплины осуществляется преподавателем в процессе проведения </w:t>
      </w:r>
      <w:r w:rsidR="00AD20A3" w:rsidRPr="004A31F2">
        <w:t xml:space="preserve">теоретических, </w:t>
      </w:r>
      <w:r w:rsidRPr="004A31F2">
        <w:t>практических и лабораторных</w:t>
      </w:r>
      <w:r w:rsidR="00AD20A3" w:rsidRPr="004A31F2">
        <w:t xml:space="preserve"> занятий</w:t>
      </w:r>
      <w:r w:rsidRPr="004A31F2">
        <w:t>, решения задач, тестирования, а также выполнения обучающимися индивидуальных заданий (защита презентаций, докладов)</w:t>
      </w:r>
      <w:r w:rsidR="00AD20A3" w:rsidRPr="004A31F2">
        <w:t>.</w:t>
      </w:r>
    </w:p>
    <w:p w:rsidR="001E707E" w:rsidRPr="004A31F2" w:rsidRDefault="0086070B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A31F2">
        <w:t>Промежуточная аттестация в форме</w:t>
      </w:r>
      <w:r w:rsidR="00AD20A3" w:rsidRPr="004A31F2">
        <w:t xml:space="preserve"> экзамена</w:t>
      </w:r>
    </w:p>
    <w:p w:rsidR="001E707E" w:rsidRPr="004A31F2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387"/>
        <w:gridCol w:w="2094"/>
      </w:tblGrid>
      <w:tr w:rsidR="00DB4AE3" w:rsidRPr="006044D2" w:rsidTr="00691E28">
        <w:trPr>
          <w:trHeight w:val="1503"/>
        </w:trPr>
        <w:tc>
          <w:tcPr>
            <w:tcW w:w="2943" w:type="dxa"/>
            <w:vAlign w:val="center"/>
          </w:tcPr>
          <w:bookmarkEnd w:id="0"/>
          <w:p w:rsidR="00DB4AE3" w:rsidRPr="006044D2" w:rsidRDefault="00DB4AE3" w:rsidP="00AD20A3">
            <w:pPr>
              <w:jc w:val="center"/>
              <w:rPr>
                <w:b/>
                <w:bCs/>
              </w:rPr>
            </w:pPr>
            <w:r w:rsidRPr="006044D2">
              <w:rPr>
                <w:b/>
                <w:bCs/>
              </w:rPr>
              <w:t>Результаты обучения</w:t>
            </w:r>
          </w:p>
          <w:p w:rsidR="00DB4AE3" w:rsidRPr="006044D2" w:rsidRDefault="00DB4AE3" w:rsidP="00AD20A3">
            <w:pPr>
              <w:jc w:val="center"/>
              <w:rPr>
                <w:b/>
              </w:rPr>
            </w:pPr>
            <w:r w:rsidRPr="006044D2">
              <w:rPr>
                <w:b/>
                <w:bCs/>
              </w:rPr>
              <w:t xml:space="preserve"> (У, З, ОК/ПК, ЛР)</w:t>
            </w:r>
          </w:p>
          <w:p w:rsidR="00DB4AE3" w:rsidRPr="006044D2" w:rsidRDefault="00DB4AE3" w:rsidP="00F725E2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DB4AE3" w:rsidRPr="006044D2" w:rsidRDefault="00DB4AE3" w:rsidP="00F725E2">
            <w:pPr>
              <w:jc w:val="center"/>
              <w:rPr>
                <w:b/>
              </w:rPr>
            </w:pPr>
            <w:r w:rsidRPr="006044D2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094" w:type="dxa"/>
            <w:vAlign w:val="center"/>
          </w:tcPr>
          <w:p w:rsidR="00DB4AE3" w:rsidRPr="006044D2" w:rsidRDefault="00DB4AE3" w:rsidP="00F725E2">
            <w:pPr>
              <w:jc w:val="center"/>
              <w:rPr>
                <w:b/>
                <w:bCs/>
              </w:rPr>
            </w:pPr>
            <w:r w:rsidRPr="006044D2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DB4AE3" w:rsidRPr="006044D2" w:rsidTr="005738BC">
        <w:trPr>
          <w:trHeight w:val="561"/>
        </w:trPr>
        <w:tc>
          <w:tcPr>
            <w:tcW w:w="2943" w:type="dxa"/>
            <w:vAlign w:val="center"/>
          </w:tcPr>
          <w:p w:rsidR="00DB4AE3" w:rsidRPr="006044D2" w:rsidRDefault="00DB4AE3" w:rsidP="00AD20A3">
            <w:pPr>
              <w:jc w:val="center"/>
              <w:rPr>
                <w:b/>
                <w:bCs/>
              </w:rPr>
            </w:pPr>
            <w:r w:rsidRPr="006044D2">
              <w:rPr>
                <w:b/>
                <w:bCs/>
              </w:rPr>
              <w:t>Уметь:</w:t>
            </w:r>
          </w:p>
        </w:tc>
        <w:tc>
          <w:tcPr>
            <w:tcW w:w="5387" w:type="dxa"/>
          </w:tcPr>
          <w:p w:rsidR="00DB4AE3" w:rsidRPr="006044D2" w:rsidRDefault="00DB4AE3" w:rsidP="00F725E2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DB4AE3" w:rsidRPr="006044D2" w:rsidRDefault="00DB4AE3" w:rsidP="00F725E2">
            <w:pPr>
              <w:jc w:val="center"/>
              <w:rPr>
                <w:b/>
              </w:rPr>
            </w:pPr>
          </w:p>
        </w:tc>
      </w:tr>
      <w:tr w:rsidR="005738BC" w:rsidRPr="006044D2" w:rsidTr="005738BC">
        <w:trPr>
          <w:trHeight w:val="11821"/>
        </w:trPr>
        <w:tc>
          <w:tcPr>
            <w:tcW w:w="2943" w:type="dxa"/>
            <w:vAlign w:val="center"/>
          </w:tcPr>
          <w:p w:rsidR="005738BC" w:rsidRPr="006044D2" w:rsidRDefault="005738BC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5738BC" w:rsidRPr="00846344" w:rsidRDefault="005738BC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У.1 - использовать методы проверочных расчетов на прочность</w:t>
            </w:r>
            <w:r w:rsidR="0049510D">
              <w:rPr>
                <w:b/>
              </w:rPr>
              <w:t xml:space="preserve">, </w:t>
            </w:r>
            <w:r w:rsidRPr="00846344">
              <w:rPr>
                <w:b/>
              </w:rPr>
              <w:t xml:space="preserve"> действий изгиба и кручения</w:t>
            </w:r>
          </w:p>
          <w:p w:rsidR="005738BC" w:rsidRPr="00846344" w:rsidRDefault="005738BC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 w:rsidR="00EB34B8">
              <w:rPr>
                <w:b/>
                <w:bCs/>
              </w:rPr>
              <w:t>2</w:t>
            </w:r>
          </w:p>
          <w:p w:rsidR="005738BC" w:rsidRPr="00846344" w:rsidRDefault="005738BC" w:rsidP="00530B0C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5738BC" w:rsidRPr="006044D2" w:rsidRDefault="005738BC" w:rsidP="00530B0C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  <w:tcMar>
              <w:left w:w="284" w:type="dxa"/>
              <w:right w:w="170" w:type="dxa"/>
            </w:tcMar>
          </w:tcPr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-Применяет метод сечений при расчете на растяжение и сжатие;</w:t>
            </w:r>
          </w:p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использует условие прочности для оценки работы конструкции.</w:t>
            </w:r>
          </w:p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срез и смятие;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среза и нормальные напряжения смятия в элементах конструкций;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на срез и смятие для определения количества элементов крепления  и их геометрических параметров;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срез и смятие;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расчет на срез и смятие болтовых и заклепочных соединений.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кручение;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крутящего момента;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кручении;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 и углы закручивания при кручении;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и жесткости для определения параметров сечения вала;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кручение.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изгиб;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изгибающего момента и поперечной силы в сечениях балки;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изгибе;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-понимает, какие напряжения возникают в сечениях балки при изгибе;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проверочный и проектировочный расчет балок, работающих на изгиб;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изгиб.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6044D2" w:rsidRDefault="005738BC" w:rsidP="00F725E2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5738BC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 xml:space="preserve">экспертное наблюдение на практических </w:t>
            </w:r>
            <w:r w:rsidR="00B12921">
              <w:rPr>
                <w:rFonts w:eastAsia="Calibri"/>
                <w:bCs/>
              </w:rPr>
              <w:t xml:space="preserve"> и лабораторных </w:t>
            </w:r>
            <w:r>
              <w:rPr>
                <w:rFonts w:eastAsia="Calibri"/>
                <w:bCs/>
              </w:rPr>
              <w:t>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5738BC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практических заданий;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5738BC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5738BC" w:rsidRDefault="005738BC" w:rsidP="001C4D8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тестирование</w:t>
            </w:r>
            <w:r>
              <w:rPr>
                <w:rFonts w:eastAsia="Calibri"/>
                <w:bCs/>
              </w:rPr>
              <w:t>,</w:t>
            </w:r>
          </w:p>
          <w:p w:rsidR="005738BC" w:rsidRPr="006044D2" w:rsidRDefault="005738BC" w:rsidP="001C4D85">
            <w:pPr>
              <w:rPr>
                <w:bCs/>
              </w:rPr>
            </w:pPr>
            <w:r>
              <w:rPr>
                <w:rFonts w:eastAsia="Calibri"/>
                <w:bCs/>
              </w:rPr>
              <w:t>- решение задач</w:t>
            </w:r>
            <w:r>
              <w:rPr>
                <w:bCs/>
              </w:rPr>
              <w:br/>
            </w:r>
          </w:p>
        </w:tc>
      </w:tr>
      <w:tr w:rsidR="005738BC" w:rsidRPr="006044D2" w:rsidTr="005738BC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</w:t>
            </w:r>
            <w:r w:rsidRPr="00186094">
              <w:lastRenderedPageBreak/>
              <w:t>профессиональной деятельности.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lastRenderedPageBreak/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653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5738BC" w:rsidRPr="00186094" w:rsidRDefault="005738BC" w:rsidP="00EC0AE5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5738BC" w:rsidRPr="00186094" w:rsidRDefault="005738BC" w:rsidP="00EC0AE5">
            <w:pPr>
              <w:jc w:val="both"/>
            </w:pPr>
            <w:r w:rsidRPr="00186094">
              <w:lastRenderedPageBreak/>
              <w:t>безопасности движения поездов.</w:t>
            </w:r>
          </w:p>
          <w:p w:rsidR="005738BC" w:rsidRPr="00186094" w:rsidRDefault="005738BC" w:rsidP="00EC0AE5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5738BC" w:rsidRPr="006044D2" w:rsidRDefault="005738BC" w:rsidP="00EC0AE5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5738BC" w:rsidRPr="00B53905" w:rsidRDefault="00026624" w:rsidP="00026624">
            <w:pPr>
              <w:jc w:val="center"/>
              <w:rPr>
                <w:bCs/>
              </w:rPr>
            </w:pPr>
            <w:r w:rsidRPr="00186094">
              <w:t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</w:t>
            </w:r>
            <w:r w:rsidR="005738BC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5738BC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355D8E" w:rsidRDefault="005738BC" w:rsidP="00355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A31F2">
              <w:rPr>
                <w:b/>
                <w:bCs/>
              </w:rPr>
              <w:t>ЛР 10</w:t>
            </w:r>
            <w:r w:rsidR="001F672A" w:rsidRPr="004A31F2">
              <w:rPr>
                <w:bCs/>
              </w:rPr>
              <w:t xml:space="preserve"> </w:t>
            </w:r>
            <w:r w:rsidRPr="004A31F2">
              <w:t>Заботящийся</w:t>
            </w:r>
            <w:r w:rsidRPr="00355D8E">
              <w:t xml:space="preserve"> о защите окружающей среды, собственной и чужой безопасности, в том числе цифрово</w:t>
            </w:r>
            <w:r w:rsidR="001F672A">
              <w:t>й</w:t>
            </w:r>
          </w:p>
        </w:tc>
        <w:tc>
          <w:tcPr>
            <w:tcW w:w="5387" w:type="dxa"/>
          </w:tcPr>
          <w:p w:rsidR="005738BC" w:rsidRPr="00186094" w:rsidRDefault="004A31F2" w:rsidP="00EC0AE5">
            <w:pPr>
              <w:jc w:val="both"/>
            </w:pPr>
            <w:r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B16DEE">
              <w:lastRenderedPageBreak/>
              <w:t>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lastRenderedPageBreak/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B12921" w:rsidRPr="006044D2" w:rsidTr="006044D2">
        <w:trPr>
          <w:trHeight w:val="410"/>
        </w:trPr>
        <w:tc>
          <w:tcPr>
            <w:tcW w:w="2943" w:type="dxa"/>
            <w:vAlign w:val="center"/>
          </w:tcPr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У.2 - выбирать способ передачи вращательного момента</w:t>
            </w:r>
          </w:p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B12921" w:rsidRPr="00846344" w:rsidRDefault="00B12921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B12921" w:rsidRPr="00846344" w:rsidRDefault="00B12921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 w:rsidR="00EB34B8">
              <w:rPr>
                <w:b/>
                <w:bCs/>
              </w:rPr>
              <w:t>2</w:t>
            </w:r>
          </w:p>
          <w:p w:rsidR="00B12921" w:rsidRPr="00846344" w:rsidRDefault="00B12921" w:rsidP="007F7AFD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B12921" w:rsidRPr="006044D2" w:rsidRDefault="00B12921" w:rsidP="007F7AFD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</w:tcPr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передачи: фрикционную, зубчатую, винтовую, червячную, ременную, цепную;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передач;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-перечисляет достоинства и недостатки передач;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материалы передач, виды разрушений.</w:t>
            </w:r>
          </w:p>
          <w:p w:rsidR="00B12921" w:rsidRPr="006044D2" w:rsidRDefault="00B12921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B12921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B12921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практических  заданий;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B12921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6044D2">
              <w:rPr>
                <w:bCs/>
              </w:rPr>
              <w:t>оценка презентаций (докладов)</w:t>
            </w: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46344" w:rsidRDefault="00846344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12921" w:rsidRPr="00846344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84634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846344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84634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</w:t>
            </w:r>
            <w:r w:rsidRPr="00186094">
              <w:lastRenderedPageBreak/>
              <w:t>социальных и культурных контекстов.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lastRenderedPageBreak/>
              <w:t>Свобод</w:t>
            </w:r>
            <w:r w:rsidR="001F672A">
              <w:t>но осуществляет устную и письме</w:t>
            </w:r>
            <w:r w:rsidRPr="00186094">
              <w:t xml:space="preserve">нную коммуникацию на государственном языке с учетом социальных и культурных особенностей. 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 xml:space="preserve">Владеет основами профессиональной этики и психологии в общении с окружающими; умеет правильно строить </w:t>
            </w:r>
            <w:r w:rsidRPr="00186094">
              <w:lastRenderedPageBreak/>
              <w:t>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B12921" w:rsidRPr="00186094" w:rsidRDefault="00B12921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B12921" w:rsidRPr="00186094" w:rsidRDefault="00B12921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B12921" w:rsidRPr="00186094" w:rsidRDefault="00B12921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r w:rsidRPr="00186094">
              <w:lastRenderedPageBreak/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B12921" w:rsidRPr="00B53905" w:rsidRDefault="00026624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</w:t>
            </w:r>
            <w:r w:rsidR="00B12921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B12921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355D8E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A31F2">
              <w:rPr>
                <w:b/>
                <w:bCs/>
              </w:rPr>
              <w:t>ЛР 10</w:t>
            </w:r>
            <w:r w:rsidR="007B129E" w:rsidRPr="004A31F2">
              <w:rPr>
                <w:b/>
                <w:bCs/>
              </w:rPr>
              <w:t xml:space="preserve"> </w:t>
            </w:r>
            <w:r w:rsidRPr="004A31F2">
              <w:t>Заботящийся</w:t>
            </w:r>
            <w:r w:rsidRPr="00355D8E">
              <w:t xml:space="preserve"> о защите окружающей среды, 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B12921" w:rsidRPr="00186094" w:rsidRDefault="004A31F2" w:rsidP="00B12921">
            <w:pPr>
              <w:jc w:val="both"/>
            </w:pPr>
            <w:r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DB4AE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DB4AE3" w:rsidRPr="006044D2" w:rsidRDefault="00DB4AE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044D2">
              <w:rPr>
                <w:b/>
              </w:rPr>
              <w:t>Знать:</w:t>
            </w:r>
          </w:p>
        </w:tc>
        <w:tc>
          <w:tcPr>
            <w:tcW w:w="5387" w:type="dxa"/>
          </w:tcPr>
          <w:p w:rsidR="00DB4AE3" w:rsidRPr="006044D2" w:rsidRDefault="00DB4AE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Align w:val="center"/>
          </w:tcPr>
          <w:p w:rsidR="00DB4AE3" w:rsidRPr="006044D2" w:rsidRDefault="00DB4AE3" w:rsidP="00530B0C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15215"/>
        </w:trPr>
        <w:tc>
          <w:tcPr>
            <w:tcW w:w="2943" w:type="dxa"/>
            <w:vAlign w:val="center"/>
          </w:tcPr>
          <w:p w:rsidR="006D3845" w:rsidRPr="006044D2" w:rsidRDefault="006D3845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</w:rPr>
            </w:pPr>
          </w:p>
          <w:p w:rsidR="006D3845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44D2">
              <w:t>З.1 - основные положения и аксиомы статики, кинематики, динамики и деталей машин</w:t>
            </w:r>
          </w:p>
          <w:p w:rsidR="006D3845" w:rsidRPr="006044D2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6D3845" w:rsidRPr="006044D2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 xml:space="preserve"> ОК 01- ОК 09;</w:t>
            </w:r>
          </w:p>
          <w:p w:rsidR="006D3845" w:rsidRPr="006044D2" w:rsidRDefault="006D3845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1.1,ПК 1.2,</w:t>
            </w:r>
          </w:p>
          <w:p w:rsidR="006D3845" w:rsidRPr="006044D2" w:rsidRDefault="006D3845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2.3,ПК 3.</w:t>
            </w:r>
            <w:r w:rsidR="00EB34B8">
              <w:rPr>
                <w:bCs/>
              </w:rPr>
              <w:t>2</w:t>
            </w:r>
          </w:p>
          <w:p w:rsidR="006D3845" w:rsidRPr="006044D2" w:rsidRDefault="006D3845" w:rsidP="007F7AFD">
            <w:pPr>
              <w:rPr>
                <w:bCs/>
              </w:rPr>
            </w:pPr>
            <w:r w:rsidRPr="006044D2">
              <w:rPr>
                <w:bCs/>
              </w:rPr>
              <w:t xml:space="preserve">ЛР 10, ЛР 13, </w:t>
            </w:r>
          </w:p>
          <w:p w:rsidR="006D3845" w:rsidRPr="006044D2" w:rsidRDefault="006D3845" w:rsidP="007F7AFD">
            <w:pPr>
              <w:rPr>
                <w:bCs/>
                <w:color w:val="FF0000"/>
              </w:rPr>
            </w:pPr>
            <w:r w:rsidRPr="006044D2">
              <w:rPr>
                <w:bCs/>
              </w:rPr>
              <w:t>ЛР 27, ЛР 30</w:t>
            </w:r>
          </w:p>
        </w:tc>
        <w:tc>
          <w:tcPr>
            <w:tcW w:w="5387" w:type="dxa"/>
          </w:tcPr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статики: материальная точка, абсолютно твердое тело, сила, равновесие, равнодействующая, система сил, момент пары, момент силы относительно точки;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проекции сил на оси координат;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уравнения равновесия плоской системы сходящихся сил и произвольно расположенных сил;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реакции опор балок;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 определяет положение центра тяжести сложных сечений, состоящих из простых геометрических фигур и профилей проката.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кинематики: траектория, путь, расстояние, скорость, ускорение, нормальное и касательное ускорение.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 xml:space="preserve">-Определяет кинематические параметры по уравнениям движения и по кинематическим графикам при поступательном и вращательном движении. 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динамики: сила инерции, работа, мощность, коэффициент полезного действия.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-Решает задачи динамики, используя основной закон.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Даламбера.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работу и мощность при прямолинейном и криволинейном движении.</w:t>
            </w:r>
          </w:p>
          <w:p w:rsidR="006D3845" w:rsidRDefault="006D3845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соединения деталей машин разъемные и неразъемные: сварные, заклепочные, клеевые,  соединения с натягом, резьбовые, шпоночные, шлицевые;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соединений, материалы, принцип получения соединений.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валы и оси, их отличие, конструкцию, материалы.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подшипников скольжения и подшипников качения;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подшипников скольжения и подшипников качения, конструкцию, материалы, виды разрушений.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назначение и принцип работы муфт;</w:t>
            </w:r>
          </w:p>
          <w:p w:rsidR="006D3845" w:rsidRPr="006044D2" w:rsidRDefault="006D3845" w:rsidP="006D58D7">
            <w:pPr>
              <w:jc w:val="center"/>
              <w:rPr>
                <w:bCs/>
              </w:rPr>
            </w:pPr>
            <w:r w:rsidRPr="009D0465">
              <w:rPr>
                <w:sz w:val="24"/>
                <w:szCs w:val="24"/>
              </w:rPr>
              <w:t>- классифицирует муфты.</w:t>
            </w:r>
          </w:p>
        </w:tc>
        <w:tc>
          <w:tcPr>
            <w:tcW w:w="2094" w:type="dxa"/>
            <w:vMerge w:val="restart"/>
            <w:vAlign w:val="center"/>
          </w:tcPr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практических  заданий;</w:t>
            </w:r>
          </w:p>
          <w:p w:rsidR="006D3845" w:rsidRPr="00B16DEE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6D3845" w:rsidRPr="00B16DEE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18101A" w:rsidRPr="00B16DEE" w:rsidRDefault="0018101A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Тестирование,</w:t>
            </w:r>
          </w:p>
          <w:p w:rsidR="006D3845" w:rsidRPr="001A68FB" w:rsidRDefault="006D3845" w:rsidP="006D3845">
            <w:pPr>
              <w:jc w:val="center"/>
            </w:pPr>
            <w:r>
              <w:rPr>
                <w:bCs/>
              </w:rPr>
              <w:t>оценка докладов</w:t>
            </w:r>
          </w:p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Default="006D3845" w:rsidP="001A68FB"/>
          <w:p w:rsidR="006D3845" w:rsidRPr="001A68FB" w:rsidRDefault="006D3845" w:rsidP="00CC1E13">
            <w:pPr>
              <w:jc w:val="center"/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</w:t>
            </w:r>
            <w:r w:rsidRPr="00186094">
              <w:lastRenderedPageBreak/>
              <w:t>уровень физической подготовленности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lastRenderedPageBreak/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6D3845" w:rsidRPr="00186094" w:rsidRDefault="006D3845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6D3845" w:rsidRPr="00186094" w:rsidRDefault="006D3845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6D3845" w:rsidRPr="00186094" w:rsidRDefault="006D3845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6D3845" w:rsidRPr="00B53905" w:rsidRDefault="00026624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</w:t>
            </w:r>
            <w:r w:rsidR="006D3845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6D3845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355D8E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A31F2">
              <w:rPr>
                <w:b/>
                <w:bCs/>
              </w:rPr>
              <w:t>ЛР 10</w:t>
            </w:r>
            <w:r w:rsidR="007B129E">
              <w:rPr>
                <w:bCs/>
              </w:rPr>
              <w:t xml:space="preserve"> </w:t>
            </w:r>
            <w:r w:rsidRPr="00355D8E">
              <w:t xml:space="preserve">Заботящийся о защите окружающей среды, </w:t>
            </w:r>
            <w:r w:rsidRPr="00355D8E">
              <w:lastRenderedPageBreak/>
              <w:t>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6D3845" w:rsidRPr="00186094" w:rsidRDefault="004A31F2" w:rsidP="00B12921">
            <w:pPr>
              <w:jc w:val="both"/>
            </w:pPr>
            <w:r>
              <w:lastRenderedPageBreak/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</w:tbl>
    <w:p w:rsidR="001E707E" w:rsidRDefault="001E707E" w:rsidP="00480BAD">
      <w:pPr>
        <w:suppressAutoHyphens/>
        <w:jc w:val="right"/>
        <w:rPr>
          <w:color w:val="333333"/>
        </w:rPr>
      </w:pPr>
    </w:p>
    <w:p w:rsidR="001E707E" w:rsidRDefault="001E707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B440FF" w:rsidRPr="004A31F2" w:rsidRDefault="00A31304" w:rsidP="00A31304">
      <w:pPr>
        <w:ind w:firstLine="360"/>
        <w:rPr>
          <w:rStyle w:val="13"/>
          <w:b/>
          <w:sz w:val="24"/>
          <w:szCs w:val="24"/>
        </w:rPr>
      </w:pPr>
      <w:r>
        <w:br w:type="page"/>
      </w:r>
      <w:r w:rsidR="00B440FF" w:rsidRPr="004A31F2">
        <w:rPr>
          <w:b/>
          <w:sz w:val="24"/>
          <w:szCs w:val="24"/>
        </w:rPr>
        <w:lastRenderedPageBreak/>
        <w:t xml:space="preserve">5. </w:t>
      </w:r>
      <w:r w:rsidR="00B440FF" w:rsidRPr="004A31F2">
        <w:rPr>
          <w:rStyle w:val="13"/>
          <w:b/>
          <w:sz w:val="24"/>
          <w:szCs w:val="24"/>
        </w:rPr>
        <w:t>ПЕРЕЧЕНЬ ИСПОЛЬЗУЕМЫХ МЕТОДОВ ОБУЧЕНИЯ</w:t>
      </w:r>
    </w:p>
    <w:p w:rsidR="00A31304" w:rsidRPr="004A31F2" w:rsidRDefault="00A31304" w:rsidP="00A31304">
      <w:pPr>
        <w:ind w:firstLine="360"/>
        <w:rPr>
          <w:b/>
          <w:sz w:val="24"/>
          <w:szCs w:val="24"/>
        </w:rPr>
      </w:pPr>
    </w:p>
    <w:p w:rsidR="00334C1D" w:rsidRPr="004A31F2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4A31F2">
        <w:rPr>
          <w:sz w:val="24"/>
          <w:szCs w:val="24"/>
        </w:rPr>
        <w:tab/>
      </w:r>
      <w:r w:rsidR="00B440FF" w:rsidRPr="004A31F2">
        <w:rPr>
          <w:sz w:val="24"/>
          <w:szCs w:val="24"/>
        </w:rPr>
        <w:t>5.</w:t>
      </w:r>
      <w:r w:rsidRPr="004A31F2">
        <w:rPr>
          <w:sz w:val="24"/>
          <w:szCs w:val="24"/>
        </w:rPr>
        <w:t>1 Пассивные:  лекции, опросы</w:t>
      </w:r>
    </w:p>
    <w:p w:rsidR="00334C1D" w:rsidRPr="004A31F2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4A31F2">
        <w:rPr>
          <w:sz w:val="24"/>
          <w:szCs w:val="24"/>
        </w:rPr>
        <w:tab/>
      </w:r>
      <w:r w:rsidR="00B440FF" w:rsidRPr="004A31F2">
        <w:rPr>
          <w:sz w:val="24"/>
          <w:szCs w:val="24"/>
        </w:rPr>
        <w:t>5</w:t>
      </w:r>
      <w:r w:rsidRPr="004A31F2">
        <w:rPr>
          <w:sz w:val="24"/>
          <w:szCs w:val="24"/>
        </w:rPr>
        <w:t>.2 Активные и интерактивные: эвристические беседы, дискуссии, проблемное изложение, конкурс практических работ, тестирование.</w:t>
      </w:r>
    </w:p>
    <w:p w:rsidR="004B49C8" w:rsidRPr="004A31F2" w:rsidRDefault="004B49C8" w:rsidP="004B49C8">
      <w:pPr>
        <w:rPr>
          <w:sz w:val="24"/>
          <w:szCs w:val="24"/>
        </w:rPr>
      </w:pPr>
    </w:p>
    <w:p w:rsidR="00CB4F12" w:rsidRPr="004A31F2" w:rsidRDefault="00CB4F12" w:rsidP="00CB4F12">
      <w:pPr>
        <w:rPr>
          <w:sz w:val="24"/>
          <w:szCs w:val="24"/>
        </w:rPr>
      </w:pPr>
    </w:p>
    <w:p w:rsidR="00CB4F12" w:rsidRPr="00CB4F12" w:rsidRDefault="00CB4F12" w:rsidP="00CB4F12">
      <w:pPr>
        <w:rPr>
          <w:sz w:val="28"/>
          <w:szCs w:val="28"/>
        </w:rPr>
      </w:pPr>
    </w:p>
    <w:sectPr w:rsidR="00CB4F12" w:rsidRPr="00CB4F12" w:rsidSect="00480BAD">
      <w:footerReference w:type="default" r:id="rId16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636" w:rsidRDefault="005E3636" w:rsidP="001312E1">
      <w:r>
        <w:separator/>
      </w:r>
    </w:p>
  </w:endnote>
  <w:endnote w:type="continuationSeparator" w:id="0">
    <w:p w:rsidR="005E3636" w:rsidRDefault="005E3636" w:rsidP="0013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EB34B8">
    <w:pPr>
      <w:pStyle w:val="a7"/>
      <w:jc w:val="center"/>
    </w:pPr>
  </w:p>
  <w:p w:rsidR="00EB34B8" w:rsidRDefault="00EB34B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710C74">
    <w:pPr>
      <w:pStyle w:val="a7"/>
      <w:jc w:val="center"/>
    </w:pPr>
    <w:r>
      <w:rPr>
        <w:noProof/>
      </w:rPr>
      <w:fldChar w:fldCharType="begin"/>
    </w:r>
    <w:r w:rsidR="00EB34B8">
      <w:rPr>
        <w:noProof/>
      </w:rPr>
      <w:instrText xml:space="preserve"> PAGE   \* MERGEFORMAT </w:instrText>
    </w:r>
    <w:r>
      <w:rPr>
        <w:noProof/>
      </w:rPr>
      <w:fldChar w:fldCharType="separate"/>
    </w:r>
    <w:r w:rsidR="004A31F2">
      <w:rPr>
        <w:noProof/>
      </w:rPr>
      <w:t>21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710C74">
    <w:pPr>
      <w:pStyle w:val="a7"/>
      <w:jc w:val="center"/>
    </w:pPr>
    <w:r>
      <w:rPr>
        <w:noProof/>
      </w:rPr>
      <w:fldChar w:fldCharType="begin"/>
    </w:r>
    <w:r w:rsidR="00EB34B8">
      <w:rPr>
        <w:noProof/>
      </w:rPr>
      <w:instrText xml:space="preserve"> PAGE   \* MERGEFORMAT </w:instrText>
    </w:r>
    <w:r>
      <w:rPr>
        <w:noProof/>
      </w:rPr>
      <w:fldChar w:fldCharType="separate"/>
    </w:r>
    <w:r w:rsidR="004A31F2">
      <w:rPr>
        <w:noProof/>
      </w:rPr>
      <w:t>30</w:t>
    </w:r>
    <w:r>
      <w:rPr>
        <w:noProof/>
      </w:rPr>
      <w:fldChar w:fldCharType="end"/>
    </w:r>
  </w:p>
  <w:p w:rsidR="00EB34B8" w:rsidRDefault="00EB34B8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EB34B8">
    <w:pPr>
      <w:pStyle w:val="a7"/>
      <w:jc w:val="center"/>
    </w:pPr>
  </w:p>
  <w:p w:rsidR="00EB34B8" w:rsidRDefault="00EB34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636" w:rsidRDefault="005E3636" w:rsidP="001312E1">
      <w:r>
        <w:separator/>
      </w:r>
    </w:p>
  </w:footnote>
  <w:footnote w:type="continuationSeparator" w:id="0">
    <w:p w:rsidR="005E3636" w:rsidRDefault="005E3636" w:rsidP="0013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94E6A36"/>
    <w:lvl w:ilvl="0">
      <w:numFmt w:val="bullet"/>
      <w:lvlText w:val="*"/>
      <w:lvlJc w:val="left"/>
    </w:lvl>
  </w:abstractNum>
  <w:abstractNum w:abstractNumId="1" w15:restartNumberingAfterBreak="0">
    <w:nsid w:val="04DB6A61"/>
    <w:multiLevelType w:val="hybridMultilevel"/>
    <w:tmpl w:val="FD067BCE"/>
    <w:lvl w:ilvl="0" w:tplc="58B0E9D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B2E07A3"/>
    <w:multiLevelType w:val="hybridMultilevel"/>
    <w:tmpl w:val="836A0EAA"/>
    <w:lvl w:ilvl="0" w:tplc="D8724A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7961D89"/>
    <w:multiLevelType w:val="multilevel"/>
    <w:tmpl w:val="8FFAD61C"/>
    <w:lvl w:ilvl="0">
      <w:start w:val="23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218"/>
        </w:tabs>
        <w:ind w:left="1218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326"/>
        </w:tabs>
        <w:ind w:left="1326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2"/>
        </w:tabs>
        <w:ind w:left="1542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1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</w:abstractNum>
  <w:abstractNum w:abstractNumId="4" w15:restartNumberingAfterBreak="0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F532E"/>
    <w:multiLevelType w:val="hybridMultilevel"/>
    <w:tmpl w:val="65D2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6F3A2F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 w15:restartNumberingAfterBreak="0">
    <w:nsid w:val="65A2542B"/>
    <w:multiLevelType w:val="hybridMultilevel"/>
    <w:tmpl w:val="3DEE3C70"/>
    <w:lvl w:ilvl="0" w:tplc="102E144E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6EF39B1"/>
    <w:multiLevelType w:val="multilevel"/>
    <w:tmpl w:val="F3B8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279F"/>
    <w:rsid w:val="0000087B"/>
    <w:rsid w:val="00006D7E"/>
    <w:rsid w:val="0000757A"/>
    <w:rsid w:val="00012B99"/>
    <w:rsid w:val="0001495D"/>
    <w:rsid w:val="00015DD2"/>
    <w:rsid w:val="000227B4"/>
    <w:rsid w:val="00026624"/>
    <w:rsid w:val="00027F56"/>
    <w:rsid w:val="00054DD6"/>
    <w:rsid w:val="000562F9"/>
    <w:rsid w:val="00056BEA"/>
    <w:rsid w:val="00060782"/>
    <w:rsid w:val="00074D1A"/>
    <w:rsid w:val="000758DE"/>
    <w:rsid w:val="000763A5"/>
    <w:rsid w:val="0007699D"/>
    <w:rsid w:val="0007743B"/>
    <w:rsid w:val="00085D3A"/>
    <w:rsid w:val="00092029"/>
    <w:rsid w:val="00094043"/>
    <w:rsid w:val="0009413F"/>
    <w:rsid w:val="000950D9"/>
    <w:rsid w:val="00095F7C"/>
    <w:rsid w:val="000968A1"/>
    <w:rsid w:val="000A1B7E"/>
    <w:rsid w:val="000A7DC9"/>
    <w:rsid w:val="000B2070"/>
    <w:rsid w:val="000B244C"/>
    <w:rsid w:val="000B62D1"/>
    <w:rsid w:val="000C0C59"/>
    <w:rsid w:val="000C1F6B"/>
    <w:rsid w:val="000C714F"/>
    <w:rsid w:val="000C7E47"/>
    <w:rsid w:val="000D04C4"/>
    <w:rsid w:val="000D20B3"/>
    <w:rsid w:val="000E02D0"/>
    <w:rsid w:val="000E19E6"/>
    <w:rsid w:val="000E724C"/>
    <w:rsid w:val="000F63F9"/>
    <w:rsid w:val="00101521"/>
    <w:rsid w:val="0010174F"/>
    <w:rsid w:val="001035EC"/>
    <w:rsid w:val="0010653A"/>
    <w:rsid w:val="001148E4"/>
    <w:rsid w:val="00116E98"/>
    <w:rsid w:val="001243FE"/>
    <w:rsid w:val="001247B4"/>
    <w:rsid w:val="001312E1"/>
    <w:rsid w:val="00137876"/>
    <w:rsid w:val="00142308"/>
    <w:rsid w:val="0014496F"/>
    <w:rsid w:val="001514C0"/>
    <w:rsid w:val="00165B3D"/>
    <w:rsid w:val="0017334F"/>
    <w:rsid w:val="0018101A"/>
    <w:rsid w:val="00182E25"/>
    <w:rsid w:val="001A04CE"/>
    <w:rsid w:val="001A3754"/>
    <w:rsid w:val="001A68FB"/>
    <w:rsid w:val="001A7161"/>
    <w:rsid w:val="001B4919"/>
    <w:rsid w:val="001B5CBA"/>
    <w:rsid w:val="001C1B9A"/>
    <w:rsid w:val="001C2668"/>
    <w:rsid w:val="001C28F0"/>
    <w:rsid w:val="001C3B17"/>
    <w:rsid w:val="001C4D85"/>
    <w:rsid w:val="001C6F93"/>
    <w:rsid w:val="001C7D18"/>
    <w:rsid w:val="001C7ECA"/>
    <w:rsid w:val="001D2412"/>
    <w:rsid w:val="001D6795"/>
    <w:rsid w:val="001E5D9A"/>
    <w:rsid w:val="001E707E"/>
    <w:rsid w:val="001F4B2C"/>
    <w:rsid w:val="001F672A"/>
    <w:rsid w:val="002017F4"/>
    <w:rsid w:val="00202A96"/>
    <w:rsid w:val="00203F52"/>
    <w:rsid w:val="00205EE7"/>
    <w:rsid w:val="00207076"/>
    <w:rsid w:val="0021425A"/>
    <w:rsid w:val="00217329"/>
    <w:rsid w:val="00217807"/>
    <w:rsid w:val="00223FA5"/>
    <w:rsid w:val="0023347A"/>
    <w:rsid w:val="002351A2"/>
    <w:rsid w:val="002364CC"/>
    <w:rsid w:val="0024193E"/>
    <w:rsid w:val="00242324"/>
    <w:rsid w:val="002470C1"/>
    <w:rsid w:val="00247FA8"/>
    <w:rsid w:val="00252485"/>
    <w:rsid w:val="00252B4D"/>
    <w:rsid w:val="00253ACF"/>
    <w:rsid w:val="00255D7E"/>
    <w:rsid w:val="0025636B"/>
    <w:rsid w:val="002565E1"/>
    <w:rsid w:val="00256862"/>
    <w:rsid w:val="00266842"/>
    <w:rsid w:val="00267F79"/>
    <w:rsid w:val="00271892"/>
    <w:rsid w:val="002724E2"/>
    <w:rsid w:val="002730E4"/>
    <w:rsid w:val="00282DFA"/>
    <w:rsid w:val="00283CCF"/>
    <w:rsid w:val="002841D2"/>
    <w:rsid w:val="00287E24"/>
    <w:rsid w:val="00294497"/>
    <w:rsid w:val="002B155B"/>
    <w:rsid w:val="002B5105"/>
    <w:rsid w:val="002C20F6"/>
    <w:rsid w:val="002C3C3D"/>
    <w:rsid w:val="002C6794"/>
    <w:rsid w:val="002C7BB8"/>
    <w:rsid w:val="002D196C"/>
    <w:rsid w:val="002D1DB4"/>
    <w:rsid w:val="002D2287"/>
    <w:rsid w:val="002E0A63"/>
    <w:rsid w:val="002E2C5E"/>
    <w:rsid w:val="002E3FD6"/>
    <w:rsid w:val="002E575C"/>
    <w:rsid w:val="002E6338"/>
    <w:rsid w:val="002F16DC"/>
    <w:rsid w:val="00303253"/>
    <w:rsid w:val="003054CF"/>
    <w:rsid w:val="00305A99"/>
    <w:rsid w:val="00307984"/>
    <w:rsid w:val="003104E2"/>
    <w:rsid w:val="003118C5"/>
    <w:rsid w:val="00312956"/>
    <w:rsid w:val="00317FB7"/>
    <w:rsid w:val="00322E7A"/>
    <w:rsid w:val="00323065"/>
    <w:rsid w:val="0032517A"/>
    <w:rsid w:val="00334C1D"/>
    <w:rsid w:val="003444BE"/>
    <w:rsid w:val="00347C69"/>
    <w:rsid w:val="00355D8E"/>
    <w:rsid w:val="003659B4"/>
    <w:rsid w:val="0036655B"/>
    <w:rsid w:val="003747ED"/>
    <w:rsid w:val="00381554"/>
    <w:rsid w:val="003815EB"/>
    <w:rsid w:val="003828B1"/>
    <w:rsid w:val="003906C8"/>
    <w:rsid w:val="00392C96"/>
    <w:rsid w:val="003A067B"/>
    <w:rsid w:val="003A3314"/>
    <w:rsid w:val="003A4548"/>
    <w:rsid w:val="003A6DB5"/>
    <w:rsid w:val="003B13C9"/>
    <w:rsid w:val="003B2E8D"/>
    <w:rsid w:val="003C25BB"/>
    <w:rsid w:val="003C30CA"/>
    <w:rsid w:val="003C6089"/>
    <w:rsid w:val="003C6123"/>
    <w:rsid w:val="003D33BF"/>
    <w:rsid w:val="003D719A"/>
    <w:rsid w:val="003E19FD"/>
    <w:rsid w:val="003E6454"/>
    <w:rsid w:val="003F5971"/>
    <w:rsid w:val="00413A08"/>
    <w:rsid w:val="00417481"/>
    <w:rsid w:val="00417FF1"/>
    <w:rsid w:val="00421B27"/>
    <w:rsid w:val="00427ECD"/>
    <w:rsid w:val="004303C2"/>
    <w:rsid w:val="004315ED"/>
    <w:rsid w:val="004318AD"/>
    <w:rsid w:val="00431D52"/>
    <w:rsid w:val="00432A39"/>
    <w:rsid w:val="0043346B"/>
    <w:rsid w:val="00434E51"/>
    <w:rsid w:val="00436514"/>
    <w:rsid w:val="004410DD"/>
    <w:rsid w:val="004548C2"/>
    <w:rsid w:val="0045521A"/>
    <w:rsid w:val="0046269E"/>
    <w:rsid w:val="00465E54"/>
    <w:rsid w:val="00466762"/>
    <w:rsid w:val="0047009D"/>
    <w:rsid w:val="00476A52"/>
    <w:rsid w:val="00477E06"/>
    <w:rsid w:val="00480BAD"/>
    <w:rsid w:val="00481029"/>
    <w:rsid w:val="00484B8D"/>
    <w:rsid w:val="004874E1"/>
    <w:rsid w:val="004910CA"/>
    <w:rsid w:val="00492B67"/>
    <w:rsid w:val="00492DAC"/>
    <w:rsid w:val="0049510D"/>
    <w:rsid w:val="004A1666"/>
    <w:rsid w:val="004A27AE"/>
    <w:rsid w:val="004A2CF4"/>
    <w:rsid w:val="004A31F2"/>
    <w:rsid w:val="004A5D8C"/>
    <w:rsid w:val="004A7ABB"/>
    <w:rsid w:val="004B1BA2"/>
    <w:rsid w:val="004B24BC"/>
    <w:rsid w:val="004B39F1"/>
    <w:rsid w:val="004B49C8"/>
    <w:rsid w:val="004C1452"/>
    <w:rsid w:val="004C44DB"/>
    <w:rsid w:val="004C612C"/>
    <w:rsid w:val="004C77CB"/>
    <w:rsid w:val="004D1AD2"/>
    <w:rsid w:val="004D3CC5"/>
    <w:rsid w:val="004D4262"/>
    <w:rsid w:val="004D7E98"/>
    <w:rsid w:val="004E0E60"/>
    <w:rsid w:val="004E28AE"/>
    <w:rsid w:val="004F0D48"/>
    <w:rsid w:val="004F11CA"/>
    <w:rsid w:val="004F5172"/>
    <w:rsid w:val="004F61DE"/>
    <w:rsid w:val="00501471"/>
    <w:rsid w:val="00506362"/>
    <w:rsid w:val="00506EE1"/>
    <w:rsid w:val="00510683"/>
    <w:rsid w:val="00512275"/>
    <w:rsid w:val="005141A5"/>
    <w:rsid w:val="00514FD2"/>
    <w:rsid w:val="005205FC"/>
    <w:rsid w:val="005216FA"/>
    <w:rsid w:val="00530B0C"/>
    <w:rsid w:val="005320E4"/>
    <w:rsid w:val="00532AD1"/>
    <w:rsid w:val="005331D6"/>
    <w:rsid w:val="00540FDF"/>
    <w:rsid w:val="00541A98"/>
    <w:rsid w:val="00542C7D"/>
    <w:rsid w:val="005443BD"/>
    <w:rsid w:val="00551E2D"/>
    <w:rsid w:val="00564B2D"/>
    <w:rsid w:val="00566BAD"/>
    <w:rsid w:val="0056788E"/>
    <w:rsid w:val="005701F6"/>
    <w:rsid w:val="00570855"/>
    <w:rsid w:val="00571052"/>
    <w:rsid w:val="005738BC"/>
    <w:rsid w:val="005752BA"/>
    <w:rsid w:val="005767BB"/>
    <w:rsid w:val="0058368D"/>
    <w:rsid w:val="00584169"/>
    <w:rsid w:val="00587EE3"/>
    <w:rsid w:val="00591126"/>
    <w:rsid w:val="005A19F6"/>
    <w:rsid w:val="005B0F99"/>
    <w:rsid w:val="005B11A7"/>
    <w:rsid w:val="005B327B"/>
    <w:rsid w:val="005B4D32"/>
    <w:rsid w:val="005C1079"/>
    <w:rsid w:val="005C261C"/>
    <w:rsid w:val="005D3DF1"/>
    <w:rsid w:val="005D483F"/>
    <w:rsid w:val="005D551C"/>
    <w:rsid w:val="005D6326"/>
    <w:rsid w:val="005E3636"/>
    <w:rsid w:val="005E441C"/>
    <w:rsid w:val="005E4830"/>
    <w:rsid w:val="005E6D62"/>
    <w:rsid w:val="005E76C7"/>
    <w:rsid w:val="005F0742"/>
    <w:rsid w:val="005F2834"/>
    <w:rsid w:val="005F454C"/>
    <w:rsid w:val="005F4C81"/>
    <w:rsid w:val="006021A4"/>
    <w:rsid w:val="00603E42"/>
    <w:rsid w:val="006044D2"/>
    <w:rsid w:val="006124F1"/>
    <w:rsid w:val="00612BC5"/>
    <w:rsid w:val="00614DB6"/>
    <w:rsid w:val="00621548"/>
    <w:rsid w:val="00625475"/>
    <w:rsid w:val="00630041"/>
    <w:rsid w:val="00633752"/>
    <w:rsid w:val="00637EB5"/>
    <w:rsid w:val="00645FB7"/>
    <w:rsid w:val="00647745"/>
    <w:rsid w:val="0064780A"/>
    <w:rsid w:val="00653293"/>
    <w:rsid w:val="006536AF"/>
    <w:rsid w:val="00653C5A"/>
    <w:rsid w:val="00662E5A"/>
    <w:rsid w:val="0066593F"/>
    <w:rsid w:val="00671241"/>
    <w:rsid w:val="00671F4A"/>
    <w:rsid w:val="00673F52"/>
    <w:rsid w:val="00675C6B"/>
    <w:rsid w:val="00676B85"/>
    <w:rsid w:val="00681998"/>
    <w:rsid w:val="00687501"/>
    <w:rsid w:val="00691E28"/>
    <w:rsid w:val="006A11C3"/>
    <w:rsid w:val="006B12F2"/>
    <w:rsid w:val="006B13F9"/>
    <w:rsid w:val="006B4783"/>
    <w:rsid w:val="006B7109"/>
    <w:rsid w:val="006C2F2D"/>
    <w:rsid w:val="006C5EC3"/>
    <w:rsid w:val="006D2010"/>
    <w:rsid w:val="006D223B"/>
    <w:rsid w:val="006D3430"/>
    <w:rsid w:val="006D3845"/>
    <w:rsid w:val="006D5298"/>
    <w:rsid w:val="006D58D7"/>
    <w:rsid w:val="006D6B44"/>
    <w:rsid w:val="006E03C1"/>
    <w:rsid w:val="006E32E5"/>
    <w:rsid w:val="006E3311"/>
    <w:rsid w:val="006E40E0"/>
    <w:rsid w:val="006F0361"/>
    <w:rsid w:val="006F4D46"/>
    <w:rsid w:val="00704D03"/>
    <w:rsid w:val="0070527E"/>
    <w:rsid w:val="00710C74"/>
    <w:rsid w:val="00712AFA"/>
    <w:rsid w:val="00712CB0"/>
    <w:rsid w:val="007140DF"/>
    <w:rsid w:val="0071507A"/>
    <w:rsid w:val="00723D52"/>
    <w:rsid w:val="007254BB"/>
    <w:rsid w:val="00744286"/>
    <w:rsid w:val="00747FF6"/>
    <w:rsid w:val="00750F2B"/>
    <w:rsid w:val="007530BB"/>
    <w:rsid w:val="00760CC4"/>
    <w:rsid w:val="007628AF"/>
    <w:rsid w:val="00762F55"/>
    <w:rsid w:val="007642D6"/>
    <w:rsid w:val="00771B7F"/>
    <w:rsid w:val="007736CE"/>
    <w:rsid w:val="00776FC3"/>
    <w:rsid w:val="00780ED4"/>
    <w:rsid w:val="00782F82"/>
    <w:rsid w:val="00793AE7"/>
    <w:rsid w:val="007A2B39"/>
    <w:rsid w:val="007A309C"/>
    <w:rsid w:val="007A538F"/>
    <w:rsid w:val="007A57E5"/>
    <w:rsid w:val="007A653C"/>
    <w:rsid w:val="007A7829"/>
    <w:rsid w:val="007B129E"/>
    <w:rsid w:val="007C0588"/>
    <w:rsid w:val="007C1D3E"/>
    <w:rsid w:val="007D359C"/>
    <w:rsid w:val="007D37B7"/>
    <w:rsid w:val="007D3882"/>
    <w:rsid w:val="007D5719"/>
    <w:rsid w:val="007E41CF"/>
    <w:rsid w:val="007E7780"/>
    <w:rsid w:val="007F136E"/>
    <w:rsid w:val="007F4554"/>
    <w:rsid w:val="007F657C"/>
    <w:rsid w:val="007F7AFD"/>
    <w:rsid w:val="00802C75"/>
    <w:rsid w:val="00804829"/>
    <w:rsid w:val="00805BB4"/>
    <w:rsid w:val="008160BC"/>
    <w:rsid w:val="00820F9A"/>
    <w:rsid w:val="00825F8E"/>
    <w:rsid w:val="00834B7B"/>
    <w:rsid w:val="00835332"/>
    <w:rsid w:val="00837D8F"/>
    <w:rsid w:val="00841777"/>
    <w:rsid w:val="00844F28"/>
    <w:rsid w:val="00846344"/>
    <w:rsid w:val="00846413"/>
    <w:rsid w:val="00850BF3"/>
    <w:rsid w:val="008531F1"/>
    <w:rsid w:val="00855188"/>
    <w:rsid w:val="00855560"/>
    <w:rsid w:val="0086070B"/>
    <w:rsid w:val="00860E3D"/>
    <w:rsid w:val="00860EA9"/>
    <w:rsid w:val="00873476"/>
    <w:rsid w:val="00875854"/>
    <w:rsid w:val="00877294"/>
    <w:rsid w:val="00877BD1"/>
    <w:rsid w:val="008819A0"/>
    <w:rsid w:val="00883C1C"/>
    <w:rsid w:val="0088494E"/>
    <w:rsid w:val="008857E1"/>
    <w:rsid w:val="00890ADF"/>
    <w:rsid w:val="0089396F"/>
    <w:rsid w:val="00893B29"/>
    <w:rsid w:val="008967FC"/>
    <w:rsid w:val="00897B5D"/>
    <w:rsid w:val="008A01BC"/>
    <w:rsid w:val="008B160E"/>
    <w:rsid w:val="008C2ED5"/>
    <w:rsid w:val="008D0093"/>
    <w:rsid w:val="008D51C3"/>
    <w:rsid w:val="008D56C1"/>
    <w:rsid w:val="008E0865"/>
    <w:rsid w:val="008E38DB"/>
    <w:rsid w:val="008F4786"/>
    <w:rsid w:val="008F4E86"/>
    <w:rsid w:val="008F60F7"/>
    <w:rsid w:val="008F7DA1"/>
    <w:rsid w:val="009020DB"/>
    <w:rsid w:val="00905FE4"/>
    <w:rsid w:val="00916144"/>
    <w:rsid w:val="00923961"/>
    <w:rsid w:val="00925B5B"/>
    <w:rsid w:val="00932D16"/>
    <w:rsid w:val="00933564"/>
    <w:rsid w:val="00935392"/>
    <w:rsid w:val="009366AB"/>
    <w:rsid w:val="009367F4"/>
    <w:rsid w:val="00946EAE"/>
    <w:rsid w:val="009527B9"/>
    <w:rsid w:val="00955709"/>
    <w:rsid w:val="00955F96"/>
    <w:rsid w:val="00956D17"/>
    <w:rsid w:val="00966D17"/>
    <w:rsid w:val="00977FE3"/>
    <w:rsid w:val="009802C1"/>
    <w:rsid w:val="00983C01"/>
    <w:rsid w:val="009843CF"/>
    <w:rsid w:val="0099271C"/>
    <w:rsid w:val="009976BD"/>
    <w:rsid w:val="009A3FD4"/>
    <w:rsid w:val="009A4B5C"/>
    <w:rsid w:val="009A7B90"/>
    <w:rsid w:val="009C0B82"/>
    <w:rsid w:val="009C2111"/>
    <w:rsid w:val="009C3F60"/>
    <w:rsid w:val="009D1D0A"/>
    <w:rsid w:val="009D34D1"/>
    <w:rsid w:val="009D7AFB"/>
    <w:rsid w:val="009E4B2C"/>
    <w:rsid w:val="009F053C"/>
    <w:rsid w:val="009F23B8"/>
    <w:rsid w:val="009F5043"/>
    <w:rsid w:val="009F5315"/>
    <w:rsid w:val="00A0634C"/>
    <w:rsid w:val="00A075AD"/>
    <w:rsid w:val="00A07F30"/>
    <w:rsid w:val="00A127A2"/>
    <w:rsid w:val="00A13275"/>
    <w:rsid w:val="00A20A8B"/>
    <w:rsid w:val="00A2705F"/>
    <w:rsid w:val="00A31304"/>
    <w:rsid w:val="00A31EEB"/>
    <w:rsid w:val="00A3201B"/>
    <w:rsid w:val="00A328C0"/>
    <w:rsid w:val="00A36D3D"/>
    <w:rsid w:val="00A40F52"/>
    <w:rsid w:val="00A46F69"/>
    <w:rsid w:val="00A5283F"/>
    <w:rsid w:val="00A5586D"/>
    <w:rsid w:val="00A72021"/>
    <w:rsid w:val="00A73FD7"/>
    <w:rsid w:val="00A75109"/>
    <w:rsid w:val="00A81B89"/>
    <w:rsid w:val="00A81F4A"/>
    <w:rsid w:val="00A8588B"/>
    <w:rsid w:val="00A861AF"/>
    <w:rsid w:val="00A90A88"/>
    <w:rsid w:val="00A9580A"/>
    <w:rsid w:val="00A9796A"/>
    <w:rsid w:val="00AA0AAE"/>
    <w:rsid w:val="00AA23B2"/>
    <w:rsid w:val="00AA266D"/>
    <w:rsid w:val="00AA4287"/>
    <w:rsid w:val="00AA42D3"/>
    <w:rsid w:val="00AA56F3"/>
    <w:rsid w:val="00AA6111"/>
    <w:rsid w:val="00AB30DD"/>
    <w:rsid w:val="00AB60EB"/>
    <w:rsid w:val="00AB6525"/>
    <w:rsid w:val="00AB6F34"/>
    <w:rsid w:val="00AB7708"/>
    <w:rsid w:val="00AC0810"/>
    <w:rsid w:val="00AC516F"/>
    <w:rsid w:val="00AC64C9"/>
    <w:rsid w:val="00AC6B0A"/>
    <w:rsid w:val="00AD065E"/>
    <w:rsid w:val="00AD1057"/>
    <w:rsid w:val="00AD1ACA"/>
    <w:rsid w:val="00AD20A3"/>
    <w:rsid w:val="00AD236F"/>
    <w:rsid w:val="00AD27F4"/>
    <w:rsid w:val="00AD43EA"/>
    <w:rsid w:val="00AE14B0"/>
    <w:rsid w:val="00AE2E90"/>
    <w:rsid w:val="00AF3369"/>
    <w:rsid w:val="00AF6100"/>
    <w:rsid w:val="00B003B3"/>
    <w:rsid w:val="00B01B9F"/>
    <w:rsid w:val="00B02724"/>
    <w:rsid w:val="00B12921"/>
    <w:rsid w:val="00B12A5D"/>
    <w:rsid w:val="00B16220"/>
    <w:rsid w:val="00B17074"/>
    <w:rsid w:val="00B20006"/>
    <w:rsid w:val="00B24368"/>
    <w:rsid w:val="00B2696F"/>
    <w:rsid w:val="00B269A6"/>
    <w:rsid w:val="00B31B37"/>
    <w:rsid w:val="00B365DE"/>
    <w:rsid w:val="00B40087"/>
    <w:rsid w:val="00B40380"/>
    <w:rsid w:val="00B440FF"/>
    <w:rsid w:val="00B459B8"/>
    <w:rsid w:val="00B46051"/>
    <w:rsid w:val="00B51FB2"/>
    <w:rsid w:val="00B5276D"/>
    <w:rsid w:val="00B53905"/>
    <w:rsid w:val="00B53B8D"/>
    <w:rsid w:val="00B53FFB"/>
    <w:rsid w:val="00B5551C"/>
    <w:rsid w:val="00B65BD6"/>
    <w:rsid w:val="00B82A73"/>
    <w:rsid w:val="00B857A3"/>
    <w:rsid w:val="00B861D1"/>
    <w:rsid w:val="00B947E0"/>
    <w:rsid w:val="00B96DB2"/>
    <w:rsid w:val="00BA3DB3"/>
    <w:rsid w:val="00BA6970"/>
    <w:rsid w:val="00BB0805"/>
    <w:rsid w:val="00BB33A9"/>
    <w:rsid w:val="00BB3552"/>
    <w:rsid w:val="00BB481D"/>
    <w:rsid w:val="00BB4838"/>
    <w:rsid w:val="00BB4CEF"/>
    <w:rsid w:val="00BB526D"/>
    <w:rsid w:val="00BC00F5"/>
    <w:rsid w:val="00BC1B97"/>
    <w:rsid w:val="00BC2325"/>
    <w:rsid w:val="00BC645A"/>
    <w:rsid w:val="00BC7132"/>
    <w:rsid w:val="00BC7DE6"/>
    <w:rsid w:val="00BD7BE6"/>
    <w:rsid w:val="00BE08A9"/>
    <w:rsid w:val="00BE100C"/>
    <w:rsid w:val="00BE346C"/>
    <w:rsid w:val="00BE3D60"/>
    <w:rsid w:val="00BE6207"/>
    <w:rsid w:val="00BF0349"/>
    <w:rsid w:val="00BF2E0E"/>
    <w:rsid w:val="00BF7A48"/>
    <w:rsid w:val="00C108DD"/>
    <w:rsid w:val="00C12C16"/>
    <w:rsid w:val="00C12E2B"/>
    <w:rsid w:val="00C1755F"/>
    <w:rsid w:val="00C231C6"/>
    <w:rsid w:val="00C2424F"/>
    <w:rsid w:val="00C31DFC"/>
    <w:rsid w:val="00C43C8A"/>
    <w:rsid w:val="00C43CAE"/>
    <w:rsid w:val="00C441EA"/>
    <w:rsid w:val="00C47E33"/>
    <w:rsid w:val="00C505C6"/>
    <w:rsid w:val="00C50A51"/>
    <w:rsid w:val="00C524F7"/>
    <w:rsid w:val="00C62404"/>
    <w:rsid w:val="00C636FD"/>
    <w:rsid w:val="00C71915"/>
    <w:rsid w:val="00C71A3F"/>
    <w:rsid w:val="00C75F99"/>
    <w:rsid w:val="00C81E51"/>
    <w:rsid w:val="00C83242"/>
    <w:rsid w:val="00C83391"/>
    <w:rsid w:val="00C83C4E"/>
    <w:rsid w:val="00C85372"/>
    <w:rsid w:val="00C9211A"/>
    <w:rsid w:val="00C951DD"/>
    <w:rsid w:val="00C9589B"/>
    <w:rsid w:val="00C95AD7"/>
    <w:rsid w:val="00C97BF1"/>
    <w:rsid w:val="00CA10E2"/>
    <w:rsid w:val="00CA5076"/>
    <w:rsid w:val="00CA515F"/>
    <w:rsid w:val="00CA55C3"/>
    <w:rsid w:val="00CA6DDC"/>
    <w:rsid w:val="00CB4F12"/>
    <w:rsid w:val="00CB5964"/>
    <w:rsid w:val="00CB6064"/>
    <w:rsid w:val="00CC08CE"/>
    <w:rsid w:val="00CC0D20"/>
    <w:rsid w:val="00CC0F8D"/>
    <w:rsid w:val="00CC1E13"/>
    <w:rsid w:val="00CC2809"/>
    <w:rsid w:val="00CC2931"/>
    <w:rsid w:val="00CC58E0"/>
    <w:rsid w:val="00CD1B90"/>
    <w:rsid w:val="00CD318A"/>
    <w:rsid w:val="00CE087B"/>
    <w:rsid w:val="00CE1F1C"/>
    <w:rsid w:val="00CE4481"/>
    <w:rsid w:val="00CE69FC"/>
    <w:rsid w:val="00CF0AF8"/>
    <w:rsid w:val="00CF3296"/>
    <w:rsid w:val="00CF5BD7"/>
    <w:rsid w:val="00D1062C"/>
    <w:rsid w:val="00D12D54"/>
    <w:rsid w:val="00D145E0"/>
    <w:rsid w:val="00D1559F"/>
    <w:rsid w:val="00D16AF8"/>
    <w:rsid w:val="00D20A89"/>
    <w:rsid w:val="00D2279F"/>
    <w:rsid w:val="00D22D8E"/>
    <w:rsid w:val="00D233F7"/>
    <w:rsid w:val="00D25A10"/>
    <w:rsid w:val="00D341DD"/>
    <w:rsid w:val="00D359F2"/>
    <w:rsid w:val="00D36C59"/>
    <w:rsid w:val="00D44BE0"/>
    <w:rsid w:val="00D4543E"/>
    <w:rsid w:val="00D51B61"/>
    <w:rsid w:val="00D52F4C"/>
    <w:rsid w:val="00D543D9"/>
    <w:rsid w:val="00D55819"/>
    <w:rsid w:val="00D64221"/>
    <w:rsid w:val="00D726D2"/>
    <w:rsid w:val="00D75F9F"/>
    <w:rsid w:val="00D822C6"/>
    <w:rsid w:val="00D8487E"/>
    <w:rsid w:val="00D952C3"/>
    <w:rsid w:val="00D9549D"/>
    <w:rsid w:val="00D96AFE"/>
    <w:rsid w:val="00DA1253"/>
    <w:rsid w:val="00DA371C"/>
    <w:rsid w:val="00DA7F71"/>
    <w:rsid w:val="00DB2CE1"/>
    <w:rsid w:val="00DB4AE3"/>
    <w:rsid w:val="00DB7CF6"/>
    <w:rsid w:val="00DC2759"/>
    <w:rsid w:val="00DC7969"/>
    <w:rsid w:val="00DD3D13"/>
    <w:rsid w:val="00DE197A"/>
    <w:rsid w:val="00DE207B"/>
    <w:rsid w:val="00DE267F"/>
    <w:rsid w:val="00DE31B6"/>
    <w:rsid w:val="00DE4D66"/>
    <w:rsid w:val="00DF41CB"/>
    <w:rsid w:val="00E0204E"/>
    <w:rsid w:val="00E13CE6"/>
    <w:rsid w:val="00E162CF"/>
    <w:rsid w:val="00E21190"/>
    <w:rsid w:val="00E244BC"/>
    <w:rsid w:val="00E260B2"/>
    <w:rsid w:val="00E31AC9"/>
    <w:rsid w:val="00E33F75"/>
    <w:rsid w:val="00E4121D"/>
    <w:rsid w:val="00E447FF"/>
    <w:rsid w:val="00E46399"/>
    <w:rsid w:val="00E47BAE"/>
    <w:rsid w:val="00E507B6"/>
    <w:rsid w:val="00E51946"/>
    <w:rsid w:val="00E5546B"/>
    <w:rsid w:val="00E60397"/>
    <w:rsid w:val="00E6601F"/>
    <w:rsid w:val="00E67D83"/>
    <w:rsid w:val="00E7452D"/>
    <w:rsid w:val="00E84E27"/>
    <w:rsid w:val="00E94186"/>
    <w:rsid w:val="00E95503"/>
    <w:rsid w:val="00EA0D60"/>
    <w:rsid w:val="00EA19E0"/>
    <w:rsid w:val="00EA2A9E"/>
    <w:rsid w:val="00EB282F"/>
    <w:rsid w:val="00EB34B8"/>
    <w:rsid w:val="00EC0AE5"/>
    <w:rsid w:val="00ED21DF"/>
    <w:rsid w:val="00ED3429"/>
    <w:rsid w:val="00ED3C9B"/>
    <w:rsid w:val="00ED4EDC"/>
    <w:rsid w:val="00EE2D74"/>
    <w:rsid w:val="00EF1F80"/>
    <w:rsid w:val="00EF5B7D"/>
    <w:rsid w:val="00F004B2"/>
    <w:rsid w:val="00F02260"/>
    <w:rsid w:val="00F02407"/>
    <w:rsid w:val="00F0462E"/>
    <w:rsid w:val="00F10B52"/>
    <w:rsid w:val="00F11FB2"/>
    <w:rsid w:val="00F13A0F"/>
    <w:rsid w:val="00F13B52"/>
    <w:rsid w:val="00F32379"/>
    <w:rsid w:val="00F3368F"/>
    <w:rsid w:val="00F34903"/>
    <w:rsid w:val="00F50E12"/>
    <w:rsid w:val="00F6656E"/>
    <w:rsid w:val="00F665F9"/>
    <w:rsid w:val="00F67CC4"/>
    <w:rsid w:val="00F70387"/>
    <w:rsid w:val="00F725E2"/>
    <w:rsid w:val="00F73834"/>
    <w:rsid w:val="00F80A57"/>
    <w:rsid w:val="00F81A1D"/>
    <w:rsid w:val="00F845F2"/>
    <w:rsid w:val="00F84600"/>
    <w:rsid w:val="00F8733B"/>
    <w:rsid w:val="00F916A0"/>
    <w:rsid w:val="00F91995"/>
    <w:rsid w:val="00F919F9"/>
    <w:rsid w:val="00F94002"/>
    <w:rsid w:val="00F961EB"/>
    <w:rsid w:val="00F96CE6"/>
    <w:rsid w:val="00FA0B49"/>
    <w:rsid w:val="00FA246B"/>
    <w:rsid w:val="00FB2B5D"/>
    <w:rsid w:val="00FB2D4D"/>
    <w:rsid w:val="00FB5C60"/>
    <w:rsid w:val="00FB66F2"/>
    <w:rsid w:val="00FB7332"/>
    <w:rsid w:val="00FD2E75"/>
    <w:rsid w:val="00FD42F1"/>
    <w:rsid w:val="00FD4446"/>
    <w:rsid w:val="00FD658F"/>
    <w:rsid w:val="00FE1EEC"/>
    <w:rsid w:val="00FE48A3"/>
    <w:rsid w:val="00FF3797"/>
    <w:rsid w:val="00FF37DC"/>
    <w:rsid w:val="00FF4ECA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34784AA6-8DFB-4BA4-96FF-932DD7FC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0E12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0E1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2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279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131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31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480BA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3E19F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3E19F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3E19F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3E19FD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3E19FD"/>
    <w:pPr>
      <w:widowControl/>
      <w:autoSpaceDE/>
      <w:autoSpaceDN/>
      <w:adjustRightInd/>
    </w:p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99"/>
    <w:rsid w:val="00BF7A4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rsid w:val="002E2C5E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2E2C5E"/>
    <w:rPr>
      <w:rFonts w:cs="Times New Roman"/>
    </w:rPr>
  </w:style>
  <w:style w:type="paragraph" w:styleId="af0">
    <w:name w:val="List Paragraph"/>
    <w:basedOn w:val="a"/>
    <w:uiPriority w:val="99"/>
    <w:qFormat/>
    <w:rsid w:val="001F4B2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2">
    <w:name w:val="Обычный1"/>
    <w:qFormat/>
    <w:rsid w:val="00FF37DC"/>
    <w:pPr>
      <w:suppressAutoHyphens/>
      <w:spacing w:after="200" w:line="247" w:lineRule="auto"/>
      <w:textAlignment w:val="baseline"/>
    </w:pPr>
    <w:rPr>
      <w:rFonts w:ascii="Cambria" w:hAnsi="Cambria"/>
    </w:rPr>
  </w:style>
  <w:style w:type="character" w:customStyle="1" w:styleId="13">
    <w:name w:val="Основной шрифт абзаца1"/>
    <w:rsid w:val="00FF37DC"/>
  </w:style>
  <w:style w:type="paragraph" w:styleId="af1">
    <w:name w:val="Plain Text"/>
    <w:basedOn w:val="a"/>
    <w:link w:val="af2"/>
    <w:semiHidden/>
    <w:unhideWhenUsed/>
    <w:rsid w:val="004D426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semiHidden/>
    <w:rsid w:val="004D4262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F81A1D"/>
    <w:pPr>
      <w:suppressAutoHyphens/>
      <w:autoSpaceDN/>
      <w:adjustRightInd/>
    </w:pPr>
    <w:rPr>
      <w:sz w:val="24"/>
      <w:szCs w:val="24"/>
      <w:lang w:eastAsia="ar-SA"/>
    </w:rPr>
  </w:style>
  <w:style w:type="paragraph" w:styleId="21">
    <w:name w:val="Body Text Indent 2"/>
    <w:basedOn w:val="a"/>
    <w:link w:val="22"/>
    <w:rsid w:val="009C3F6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3F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stemex.ru/statika/34-osnovnye-ponyatiya-statiki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h4s.ru/book_teorm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chnical-mechanics.naro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hanikamopk.narod.ru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ross-kpk.ru/ims/02708/OTM/Glava1/razdel2/razdel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CB823-41AD-41CF-96A9-07DEDAA1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4750</TotalTime>
  <Pages>1</Pages>
  <Words>10787</Words>
  <Characters>61486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Журавлева</cp:lastModifiedBy>
  <cp:revision>83</cp:revision>
  <cp:lastPrinted>2020-02-07T05:05:00Z</cp:lastPrinted>
  <dcterms:created xsi:type="dcterms:W3CDTF">2012-10-26T14:09:00Z</dcterms:created>
  <dcterms:modified xsi:type="dcterms:W3CDTF">2023-04-24T05:56:00Z</dcterms:modified>
</cp:coreProperties>
</file>